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455936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1650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November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27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454400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453888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269" w:right="128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1270" w:right="1261" w:firstLine="0"/>
        <w:jc w:val="center"/>
        <w:rPr>
          <w:b/>
          <w:sz w:val="28"/>
        </w:rPr>
      </w:pPr>
      <w:r>
        <w:rPr>
          <w:b/>
          <w:color w:val="25408F"/>
          <w:spacing w:val="23"/>
          <w:sz w:val="28"/>
        </w:rPr>
        <w:t>November</w:t>
      </w:r>
      <w:r>
        <w:rPr>
          <w:b/>
          <w:color w:val="25408F"/>
          <w:spacing w:val="64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46"/>
        <w:ind w:right="1270"/>
      </w:pPr>
      <w:r>
        <w:rPr>
          <w:color w:val="231F20"/>
          <w:spacing w:val="18"/>
        </w:rPr>
        <w:t>Business</w:t>
      </w:r>
      <w:r>
        <w:rPr>
          <w:color w:val="231F20"/>
          <w:spacing w:val="46"/>
        </w:rPr>
        <w:t> </w:t>
      </w:r>
      <w:r>
        <w:rPr>
          <w:color w:val="231F20"/>
          <w:spacing w:val="18"/>
        </w:rPr>
        <w:t>Employment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Dynamics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(BED)</w:t>
      </w:r>
    </w:p>
    <w:p>
      <w:pPr>
        <w:pStyle w:val="BodyText"/>
        <w:spacing w:line="180" w:lineRule="auto" w:before="87"/>
        <w:ind w:left="188" w:right="126"/>
        <w:jc w:val="both"/>
      </w:pPr>
      <w:r>
        <w:rPr/>
        <w:t>Business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Dynamics,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BED,</w:t>
      </w:r>
      <w:r>
        <w:rPr>
          <w:spacing w:val="-4"/>
        </w:rPr>
        <w:t> </w:t>
      </w:r>
      <w:r>
        <w:rPr/>
        <w:t>tracks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gains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losses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individual</w:t>
      </w:r>
      <w:r>
        <w:rPr>
          <w:spacing w:val="-64"/>
        </w:rPr>
        <w:t> </w:t>
      </w:r>
      <w:r>
        <w:rPr/>
        <w:t>business locations.</w:t>
      </w:r>
      <w:r>
        <w:rPr>
          <w:spacing w:val="1"/>
        </w:rPr>
        <w:t> </w:t>
      </w:r>
      <w:r>
        <w:rPr/>
        <w:t>BED statistics are calculated from quarterly reports provided by employers to the</w:t>
      </w:r>
      <w:r>
        <w:rPr>
          <w:spacing w:val="1"/>
        </w:rPr>
        <w:t> </w:t>
      </w:r>
      <w:r>
        <w:rPr/>
        <w:t>Quarterly Census of Employment and Wages (QCEW) Program.</w:t>
      </w:r>
      <w:r>
        <w:rPr>
          <w:spacing w:val="1"/>
        </w:rPr>
        <w:t> </w:t>
      </w:r>
      <w:r>
        <w:rPr/>
        <w:t>Like QCEW data, BED statistics are</w:t>
      </w:r>
      <w:r>
        <w:rPr>
          <w:spacing w:val="1"/>
        </w:rPr>
        <w:t> </w:t>
      </w:r>
      <w:r>
        <w:rPr/>
        <w:t>produced and published on a quarterly basis.</w:t>
      </w:r>
      <w:r>
        <w:rPr>
          <w:spacing w:val="1"/>
        </w:rPr>
        <w:t> </w:t>
      </w:r>
      <w:r>
        <w:rPr/>
        <w:t>At this time, BED data is only available at the national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levels.</w:t>
      </w:r>
    </w:p>
    <w:p>
      <w:pPr>
        <w:pStyle w:val="BodyText"/>
        <w:spacing w:line="180" w:lineRule="auto" w:before="187"/>
        <w:ind w:left="7619" w:right="132"/>
        <w:jc w:val="both"/>
      </w:pPr>
      <w:r>
        <w:rPr/>
        <w:pict>
          <v:group style="position:absolute;margin-left:39.417pt;margin-top:12.665603pt;width:361.45pt;height:219.05pt;mso-position-horizontal-relative:page;mso-position-vertical-relative:paragraph;z-index:15731712" id="docshapegroup31" coordorigin="788,253" coordsize="7229,4381">
            <v:rect style="position:absolute;left:818;top:283;width:7169;height:4321" id="docshape32" filled="false" stroked="true" strokeweight="3pt" strokecolor="#999899">
              <v:stroke dashstyle="solid"/>
            </v:rect>
            <v:shape style="position:absolute;left:1062;top:383;width:6725;height:2247" type="#_x0000_t202" id="docshape33" filled="false" stroked="false">
              <v:textbox inset="0,0,0,0">
                <w:txbxContent>
                  <w:p>
                    <w:pPr>
                      <w:spacing w:line="253" w:lineRule="exact" w:before="0"/>
                      <w:ind w:left="767" w:right="81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Gross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Job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Gains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Losses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Quarter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(Private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Sector)</w:t>
                    </w:r>
                  </w:p>
                  <w:p>
                    <w:pPr>
                      <w:spacing w:line="216" w:lineRule="auto" w:before="8"/>
                      <w:ind w:left="2394" w:right="2444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State of Arkansas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(Seasonally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Adjusted)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-------------------------------------------------------------------------------------------</w:t>
                    </w:r>
                  </w:p>
                  <w:p>
                    <w:pPr>
                      <w:spacing w:line="249" w:lineRule="exact" w:before="0"/>
                      <w:ind w:left="3451" w:right="0" w:firstLine="0"/>
                      <w:jc w:val="left"/>
                      <w:rPr>
                        <w:rFonts w:ascii="Segoe UI Semibold"/>
                        <w:b/>
                        <w:sz w:val="22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2"/>
                      </w:rPr>
                      <w:t>Quarter Ending</w:t>
                    </w:r>
                  </w:p>
                  <w:p>
                    <w:pPr>
                      <w:spacing w:line="199" w:lineRule="exact" w:before="0"/>
                      <w:ind w:left="33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tabs>
                        <w:tab w:pos="1674" w:val="left" w:leader="none"/>
                        <w:tab w:pos="2754" w:val="left" w:leader="none"/>
                        <w:tab w:pos="4781" w:val="left" w:leader="none"/>
                        <w:tab w:pos="5842" w:val="left" w:leader="none"/>
                      </w:tabs>
                      <w:spacing w:line="238" w:lineRule="exact" w:before="0"/>
                      <w:ind w:left="19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Category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Jun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8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107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50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21*</w:t>
                    </w:r>
                  </w:p>
                  <w:p>
                    <w:pPr>
                      <w:spacing w:line="221" w:lineRule="exact" w:before="0"/>
                      <w:ind w:left="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----------------------------------------------------------------------------------------------------</w:t>
                    </w:r>
                  </w:p>
                  <w:p>
                    <w:pPr>
                      <w:spacing w:before="142"/>
                      <w:ind w:left="3374" w:right="0" w:firstLine="0"/>
                      <w:jc w:val="lef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Employment</w:t>
                    </w:r>
                    <w:r>
                      <w:rPr>
                        <w:rFonts w:ascii="Segoe UI Semibold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Levels</w:t>
                    </w:r>
                  </w:p>
                </w:txbxContent>
              </v:textbox>
              <w10:wrap type="none"/>
            </v:shape>
            <v:shape style="position:absolute;left:2267;top:4184;width:4381;height:240" type="#_x0000_t202" id="docshape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*Most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recent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BED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available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Quarter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286201pt;margin-top:142.161591pt;width:331.05pt;height:57.3pt;mso-position-horizontal-relative:page;mso-position-vertical-relative:paragraph;z-index:15734272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4"/>
                    <w:gridCol w:w="946"/>
                    <w:gridCol w:w="1058"/>
                    <w:gridCol w:w="991"/>
                    <w:gridCol w:w="994"/>
                    <w:gridCol w:w="831"/>
                  </w:tblGrid>
                  <w:tr>
                    <w:trPr>
                      <w:trHeight w:val="35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gains.....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50" w:right="116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53,062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99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47,512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66" w:right="102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73,315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11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71,401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63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59,076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losses....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50" w:right="88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58,018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87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119,820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66" w:right="78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54,843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23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51,611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51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50,250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21" w:right="130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-4,956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197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-72,308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52" w:right="140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18,472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left="156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19,790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46" w:lineRule="exact" w:before="87"/>
                          <w:ind w:right="82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8,826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produced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63"/>
        </w:rPr>
        <w:t> </w:t>
      </w:r>
      <w:r>
        <w:rPr/>
        <w:t>BED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includes</w:t>
      </w:r>
      <w:r>
        <w:rPr>
          <w:spacing w:val="65"/>
        </w:rPr>
        <w:t> </w:t>
      </w:r>
      <w:r>
        <w:rPr/>
        <w:t>gross</w:t>
      </w:r>
      <w:r>
        <w:rPr>
          <w:spacing w:val="1"/>
        </w:rPr>
        <w:t> </w:t>
      </w:r>
      <w:r>
        <w:rPr/>
        <w:t>job gains and losses at estab-</w:t>
      </w:r>
      <w:r>
        <w:rPr>
          <w:spacing w:val="1"/>
        </w:rPr>
        <w:t> </w:t>
      </w:r>
      <w:r>
        <w:rPr/>
        <w:t>lishments with changes in em-</w:t>
      </w:r>
      <w:r>
        <w:rPr>
          <w:spacing w:val="1"/>
        </w:rPr>
        <w:t> </w:t>
      </w:r>
      <w:r>
        <w:rPr/>
        <w:t>ployment.</w:t>
      </w:r>
      <w:r>
        <w:rPr>
          <w:spacing w:val="1"/>
        </w:rPr>
        <w:t> </w:t>
      </w:r>
      <w:r>
        <w:rPr/>
        <w:t>These employment</w:t>
      </w:r>
      <w:r>
        <w:rPr>
          <w:spacing w:val="1"/>
        </w:rPr>
        <w:t> </w:t>
      </w:r>
      <w:r>
        <w:rPr/>
        <w:t>changes occur when establish-</w:t>
      </w:r>
      <w:r>
        <w:rPr>
          <w:spacing w:val="-63"/>
        </w:rPr>
        <w:t> </w:t>
      </w:r>
      <w:r>
        <w:rPr/>
        <w:t>ments open/expand or close/</w:t>
      </w:r>
      <w:r>
        <w:rPr>
          <w:spacing w:val="1"/>
        </w:rPr>
        <w:t> </w:t>
      </w:r>
      <w:r>
        <w:rPr/>
        <w:t>contract.</w:t>
      </w:r>
      <w:r>
        <w:rPr>
          <w:spacing w:val="88"/>
        </w:rPr>
        <w:t> </w:t>
      </w:r>
      <w:r>
        <w:rPr/>
        <w:t>Gross</w:t>
      </w:r>
      <w:r>
        <w:rPr>
          <w:spacing w:val="44"/>
        </w:rPr>
        <w:t> </w:t>
      </w:r>
      <w:r>
        <w:rPr/>
        <w:t>job</w:t>
      </w:r>
      <w:r>
        <w:rPr>
          <w:spacing w:val="44"/>
        </w:rPr>
        <w:t> </w:t>
      </w:r>
      <w:r>
        <w:rPr/>
        <w:t>gains</w:t>
      </w:r>
      <w:r>
        <w:rPr>
          <w:spacing w:val="44"/>
        </w:rPr>
        <w:t> </w:t>
      </w:r>
      <w:r>
        <w:rPr/>
        <w:t>are</w:t>
      </w:r>
      <w:r>
        <w:rPr>
          <w:spacing w:val="-64"/>
        </w:rPr>
        <w:t> </w:t>
      </w:r>
      <w:r>
        <w:rPr/>
        <w:t>a combination of jobs created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>
          <w:spacing w:val="9"/>
        </w:rPr>
        <w:t>openings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-63"/>
        </w:rPr>
        <w:t> </w:t>
      </w:r>
      <w:r>
        <w:rPr>
          <w:spacing w:val="14"/>
        </w:rPr>
        <w:t>businesses </w:t>
      </w:r>
      <w:r>
        <w:rPr>
          <w:spacing w:val="10"/>
        </w:rPr>
        <w:t>and </w:t>
      </w:r>
      <w:r>
        <w:rPr>
          <w:spacing w:val="14"/>
        </w:rPr>
        <w:t>expansions</w:t>
      </w:r>
      <w:r>
        <w:rPr>
          <w:spacing w:val="15"/>
        </w:rPr>
        <w:t> </w:t>
      </w:r>
      <w:r>
        <w:rPr/>
        <w:t>at existing businesses.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losses</w:t>
      </w:r>
      <w:r>
        <w:rPr>
          <w:spacing w:val="1"/>
        </w:rPr>
        <w:t> </w:t>
      </w:r>
      <w:r>
        <w:rPr/>
        <w:t>are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combination</w:t>
      </w:r>
      <w:r>
        <w:rPr>
          <w:spacing w:val="-63"/>
        </w:rPr>
        <w:t> </w:t>
      </w:r>
      <w:r>
        <w:rPr/>
        <w:t>of</w:t>
      </w:r>
      <w:r>
        <w:rPr>
          <w:spacing w:val="1"/>
        </w:rPr>
        <w:t> </w:t>
      </w:r>
      <w:r>
        <w:rPr/>
        <w:t>jobs</w:t>
      </w:r>
      <w:r>
        <w:rPr>
          <w:spacing w:val="1"/>
        </w:rPr>
        <w:t> </w:t>
      </w:r>
      <w:r>
        <w:rPr/>
        <w:t>lost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both</w:t>
      </w:r>
      <w:r>
        <w:rPr>
          <w:spacing w:val="65"/>
        </w:rPr>
        <w:t> </w:t>
      </w:r>
      <w:r>
        <w:rPr/>
        <w:t>exist-</w:t>
      </w:r>
      <w:r>
        <w:rPr>
          <w:spacing w:val="-63"/>
        </w:rPr>
        <w:t> </w:t>
      </w:r>
      <w:r>
        <w:rPr/>
        <w:t>ing businesses that close and</w:t>
      </w:r>
      <w:r>
        <w:rPr>
          <w:spacing w:val="1"/>
        </w:rPr>
        <w:t> </w:t>
      </w:r>
      <w:r>
        <w:rPr/>
        <w:t>those that reduce their number</w:t>
      </w:r>
      <w:r>
        <w:rPr>
          <w:spacing w:val="-63"/>
        </w:rPr>
        <w:t> </w:t>
      </w:r>
      <w:r>
        <w:rPr/>
        <w:t>of employees.</w:t>
      </w:r>
      <w:r>
        <w:rPr>
          <w:spacing w:val="1"/>
        </w:rPr>
        <w:t> </w:t>
      </w:r>
      <w:r>
        <w:rPr/>
        <w:t>The net change</w:t>
      </w:r>
      <w:r>
        <w:rPr>
          <w:spacing w:val="1"/>
        </w:rPr>
        <w:t> </w:t>
      </w:r>
      <w:r>
        <w:rPr/>
        <w:t>is the difference between gross</w:t>
      </w:r>
      <w:r>
        <w:rPr>
          <w:spacing w:val="-63"/>
        </w:rPr>
        <w:t> </w:t>
      </w:r>
      <w:r>
        <w:rPr/>
        <w:t>job</w:t>
      </w:r>
      <w:r>
        <w:rPr>
          <w:spacing w:val="-3"/>
        </w:rPr>
        <w:t> </w:t>
      </w:r>
      <w:r>
        <w:rPr/>
        <w:t>gains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losses.</w:t>
      </w:r>
    </w:p>
    <w:p>
      <w:pPr>
        <w:spacing w:line="253" w:lineRule="exact" w:before="180"/>
        <w:ind w:left="1270" w:right="122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Arkansas’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Gains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vs.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Losses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(Private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Sector/Seasonally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23" w:firstLine="0"/>
        <w:jc w:val="center"/>
        <w:rPr>
          <w:sz w:val="20"/>
        </w:rPr>
      </w:pPr>
      <w:r>
        <w:rPr>
          <w:color w:val="231F20"/>
          <w:sz w:val="20"/>
        </w:rPr>
        <w:t>1st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Quarter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19"/>
        <w:ind w:left="3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2736" from="93.729431pt,5.914641pt" to="567.423917pt,5.914641pt" stroked="true" strokeweight=".40941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5"/>
        </w:rPr>
        <w:t>130,000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351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93.729431pt;margin-top:7.965338pt;width:473.7pt;height:188.85pt;mso-position-horizontal-relative:page;mso-position-vertical-relative:paragraph;z-index:15732224" id="docshapegroup36" coordorigin="1875,159" coordsize="9474,3777">
            <v:shape style="position:absolute;left:1874;top:2719;width:9474;height:1018" id="docshape37" coordorigin="1875,2720" coordsize="9474,1018" path="m1875,3738l11348,3738m1875,3228l11348,3228m1875,2720l11348,2720e" filled="false" stroked="true" strokeweight=".498008pt" strokecolor="#d9d9d9">
              <v:path arrowok="t"/>
              <v:stroke dashstyle="solid"/>
            </v:shape>
            <v:shape style="position:absolute;left:2401;top:2457;width:8421;height:1459" id="docshape38" coordorigin="2401,2458" coordsize="8421,1459" path="m2401,3515l2482,3526,2563,3539,2644,3553,2725,3568,2806,3582,2887,3597,2968,3611,3049,3623,3130,3633,3211,3642,3292,3647,3373,3649,3454,3647,3529,3642,3604,3635,3679,3625,3754,3614,3830,3600,3905,3585,3980,3568,4055,3549,4130,3529,4206,3508,4281,3485,4356,3462,4431,3437,4506,3412,4572,3387,4638,3357,4704,3322,4769,3285,4835,3245,4901,3203,4967,3162,5033,3121,5098,3082,5164,3045,5230,3013,5296,2985,5362,2962,5427,2946,5493,2938,5559,2939,5625,2949,5691,2968,5756,2996,5822,3030,5888,3070,5954,3114,6019,3162,6085,3213,6151,3266,6217,3318,6283,3370,6348,3420,6414,3468,6480,3511,6546,3550,6612,3582,6682,3615,6752,3650,6822,3687,6892,3725,6962,3762,7033,3798,7103,3831,7173,3860,7243,3884,7313,3902,7383,3913,7454,3916,7524,3910,7594,3893,7664,3865,7760,3800,7808,3755,7856,3704,7903,3646,7951,3583,7999,3516,8047,3445,8095,3371,8143,3296,8190,3219,8238,3142,8286,3066,8334,2991,8382,2919,8430,2850,8478,2785,8525,2725,8573,2670,8621,2622,8669,2582,8787,2514,8857,2488,8927,2470,8997,2461,9068,2458,9138,2462,9208,2471,9278,2485,9348,2502,9418,2523,9489,2546,9559,2571,9629,2597,9699,2622,9769,2647,9840,2674,9910,2704,9980,2739,10050,2777,10120,2817,10190,2860,10261,2905,10331,2952,10401,2999,10471,3046,10541,3094,10611,3141,10682,3188,10752,3232,10822,3275e" filled="false" stroked="true" strokeweight="1.934671pt" strokecolor="#006fc0">
              <v:path arrowok="t"/>
              <v:stroke dashstyle="solid"/>
            </v:shape>
            <v:shape style="position:absolute;left:1874;top:171;width:9474;height:2039" id="docshape39" coordorigin="1875,171" coordsize="9474,2039" path="m1875,2210l11348,2210m1875,1700l11348,1700m1875,1191l11348,1191m1875,681l11348,681m1875,171l11348,171e" filled="false" stroked="true" strokeweight=".498008pt" strokecolor="#d9d9d9">
              <v:path arrowok="t"/>
              <v:stroke dashstyle="solid"/>
            </v:shape>
            <v:shape style="position:absolute;left:2401;top:180;width:8421;height:3579" id="docshape40" coordorigin="2401,181" coordsize="8421,3579" path="m2401,3587l2476,3567,2551,3547,2627,3525,2702,3503,2777,3481,2852,3459,2927,3438,3003,3417,3078,3396,3153,3377,3228,3360,3303,3344,3379,3329,3454,3317,3535,3305,3616,3294,3697,3283,3778,3272,3859,3263,3940,3256,4021,3250,4101,3247,4182,3247,4263,3250,4344,3257,4425,3267,4506,3282,4577,3300,4647,3327,4717,3359,4787,3396,4857,3436,4927,3479,4998,3523,5068,3566,5138,3608,5208,3648,5278,3683,5348,3713,5419,3736,5489,3752,5559,3758,5606,3759,5661,3758,5722,3755,5789,3749,5859,3741,5933,3729,6008,3713,6085,3693,6162,3669,6238,3639,6311,3604,6382,3563,6448,3515,6509,3461,6564,3399,6612,3329,6657,3241,6703,3132,6726,3070,6749,3005,6772,2935,6795,2862,6817,2786,6840,2706,6863,2624,6886,2539,6909,2452,6932,2363,6955,2273,6978,2180,7001,2087,7023,1993,7046,1899,7069,1804,7092,1709,7115,1615,7138,1521,7161,1428,7184,1337,7206,1246,7229,1158,7252,1071,7275,987,7298,905,7321,827,7344,751,7367,679,7390,610,7412,546,7435,485,7458,430,7504,333,7550,258,7595,207,7664,181,7687,186,7754,243,7799,312,7843,403,7888,515,7910,578,7933,645,7955,716,7978,790,8000,868,8022,950,8045,1033,8067,1120,8090,1209,8112,1299,8134,1392,8157,1486,8179,1581,8202,1677,8224,1773,8246,1870,8269,1967,8291,2064,8314,2160,8336,2256,8358,2350,8381,2443,8403,2535,8426,2624,8448,2712,8470,2797,8493,2879,8515,2958,8538,3034,8560,3107,8582,3175,8605,3240,8627,3300,8672,3406,8717,3491,8761,3550,8814,3597,8874,3633,8940,3660,9012,3678,9087,3689,9164,3694,9243,3695,9322,3691,9399,3685,9474,3677,9546,3669,9612,3662,9672,3656,9725,3654,9769,3656,9850,3664,9931,3672,10012,3678,10093,3684,10174,3689,10255,3694,10336,3699,10417,3703,10498,3707,10579,3711,10660,3715,10741,3720,10822,3725e" filled="false" stroked="true" strokeweight="2.037062pt" strokecolor="#a6a6a6">
              <v:path arrowok="t"/>
              <v:stroke dashstyle="longdash"/>
            </v:shape>
            <w10:wrap type="none"/>
          </v:group>
        </w:pict>
      </w:r>
      <w:r>
        <w:rPr>
          <w:rFonts w:ascii="Calibri"/>
          <w:color w:val="585858"/>
          <w:w w:val="145"/>
          <w:sz w:val="15"/>
        </w:rPr>
        <w:t>120,000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3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110,000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3"/>
        <w:ind w:left="3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100,000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90,000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80,000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3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70,000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60,000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before="72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50,000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10"/>
          <w:footerReference w:type="default" r:id="rId11"/>
          <w:pgSz w:w="12240" w:h="15840"/>
          <w:pgMar w:header="10" w:footer="580" w:top="2040" w:bottom="760" w:left="600" w:right="580"/>
          <w:pgNumType w:start="2"/>
        </w:sectPr>
      </w:pPr>
    </w:p>
    <w:p>
      <w:pPr>
        <w:spacing w:before="73"/>
        <w:ind w:left="4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40,000</w:t>
      </w:r>
    </w:p>
    <w:p>
      <w:pPr>
        <w:spacing w:line="240" w:lineRule="auto" w:before="1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6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73.7pt;height:.45pt;mso-position-horizontal-relative:char;mso-position-vertical-relative:line" id="docshapegroup41" coordorigin="0,0" coordsize="9474,9">
            <v:line style="position:absolute" from="0,4" to="9474,4" stroked="true" strokeweight=".409413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431" w:val="left" w:leader="none"/>
          <w:tab w:pos="2472" w:val="left" w:leader="none"/>
          <w:tab w:pos="3519" w:val="left" w:leader="none"/>
          <w:tab w:pos="4555" w:val="left" w:leader="none"/>
          <w:tab w:pos="5060" w:val="left" w:leader="none"/>
          <w:tab w:pos="5642" w:val="left" w:leader="none"/>
          <w:tab w:pos="6682" w:val="left" w:leader="none"/>
          <w:tab w:pos="7729" w:val="left" w:leader="none"/>
          <w:tab w:pos="8766" w:val="left" w:leader="none"/>
        </w:tabs>
        <w:spacing w:line="280" w:lineRule="atLeast" w:before="0"/>
        <w:ind w:left="2916" w:right="490" w:hanging="2571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-20451328" from="209.501602pt,23.847906pt" to="229.211498pt,23.847906pt" stroked="true" strokeweight="1.910593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50816" from="316.779663pt,23.847906pt" to="336.489558pt,23.847906pt" stroked="true" strokeweight="1.910593pt" strokecolor="#a6a6a6">
            <v:stroke dashstyle="longdash"/>
            <w10:wrap type="none"/>
          </v:line>
        </w:pict>
      </w:r>
      <w:r>
        <w:rPr>
          <w:rFonts w:ascii="Calibri"/>
          <w:color w:val="585858"/>
          <w:w w:val="145"/>
          <w:sz w:val="15"/>
        </w:rPr>
        <w:t>Mar '19</w:t>
        <w:tab/>
        <w:t>Jun '19</w:t>
        <w:tab/>
        <w:t>Sep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'19</w:t>
        <w:tab/>
        <w:t>Dec '19</w:t>
        <w:tab/>
        <w:t>Mar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Jun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Sep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Dec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'20</w:t>
        <w:tab/>
        <w:t>Mar '21</w:t>
      </w:r>
      <w:r>
        <w:rPr>
          <w:rFonts w:ascii="Calibri"/>
          <w:color w:val="585858"/>
          <w:spacing w:val="-47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Gross Job</w:t>
      </w:r>
      <w:r>
        <w:rPr>
          <w:rFonts w:ascii="Calibri"/>
          <w:color w:val="585858"/>
          <w:spacing w:val="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Gains</w:t>
        <w:tab/>
        <w:tab/>
        <w:t>Gross Job</w:t>
      </w:r>
      <w:r>
        <w:rPr>
          <w:rFonts w:ascii="Calibri"/>
          <w:color w:val="585858"/>
          <w:spacing w:val="-1"/>
          <w:w w:val="145"/>
          <w:sz w:val="15"/>
        </w:rPr>
        <w:t> </w:t>
      </w:r>
      <w:r>
        <w:rPr>
          <w:rFonts w:ascii="Calibri"/>
          <w:color w:val="585858"/>
          <w:w w:val="145"/>
          <w:sz w:val="15"/>
        </w:rPr>
        <w:t>Losses</w:t>
      </w:r>
    </w:p>
    <w:p>
      <w:pPr>
        <w:spacing w:after="0" w:line="280" w:lineRule="atLeast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1073" w:space="40"/>
            <w:col w:w="9947"/>
          </w:cols>
        </w:sectPr>
      </w:pPr>
    </w:p>
    <w:p>
      <w:pPr>
        <w:spacing w:line="337" w:lineRule="exact" w:before="15"/>
        <w:ind w:left="1270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4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2"/>
        <w:jc w:val="both"/>
      </w:pPr>
      <w:r>
        <w:rPr>
          <w:color w:val="231F20"/>
        </w:rPr>
        <w:t>Labor force data, produced by the U.S. Department of Labor, Bureau of Labor Statistics and released</w:t>
      </w:r>
      <w:r>
        <w:rPr>
          <w:color w:val="231F20"/>
          <w:spacing w:val="1"/>
        </w:rPr>
        <w:t> </w:t>
      </w:r>
      <w:r>
        <w:rPr>
          <w:color w:val="231F20"/>
        </w:rPr>
        <w:t>by the Arkansas Division of Workforce Services, show Arkansas’ seasonally adjusted unemployment</w:t>
      </w:r>
      <w:r>
        <w:rPr>
          <w:color w:val="231F20"/>
          <w:spacing w:val="1"/>
        </w:rPr>
        <w:t> </w:t>
      </w:r>
      <w:r>
        <w:rPr>
          <w:color w:val="231F20"/>
        </w:rPr>
        <w:t>rate fell three-tenths of a percentage point, from 3.7 percent in October to 3.4 percent in November.</w:t>
      </w:r>
      <w:r>
        <w:rPr>
          <w:color w:val="231F20"/>
          <w:spacing w:val="1"/>
        </w:rPr>
        <w:t> </w:t>
      </w:r>
      <w:r>
        <w:rPr>
          <w:color w:val="231F20"/>
        </w:rPr>
        <w:t>Arkansas’ civilian labor force rose 583, a result of 4,764 more employed and 4,181 fewer unemployed</w:t>
      </w:r>
      <w:r>
        <w:rPr>
          <w:color w:val="231F20"/>
          <w:spacing w:val="1"/>
        </w:rPr>
        <w:t> </w:t>
      </w:r>
      <w:r>
        <w:rPr>
          <w:color w:val="231F20"/>
        </w:rPr>
        <w:t>Arkansans.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Unites</w:t>
      </w:r>
      <w:r>
        <w:rPr>
          <w:color w:val="231F20"/>
          <w:spacing w:val="-7"/>
        </w:rPr>
        <w:t> </w:t>
      </w:r>
      <w:r>
        <w:rPr>
          <w:color w:val="231F20"/>
        </w:rPr>
        <w:t>States’</w:t>
      </w:r>
      <w:r>
        <w:rPr>
          <w:color w:val="231F20"/>
          <w:spacing w:val="-7"/>
        </w:rPr>
        <w:t> </w:t>
      </w:r>
      <w:r>
        <w:rPr>
          <w:color w:val="231F20"/>
        </w:rPr>
        <w:t>jobless</w:t>
      </w:r>
      <w:r>
        <w:rPr>
          <w:color w:val="231F20"/>
          <w:spacing w:val="-7"/>
        </w:rPr>
        <w:t> </w:t>
      </w:r>
      <w:r>
        <w:rPr>
          <w:color w:val="231F20"/>
        </w:rPr>
        <w:t>rate</w:t>
      </w:r>
      <w:r>
        <w:rPr>
          <w:color w:val="231F20"/>
          <w:spacing w:val="-7"/>
        </w:rPr>
        <w:t> </w:t>
      </w:r>
      <w:r>
        <w:rPr>
          <w:color w:val="231F20"/>
        </w:rPr>
        <w:t>dropped</w:t>
      </w:r>
      <w:r>
        <w:rPr>
          <w:color w:val="231F20"/>
          <w:spacing w:val="-7"/>
        </w:rPr>
        <w:t> </w:t>
      </w:r>
      <w:r>
        <w:rPr>
          <w:color w:val="231F20"/>
        </w:rPr>
        <w:t>four-tenths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7"/>
        </w:rPr>
        <w:t> </w:t>
      </w:r>
      <w:r>
        <w:rPr>
          <w:color w:val="231F20"/>
        </w:rPr>
        <w:t>point,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4.6</w:t>
      </w:r>
      <w:r>
        <w:rPr>
          <w:color w:val="231F20"/>
          <w:spacing w:val="-7"/>
        </w:rPr>
        <w:t> </w:t>
      </w:r>
      <w:r>
        <w:rPr>
          <w:color w:val="231F20"/>
        </w:rPr>
        <w:t>percent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October to 4.2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November.</w:t>
      </w:r>
    </w:p>
    <w:p>
      <w:pPr>
        <w:pStyle w:val="BodyText"/>
        <w:spacing w:line="199" w:lineRule="auto" w:before="223"/>
        <w:ind w:left="143" w:right="131"/>
        <w:jc w:val="both"/>
      </w:pPr>
      <w:r>
        <w:rPr>
          <w:color w:val="231F20"/>
        </w:rPr>
        <w:t>BLS Program Operations Manager Susan Price said, “Arkansas’ unemployment rate continues to de-</w:t>
      </w:r>
      <w:r>
        <w:rPr>
          <w:color w:val="231F20"/>
          <w:spacing w:val="1"/>
        </w:rPr>
        <w:t> </w:t>
      </w:r>
      <w:r>
        <w:rPr>
          <w:color w:val="231F20"/>
        </w:rPr>
        <w:t>cline, down to 3.4 percent in November.</w:t>
      </w:r>
      <w:r>
        <w:rPr>
          <w:color w:val="231F20"/>
          <w:spacing w:val="1"/>
        </w:rPr>
        <w:t> </w:t>
      </w:r>
      <w:r>
        <w:rPr>
          <w:color w:val="231F20"/>
        </w:rPr>
        <w:t>While there have been fluctuations in employment over the</w:t>
      </w:r>
      <w:r>
        <w:rPr>
          <w:color w:val="231F20"/>
          <w:spacing w:val="1"/>
        </w:rPr>
        <w:t> </w:t>
      </w:r>
      <w:r>
        <w:rPr>
          <w:color w:val="231F20"/>
        </w:rPr>
        <w:t>past</w:t>
      </w:r>
      <w:r>
        <w:rPr>
          <w:color w:val="231F20"/>
          <w:spacing w:val="-1"/>
        </w:rPr>
        <w:t> </w:t>
      </w:r>
      <w:r>
        <w:rPr>
          <w:color w:val="231F20"/>
        </w:rPr>
        <w:t>year,</w:t>
      </w:r>
      <w:r>
        <w:rPr>
          <w:color w:val="231F20"/>
          <w:spacing w:val="-1"/>
        </w:rPr>
        <w:t> </w:t>
      </w:r>
      <w:r>
        <w:rPr>
          <w:color w:val="231F20"/>
        </w:rPr>
        <w:t>there are</w:t>
      </w:r>
      <w:r>
        <w:rPr>
          <w:color w:val="231F20"/>
          <w:spacing w:val="-1"/>
        </w:rPr>
        <w:t> </w:t>
      </w:r>
      <w:r>
        <w:rPr>
          <w:color w:val="231F20"/>
        </w:rPr>
        <w:t>now</w:t>
      </w:r>
      <w:r>
        <w:rPr>
          <w:color w:val="231F20"/>
          <w:spacing w:val="-1"/>
        </w:rPr>
        <w:t> </w:t>
      </w:r>
      <w:r>
        <w:rPr>
          <w:color w:val="231F20"/>
        </w:rPr>
        <w:t>49,366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employed</w:t>
      </w:r>
      <w:r>
        <w:rPr>
          <w:color w:val="231F20"/>
          <w:spacing w:val="-1"/>
        </w:rPr>
        <w:t> </w:t>
      </w:r>
      <w:r>
        <w:rPr>
          <w:color w:val="231F20"/>
        </w:rPr>
        <w:t>Arkansans compared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November 2020.”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100"/>
        <w:ind w:left="127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449792" id="docshapegroup42" coordorigin="706,576" coordsize="10800,2204">
            <v:rect style="position:absolute;left:736;top:605;width:10740;height:2144" id="docshape43" filled="false" stroked="true" strokeweight="3pt" strokecolor="#999899">
              <v:stroke dashstyle="solid"/>
            </v:rect>
            <v:shape style="position:absolute;left:3727;top:677;width:1781;height:267" type="#_x0000_t202" id="docshape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6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1,307,751</w:t>
                      <w:tab/>
                      <w:t>1,302,987</w:t>
                      <w:tab/>
                      <w:t>1,258,385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1,323,423</w:t>
                      <w:tab/>
                      <w:t>1,312,563</w:t>
                      <w:tab/>
                      <w:t>1,264,353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46,351</w:t>
                      <w:tab/>
                      <w:t>50,532</w:t>
                      <w:tab/>
                      <w:t>70,215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29,567</w:t>
                      <w:tab/>
                      <w:t>32,084</w:t>
                      <w:tab/>
                      <w:t>63,285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3.4</w:t>
                      <w:tab/>
                      <w:t>3.7</w:t>
                      <w:tab/>
                      <w:t>5.3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2.2</w:t>
                      <w:tab/>
                      <w:t>2.4</w:t>
                      <w:tab/>
                      <w:t>4.8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4.2</w:t>
                      <w:tab/>
                      <w:t>4.6</w:t>
                      <w:tab/>
                      <w:t>6.7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3.9</w:t>
                      <w:tab/>
                      <w:t>4.3</w:t>
                      <w:tab/>
                      <w:t>6.4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1,354,102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1,353,519</w:t>
            </w:r>
          </w:p>
        </w:tc>
        <w:tc>
          <w:tcPr>
            <w:tcW w:w="1101" w:type="dxa"/>
          </w:tcPr>
          <w:p>
            <w:pPr>
              <w:pStyle w:val="TableParagraph"/>
              <w:spacing w:line="228" w:lineRule="exact" w:before="88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1,328,600</w:t>
            </w:r>
          </w:p>
        </w:tc>
        <w:tc>
          <w:tcPr>
            <w:tcW w:w="2067" w:type="dxa"/>
          </w:tcPr>
          <w:p>
            <w:pPr>
              <w:pStyle w:val="TableParagraph"/>
              <w:spacing w:line="246" w:lineRule="exact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1,352,990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1,344,647</w:t>
            </w: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88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1,327,638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line="253" w:lineRule="exact" w:before="100"/>
        <w:ind w:left="126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Unemployed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69" w:right="1287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1"/>
        <w:rPr>
          <w:sz w:val="8"/>
        </w:rPr>
      </w:pPr>
    </w:p>
    <w:p>
      <w:pPr>
        <w:spacing w:before="76"/>
        <w:ind w:left="593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6320" from="103.943932pt,8.403111pt" to="542.15342pt,8.403111pt" stroked="true" strokeweight=".38782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160,000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6"/>
        <w:ind w:left="593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03.662567pt;margin-top:12.20791pt;width:438.8pt;height:201.65pt;mso-position-horizontal-relative:page;mso-position-vertical-relative:paragraph;z-index:15735296" id="docshapegroup47" coordorigin="2073,244" coordsize="8776,4033">
            <v:shape style="position:absolute;left:2078;top:748;width:8765;height:2903" id="docshape48" coordorigin="2079,748" coordsize="8765,2903" path="m2079,3651l10843,3651m2079,3070l10843,3070m2079,2489l10843,2489m2079,1910l10843,1910m2079,1329l10843,1329m2079,748l10843,748e" filled="false" stroked="true" strokeweight=".475279pt" strokecolor="#d9d9d9">
              <v:path arrowok="t"/>
              <v:stroke dashstyle="solid"/>
            </v:shape>
            <v:shape style="position:absolute;left:2078;top:244;width:8765;height:3987" id="docshape49" coordorigin="2079,244" coordsize="8765,3987" path="m10843,4230l10478,4230,2079,4230,2079,2829,2444,2814,2810,2776,3176,2721,3539,2668,3905,244,4270,901,4636,1190,5001,1468,5365,1720,5731,1926,6096,2083,6462,2193,6827,2282,7191,2387,7557,2443,7922,2484,8288,2494,8652,2508,9017,2492,9383,2519,9748,2570,10114,2656,10478,2765,10843,2885,10843,4230xe" filled="true" fillcolor="#bebebe" stroked="false">
              <v:path arrowok="t"/>
              <v:fill opacity="46003f" type="solid"/>
            </v:shape>
            <v:shape style="position:absolute;left:2078;top:4230;width:8765;height:46" id="docshape50" coordorigin="2079,4230" coordsize="8765,46" path="m2079,4230l10843,4230m2079,4230l2079,4276m2444,4230l2444,4276m2810,4230l2810,4276m3176,4230l3176,4276m3539,4230l3539,4276m3905,4230l3905,4276m4270,4230l4270,4276m4636,4230l4636,4276m5001,4230l5001,4276m5365,4230l5365,4276m5731,4230l5731,4276m6096,4230l6096,4276m6462,4230l6462,4276m6827,4230l6827,4276m7191,4230l7191,4276m7557,4230l7557,4276m7922,4230l7922,4276m8288,4230l8288,4276m8652,4230l8652,4276m9017,4230l9017,4276m9383,4230l9383,4276m9748,4230l9748,4276m10114,4230l10114,4276m10478,4230l10478,4276m10843,4230l10843,4276e" filled="false" stroked="true" strokeweight=".475279pt" strokecolor="#d9d9d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5808" from="103.943932pt,8.422705pt" to="542.15342pt,8.422705pt" stroked="true" strokeweight=".38782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140,000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5"/>
        <w:ind w:left="59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120,000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before="75"/>
        <w:ind w:left="59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100,000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before="75"/>
        <w:ind w:left="69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80,000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6"/>
        <w:ind w:left="69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60,000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6"/>
        <w:ind w:left="69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6"/>
        <w:ind w:left="69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20,000</w:t>
      </w:r>
    </w:p>
    <w:p>
      <w:pPr>
        <w:pStyle w:val="BodyText"/>
        <w:spacing w:before="4"/>
        <w:rPr>
          <w:rFonts w:ascii="Calibri"/>
          <w:sz w:val="27"/>
        </w:rPr>
      </w:pPr>
    </w:p>
    <w:p>
      <w:pPr>
        <w:spacing w:before="76"/>
        <w:ind w:left="1178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0</w:t>
      </w:r>
    </w:p>
    <w:p>
      <w:pPr>
        <w:tabs>
          <w:tab w:pos="3329" w:val="left" w:leader="none"/>
          <w:tab w:pos="5537" w:val="left" w:leader="none"/>
          <w:tab w:pos="7711" w:val="left" w:leader="none"/>
          <w:tab w:pos="9919" w:val="left" w:leader="none"/>
        </w:tabs>
        <w:spacing w:before="17"/>
        <w:ind w:left="115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Nov</w:t>
      </w:r>
      <w:r>
        <w:rPr>
          <w:rFonts w:ascii="Calibri"/>
          <w:color w:val="585858"/>
          <w:spacing w:val="-1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  <w:tab/>
        <w:t>May</w:t>
      </w:r>
      <w:r>
        <w:rPr>
          <w:rFonts w:ascii="Calibri"/>
          <w:color w:val="585858"/>
          <w:spacing w:val="-1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  <w:tab/>
        <w:t>Nov</w:t>
      </w:r>
      <w:r>
        <w:rPr>
          <w:rFonts w:ascii="Calibri"/>
          <w:color w:val="585858"/>
          <w:spacing w:val="-1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  <w:tab/>
        <w:t>May '21</w:t>
        <w:tab/>
        <w:t>Nov</w:t>
      </w:r>
      <w:r>
        <w:rPr>
          <w:rFonts w:ascii="Calibri"/>
          <w:color w:val="585858"/>
          <w:spacing w:val="-1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'21</w:t>
      </w:r>
    </w:p>
    <w:p>
      <w:pPr>
        <w:spacing w:after="0"/>
        <w:jc w:val="left"/>
        <w:rPr>
          <w:rFonts w:ascii="Calibri"/>
          <w:sz w:val="14"/>
        </w:rPr>
        <w:sectPr>
          <w:pgSz w:w="12240" w:h="15840"/>
          <w:pgMar w:header="10" w:footer="580" w:top="2060" w:bottom="820" w:left="600" w:right="580"/>
        </w:sectPr>
      </w:pPr>
    </w:p>
    <w:p>
      <w:pPr>
        <w:spacing w:line="337" w:lineRule="exact" w:before="21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6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270" w:right="127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27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447744" id="docshape51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3"/>
        <w:gridCol w:w="1282"/>
        <w:gridCol w:w="1277"/>
        <w:gridCol w:w="1400"/>
        <w:gridCol w:w="1376"/>
        <w:gridCol w:w="1531"/>
      </w:tblGrid>
      <w:tr>
        <w:trPr>
          <w:trHeight w:val="266" w:hRule="atLeast"/>
        </w:trPr>
        <w:tc>
          <w:tcPr>
            <w:tcW w:w="3873" w:type="dxa"/>
          </w:tcPr>
          <w:p>
            <w:pPr>
              <w:pStyle w:val="TableParagraph"/>
              <w:spacing w:line="246" w:lineRule="exact"/>
              <w:ind w:left="1638" w:right="1483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3"/>
              <w:ind w:right="3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 w:before="21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400" w:type="dxa"/>
          </w:tcPr>
          <w:p>
            <w:pPr>
              <w:pStyle w:val="TableParagraph"/>
              <w:spacing w:line="225" w:lineRule="exact" w:before="21"/>
              <w:ind w:right="4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21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 w:before="21"/>
              <w:ind w:right="6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7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1291.8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1286.6</w:t>
            </w:r>
          </w:p>
        </w:tc>
        <w:tc>
          <w:tcPr>
            <w:tcW w:w="140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1261.6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5.2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30.2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219.0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220.5</w:t>
            </w:r>
          </w:p>
        </w:tc>
        <w:tc>
          <w:tcPr>
            <w:tcW w:w="1400" w:type="dxa"/>
          </w:tcPr>
          <w:p>
            <w:pPr>
              <w:pStyle w:val="TableParagraph"/>
              <w:spacing w:line="214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216.5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-1.5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56.8</w:t>
            </w:r>
          </w:p>
        </w:tc>
        <w:tc>
          <w:tcPr>
            <w:tcW w:w="1277" w:type="dxa"/>
          </w:tcPr>
          <w:p>
            <w:pPr>
              <w:pStyle w:val="TableParagraph"/>
              <w:spacing w:line="215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58.6</w:t>
            </w:r>
          </w:p>
        </w:tc>
        <w:tc>
          <w:tcPr>
            <w:tcW w:w="1400" w:type="dxa"/>
          </w:tcPr>
          <w:p>
            <w:pPr>
              <w:pStyle w:val="TableParagraph"/>
              <w:spacing w:line="215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60.1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6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5.7</w:t>
            </w:r>
          </w:p>
        </w:tc>
        <w:tc>
          <w:tcPr>
            <w:tcW w:w="1277" w:type="dxa"/>
          </w:tcPr>
          <w:p>
            <w:pPr>
              <w:pStyle w:val="TableParagraph"/>
              <w:spacing w:line="216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400" w:type="dxa"/>
          </w:tcPr>
          <w:p>
            <w:pPr>
              <w:pStyle w:val="TableParagraph"/>
              <w:spacing w:line="216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1" w:type="dxa"/>
          </w:tcPr>
          <w:p>
            <w:pPr>
              <w:pStyle w:val="TableParagraph"/>
              <w:spacing w:line="216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7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51.1</w:t>
            </w:r>
          </w:p>
        </w:tc>
        <w:tc>
          <w:tcPr>
            <w:tcW w:w="1277" w:type="dxa"/>
          </w:tcPr>
          <w:p>
            <w:pPr>
              <w:pStyle w:val="TableParagraph"/>
              <w:spacing w:line="217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53.0</w:t>
            </w:r>
          </w:p>
        </w:tc>
        <w:tc>
          <w:tcPr>
            <w:tcW w:w="1400" w:type="dxa"/>
          </w:tcPr>
          <w:p>
            <w:pPr>
              <w:pStyle w:val="TableParagraph"/>
              <w:spacing w:line="217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-1.9</w:t>
            </w:r>
          </w:p>
        </w:tc>
        <w:tc>
          <w:tcPr>
            <w:tcW w:w="1531" w:type="dxa"/>
          </w:tcPr>
          <w:p>
            <w:pPr>
              <w:pStyle w:val="TableParagraph"/>
              <w:spacing w:line="217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-3.6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32.0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33.9</w:t>
            </w:r>
          </w:p>
        </w:tc>
        <w:tc>
          <w:tcPr>
            <w:tcW w:w="1400" w:type="dxa"/>
          </w:tcPr>
          <w:p>
            <w:pPr>
              <w:pStyle w:val="TableParagraph"/>
              <w:spacing w:line="218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35.1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-1.9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-3.1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162.2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161.9</w:t>
            </w:r>
          </w:p>
        </w:tc>
        <w:tc>
          <w:tcPr>
            <w:tcW w:w="1400" w:type="dxa"/>
          </w:tcPr>
          <w:p>
            <w:pPr>
              <w:pStyle w:val="TableParagraph"/>
              <w:spacing w:line="220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156.4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5.8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1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83.2</w:t>
            </w:r>
          </w:p>
        </w:tc>
        <w:tc>
          <w:tcPr>
            <w:tcW w:w="1277" w:type="dxa"/>
          </w:tcPr>
          <w:p>
            <w:pPr>
              <w:pStyle w:val="TableParagraph"/>
              <w:spacing w:line="221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83.5</w:t>
            </w:r>
          </w:p>
        </w:tc>
        <w:tc>
          <w:tcPr>
            <w:tcW w:w="1400" w:type="dxa"/>
          </w:tcPr>
          <w:p>
            <w:pPr>
              <w:pStyle w:val="TableParagraph"/>
              <w:spacing w:line="221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75.4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21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7.8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79.0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78.4</w:t>
            </w:r>
          </w:p>
        </w:tc>
        <w:tc>
          <w:tcPr>
            <w:tcW w:w="1400" w:type="dxa"/>
          </w:tcPr>
          <w:p>
            <w:pPr>
              <w:pStyle w:val="TableParagraph"/>
              <w:spacing w:line="222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81.0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-2.0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3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1072.8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1066.1</w:t>
            </w:r>
          </w:p>
        </w:tc>
        <w:tc>
          <w:tcPr>
            <w:tcW w:w="1400" w:type="dxa"/>
          </w:tcPr>
          <w:p>
            <w:pPr>
              <w:pStyle w:val="TableParagraph"/>
              <w:spacing w:line="223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1045.1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6.7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3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27.7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3" w:lineRule="exact" w:before="6"/>
              <w:ind w:right="3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260.8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257.1</w:t>
            </w:r>
          </w:p>
        </w:tc>
        <w:tc>
          <w:tcPr>
            <w:tcW w:w="1400" w:type="dxa"/>
          </w:tcPr>
          <w:p>
            <w:pPr>
              <w:pStyle w:val="TableParagraph"/>
              <w:spacing w:line="224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257.2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3.6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47.6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47.2</w:t>
            </w:r>
          </w:p>
        </w:tc>
        <w:tc>
          <w:tcPr>
            <w:tcW w:w="1400" w:type="dxa"/>
          </w:tcPr>
          <w:p>
            <w:pPr>
              <w:pStyle w:val="TableParagraph"/>
              <w:spacing w:line="225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2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142.2</w:t>
            </w:r>
          </w:p>
        </w:tc>
        <w:tc>
          <w:tcPr>
            <w:tcW w:w="1277" w:type="dxa"/>
          </w:tcPr>
          <w:p>
            <w:pPr>
              <w:pStyle w:val="TableParagraph"/>
              <w:spacing w:line="226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140.5</w:t>
            </w:r>
          </w:p>
        </w:tc>
        <w:tc>
          <w:tcPr>
            <w:tcW w:w="1400" w:type="dxa"/>
          </w:tcPr>
          <w:p>
            <w:pPr>
              <w:pStyle w:val="TableParagraph"/>
              <w:spacing w:line="226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143.4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1.7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right="28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71.0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69.4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67.2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3.8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12.3</w:t>
            </w:r>
          </w:p>
        </w:tc>
        <w:tc>
          <w:tcPr>
            <w:tcW w:w="1400" w:type="dxa"/>
          </w:tcPr>
          <w:p>
            <w:pPr>
              <w:pStyle w:val="TableParagraph"/>
              <w:spacing w:line="228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28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 w:before="2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68.2</w:t>
            </w:r>
          </w:p>
        </w:tc>
        <w:tc>
          <w:tcPr>
            <w:tcW w:w="1277" w:type="dxa"/>
          </w:tcPr>
          <w:p>
            <w:pPr>
              <w:pStyle w:val="TableParagraph"/>
              <w:spacing w:line="226" w:lineRule="exact" w:before="2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67.3</w:t>
            </w:r>
          </w:p>
        </w:tc>
        <w:tc>
          <w:tcPr>
            <w:tcW w:w="1400" w:type="dxa"/>
          </w:tcPr>
          <w:p>
            <w:pPr>
              <w:pStyle w:val="TableParagraph"/>
              <w:spacing w:line="226" w:lineRule="exact" w:before="2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63.5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26" w:lineRule="exact" w:before="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4.7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 w:before="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54.1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 w:before="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53.4</w:t>
            </w:r>
          </w:p>
        </w:tc>
        <w:tc>
          <w:tcPr>
            <w:tcW w:w="1400" w:type="dxa"/>
          </w:tcPr>
          <w:p>
            <w:pPr>
              <w:pStyle w:val="TableParagraph"/>
              <w:spacing w:line="224" w:lineRule="exact" w:before="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50.1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 w:before="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4.0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6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14.1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 w:before="6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13.9</w:t>
            </w:r>
          </w:p>
        </w:tc>
        <w:tc>
          <w:tcPr>
            <w:tcW w:w="1400" w:type="dxa"/>
          </w:tcPr>
          <w:p>
            <w:pPr>
              <w:pStyle w:val="TableParagraph"/>
              <w:spacing w:line="222" w:lineRule="exact" w:before="6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13.4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22" w:lineRule="exact" w:before="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right="38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 w:before="8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151.5</w:t>
            </w:r>
          </w:p>
        </w:tc>
        <w:tc>
          <w:tcPr>
            <w:tcW w:w="1277" w:type="dxa"/>
          </w:tcPr>
          <w:p>
            <w:pPr>
              <w:pStyle w:val="TableParagraph"/>
              <w:spacing w:line="220" w:lineRule="exact" w:before="8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149.5</w:t>
            </w:r>
          </w:p>
        </w:tc>
        <w:tc>
          <w:tcPr>
            <w:tcW w:w="1400" w:type="dxa"/>
          </w:tcPr>
          <w:p>
            <w:pPr>
              <w:pStyle w:val="TableParagraph"/>
              <w:spacing w:line="220" w:lineRule="exact" w:before="8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140.4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2.0</w:t>
            </w:r>
          </w:p>
        </w:tc>
        <w:tc>
          <w:tcPr>
            <w:tcW w:w="1531" w:type="dxa"/>
          </w:tcPr>
          <w:p>
            <w:pPr>
              <w:pStyle w:val="TableParagraph"/>
              <w:spacing w:line="220" w:lineRule="exact" w:before="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11.1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right="28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 w:before="1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43.5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 w:before="1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43.7</w:t>
            </w:r>
          </w:p>
        </w:tc>
        <w:tc>
          <w:tcPr>
            <w:tcW w:w="1400" w:type="dxa"/>
          </w:tcPr>
          <w:p>
            <w:pPr>
              <w:pStyle w:val="TableParagraph"/>
              <w:spacing w:line="218" w:lineRule="exact" w:before="1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42.9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1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1" w:type="dxa"/>
          </w:tcPr>
          <w:p>
            <w:pPr>
              <w:pStyle w:val="TableParagraph"/>
              <w:spacing w:line="218" w:lineRule="exact" w:before="1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 w:before="1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35.8</w:t>
            </w:r>
          </w:p>
        </w:tc>
        <w:tc>
          <w:tcPr>
            <w:tcW w:w="1277" w:type="dxa"/>
          </w:tcPr>
          <w:p>
            <w:pPr>
              <w:pStyle w:val="TableParagraph"/>
              <w:spacing w:line="215" w:lineRule="exact" w:before="1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35.1</w:t>
            </w:r>
          </w:p>
        </w:tc>
        <w:tc>
          <w:tcPr>
            <w:tcW w:w="1400" w:type="dxa"/>
          </w:tcPr>
          <w:p>
            <w:pPr>
              <w:pStyle w:val="TableParagraph"/>
              <w:spacing w:line="215" w:lineRule="exact" w:before="1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1" w:type="dxa"/>
          </w:tcPr>
          <w:p>
            <w:pPr>
              <w:pStyle w:val="TableParagraph"/>
              <w:spacing w:line="215" w:lineRule="exact" w:before="1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</w:tr>
      <w:tr>
        <w:trPr>
          <w:trHeight w:val="248" w:hRule="atLeast"/>
        </w:trPr>
        <w:tc>
          <w:tcPr>
            <w:tcW w:w="3873" w:type="dxa"/>
          </w:tcPr>
          <w:p>
            <w:pPr>
              <w:pStyle w:val="TableParagraph"/>
              <w:spacing w:line="224" w:lineRule="exact" w:before="4"/>
              <w:ind w:right="29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 w:before="1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72.2</w:t>
            </w:r>
          </w:p>
        </w:tc>
        <w:tc>
          <w:tcPr>
            <w:tcW w:w="1277" w:type="dxa"/>
          </w:tcPr>
          <w:p>
            <w:pPr>
              <w:pStyle w:val="TableParagraph"/>
              <w:spacing w:line="214" w:lineRule="exact" w:before="1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70.7</w:t>
            </w:r>
          </w:p>
        </w:tc>
        <w:tc>
          <w:tcPr>
            <w:tcW w:w="1400" w:type="dxa"/>
          </w:tcPr>
          <w:p>
            <w:pPr>
              <w:pStyle w:val="TableParagraph"/>
              <w:spacing w:line="214" w:lineRule="exact" w:before="1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4" w:lineRule="exact" w:before="1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8.4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3" w:lineRule="exact" w:before="16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191.4</w:t>
            </w:r>
          </w:p>
        </w:tc>
        <w:tc>
          <w:tcPr>
            <w:tcW w:w="1277" w:type="dxa"/>
          </w:tcPr>
          <w:p>
            <w:pPr>
              <w:pStyle w:val="TableParagraph"/>
              <w:spacing w:line="213" w:lineRule="exact" w:before="16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189.9</w:t>
            </w:r>
          </w:p>
        </w:tc>
        <w:tc>
          <w:tcPr>
            <w:tcW w:w="1400" w:type="dxa"/>
          </w:tcPr>
          <w:p>
            <w:pPr>
              <w:pStyle w:val="TableParagraph"/>
              <w:spacing w:line="213" w:lineRule="exact" w:before="16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188.6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3" w:lineRule="exact" w:before="16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2.8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2" w:lineRule="exact" w:before="17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17.4</w:t>
            </w:r>
          </w:p>
        </w:tc>
        <w:tc>
          <w:tcPr>
            <w:tcW w:w="1277" w:type="dxa"/>
          </w:tcPr>
          <w:p>
            <w:pPr>
              <w:pStyle w:val="TableParagraph"/>
              <w:spacing w:line="212" w:lineRule="exact" w:before="17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17.4</w:t>
            </w:r>
          </w:p>
        </w:tc>
        <w:tc>
          <w:tcPr>
            <w:tcW w:w="1400" w:type="dxa"/>
          </w:tcPr>
          <w:p>
            <w:pPr>
              <w:pStyle w:val="TableParagraph"/>
              <w:spacing w:line="212" w:lineRule="exact" w:before="17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16.1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212" w:lineRule="exact" w:before="17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11" w:lineRule="exact" w:before="18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174.0</w:t>
            </w:r>
          </w:p>
        </w:tc>
        <w:tc>
          <w:tcPr>
            <w:tcW w:w="1277" w:type="dxa"/>
          </w:tcPr>
          <w:p>
            <w:pPr>
              <w:pStyle w:val="TableParagraph"/>
              <w:spacing w:line="211" w:lineRule="exact" w:before="18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172.5</w:t>
            </w:r>
          </w:p>
        </w:tc>
        <w:tc>
          <w:tcPr>
            <w:tcW w:w="1400" w:type="dxa"/>
          </w:tcPr>
          <w:p>
            <w:pPr>
              <w:pStyle w:val="TableParagraph"/>
              <w:spacing w:line="211" w:lineRule="exact" w:before="18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172.5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18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 w:before="19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60.6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 w:before="1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60.1</w:t>
            </w:r>
          </w:p>
        </w:tc>
        <w:tc>
          <w:tcPr>
            <w:tcW w:w="1400" w:type="dxa"/>
          </w:tcPr>
          <w:p>
            <w:pPr>
              <w:pStyle w:val="TableParagraph"/>
              <w:spacing w:line="210" w:lineRule="exact" w:before="19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59.7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1" w:type="dxa"/>
          </w:tcPr>
          <w:p>
            <w:pPr>
              <w:pStyle w:val="TableParagraph"/>
              <w:spacing w:line="210" w:lineRule="exact" w:before="1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09" w:lineRule="exact" w:before="2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36.6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 w:before="2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36.3</w:t>
            </w:r>
          </w:p>
        </w:tc>
        <w:tc>
          <w:tcPr>
            <w:tcW w:w="1400" w:type="dxa"/>
          </w:tcPr>
          <w:p>
            <w:pPr>
              <w:pStyle w:val="TableParagraph"/>
              <w:spacing w:line="209" w:lineRule="exact" w:before="2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36.5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1" w:type="dxa"/>
          </w:tcPr>
          <w:p>
            <w:pPr>
              <w:pStyle w:val="TableParagraph"/>
              <w:spacing w:line="209" w:lineRule="exact" w:before="2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82" w:type="dxa"/>
          </w:tcPr>
          <w:p>
            <w:pPr>
              <w:pStyle w:val="TableParagraph"/>
              <w:spacing w:line="208" w:lineRule="exact" w:before="22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113.4</w:t>
            </w:r>
          </w:p>
        </w:tc>
        <w:tc>
          <w:tcPr>
            <w:tcW w:w="1277" w:type="dxa"/>
          </w:tcPr>
          <w:p>
            <w:pPr>
              <w:pStyle w:val="TableParagraph"/>
              <w:spacing w:line="208" w:lineRule="exact" w:before="22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115.4</w:t>
            </w:r>
          </w:p>
        </w:tc>
        <w:tc>
          <w:tcPr>
            <w:tcW w:w="1400" w:type="dxa"/>
          </w:tcPr>
          <w:p>
            <w:pPr>
              <w:pStyle w:val="TableParagraph"/>
              <w:spacing w:line="208" w:lineRule="exact" w:before="22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109.5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-2.0</w:t>
            </w:r>
          </w:p>
        </w:tc>
        <w:tc>
          <w:tcPr>
            <w:tcW w:w="1531" w:type="dxa"/>
          </w:tcPr>
          <w:p>
            <w:pPr>
              <w:pStyle w:val="TableParagraph"/>
              <w:spacing w:line="208" w:lineRule="exact" w:before="2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3.9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right="39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06" w:lineRule="exact" w:before="2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11.6</w:t>
            </w:r>
          </w:p>
        </w:tc>
        <w:tc>
          <w:tcPr>
            <w:tcW w:w="1277" w:type="dxa"/>
          </w:tcPr>
          <w:p>
            <w:pPr>
              <w:pStyle w:val="TableParagraph"/>
              <w:spacing w:line="206" w:lineRule="exact" w:before="2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12.2</w:t>
            </w:r>
          </w:p>
        </w:tc>
        <w:tc>
          <w:tcPr>
            <w:tcW w:w="1400" w:type="dxa"/>
          </w:tcPr>
          <w:p>
            <w:pPr>
              <w:pStyle w:val="TableParagraph"/>
              <w:spacing w:line="206" w:lineRule="exact" w:before="2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10.1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1" w:type="dxa"/>
          </w:tcPr>
          <w:p>
            <w:pPr>
              <w:pStyle w:val="TableParagraph"/>
              <w:spacing w:line="206" w:lineRule="exact" w:before="2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right="35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5" w:lineRule="exact" w:before="2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101.8</w:t>
            </w:r>
          </w:p>
        </w:tc>
        <w:tc>
          <w:tcPr>
            <w:tcW w:w="1277" w:type="dxa"/>
          </w:tcPr>
          <w:p>
            <w:pPr>
              <w:pStyle w:val="TableParagraph"/>
              <w:spacing w:line="205" w:lineRule="exact" w:before="2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103.2</w:t>
            </w:r>
          </w:p>
        </w:tc>
        <w:tc>
          <w:tcPr>
            <w:tcW w:w="1400" w:type="dxa"/>
          </w:tcPr>
          <w:p>
            <w:pPr>
              <w:pStyle w:val="TableParagraph"/>
              <w:spacing w:line="205" w:lineRule="exact" w:before="2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99.4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-1.4</w:t>
            </w:r>
          </w:p>
        </w:tc>
        <w:tc>
          <w:tcPr>
            <w:tcW w:w="1531" w:type="dxa"/>
          </w:tcPr>
          <w:p>
            <w:pPr>
              <w:pStyle w:val="TableParagraph"/>
              <w:spacing w:line="205" w:lineRule="exact" w:before="2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2.4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4" w:lineRule="exact" w:before="2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9.9</w:t>
            </w:r>
          </w:p>
        </w:tc>
        <w:tc>
          <w:tcPr>
            <w:tcW w:w="1277" w:type="dxa"/>
          </w:tcPr>
          <w:p>
            <w:pPr>
              <w:pStyle w:val="TableParagraph"/>
              <w:spacing w:line="204" w:lineRule="exact" w:before="2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10.3</w:t>
            </w:r>
          </w:p>
        </w:tc>
        <w:tc>
          <w:tcPr>
            <w:tcW w:w="1400" w:type="dxa"/>
          </w:tcPr>
          <w:p>
            <w:pPr>
              <w:pStyle w:val="TableParagraph"/>
              <w:spacing w:line="204" w:lineRule="exact" w:before="2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8.8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04" w:lineRule="exact" w:before="2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3" w:lineRule="exact" w:before="26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91.9</w:t>
            </w:r>
          </w:p>
        </w:tc>
        <w:tc>
          <w:tcPr>
            <w:tcW w:w="1277" w:type="dxa"/>
          </w:tcPr>
          <w:p>
            <w:pPr>
              <w:pStyle w:val="TableParagraph"/>
              <w:spacing w:line="203" w:lineRule="exact" w:before="26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92.9</w:t>
            </w:r>
          </w:p>
        </w:tc>
        <w:tc>
          <w:tcPr>
            <w:tcW w:w="1400" w:type="dxa"/>
          </w:tcPr>
          <w:p>
            <w:pPr>
              <w:pStyle w:val="TableParagraph"/>
              <w:spacing w:line="203" w:lineRule="exact" w:before="26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90.6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  <w:tc>
          <w:tcPr>
            <w:tcW w:w="1531" w:type="dxa"/>
          </w:tcPr>
          <w:p>
            <w:pPr>
              <w:pStyle w:val="TableParagraph"/>
              <w:spacing w:line="203" w:lineRule="exact" w:before="2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2" w:lineRule="exact" w:before="27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67.4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 w:before="27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68.3</w:t>
            </w:r>
          </w:p>
        </w:tc>
        <w:tc>
          <w:tcPr>
            <w:tcW w:w="1400" w:type="dxa"/>
          </w:tcPr>
          <w:p>
            <w:pPr>
              <w:pStyle w:val="TableParagraph"/>
              <w:spacing w:line="202" w:lineRule="exact" w:before="27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-0.9</w:t>
            </w:r>
          </w:p>
        </w:tc>
        <w:tc>
          <w:tcPr>
            <w:tcW w:w="1531" w:type="dxa"/>
          </w:tcPr>
          <w:p>
            <w:pPr>
              <w:pStyle w:val="TableParagraph"/>
              <w:spacing w:line="202" w:lineRule="exact" w:before="27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1" w:lineRule="exact" w:before="28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207.5</w:t>
            </w:r>
          </w:p>
        </w:tc>
        <w:tc>
          <w:tcPr>
            <w:tcW w:w="1277" w:type="dxa"/>
          </w:tcPr>
          <w:p>
            <w:pPr>
              <w:pStyle w:val="TableParagraph"/>
              <w:spacing w:line="201" w:lineRule="exact" w:before="28"/>
              <w:ind w:righ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206.3</w:t>
            </w:r>
          </w:p>
        </w:tc>
        <w:tc>
          <w:tcPr>
            <w:tcW w:w="1400" w:type="dxa"/>
          </w:tcPr>
          <w:p>
            <w:pPr>
              <w:pStyle w:val="TableParagraph"/>
              <w:spacing w:line="201" w:lineRule="exact" w:before="28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5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1531" w:type="dxa"/>
          </w:tcPr>
          <w:p>
            <w:pPr>
              <w:pStyle w:val="TableParagraph"/>
              <w:spacing w:line="201" w:lineRule="exact" w:before="2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-1.6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0" w:lineRule="exact" w:before="29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21.0</w:t>
            </w:r>
          </w:p>
        </w:tc>
        <w:tc>
          <w:tcPr>
            <w:tcW w:w="1277" w:type="dxa"/>
          </w:tcPr>
          <w:p>
            <w:pPr>
              <w:pStyle w:val="TableParagraph"/>
              <w:spacing w:line="200" w:lineRule="exact" w:before="29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400" w:type="dxa"/>
          </w:tcPr>
          <w:p>
            <w:pPr>
              <w:pStyle w:val="TableParagraph"/>
              <w:spacing w:line="200" w:lineRule="exact" w:before="29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1" w:type="dxa"/>
          </w:tcPr>
          <w:p>
            <w:pPr>
              <w:pStyle w:val="TableParagraph"/>
              <w:spacing w:line="200" w:lineRule="exact" w:before="2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9" w:lineRule="exact" w:before="30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78.4</w:t>
            </w:r>
          </w:p>
        </w:tc>
        <w:tc>
          <w:tcPr>
            <w:tcW w:w="1277" w:type="dxa"/>
          </w:tcPr>
          <w:p>
            <w:pPr>
              <w:pStyle w:val="TableParagraph"/>
              <w:spacing w:line="199" w:lineRule="exact" w:before="30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78.2</w:t>
            </w:r>
          </w:p>
        </w:tc>
        <w:tc>
          <w:tcPr>
            <w:tcW w:w="1400" w:type="dxa"/>
          </w:tcPr>
          <w:p>
            <w:pPr>
              <w:pStyle w:val="TableParagraph"/>
              <w:spacing w:line="199" w:lineRule="exact" w:before="30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77.8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199" w:lineRule="exact" w:before="30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8" w:lineRule="exact"/>
              <w:ind w:right="36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 w:before="3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32.0</w:t>
            </w:r>
          </w:p>
        </w:tc>
        <w:tc>
          <w:tcPr>
            <w:tcW w:w="1277" w:type="dxa"/>
          </w:tcPr>
          <w:p>
            <w:pPr>
              <w:pStyle w:val="TableParagraph"/>
              <w:spacing w:line="198" w:lineRule="exact" w:before="31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31.8</w:t>
            </w:r>
          </w:p>
        </w:tc>
        <w:tc>
          <w:tcPr>
            <w:tcW w:w="1400" w:type="dxa"/>
          </w:tcPr>
          <w:p>
            <w:pPr>
              <w:pStyle w:val="TableParagraph"/>
              <w:spacing w:line="198" w:lineRule="exact" w:before="3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31.1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1" w:type="dxa"/>
          </w:tcPr>
          <w:p>
            <w:pPr>
              <w:pStyle w:val="TableParagraph"/>
              <w:spacing w:line="198" w:lineRule="exact" w:before="3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7" w:lineRule="exact"/>
              <w:ind w:right="37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197" w:lineRule="exact" w:before="32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277" w:type="dxa"/>
          </w:tcPr>
          <w:p>
            <w:pPr>
              <w:pStyle w:val="TableParagraph"/>
              <w:spacing w:line="197" w:lineRule="exact" w:before="32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400" w:type="dxa"/>
          </w:tcPr>
          <w:p>
            <w:pPr>
              <w:pStyle w:val="TableParagraph"/>
              <w:spacing w:line="197" w:lineRule="exact" w:before="32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1" w:type="dxa"/>
          </w:tcPr>
          <w:p>
            <w:pPr>
              <w:pStyle w:val="TableParagraph"/>
              <w:spacing w:line="197" w:lineRule="exact" w:before="32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6" w:lineRule="exact" w:before="3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108.1</w:t>
            </w:r>
          </w:p>
        </w:tc>
        <w:tc>
          <w:tcPr>
            <w:tcW w:w="1277" w:type="dxa"/>
          </w:tcPr>
          <w:p>
            <w:pPr>
              <w:pStyle w:val="TableParagraph"/>
              <w:spacing w:line="196" w:lineRule="exact" w:before="33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107.5</w:t>
            </w:r>
          </w:p>
        </w:tc>
        <w:tc>
          <w:tcPr>
            <w:tcW w:w="1400" w:type="dxa"/>
          </w:tcPr>
          <w:p>
            <w:pPr>
              <w:pStyle w:val="TableParagraph"/>
              <w:spacing w:line="196" w:lineRule="exact" w:before="3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110.7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1" w:type="dxa"/>
          </w:tcPr>
          <w:p>
            <w:pPr>
              <w:pStyle w:val="TableParagraph"/>
              <w:spacing w:line="196" w:lineRule="exact" w:before="3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873" w:type="dxa"/>
          </w:tcPr>
          <w:p>
            <w:pPr>
              <w:pStyle w:val="TableParagraph"/>
              <w:spacing w:line="225" w:lineRule="exact"/>
              <w:ind w:right="35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5" w:lineRule="exact" w:before="3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65.0</w:t>
            </w:r>
          </w:p>
        </w:tc>
        <w:tc>
          <w:tcPr>
            <w:tcW w:w="1277" w:type="dxa"/>
          </w:tcPr>
          <w:p>
            <w:pPr>
              <w:pStyle w:val="TableParagraph"/>
              <w:spacing w:line="195" w:lineRule="exact" w:before="34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64.5</w:t>
            </w:r>
          </w:p>
        </w:tc>
        <w:tc>
          <w:tcPr>
            <w:tcW w:w="1400" w:type="dxa"/>
          </w:tcPr>
          <w:p>
            <w:pPr>
              <w:pStyle w:val="TableParagraph"/>
              <w:spacing w:line="195" w:lineRule="exact" w:before="3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67.8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1" w:type="dxa"/>
          </w:tcPr>
          <w:p>
            <w:pPr>
              <w:pStyle w:val="TableParagraph"/>
              <w:spacing w:line="195" w:lineRule="exact" w:before="3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-2.8</w:t>
            </w:r>
          </w:p>
        </w:tc>
      </w:tr>
      <w:tr>
        <w:trPr>
          <w:trHeight w:val="357" w:hRule="atLeast"/>
        </w:trPr>
        <w:tc>
          <w:tcPr>
            <w:tcW w:w="387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6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43.1</w:t>
            </w:r>
          </w:p>
        </w:tc>
        <w:tc>
          <w:tcPr>
            <w:tcW w:w="12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7"/>
              <w:rPr>
                <w:sz w:val="20"/>
              </w:rPr>
            </w:pPr>
            <w:r>
              <w:rPr>
                <w:color w:val="231F20"/>
                <w:sz w:val="20"/>
              </w:rPr>
              <w:t>43.0</w:t>
            </w:r>
          </w:p>
        </w:tc>
        <w:tc>
          <w:tcPr>
            <w:tcW w:w="140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42.9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80" w:top="2060" w:bottom="86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24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October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2"/>
        <w:jc w:val="both"/>
      </w:pPr>
      <w:r>
        <w:rPr>
          <w:color w:val="231F20"/>
        </w:rPr>
        <w:t>Nonfarm</w:t>
      </w:r>
      <w:r>
        <w:rPr>
          <w:color w:val="231F20"/>
          <w:spacing w:val="-15"/>
        </w:rPr>
        <w:t> </w:t>
      </w:r>
      <w:r>
        <w:rPr>
          <w:color w:val="231F20"/>
        </w:rPr>
        <w:t>payroll</w:t>
      </w:r>
      <w:r>
        <w:rPr>
          <w:color w:val="231F20"/>
          <w:spacing w:val="-16"/>
        </w:rPr>
        <w:t> </w:t>
      </w:r>
      <w:r>
        <w:rPr>
          <w:color w:val="231F20"/>
        </w:rPr>
        <w:t>jobs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Arkansas</w:t>
      </w:r>
      <w:r>
        <w:rPr>
          <w:color w:val="231F20"/>
          <w:spacing w:val="-15"/>
        </w:rPr>
        <w:t> </w:t>
      </w:r>
      <w:r>
        <w:rPr>
          <w:color w:val="231F20"/>
        </w:rPr>
        <w:t>rose</w:t>
      </w:r>
      <w:r>
        <w:rPr>
          <w:color w:val="231F20"/>
          <w:spacing w:val="-15"/>
        </w:rPr>
        <w:t> </w:t>
      </w:r>
      <w:r>
        <w:rPr>
          <w:color w:val="231F20"/>
        </w:rPr>
        <w:t>5,200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November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total</w:t>
      </w:r>
      <w:r>
        <w:rPr>
          <w:color w:val="231F20"/>
          <w:spacing w:val="-15"/>
        </w:rPr>
        <w:t> </w:t>
      </w:r>
      <w:r>
        <w:rPr>
          <w:color w:val="231F20"/>
        </w:rPr>
        <w:t>1,291,800.</w:t>
      </w:r>
      <w:r>
        <w:rPr>
          <w:color w:val="231F20"/>
          <w:spacing w:val="37"/>
        </w:rPr>
        <w:t> </w:t>
      </w:r>
      <w:r>
        <w:rPr>
          <w:color w:val="231F20"/>
        </w:rPr>
        <w:t>Gains</w:t>
      </w:r>
      <w:r>
        <w:rPr>
          <w:color w:val="231F20"/>
          <w:spacing w:val="-15"/>
        </w:rPr>
        <w:t> </w:t>
      </w:r>
      <w:r>
        <w:rPr>
          <w:color w:val="231F20"/>
        </w:rPr>
        <w:t>were</w:t>
      </w:r>
      <w:r>
        <w:rPr>
          <w:color w:val="231F20"/>
          <w:spacing w:val="-15"/>
        </w:rPr>
        <w:t> </w:t>
      </w:r>
      <w:r>
        <w:rPr>
          <w:color w:val="231F20"/>
        </w:rPr>
        <w:t>posted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eight</w:t>
      </w:r>
      <w:r>
        <w:rPr>
          <w:color w:val="231F20"/>
          <w:spacing w:val="-63"/>
        </w:rPr>
        <w:t> </w:t>
      </w:r>
      <w:r>
        <w:rPr>
          <w:color w:val="231F20"/>
        </w:rPr>
        <w:t>major industry sectors.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Trade, transportation, and utilities </w:t>
      </w:r>
      <w:r>
        <w:rPr>
          <w:color w:val="231F20"/>
        </w:rPr>
        <w:t>added 3,700 jobs.</w:t>
      </w:r>
      <w:r>
        <w:rPr>
          <w:color w:val="231F20"/>
          <w:spacing w:val="1"/>
        </w:rPr>
        <w:t> </w:t>
      </w:r>
      <w:r>
        <w:rPr>
          <w:color w:val="231F20"/>
        </w:rPr>
        <w:t>Hiring occurred in all</w:t>
      </w:r>
      <w:r>
        <w:rPr>
          <w:color w:val="231F20"/>
          <w:spacing w:val="1"/>
        </w:rPr>
        <w:t> </w:t>
      </w:r>
      <w:r>
        <w:rPr>
          <w:color w:val="231F20"/>
        </w:rPr>
        <w:t>three subsectors, as businesses prepare for the holiday shopping season.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professional and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business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increased</w:t>
      </w:r>
      <w:r>
        <w:rPr>
          <w:color w:val="231F20"/>
          <w:spacing w:val="-9"/>
        </w:rPr>
        <w:t> </w:t>
      </w:r>
      <w:r>
        <w:rPr>
          <w:color w:val="231F20"/>
        </w:rPr>
        <w:t>2,000.</w:t>
      </w:r>
      <w:r>
        <w:rPr>
          <w:color w:val="231F20"/>
          <w:spacing w:val="48"/>
        </w:rPr>
        <w:t> </w:t>
      </w:r>
      <w:r>
        <w:rPr>
          <w:color w:val="231F20"/>
        </w:rPr>
        <w:t>Most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expansions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administrative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services</w:t>
      </w:r>
      <w:r>
        <w:rPr>
          <w:color w:val="231F20"/>
          <w:spacing w:val="-64"/>
        </w:rPr>
        <w:t> </w:t>
      </w:r>
      <w:r>
        <w:rPr>
          <w:color w:val="231F20"/>
        </w:rPr>
        <w:t>(+1,500).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Educational and health services </w:t>
      </w:r>
      <w:r>
        <w:rPr>
          <w:color w:val="231F20"/>
        </w:rPr>
        <w:t>added 1,500 jobs, all in health care and social assistance</w:t>
      </w:r>
      <w:r>
        <w:rPr>
          <w:color w:val="231F20"/>
          <w:spacing w:val="1"/>
        </w:rPr>
        <w:t> </w:t>
      </w:r>
      <w:r>
        <w:rPr>
          <w:color w:val="231F20"/>
        </w:rPr>
        <w:t>(+1,500). Jobs in </w:t>
      </w:r>
      <w:r>
        <w:rPr>
          <w:b/>
          <w:color w:val="231F20"/>
        </w:rPr>
        <w:t>government </w:t>
      </w:r>
      <w:r>
        <w:rPr>
          <w:color w:val="231F20"/>
        </w:rPr>
        <w:t>rose 1,200. The largest gains were in local government (+600). Employ-</w:t>
      </w:r>
      <w:r>
        <w:rPr>
          <w:color w:val="231F20"/>
          <w:spacing w:val="-63"/>
        </w:rPr>
        <w:t> </w:t>
      </w:r>
      <w:r>
        <w:rPr>
          <w:color w:val="231F20"/>
        </w:rPr>
        <w:t>ment in </w:t>
      </w:r>
      <w:r>
        <w:rPr>
          <w:b/>
          <w:color w:val="231F20"/>
        </w:rPr>
        <w:t>leisure and hospitality </w:t>
      </w:r>
      <w:r>
        <w:rPr>
          <w:color w:val="231F20"/>
        </w:rPr>
        <w:t>contracted 2,000.</w:t>
      </w:r>
      <w:r>
        <w:rPr>
          <w:color w:val="231F20"/>
          <w:spacing w:val="1"/>
        </w:rPr>
        <w:t> </w:t>
      </w:r>
      <w:r>
        <w:rPr>
          <w:color w:val="231F20"/>
        </w:rPr>
        <w:t>Most of the losses occurred in food services, down</w:t>
      </w:r>
      <w:r>
        <w:rPr>
          <w:color w:val="231F20"/>
          <w:spacing w:val="1"/>
        </w:rPr>
        <w:t> </w:t>
      </w:r>
      <w:r>
        <w:rPr>
          <w:color w:val="231F20"/>
        </w:rPr>
        <w:t>1,000.</w:t>
      </w:r>
      <w:r>
        <w:rPr>
          <w:color w:val="231F20"/>
          <w:spacing w:val="-2"/>
        </w:rPr>
        <w:t> </w:t>
      </w:r>
      <w:r>
        <w:rPr>
          <w:color w:val="231F20"/>
        </w:rPr>
        <w:t>Jobs in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construction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decreased 1,900,</w:t>
      </w:r>
      <w:r>
        <w:rPr>
          <w:color w:val="231F20"/>
          <w:spacing w:val="-2"/>
        </w:rPr>
        <w:t> </w:t>
      </w:r>
      <w:r>
        <w:rPr>
          <w:color w:val="231F20"/>
        </w:rPr>
        <w:t>an expected seasonal</w:t>
      </w:r>
      <w:r>
        <w:rPr>
          <w:color w:val="231F20"/>
          <w:spacing w:val="-2"/>
        </w:rPr>
        <w:t> </w:t>
      </w:r>
      <w:r>
        <w:rPr>
          <w:color w:val="231F20"/>
        </w:rPr>
        <w:t>decline.</w:t>
      </w:r>
    </w:p>
    <w:p>
      <w:pPr>
        <w:pStyle w:val="BodyText"/>
        <w:spacing w:before="2"/>
      </w:pPr>
    </w:p>
    <w:p>
      <w:pPr>
        <w:pStyle w:val="BodyText"/>
        <w:spacing w:before="100"/>
        <w:ind w:left="1263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November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3"/>
        <w:ind w:left="103" w:right="146" w:firstLine="0"/>
        <w:jc w:val="both"/>
        <w:rPr>
          <w:sz w:val="24"/>
        </w:rPr>
      </w:pPr>
      <w:r>
        <w:rPr>
          <w:color w:val="231F20"/>
          <w:sz w:val="24"/>
        </w:rPr>
        <w:t>Compared to November 2020, Arkansas’ nonfarm payroll jobs are up 30,200. Nine major industry sec-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tors posted growth, with five sectors adding 3,600 or more jobs each. </w:t>
      </w:r>
      <w:r>
        <w:rPr>
          <w:b/>
          <w:color w:val="231F20"/>
          <w:sz w:val="24"/>
        </w:rPr>
        <w:t>Professional and business ser-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vices </w:t>
      </w:r>
      <w:r>
        <w:rPr>
          <w:color w:val="231F20"/>
          <w:sz w:val="24"/>
        </w:rPr>
        <w:t>increased 11,100, mostly in administrative and support services (+8,400). The subsector includes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employment agencies, office administrative services, and business support services.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manufac-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turing </w:t>
      </w:r>
      <w:r>
        <w:rPr>
          <w:color w:val="231F20"/>
          <w:sz w:val="24"/>
        </w:rPr>
        <w:t>rose 5,800. Expansions in durable goods (+7,800) were offset by declines in nondurable goods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(-2,000).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added 4,700 jobs, mostly in finance and insurance (+4,000).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lei-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sure and hospitality </w:t>
      </w:r>
      <w:r>
        <w:rPr>
          <w:color w:val="231F20"/>
          <w:sz w:val="24"/>
        </w:rPr>
        <w:t>rose 3,900, with gains across all subsectors. </w:t>
      </w:r>
      <w:r>
        <w:rPr>
          <w:b/>
          <w:color w:val="231F20"/>
          <w:sz w:val="24"/>
        </w:rPr>
        <w:t>Trade, transportation, and utilities</w:t>
      </w:r>
      <w:r>
        <w:rPr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increased 3,600.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growth occurred in transportation, warehousing, and utilities (+3,800).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Notable expansions were also posted in </w:t>
      </w:r>
      <w:r>
        <w:rPr>
          <w:b/>
          <w:color w:val="231F20"/>
          <w:sz w:val="24"/>
        </w:rPr>
        <w:t>educational and health services </w:t>
      </w:r>
      <w:r>
        <w:rPr>
          <w:color w:val="231F20"/>
          <w:sz w:val="24"/>
        </w:rPr>
        <w:t>(+2,800) and in </w:t>
      </w:r>
      <w:r>
        <w:rPr>
          <w:b/>
          <w:color w:val="231F20"/>
          <w:sz w:val="24"/>
        </w:rPr>
        <w:t>other ser-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vices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(+2,300). Jobs in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construction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(-3,600) and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government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(-1,600) are down over-the-year.</w:t>
      </w:r>
    </w:p>
    <w:p>
      <w:pPr>
        <w:pStyle w:val="BodyText"/>
        <w:spacing w:before="10"/>
        <w:rPr>
          <w:sz w:val="17"/>
        </w:rPr>
      </w:pPr>
    </w:p>
    <w:p>
      <w:pPr>
        <w:spacing w:line="253" w:lineRule="exact" w:before="100"/>
        <w:ind w:left="1270" w:right="127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70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41"/>
        <w:ind w:left="577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856" from="102.467339pt,7.06575pt" to="549.899327pt,7.06575pt" stroked="true" strokeweight=".39982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160,000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467339pt;margin-top:4.873478pt;width:447.45pt;height:219.2pt;mso-position-horizontal-relative:page;mso-position-vertical-relative:paragraph;z-index:15737344" id="docshapegroup52" coordorigin="2049,97" coordsize="8949,4384">
            <v:shape style="position:absolute;left:2049;top:169;width:8949;height:3830" id="docshape53" coordorigin="2049,169" coordsize="8949,3830" path="m2049,3999l2253,3999m2659,3999l3067,3999m3473,3999l3881,3999m4287,3999l4693,3999m5101,3999l5507,3999m5915,3999l6321,3999m6727,3999l7134,3999m7541,3999l7948,3999m8354,3999l8760,3999m9168,3999l9574,3999m9982,3999l10388,3999m10794,3999l10998,3999m9982,3520l10388,3520m10794,3520l10998,3520m9982,3041l10388,3041m10794,3041l10998,3041m9982,2563l10388,2563m10794,2563l10998,2563m9982,2084l10388,2084m10794,2084l10998,2084m9982,1605l10388,1605m10794,1605l10998,1605m9982,1126l10388,1126m10794,1126l10998,1126m9982,648l10388,648m10794,648l10998,648m2049,169l10388,169m10794,169l10998,169e" filled="false" stroked="true" strokeweight=".399828pt" strokecolor="#d9d9d9">
              <v:path arrowok="t"/>
              <v:stroke dashstyle="solid"/>
            </v:shape>
            <v:rect style="position:absolute;left:10388;top:97;width:407;height:4380" id="docshape54" filled="true" fillcolor="#006fc0" stroked="false">
              <v:fill type="solid"/>
            </v:rect>
            <v:shape style="position:absolute;left:9168;top:647;width:407;height:2873" id="docshape55" coordorigin="9168,648" coordsize="407,2873" path="m9168,3520l9574,3520m9168,3041l9574,3041m9168,2563l9574,2563m9168,2084l9574,2084m9168,1605l9574,1605m9168,1126l9574,1126m9168,648l9574,648e" filled="false" stroked="true" strokeweight=".399828pt" strokecolor="#d9d9d9">
              <v:path arrowok="t"/>
              <v:stroke dashstyle="solid"/>
            </v:shape>
            <v:rect style="position:absolute;left:9574;top:628;width:408;height:3849" id="docshape56" filled="true" fillcolor="#006fc0" stroked="false">
              <v:fill type="solid"/>
            </v:rect>
            <v:shape style="position:absolute;left:8354;top:647;width:407;height:2873" id="docshape57" coordorigin="8354,648" coordsize="407,2873" path="m8354,3520l8760,3520m8354,3041l8760,3041m8354,2563l8760,2563m8354,2084l8760,2084m8354,1605l8760,1605m8354,1126l8760,1126m8354,648l8760,648e" filled="false" stroked="true" strokeweight=".399828pt" strokecolor="#d9d9d9">
              <v:path arrowok="t"/>
              <v:stroke dashstyle="solid"/>
            </v:shape>
            <v:rect style="position:absolute;left:8760;top:303;width:408;height:4174" id="docshape58" filled="true" fillcolor="#006fc0" stroked="false">
              <v:fill type="solid"/>
            </v:rect>
            <v:shape style="position:absolute;left:7540;top:647;width:408;height:2873" id="docshape59" coordorigin="7541,648" coordsize="408,2873" path="m7541,3520l7948,3520m7541,3041l7948,3041m7541,2563l7948,2563m7541,2084l7948,2084m7541,1605l7948,1605m7541,1126l7948,1126m7541,648l7948,648e" filled="false" stroked="true" strokeweight=".399828pt" strokecolor="#d9d9d9">
              <v:path arrowok="t"/>
              <v:stroke dashstyle="solid"/>
            </v:shape>
            <v:rect style="position:absolute;left:7948;top:279;width:407;height:4198" id="docshape60" filled="true" fillcolor="#006fc0" stroked="false">
              <v:fill type="solid"/>
            </v:rect>
            <v:shape style="position:absolute;left:6726;top:647;width:408;height:2873" id="docshape61" coordorigin="6727,648" coordsize="408,2873" path="m6727,3520l7134,3520m6727,3041l7134,3041m6727,2563l7134,2563m6727,2084l7134,2084m6727,1605l7134,1605m6727,1126l7134,1126m6727,648l7134,648e" filled="false" stroked="true" strokeweight=".399828pt" strokecolor="#d9d9d9">
              <v:path arrowok="t"/>
              <v:stroke dashstyle="solid"/>
            </v:shape>
            <v:rect style="position:absolute;left:7134;top:251;width:407;height:4227" id="docshape62" filled="true" fillcolor="#006fc0" stroked="false">
              <v:fill type="solid"/>
            </v:rect>
            <v:shape style="position:absolute;left:5914;top:647;width:407;height:2873" id="docshape63" coordorigin="5915,648" coordsize="407,2873" path="m5915,3520l6321,3520m5915,3041l6321,3041m5915,2563l6321,2563m5915,2084l6321,2084m5915,1605l6321,1605m5915,1126l6321,1126m5915,648l6321,648e" filled="false" stroked="true" strokeweight=".399828pt" strokecolor="#d9d9d9">
              <v:path arrowok="t"/>
              <v:stroke dashstyle="solid"/>
            </v:shape>
            <v:rect style="position:absolute;left:6320;top:326;width:407;height:4151" id="docshape64" filled="true" fillcolor="#006fc0" stroked="false">
              <v:fill type="solid"/>
            </v:rect>
            <v:shape style="position:absolute;left:2049;top:647;width:3458;height:2873" id="docshape65" coordorigin="2049,648" coordsize="3458,2873" path="m5101,3520l5507,3520m5101,3041l5507,3041m5101,2563l5507,2563m5101,2084l5507,2084m5101,1605l5507,1605m5101,1126l5507,1126m2049,648l5507,648e" filled="false" stroked="true" strokeweight=".399828pt" strokecolor="#d9d9d9">
              <v:path arrowok="t"/>
              <v:stroke dashstyle="solid"/>
            </v:shape>
            <v:rect style="position:absolute;left:5506;top:441;width:408;height:4036" id="docshape66" filled="true" fillcolor="#006fc0" stroked="false">
              <v:fill type="solid"/>
            </v:rect>
            <v:shape style="position:absolute;left:4286;top:1126;width:407;height:2394" id="docshape67" coordorigin="4287,1126" coordsize="407,2394" path="m4287,3520l4693,3520m4287,3041l4693,3041m4287,2563l4693,2563m4287,2084l4693,2084m4287,1605l4693,1605m4287,1126l4693,1126e" filled="false" stroked="true" strokeweight=".399828pt" strokecolor="#d9d9d9">
              <v:path arrowok="t"/>
              <v:stroke dashstyle="solid"/>
            </v:shape>
            <v:rect style="position:absolute;left:4692;top:700;width:408;height:3777" id="docshape68" filled="true" fillcolor="#006fc0" stroked="false">
              <v:fill type="solid"/>
            </v:rect>
            <v:shape style="position:absolute;left:2049;top:1126;width:1832;height:2394" id="docshape69" coordorigin="2049,1126" coordsize="1832,2394" path="m3473,3520l3881,3520m3473,3041l3881,3041m3473,2563l3881,2563m3473,2084l3881,2084m3473,1605l3881,1605m2049,1126l3881,1126e" filled="false" stroked="true" strokeweight=".399828pt" strokecolor="#d9d9d9">
              <v:path arrowok="t"/>
              <v:stroke dashstyle="solid"/>
            </v:shape>
            <v:rect style="position:absolute;left:3880;top:958;width:407;height:3519" id="docshape70" filled="true" fillcolor="#006fc0" stroked="false">
              <v:fill type="solid"/>
            </v:rect>
            <v:shape style="position:absolute;left:2659;top:1604;width:408;height:1916" id="docshape71" coordorigin="2659,1605" coordsize="408,1916" path="m2659,3520l3067,3520m2659,3041l3067,3041m2659,2563l3067,2563m2659,2084l3067,2084m2659,1605l3067,1605e" filled="false" stroked="true" strokeweight=".399828pt" strokecolor="#d9d9d9">
              <v:path arrowok="t"/>
              <v:stroke dashstyle="solid"/>
            </v:shape>
            <v:rect style="position:absolute;left:3067;top:1298;width:407;height:3179" id="docshape72" filled="true" fillcolor="#006fc0" stroked="false">
              <v:fill type="solid"/>
            </v:rect>
            <v:shape style="position:absolute;left:2049;top:1604;width:204;height:1916" id="docshape73" coordorigin="2049,1605" coordsize="204,1916" path="m2049,3520l2253,3520m2049,3041l2253,3041m2049,2563l2253,2563m2049,2084l2253,2084m2049,1605l2253,1605e" filled="false" stroked="true" strokeweight=".399828pt" strokecolor="#d9d9d9">
              <v:path arrowok="t"/>
              <v:stroke dashstyle="solid"/>
            </v:shape>
            <v:rect style="position:absolute;left:2253;top:1375;width:407;height:3102" id="docshape74" filled="true" fillcolor="#006fc0" stroked="false">
              <v:fill type="solid"/>
            </v:rect>
            <v:line style="position:absolute" from="2049,4477" to="10998,4477" stroked="true" strokeweight=".39982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150,000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140,000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130,000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110,000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57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100,000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69"/>
        <w:ind w:left="68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90,000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spacing w:before="69"/>
        <w:ind w:left="68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80,000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spacing w:before="69"/>
        <w:ind w:left="68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70,000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70"/>
        <w:ind w:left="68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60,000</w:t>
      </w:r>
    </w:p>
    <w:p>
      <w:pPr>
        <w:tabs>
          <w:tab w:pos="2460" w:val="left" w:leader="none"/>
          <w:tab w:pos="3273" w:val="left" w:leader="none"/>
          <w:tab w:pos="4087" w:val="left" w:leader="none"/>
          <w:tab w:pos="4900" w:val="left" w:leader="none"/>
          <w:tab w:pos="5714" w:val="left" w:leader="none"/>
          <w:tab w:pos="6527" w:val="left" w:leader="none"/>
          <w:tab w:pos="7341" w:val="left" w:leader="none"/>
          <w:tab w:pos="8154" w:val="left" w:leader="none"/>
          <w:tab w:pos="8968" w:val="left" w:leader="none"/>
          <w:tab w:pos="9781" w:val="left" w:leader="none"/>
        </w:tabs>
        <w:spacing w:before="11"/>
        <w:ind w:left="164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pgSz w:w="12240" w:h="15840"/>
          <w:pgMar w:header="10" w:footer="580" w:top="2060" w:bottom="840" w:left="600" w:right="580"/>
        </w:sectPr>
      </w:pPr>
    </w:p>
    <w:p>
      <w:pPr>
        <w:spacing w:line="342" w:lineRule="exact" w:before="198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27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8912;mso-wrap-distance-left:0;mso-wrap-distance-right:0" id="docshapegroup75" coordorigin="3364,267" coordsize="5487,1599">
            <v:rect style="position:absolute;left:3393;top:296;width:5427;height:1539" id="docshape76" filled="false" stroked="true" strokeweight="3pt" strokecolor="#999899">
              <v:stroke dashstyle="solid"/>
            </v:rect>
            <v:shape style="position:absolute;left:3578;top:565;width:3142;height:1023" type="#_x0000_t202" id="docshape7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41.3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$19.70</w:t>
                    </w:r>
                  </w:p>
                  <w:p>
                    <w:pPr>
                      <w:tabs>
                        <w:tab w:pos="2471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$813.61</w:t>
                    </w:r>
                  </w:p>
                </w:txbxContent>
              </v:textbox>
              <w10:wrap type="none"/>
            </v:shape>
            <v:shape style="position:absolute;left:6972;top:552;width:670;height:1010" type="#_x0000_t202" id="docshape78" filled="false" stroked="false">
              <v:textbox inset="0,0,0,0">
                <w:txbxContent>
                  <w:p>
                    <w:pPr>
                      <w:spacing w:before="0"/>
                      <w:ind w:left="7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40.6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$19.90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$807.94</w:t>
                    </w:r>
                  </w:p>
                </w:txbxContent>
              </v:textbox>
              <w10:wrap type="none"/>
            </v:shape>
            <v:shape style="position:absolute;left:7904;top:565;width:670;height:982" type="#_x0000_t202" id="docshape79" filled="false" stroked="false">
              <v:textbox inset="0,0,0,0">
                <w:txbxContent>
                  <w:p>
                    <w:pPr>
                      <w:spacing w:before="0"/>
                      <w:ind w:left="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39.0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$19.39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$756.21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8400;mso-wrap-distance-left:0;mso-wrap-distance-right:0" id="docshapegroup80" coordorigin="746,223" coordsize="10800,2103">
            <v:rect style="position:absolute;left:776;top:253;width:10740;height:2043" id="docshape81" filled="false" stroked="true" strokeweight="3.0pt" strokecolor="#999899">
              <v:stroke dashstyle="solid"/>
            </v:rect>
            <v:shape style="position:absolute;left:2213;top:544;width:2694;height:267" type="#_x0000_t202" id="docshape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84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41.3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$21.02</w:t>
                    </w:r>
                  </w:p>
                  <w:p>
                    <w:pPr>
                      <w:tabs>
                        <w:tab w:pos="2471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$868.13</w:t>
                    </w:r>
                  </w:p>
                </w:txbxContent>
              </v:textbox>
              <w10:wrap type="none"/>
            </v:shape>
            <v:shape style="position:absolute;left:4327;top:959;width:670;height:1010" type="#_x0000_t202" id="docshape85" filled="false" stroked="false">
              <v:textbox inset="0,0,0,0">
                <w:txbxContent>
                  <w:p>
                    <w:pPr>
                      <w:spacing w:before="0"/>
                      <w:ind w:left="7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40.3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$21.04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$847.91</w:t>
                    </w:r>
                  </w:p>
                </w:txbxContent>
              </v:textbox>
              <w10:wrap type="none"/>
            </v:shape>
            <v:shape style="position:absolute;left:5259;top:951;width:676;height:1002" type="#_x0000_t202" id="docshape86" filled="false" stroked="false">
              <v:textbox inset="0,0,0,0">
                <w:txbxContent>
                  <w:p>
                    <w:pPr>
                      <w:spacing w:before="0"/>
                      <w:ind w:left="4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0" w:right="23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37.2</w:t>
                    </w:r>
                  </w:p>
                  <w:p>
                    <w:pPr>
                      <w:spacing w:line="190" w:lineRule="exact" w:before="0"/>
                      <w:ind w:left="0" w:right="23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$21.19</w:t>
                    </w:r>
                  </w:p>
                  <w:p>
                    <w:pPr>
                      <w:spacing w:line="210" w:lineRule="exact" w:before="0"/>
                      <w:ind w:left="0" w:right="23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$788.27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8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41.3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$18.31</w:t>
                    </w:r>
                  </w:p>
                  <w:p>
                    <w:pPr>
                      <w:tabs>
                        <w:tab w:pos="2471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$756.20</w:t>
                    </w:r>
                  </w:p>
                </w:txbxContent>
              </v:textbox>
              <w10:wrap type="none"/>
            </v:shape>
            <v:shape style="position:absolute;left:9799;top:899;width:663;height:1010" type="#_x0000_t202" id="docshape88" filled="false" stroked="false">
              <v:textbox inset="0,0,0,0">
                <w:txbxContent>
                  <w:p>
                    <w:pPr>
                      <w:spacing w:before="0"/>
                      <w:ind w:left="6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41.0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$18.71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$767.11</w:t>
                    </w:r>
                  </w:p>
                </w:txbxContent>
              </v:textbox>
              <w10:wrap type="none"/>
            </v:shape>
            <v:shape style="position:absolute;left:10724;top:912;width:670;height:982" type="#_x0000_t202" id="docshape89" filled="false" stroked="false">
              <v:textbox inset="0,0,0,0">
                <w:txbxContent>
                  <w:p>
                    <w:pPr>
                      <w:spacing w:before="0"/>
                      <w:ind w:left="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Nov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40.6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$17.90</w:t>
                    </w:r>
                  </w:p>
                  <w:p>
                    <w:pPr>
                      <w:spacing w:line="21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$726.74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line="253" w:lineRule="exact" w:before="100"/>
        <w:ind w:left="126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Worked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Goods</w:t>
      </w:r>
    </w:p>
    <w:p>
      <w:pPr>
        <w:spacing w:line="253" w:lineRule="exact" w:before="0"/>
        <w:ind w:left="1269" w:right="1287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31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1952" from="87.42617pt,6.150402pt" to="549.566492pt,6.150402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50.0</w:t>
      </w:r>
    </w:p>
    <w:p>
      <w:pPr>
        <w:pStyle w:val="BodyText"/>
        <w:rPr>
          <w:rFonts w:ascii="Calibri"/>
          <w:sz w:val="14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1440" from="87.42617pt,8.412338pt" to="549.566492pt,8.412338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48.0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0928" from="87.42617pt,8.362259pt" to="549.566492pt,8.362259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46.0</w:t>
      </w:r>
    </w:p>
    <w:p>
      <w:pPr>
        <w:pStyle w:val="BodyText"/>
        <w:rPr>
          <w:rFonts w:ascii="Calibri"/>
          <w:sz w:val="14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86.983849pt;margin-top:8.180018pt;width:462.6pt;height:83.9pt;mso-position-horizontal-relative:page;mso-position-vertical-relative:paragraph;z-index:15740416" id="docshapegroup90" coordorigin="1740,164" coordsize="9252,1678">
            <v:shape style="position:absolute;left:1748;top:167;width:9243;height:1671" id="docshape91" coordorigin="1749,167" coordsize="9243,1671" path="m1749,1838l10991,1838m1749,1420l10991,1420m1749,1003l10991,1003m1749,585l10991,585m1749,167l10991,167e" filled="false" stroked="true" strokeweight=".470629pt" strokecolor="#d9d9d9">
              <v:path arrowok="t"/>
              <v:stroke dashstyle="solid"/>
            </v:shape>
            <v:shape style="position:absolute;left:1933;top:209;width:8874;height:1608" id="docshape92" coordorigin="1933,209" coordsize="8874,1608" path="m1933,209l2007,255,2081,301,2155,347,2229,393,2303,439,2377,487,2451,537,2525,586,2599,630,2673,668,2747,695,2821,711,2895,725,2969,743,3043,773,3104,809,3166,853,3227,902,3289,952,3351,1001,3412,1044,3486,1088,3560,1126,3634,1163,3708,1204,3782,1253,3844,1305,3905,1366,3967,1430,4028,1493,4090,1547,4152,1587,4226,1612,4300,1618,4373,1615,4447,1616,4521,1629,4583,1656,4645,1696,4706,1739,4768,1779,4829,1808,4891,1816,4953,1798,5014,1758,5076,1707,5138,1654,5199,1611,5261,1587,5322,1590,5384,1612,5446,1644,5507,1675,5569,1694,5631,1691,5683,1664,5736,1617,5789,1559,5842,1498,5895,1442,5947,1399,6000,1378,6062,1388,6123,1424,6185,1476,6247,1529,6308,1570,6370,1587,6432,1575,6493,1544,6555,1501,6616,1454,6678,1410,6740,1378,6814,1346,6888,1313,6961,1287,7035,1279,7109,1295,7150,1324,7192,1372,7233,1433,7274,1500,7315,1566,7356,1625,7397,1670,7438,1694,7479,1691,7546,1614,7580,1547,7613,1468,7647,1381,7681,1291,7714,1203,7748,1121,7782,1050,7815,995,7902,946,7954,965,8007,1007,8060,1062,8113,1118,8166,1164,8218,1190,8292,1196,8366,1184,8440,1164,8514,1142,8588,1128,8662,1122,8736,1120,8810,1119,8884,1116,8958,1107,9032,1090,9106,1067,9180,1042,9254,1019,9328,1002,9402,992,9475,986,9549,983,9623,982,9697,981,9771,984,9845,991,9919,998,9993,1003,10067,1002,10141,998,10215,990,10289,979,10363,963,10437,940,10511,907,10585,867,10659,821,10732,775,10806,731e" filled="false" stroked="true" strokeweight="1.836711pt" strokecolor="#a6a6a6">
              <v:path arrowok="t"/>
              <v:stroke dashstyle="solid"/>
            </v:shape>
            <v:shape style="position:absolute;left:1933;top:658;width:8874;height:720" id="docshape93" coordorigin="1933,658" coordsize="8874,720" path="m1933,940l2007,935,2081,930,2155,925,2229,921,2303,919,2377,920,2451,924,2525,928,2599,934,2673,940,2747,946,2821,952,2895,960,2969,969,3043,982,3116,1000,3190,1024,3264,1049,3338,1071,3412,1086,3486,1090,3560,1085,3634,1078,3708,1076,3782,1086,3856,1113,3930,1152,4004,1196,4078,1239,4152,1274,4226,1304,4300,1335,4373,1360,4447,1376,4521,1378,4595,1358,4669,1320,4743,1274,4817,1234,4891,1211,4965,1215,5039,1239,5113,1266,5187,1283,5261,1274,5314,1242,5366,1190,5419,1128,5472,1063,5525,1004,5578,961,5631,940,5683,950,5736,986,5789,1036,5842,1092,5895,1143,5947,1179,6000,1190,6053,1172,6106,1132,6159,1077,6211,1016,6264,958,6317,909,6370,878,6444,862,6518,864,6592,878,6666,899,6740,919,6814,942,6888,969,6961,1000,7035,1033,7109,1065,7171,1100,7233,1146,7294,1192,7356,1228,7417,1245,7479,1232,7520,1199,7561,1146,7602,1079,7643,1003,7684,924,7726,848,7767,779,7808,725,7849,690,7910,672,7972,681,8034,708,8095,746,8157,784,8218,815,8292,849,8366,890,8440,930,8514,963,8588,982,8662,987,8736,982,8810,969,8884,948,8958,919,9020,885,9081,839,9143,788,9204,738,9266,696,9328,669,9402,658,9475,664,9549,679,9623,696,9697,711,9771,723,9845,736,9919,750,9993,763,10067,773,10141,782,10215,789,10289,794,10363,796,10437,794,10511,787,10585,775,10659,761,10732,746,10806,732e" filled="false" stroked="true" strokeweight="1.81733pt" strokecolor="#006fc0">
              <v:path arrowok="t"/>
              <v:stroke dashstyle="solid"/>
            </v:shape>
            <v:line style="position:absolute" from="1740,998" to="10961,998" stroked="true" strokeweight=".258902pt" strokecolor="#000000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44.0</w:t>
      </w:r>
    </w:p>
    <w:p>
      <w:pPr>
        <w:pStyle w:val="BodyText"/>
        <w:rPr>
          <w:rFonts w:ascii="Calibri"/>
          <w:sz w:val="14"/>
        </w:rPr>
      </w:pPr>
    </w:p>
    <w:p>
      <w:pPr>
        <w:spacing w:before="75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42.0</w:t>
      </w:r>
    </w:p>
    <w:p>
      <w:pPr>
        <w:pStyle w:val="BodyText"/>
        <w:rPr>
          <w:rFonts w:ascii="Calibri"/>
          <w:sz w:val="14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40.0</w:t>
      </w:r>
    </w:p>
    <w:p>
      <w:pPr>
        <w:pStyle w:val="BodyText"/>
        <w:rPr>
          <w:rFonts w:ascii="Calibri"/>
          <w:sz w:val="14"/>
        </w:rPr>
      </w:pPr>
    </w:p>
    <w:p>
      <w:pPr>
        <w:spacing w:before="75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38.0</w:t>
      </w:r>
    </w:p>
    <w:p>
      <w:pPr>
        <w:pStyle w:val="BodyText"/>
        <w:rPr>
          <w:rFonts w:ascii="Calibri"/>
          <w:sz w:val="14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36.0</w:t>
      </w:r>
    </w:p>
    <w:p>
      <w:pPr>
        <w:pStyle w:val="BodyText"/>
        <w:rPr>
          <w:rFonts w:ascii="Calibri"/>
          <w:sz w:val="14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904" from="87.42617pt,8.371371pt" to="549.566492pt,8.371371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34.0</w:t>
      </w: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392" from="87.42617pt,8.383315pt" to="549.566492pt,8.383315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32.0</w:t>
      </w:r>
    </w:p>
    <w:p>
      <w:pPr>
        <w:pStyle w:val="BodyText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pgSz w:w="12240" w:h="15840"/>
          <w:pgMar w:header="10" w:footer="580" w:top="2060" w:bottom="860" w:left="600" w:right="580"/>
        </w:sectPr>
      </w:pPr>
    </w:p>
    <w:p>
      <w:pPr>
        <w:spacing w:before="76"/>
        <w:ind w:left="59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30.0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9" w:lineRule="auto" w:before="93"/>
        <w:ind w:left="208" w:right="27" w:hanging="41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2464" from="87.42617pt,-.180948pt" to="549.566492pt,-.180948pt" stroked="true" strokeweight=".38835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9" w:lineRule="auto" w:before="93"/>
        <w:ind w:left="648" w:right="-12" w:hanging="57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9" w:lineRule="auto" w:before="93"/>
        <w:ind w:left="1825" w:right="1476" w:firstLine="0"/>
        <w:jc w:val="center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</w:r>
    </w:p>
    <w:p>
      <w:pPr>
        <w:tabs>
          <w:tab w:pos="2058" w:val="left" w:leader="none"/>
        </w:tabs>
        <w:spacing w:before="88"/>
        <w:ind w:left="220" w:right="0" w:firstLine="0"/>
        <w:jc w:val="center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2976" from="214.240524pt,8.992325pt" to="228.394899pt,8.992325pt" stroked="true" strokeweight="1.812313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41088" from="306.155548pt,8.992325pt" to="320.309922pt,8.992325pt" stroked="true" strokeweight="1.812313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11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</w:r>
      <w:r>
        <w:rPr>
          <w:rFonts w:ascii="Calibri"/>
          <w:color w:val="585858"/>
          <w:w w:val="145"/>
          <w:sz w:val="14"/>
        </w:rPr>
        <w:t>Nondurable</w:t>
      </w:r>
      <w:r>
        <w:rPr>
          <w:rFonts w:ascii="Calibri"/>
          <w:color w:val="585858"/>
          <w:spacing w:val="5"/>
          <w:w w:val="145"/>
          <w:sz w:val="14"/>
        </w:rPr>
        <w:t> </w:t>
      </w:r>
      <w:r>
        <w:rPr>
          <w:rFonts w:ascii="Calibri"/>
          <w:color w:val="585858"/>
          <w:w w:val="145"/>
          <w:sz w:val="14"/>
        </w:rPr>
        <w:t>Goods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9" w:lineRule="auto" w:before="93"/>
        <w:ind w:left="403" w:right="28" w:hanging="57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May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'21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9" w:lineRule="auto" w:before="93"/>
        <w:ind w:left="591" w:right="683" w:firstLine="0"/>
        <w:jc w:val="center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Nov</w:t>
      </w:r>
      <w:r>
        <w:rPr>
          <w:rFonts w:ascii="Calibri"/>
          <w:color w:val="585858"/>
          <w:spacing w:val="-43"/>
          <w:w w:val="145"/>
          <w:sz w:val="14"/>
        </w:rPr>
        <w:t> </w:t>
      </w:r>
      <w:r>
        <w:rPr>
          <w:rFonts w:ascii="Calibri"/>
          <w:color w:val="585858"/>
          <w:w w:val="150"/>
          <w:sz w:val="14"/>
        </w:rPr>
        <w:t>'21</w:t>
      </w:r>
    </w:p>
    <w:p>
      <w:pPr>
        <w:spacing w:after="0" w:line="249" w:lineRule="auto"/>
        <w:jc w:val="center"/>
        <w:rPr>
          <w:rFonts w:ascii="Calibri"/>
          <w:sz w:val="14"/>
        </w:rPr>
        <w:sectPr>
          <w:type w:val="continuous"/>
          <w:pgSz w:w="12240" w:h="15840"/>
          <w:pgMar w:header="10" w:footer="580" w:top="500" w:bottom="280" w:left="600" w:right="580"/>
          <w:cols w:num="6" w:equalWidth="0">
            <w:col w:w="959" w:space="40"/>
            <w:col w:w="544" w:space="1233"/>
            <w:col w:w="962" w:space="40"/>
            <w:col w:w="3640" w:space="39"/>
            <w:col w:w="757" w:space="1233"/>
            <w:col w:w="1613"/>
          </w:cols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40576" id="docshape9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102"/>
        <w:gridCol w:w="977"/>
        <w:gridCol w:w="80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108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0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347,727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345,012</w:t>
            </w:r>
          </w:p>
        </w:tc>
        <w:tc>
          <w:tcPr>
            <w:tcW w:w="1102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344,453</w:t>
            </w:r>
          </w:p>
        </w:tc>
        <w:tc>
          <w:tcPr>
            <w:tcW w:w="977" w:type="dxa"/>
          </w:tcPr>
          <w:p>
            <w:pPr>
              <w:pStyle w:val="TableParagraph"/>
              <w:spacing w:line="177" w:lineRule="exact" w:before="9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2,715</w:t>
            </w:r>
          </w:p>
        </w:tc>
        <w:tc>
          <w:tcPr>
            <w:tcW w:w="80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3,274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339,719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336,262</w:t>
            </w:r>
          </w:p>
        </w:tc>
        <w:tc>
          <w:tcPr>
            <w:tcW w:w="1102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326,553</w:t>
            </w:r>
          </w:p>
        </w:tc>
        <w:tc>
          <w:tcPr>
            <w:tcW w:w="977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3,457</w:t>
            </w:r>
          </w:p>
        </w:tc>
        <w:tc>
          <w:tcPr>
            <w:tcW w:w="80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13,166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8,008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8,750</w:t>
            </w:r>
          </w:p>
        </w:tc>
        <w:tc>
          <w:tcPr>
            <w:tcW w:w="1102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17,900</w:t>
            </w:r>
          </w:p>
        </w:tc>
        <w:tc>
          <w:tcPr>
            <w:tcW w:w="977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-742</w:t>
            </w:r>
          </w:p>
        </w:tc>
        <w:tc>
          <w:tcPr>
            <w:tcW w:w="80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-9,892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102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7" w:type="dxa"/>
          </w:tcPr>
          <w:p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80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5"/>
        <w:gridCol w:w="1061"/>
        <w:gridCol w:w="1250"/>
      </w:tblGrid>
      <w:tr>
        <w:trPr>
          <w:trHeight w:val="395" w:hRule="atLeast"/>
        </w:trPr>
        <w:tc>
          <w:tcPr>
            <w:tcW w:w="4134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30" w:lineRule="auto" w:before="83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5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356.4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9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356.2</w:t>
            </w:r>
          </w:p>
        </w:tc>
        <w:tc>
          <w:tcPr>
            <w:tcW w:w="1125" w:type="dxa"/>
          </w:tcPr>
          <w:p>
            <w:pPr>
              <w:pStyle w:val="TableParagraph"/>
              <w:spacing w:line="190" w:lineRule="exact" w:before="9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350.6</w:t>
            </w:r>
          </w:p>
        </w:tc>
        <w:tc>
          <w:tcPr>
            <w:tcW w:w="1061" w:type="dxa"/>
          </w:tcPr>
          <w:p>
            <w:pPr>
              <w:pStyle w:val="TableParagraph"/>
              <w:spacing w:line="172" w:lineRule="exact" w:before="27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35.7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35.9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36.5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17.0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320.7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320.3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314.1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70.0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70.5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15.6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37.4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39.0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-1.1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16.3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16.3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24.1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23.8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22.3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43.9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45.0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42.8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60.7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59.8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58.1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30.9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29.7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67.2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6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10.0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34.5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061" w:type="dxa"/>
          </w:tcPr>
          <w:p>
            <w:pPr>
              <w:pStyle w:val="TableParagraph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5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9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112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23.7</w:t>
            </w:r>
          </w:p>
        </w:tc>
        <w:tc>
          <w:tcPr>
            <w:tcW w:w="106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5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0" w:top="2060" w:bottom="76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8" w:val="left" w:leader="none"/>
        </w:tabs>
        <w:spacing w:before="31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360,000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855" w:right="87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Educational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Health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Services</w:t>
      </w:r>
    </w:p>
    <w:p>
      <w:pPr>
        <w:spacing w:line="253" w:lineRule="exact" w:before="0"/>
        <w:ind w:left="0" w:right="18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1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62,000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7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tabs>
          <w:tab w:pos="5248" w:val="left" w:leader="none"/>
        </w:tabs>
        <w:spacing w:before="88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64575pt;margin-top:9.566258pt;width:231.4pt;height:130.85pt;mso-position-horizontal-relative:page;mso-position-vertical-relative:paragraph;z-index:-20440064" id="docshapegroup95" coordorigin="1221,191" coordsize="4628,2617">
            <v:shape style="position:absolute;left:1221;top:589;width:4628;height:1773" id="docshape96" coordorigin="1221,589" coordsize="4628,1773" path="m1221,2362l1327,2362m1537,2362l1748,2362m1958,2362l2168,2362m2378,2362l2588,2362m2799,2362l3009,2362m3220,2362l3430,2362m3640,2362l3851,2362m4061,2362l4272,2362m4482,2362l4692,2362m4903,2362l5113,2362m5324,2362l5534,2362m5744,2362l5849,2362m5324,1918l5534,1918m5744,1918l5849,1918m5324,1476l5534,1476m5744,1476l5849,1476m4903,1032l5534,1032m5744,1032l5849,1032m4903,589l5849,589e" filled="false" stroked="true" strokeweight=".259105pt" strokecolor="#d9d9d9">
              <v:path arrowok="t"/>
              <v:stroke dashstyle="solid"/>
            </v:shape>
            <v:rect style="position:absolute;left:5533;top:601;width:210;height:2203" id="docshape97" filled="true" fillcolor="#a6a6a6" stroked="false">
              <v:fill type="solid"/>
            </v:rect>
            <v:shape style="position:absolute;left:4902;top:1475;width:210;height:443" id="docshape98" coordorigin="4903,1476" coordsize="210,443" path="m4903,1918l5113,1918m4903,1476l5113,1476e" filled="false" stroked="true" strokeweight=".259105pt" strokecolor="#d9d9d9">
              <v:path arrowok="t"/>
              <v:stroke dashstyle="solid"/>
            </v:shape>
            <v:rect style="position:absolute;left:5112;top:1185;width:211;height:1620" id="docshape99" filled="true" fillcolor="#a6a6a6" stroked="false">
              <v:fill type="solid"/>
            </v:rect>
            <v:shape style="position:absolute;left:4481;top:589;width:210;height:1330" id="docshape100" coordorigin="4482,589" coordsize="210,1330" path="m4482,1918l4692,1918m4482,1476l4692,1476m4482,1032l4692,1032m4482,589l4692,589e" filled="false" stroked="true" strokeweight=".259105pt" strokecolor="#d9d9d9">
              <v:path arrowok="t"/>
              <v:stroke dashstyle="solid"/>
            </v:shape>
            <v:rect style="position:absolute;left:4691;top:191;width:211;height:2614" id="docshape101" filled="true" fillcolor="#a6a6a6" stroked="false">
              <v:fill type="solid"/>
            </v:rect>
            <v:shape style="position:absolute;left:4061;top:589;width:211;height:1330" id="docshape102" coordorigin="4061,589" coordsize="211,1330" path="m4061,1918l4272,1918m4061,1476l4272,1476m4061,1032l4272,1032m4061,589l4272,589e" filled="false" stroked="true" strokeweight=".259105pt" strokecolor="#d9d9d9">
              <v:path arrowok="t"/>
              <v:stroke dashstyle="solid"/>
            </v:shape>
            <v:rect style="position:absolute;left:4271;top:287;width:210;height:2518" id="docshape103" filled="true" fillcolor="#a6a6a6" stroked="false">
              <v:fill type="solid"/>
            </v:rect>
            <v:shape style="position:absolute;left:3640;top:1032;width:211;height:887" id="docshape104" coordorigin="3640,1032" coordsize="211,887" path="m3640,1918l3851,1918m3640,1476l3851,1476m3640,1032l3851,1032e" filled="false" stroked="true" strokeweight=".259105pt" strokecolor="#d9d9d9">
              <v:path arrowok="t"/>
              <v:stroke dashstyle="solid"/>
            </v:shape>
            <v:rect style="position:absolute;left:3851;top:484;width:210;height:2320" id="docshape105" filled="true" fillcolor="#a6a6a6" stroked="false">
              <v:fill type="solid"/>
            </v:rect>
            <v:shape style="position:absolute;left:3220;top:1032;width:210;height:887" id="docshape106" coordorigin="3220,1032" coordsize="210,887" path="m3220,1918l3430,1918m3220,1476l3430,1476m3220,1032l3430,1032e" filled="false" stroked="true" strokeweight=".259105pt" strokecolor="#d9d9d9">
              <v:path arrowok="t"/>
              <v:stroke dashstyle="solid"/>
            </v:shape>
            <v:rect style="position:absolute;left:3430;top:674;width:210;height:2131" id="docshape107" filled="true" fillcolor="#a6a6a6" stroked="false">
              <v:fill type="solid"/>
            </v:rect>
            <v:shape style="position:absolute;left:1221;top:1032;width:1788;height:887" id="docshape108" coordorigin="1221,1032" coordsize="1788,887" path="m2799,1918l3009,1918m2799,1476l3009,1476m1221,1032l3009,1032e" filled="false" stroked="true" strokeweight=".259105pt" strokecolor="#d9d9d9">
              <v:path arrowok="t"/>
              <v:stroke dashstyle="solid"/>
            </v:shape>
            <v:rect style="position:absolute;left:3009;top:775;width:211;height:2029" id="docshape109" filled="true" fillcolor="#a6a6a6" stroked="false">
              <v:fill type="solid"/>
            </v:rect>
            <v:shape style="position:absolute;left:2378;top:1475;width:210;height:443" id="docshape110" coordorigin="2378,1476" coordsize="210,443" path="m2378,1918l2588,1918m2378,1476l2588,1476e" filled="false" stroked="true" strokeweight=".259105pt" strokecolor="#d9d9d9">
              <v:path arrowok="t"/>
              <v:stroke dashstyle="solid"/>
            </v:shape>
            <v:rect style="position:absolute;left:2588;top:1074;width:211;height:1731" id="docshape111" filled="true" fillcolor="#a6a6a6" stroked="false">
              <v:fill type="solid"/>
            </v:rect>
            <v:shape style="position:absolute;left:1957;top:1475;width:211;height:443" id="docshape112" coordorigin="1958,1476" coordsize="211,443" path="m1958,1918l2168,1918m1958,1476l2168,1476e" filled="false" stroked="true" strokeweight=".259105pt" strokecolor="#d9d9d9">
              <v:path arrowok="t"/>
              <v:stroke dashstyle="solid"/>
            </v:shape>
            <v:rect style="position:absolute;left:2168;top:1216;width:210;height:1589" id="docshape113" filled="true" fillcolor="#a6a6a6" stroked="false">
              <v:fill type="solid"/>
            </v:rect>
            <v:shape style="position:absolute;left:1536;top:1475;width:211;height:443" id="docshape114" coordorigin="1537,1476" coordsize="211,443" path="m1537,1918l1748,1918m1537,1476l1748,1476e" filled="false" stroked="true" strokeweight=".259105pt" strokecolor="#d9d9d9">
              <v:path arrowok="t"/>
              <v:stroke dashstyle="solid"/>
            </v:shape>
            <v:rect style="position:absolute;left:1747;top:1226;width:210;height:1578" id="docshape115" filled="true" fillcolor="#a6a6a6" stroked="false">
              <v:fill type="solid"/>
            </v:rect>
            <v:shape style="position:absolute;left:1221;top:1475;width:106;height:443" id="docshape116" coordorigin="1221,1476" coordsize="106,443" path="m1221,1918l1327,1918m1221,1476l1327,1476e" filled="false" stroked="true" strokeweight=".259105pt" strokecolor="#d9d9d9">
              <v:path arrowok="t"/>
              <v:stroke dashstyle="solid"/>
            </v:shape>
            <v:rect style="position:absolute;left:1326;top:1223;width:210;height:1582" id="docshape117" filled="true" fillcolor="#a6a6a6" stroked="false">
              <v:fill type="solid"/>
            </v:rect>
            <v:line style="position:absolute" from="1221,2805" to="5849,2805" stroked="true" strokeweight=".259105pt" strokecolor="#d9d9d9">
              <v:stroke dashstyle="solid"/>
            </v:line>
            <v:shape style="position:absolute;left:1221;top:544;width:2650;height:97" type="#_x0000_t202" id="docshape118" filled="false" stroked="false">
              <v:textbox inset="0,0,0,0">
                <w:txbxContent>
                  <w:p>
                    <w:pPr>
                      <w:tabs>
                        <w:tab w:pos="2629" w:val="left" w:leader="none"/>
                      </w:tabs>
                      <w:spacing w:line="97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350,000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16629pt;margin-top:-4.691497pt;width:225.6pt;height:139.550pt;mso-position-horizontal-relative:page;mso-position-vertical-relative:paragraph;z-index:15745024" id="docshapegroup119" coordorigin="6763,-94" coordsize="4512,2791">
            <v:shape style="position:absolute;left:6766;top:-94;width:4506;height:2761" id="docshape120" coordorigin="6766,-94" coordsize="4506,2761" path="m11272,2667l11084,2667,6766,2667,6766,297,6954,276,7142,297,7330,210,7517,254,7705,1515,7893,1189,8081,1037,8268,1080,8456,863,8644,711,8831,646,9206,297,9395,624,9582,406,9770,471,9957,341,10146,297,10333,363,10521,406,10708,276,10897,189,11084,102,11272,-94,11272,2667xe" filled="true" fillcolor="#006fc0" stroked="false">
              <v:path arrowok="t"/>
              <v:fill opacity="46003f" type="solid"/>
            </v:shape>
            <v:shape style="position:absolute;left:6766;top:2666;width:4506;height:31" id="docshape121" coordorigin="6766,2667" coordsize="4506,31" path="m6766,2667l11272,2667m6766,2667l6766,2697m6954,2667l6954,2697m7142,2667l7142,2697m7330,2667l7330,2697m7517,2667l7517,2697m7705,2667l7705,2697m7893,2667l7893,2697m8081,2667l8081,2697m8268,2667l8268,2697m8456,2667l8456,2697m8644,2667l8644,2697m8831,2667l8831,2697m9019,2667l9019,2697m9206,2667l9206,2697m9395,2667l9395,2697m9582,2667l9582,2697m9770,2667l9770,2697m9957,2667l9957,2697m10146,2667l10146,2697m10333,2667l10333,2697m10521,2667l10521,2697m10708,2667l10708,2697m10897,2667l10897,2697m11084,2667l11084,2697m11272,2667l11272,2697e" filled="false" stroked="true" strokeweight=".270003pt" strokecolor="#d9d9d9">
              <v:path arrowok="t"/>
              <v:stroke dashstyle="solid"/>
            </v:shape>
            <v:shape style="position:absolute;left:6763;top:-94;width:4512;height:2791" type="#_x0000_t202" id="docshape12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8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8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8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8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508" w:val="left" w:leader="none"/>
                      </w:tabs>
                      <w:spacing w:before="8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60,000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340,000</w:t>
      </w:r>
    </w:p>
    <w:p>
      <w:pPr>
        <w:spacing w:line="240" w:lineRule="auto" w:before="3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58,000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330,000</w:t>
      </w:r>
    </w:p>
    <w:p>
      <w:pPr>
        <w:spacing w:line="240" w:lineRule="auto" w:before="7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56,000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</w:p>
    <w:p>
      <w:pPr>
        <w:spacing w:line="240" w:lineRule="auto" w:before="11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54,000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8"/>
        </w:rPr>
      </w:pPr>
    </w:p>
    <w:p>
      <w:pPr>
        <w:pStyle w:val="BodyText"/>
        <w:spacing w:before="4"/>
        <w:rPr>
          <w:rFonts w:ascii="Calibri"/>
          <w:sz w:val="7"/>
        </w:rPr>
      </w:pPr>
    </w:p>
    <w:p>
      <w:pPr>
        <w:tabs>
          <w:tab w:pos="5770" w:val="left" w:leader="none"/>
        </w:tabs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position w:val="1"/>
          <w:sz w:val="9"/>
        </w:rPr>
        <w:t>310,000</w:t>
        <w:tab/>
      </w:r>
      <w:r>
        <w:rPr>
          <w:rFonts w:ascii="Calibri"/>
          <w:color w:val="585858"/>
          <w:w w:val="120"/>
          <w:sz w:val="9"/>
        </w:rPr>
        <w:t>52,000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BodyText"/>
        <w:spacing w:before="6"/>
        <w:rPr>
          <w:rFonts w:ascii="Calibri"/>
          <w:sz w:val="7"/>
        </w:rPr>
      </w:pPr>
    </w:p>
    <w:p>
      <w:pPr>
        <w:tabs>
          <w:tab w:pos="5770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300,000</w:t>
        <w:tab/>
        <w:t>50,000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pStyle w:val="BodyText"/>
        <w:spacing w:before="4"/>
        <w:rPr>
          <w:rFonts w:ascii="Calibri"/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290,000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7"/>
        </w:rPr>
      </w:pPr>
    </w:p>
    <w:p>
      <w:pPr>
        <w:tabs>
          <w:tab w:pos="590" w:val="left" w:leader="none"/>
          <w:tab w:pos="1011" w:val="left" w:leader="none"/>
          <w:tab w:pos="1432" w:val="left" w:leader="none"/>
          <w:tab w:pos="1852" w:val="left" w:leader="none"/>
          <w:tab w:pos="2273" w:val="left" w:leader="none"/>
          <w:tab w:pos="2694" w:val="left" w:leader="none"/>
          <w:tab w:pos="3115" w:val="left" w:leader="none"/>
          <w:tab w:pos="3535" w:val="left" w:leader="none"/>
          <w:tab w:pos="3956" w:val="left" w:leader="none"/>
          <w:tab w:pos="4377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48,000</w:t>
      </w:r>
    </w:p>
    <w:p>
      <w:pPr>
        <w:tabs>
          <w:tab w:pos="1519" w:val="left" w:leader="none"/>
          <w:tab w:pos="2654" w:val="left" w:leader="none"/>
          <w:tab w:pos="3772" w:val="left" w:leader="none"/>
          <w:tab w:pos="4907" w:val="left" w:leader="none"/>
        </w:tabs>
        <w:spacing w:before="14"/>
        <w:ind w:left="40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Nov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  <w:tab/>
        <w:t>May</w:t>
      </w:r>
      <w:r>
        <w:rPr>
          <w:rFonts w:ascii="Calibri"/>
          <w:color w:val="585858"/>
          <w:spacing w:val="-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  <w:tab/>
        <w:t>Nov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  <w:tab/>
        <w:t>May</w:t>
      </w:r>
      <w:r>
        <w:rPr>
          <w:rFonts w:ascii="Calibri"/>
          <w:color w:val="585858"/>
          <w:spacing w:val="-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  <w:tab/>
        <w:t>Nov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3" w:equalWidth="0">
            <w:col w:w="523" w:space="73"/>
            <w:col w:w="4550" w:space="454"/>
            <w:col w:w="5460"/>
          </w:cols>
        </w:sectPr>
      </w:pPr>
    </w:p>
    <w:p>
      <w:pPr>
        <w:spacing w:line="358" w:lineRule="exact" w:before="17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438528" id="docshape12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102"/>
        <w:gridCol w:w="98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2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215" w:lineRule="exact" w:before="123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300,200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295,417</w:t>
            </w:r>
          </w:p>
        </w:tc>
        <w:tc>
          <w:tcPr>
            <w:tcW w:w="1102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284,083</w:t>
            </w:r>
          </w:p>
        </w:tc>
        <w:tc>
          <w:tcPr>
            <w:tcW w:w="981" w:type="dxa"/>
          </w:tcPr>
          <w:p>
            <w:pPr>
              <w:pStyle w:val="TableParagraph"/>
              <w:spacing w:line="177" w:lineRule="exact" w:before="9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4,783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16,117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295,810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290,550</w:t>
            </w:r>
          </w:p>
        </w:tc>
        <w:tc>
          <w:tcPr>
            <w:tcW w:w="1102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274,037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5,260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21,773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4,390</w:t>
            </w:r>
          </w:p>
        </w:tc>
        <w:tc>
          <w:tcPr>
            <w:tcW w:w="1034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4,867</w:t>
            </w:r>
          </w:p>
        </w:tc>
        <w:tc>
          <w:tcPr>
            <w:tcW w:w="1102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10,046</w:t>
            </w:r>
          </w:p>
        </w:tc>
        <w:tc>
          <w:tcPr>
            <w:tcW w:w="981" w:type="dxa"/>
          </w:tcPr>
          <w:p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-477</w:t>
            </w:r>
          </w:p>
        </w:tc>
        <w:tc>
          <w:tcPr>
            <w:tcW w:w="79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-5,656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102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81" w:type="dxa"/>
          </w:tcPr>
          <w:p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5"/>
        <w:gridCol w:w="1069"/>
        <w:gridCol w:w="1241"/>
      </w:tblGrid>
      <w:tr>
        <w:trPr>
          <w:trHeight w:val="400" w:hRule="atLeast"/>
        </w:trPr>
        <w:tc>
          <w:tcPr>
            <w:tcW w:w="4134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40" w:lineRule="auto" w:before="79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1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5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286.2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283.3</w:t>
            </w:r>
          </w:p>
        </w:tc>
        <w:tc>
          <w:tcPr>
            <w:tcW w:w="1125" w:type="dxa"/>
          </w:tcPr>
          <w:p>
            <w:pPr>
              <w:pStyle w:val="TableParagraph"/>
              <w:spacing w:line="190" w:lineRule="exact" w:before="3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269.7</w:t>
            </w:r>
          </w:p>
        </w:tc>
        <w:tc>
          <w:tcPr>
            <w:tcW w:w="1069" w:type="dxa"/>
          </w:tcPr>
          <w:p>
            <w:pPr>
              <w:pStyle w:val="TableParagraph"/>
              <w:spacing w:line="172" w:lineRule="exact" w:before="22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16.5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45.9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44.6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14.3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240.3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237.4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225.1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15.2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61.6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60.4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59.0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12.9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29.4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28.6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28.1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19.3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18.9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18.6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56.9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55.1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51.3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1.8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31.8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Hospitality</w:t>
              <w:tab/>
            </w:r>
            <w:r>
              <w:rPr>
                <w:b/>
                <w:color w:val="231F20"/>
                <w:sz w:val="18"/>
              </w:rPr>
              <w:t>28.0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40.8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40.7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39.1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18.1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18.1</w:t>
            </w:r>
          </w:p>
        </w:tc>
        <w:tc>
          <w:tcPr>
            <w:tcW w:w="112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16.8</w:t>
            </w:r>
          </w:p>
        </w:tc>
        <w:tc>
          <w:tcPr>
            <w:tcW w:w="1069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1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19.8</w:t>
            </w:r>
          </w:p>
        </w:tc>
        <w:tc>
          <w:tcPr>
            <w:tcW w:w="99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19.7</w:t>
            </w:r>
          </w:p>
        </w:tc>
        <w:tc>
          <w:tcPr>
            <w:tcW w:w="112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19.5</w:t>
            </w:r>
          </w:p>
        </w:tc>
        <w:tc>
          <w:tcPr>
            <w:tcW w:w="106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1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</w:tbl>
    <w:p>
      <w:pPr>
        <w:spacing w:line="253" w:lineRule="exact" w:before="91"/>
        <w:ind w:left="1269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269" w:right="1287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427" w:val="left" w:leader="none"/>
        </w:tabs>
        <w:spacing w:before="0"/>
        <w:ind w:left="1117" w:right="0" w:firstLine="0"/>
        <w:jc w:val="left"/>
        <w:rPr>
          <w:rFonts w:ascii="Calibri"/>
          <w:sz w:val="8"/>
        </w:rPr>
      </w:pPr>
      <w:r>
        <w:rPr/>
        <w:pict>
          <v:line style="position:absolute;mso-position-horizontal-relative:page;mso-position-vertical-relative:paragraph;z-index:-20438016" from="241.70285pt,53.061279pt" to="241.70285pt,149.569326pt" stroked="true" strokeweight=".510533pt" strokecolor="#d9d9d9">
            <v:stroke dashstyle="solid"/>
            <w10:wrap type="none"/>
          </v:line>
        </w:pict>
      </w:r>
      <w:r>
        <w:rPr/>
        <w:pict>
          <v:group style="position:absolute;margin-left:185.901642pt;margin-top:-4.810528pt;width:311.4pt;height:154.4pt;mso-position-horizontal-relative:page;mso-position-vertical-relative:paragraph;z-index:-20437504" id="docshapegroup124" coordorigin="3718,-96" coordsize="6228,3088">
            <v:shape style="position:absolute;left:4834;top:-97;width:4446;height:3088" id="docshape125" coordorigin="4834,-96" coordsize="4446,3088" path="m4834,135l4834,289m4834,-96l4834,-19m5947,135l5947,289m5947,-96l5947,-19m7058,135l7058,289m7058,-96l7058,-19m8168,135l8168,2991m8168,-96l8168,-19m9279,135l9279,2991m9279,-96l9279,-19e" filled="false" stroked="true" strokeweight=".510533pt" strokecolor="#d9d9d9">
              <v:path arrowok="t"/>
              <v:stroke dashstyle="solid"/>
            </v:shape>
            <v:shape style="position:absolute;left:3723;top:-20;width:6223;height:2933" id="docshape126" coordorigin="3723,-19" coordsize="6223,2933" path="m4056,2760l3723,2760,3723,2914,4056,2914,4056,2760xm4056,2450l3723,2450,3723,2605,4056,2605,4056,2450xm4056,2142l3723,2142,3723,2296,4056,2296,4056,2142xm4279,1833l3723,1833,3723,1988,4279,1988,4279,1833xm9946,-19l3723,-19,3723,135,9946,135,9946,-19xe" filled="true" fillcolor="#006fc0" stroked="false">
              <v:path arrowok="t"/>
              <v:fill type="solid"/>
            </v:shape>
            <v:line style="position:absolute" from="3723,2991" to="3723,-96" stroked="true" strokeweight=".510533pt" strokecolor="#d9d9d9">
              <v:stroke dashstyle="solid"/>
            </v:line>
            <v:shape style="position:absolute;left:4137;top:2185;width:270;height:700" type="#_x0000_t202" id="docshape127" filled="false" stroked="false">
              <v:textbox inset="0,0,0,0">
                <w:txbxContent>
                  <w:p>
                    <w:pPr>
                      <w:spacing w:line="83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8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8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color w:val="404040"/>
                        <w:w w:val="205"/>
                        <w:sz w:val="8"/>
                      </w:rPr>
                      <w:t>300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0436992" from="297.330475pt,37.631828pt" to="297.330475pt,149.569323pt" stroked="true" strokeweight=".51053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36480" from="352.876404pt,22.201359pt" to="352.876404pt,149.569325pt" stroked="true" strokeweight=".51053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519.514221pt,-4.810427pt" to="519.514221pt,149.569325pt" stroked="true" strokeweight=".51053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210"/>
          <w:sz w:val="9"/>
        </w:rPr>
        <w:t>Professional &amp;</w:t>
      </w:r>
      <w:r>
        <w:rPr>
          <w:rFonts w:ascii="Calibri"/>
          <w:color w:val="585858"/>
          <w:spacing w:val="2"/>
          <w:w w:val="210"/>
          <w:sz w:val="9"/>
        </w:rPr>
        <w:t> </w:t>
      </w:r>
      <w:r>
        <w:rPr>
          <w:rFonts w:ascii="Calibri"/>
          <w:color w:val="585858"/>
          <w:w w:val="210"/>
          <w:sz w:val="9"/>
        </w:rPr>
        <w:t>Business</w:t>
        <w:tab/>
      </w:r>
      <w:r>
        <w:rPr>
          <w:rFonts w:ascii="Calibri"/>
          <w:color w:val="404040"/>
          <w:w w:val="210"/>
          <w:sz w:val="8"/>
        </w:rPr>
        <w:t>5,600</w:t>
      </w:r>
    </w:p>
    <w:p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jc w:val="left"/>
        <w:tblInd w:w="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9"/>
        <w:gridCol w:w="1111"/>
        <w:gridCol w:w="779"/>
        <w:gridCol w:w="1000"/>
        <w:gridCol w:w="447"/>
        <w:gridCol w:w="220"/>
        <w:gridCol w:w="505"/>
      </w:tblGrid>
      <w:tr>
        <w:trPr>
          <w:trHeight w:val="154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19"/>
              <w:ind w:right="175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Leisure</w:t>
            </w:r>
            <w:r>
              <w:rPr>
                <w:rFonts w:ascii="Calibri"/>
                <w:color w:val="585858"/>
                <w:spacing w:val="2"/>
                <w:w w:val="210"/>
                <w:sz w:val="9"/>
              </w:rPr>
              <w:t> </w:t>
            </w:r>
            <w:r>
              <w:rPr>
                <w:rFonts w:ascii="Calibri"/>
                <w:color w:val="585858"/>
                <w:w w:val="210"/>
                <w:sz w:val="9"/>
              </w:rPr>
              <w:t>&amp;</w:t>
            </w:r>
            <w:r>
              <w:rPr>
                <w:rFonts w:ascii="Calibri"/>
                <w:color w:val="585858"/>
                <w:spacing w:val="1"/>
                <w:w w:val="210"/>
                <w:sz w:val="9"/>
              </w:rPr>
              <w:t> </w:t>
            </w:r>
            <w:r>
              <w:rPr>
                <w:rFonts w:ascii="Calibri"/>
                <w:color w:val="585858"/>
                <w:w w:val="210"/>
                <w:sz w:val="9"/>
              </w:rPr>
              <w:t>Hospitality</w:t>
            </w:r>
          </w:p>
        </w:tc>
        <w:tc>
          <w:tcPr>
            <w:tcW w:w="1111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47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220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240" w:lineRule="auto" w:before="29"/>
              <w:ind w:left="80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3,200</w:t>
            </w:r>
          </w:p>
        </w:tc>
      </w:tr>
      <w:tr>
        <w:trPr>
          <w:trHeight w:val="153" w:hRule="atLeast"/>
        </w:trPr>
        <w:tc>
          <w:tcPr>
            <w:tcW w:w="22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1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3" w:lineRule="exact"/>
              <w:ind w:left="3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position w:val="-2"/>
                <w:sz w:val="15"/>
              </w:rPr>
              <w:pict>
                <v:group style="width:.550pt;height:7.7pt;mso-position-horizontal-relative:char;mso-position-vertical-relative:line" id="docshapegroup128" coordorigin="0,0" coordsize="11,154">
                  <v:line style="position:absolute" from="5,0" to="5,154" stroked="true" strokeweight=".510533pt" strokecolor="#d9d9d9">
                    <v:stroke dashstyle="solid"/>
                  </v:line>
                </v:group>
              </w:pict>
            </w:r>
            <w:r>
              <w:rPr>
                <w:rFonts w:ascii="Calibri"/>
                <w:position w:val="-2"/>
                <w:sz w:val="15"/>
              </w:rPr>
            </w:r>
          </w:p>
        </w:tc>
        <w:tc>
          <w:tcPr>
            <w:tcW w:w="44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2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19"/>
              <w:ind w:right="174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Trade-Transport-Utilities</w:t>
            </w:r>
          </w:p>
        </w:tc>
        <w:tc>
          <w:tcPr>
            <w:tcW w:w="1111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 w:before="29"/>
              <w:ind w:left="80" w:right="-15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2,600</w:t>
            </w:r>
          </w:p>
        </w:tc>
        <w:tc>
          <w:tcPr>
            <w:tcW w:w="2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22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11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22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18"/>
              <w:ind w:right="176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Government</w:t>
            </w:r>
          </w:p>
        </w:tc>
        <w:tc>
          <w:tcPr>
            <w:tcW w:w="1111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28"/>
              <w:ind w:left="80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1,700</w:t>
            </w:r>
          </w:p>
        </w:tc>
        <w:tc>
          <w:tcPr>
            <w:tcW w:w="1172" w:type="dxa"/>
            <w:gridSpan w:val="3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154" w:hRule="atLeast"/>
        </w:trPr>
        <w:tc>
          <w:tcPr>
            <w:tcW w:w="22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18"/>
              <w:ind w:right="174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Educational</w:t>
            </w:r>
            <w:r>
              <w:rPr>
                <w:rFonts w:ascii="Calibri"/>
                <w:color w:val="585858"/>
                <w:spacing w:val="3"/>
                <w:w w:val="210"/>
                <w:sz w:val="9"/>
              </w:rPr>
              <w:t> </w:t>
            </w:r>
            <w:r>
              <w:rPr>
                <w:rFonts w:ascii="Calibri"/>
                <w:color w:val="585858"/>
                <w:w w:val="210"/>
                <w:sz w:val="9"/>
              </w:rPr>
              <w:t>&amp;</w:t>
            </w:r>
            <w:r>
              <w:rPr>
                <w:rFonts w:ascii="Calibri"/>
                <w:color w:val="585858"/>
                <w:spacing w:val="-1"/>
                <w:w w:val="210"/>
                <w:sz w:val="9"/>
              </w:rPr>
              <w:t> </w:t>
            </w:r>
            <w:r>
              <w:rPr>
                <w:rFonts w:ascii="Calibri"/>
                <w:color w:val="585858"/>
                <w:w w:val="210"/>
                <w:sz w:val="9"/>
              </w:rPr>
              <w:t>Health</w:t>
            </w:r>
          </w:p>
        </w:tc>
        <w:tc>
          <w:tcPr>
            <w:tcW w:w="1111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1,000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222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18"/>
              <w:ind w:right="174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Mining-Logging-Construct</w:t>
            </w:r>
          </w:p>
        </w:tc>
        <w:tc>
          <w:tcPr>
            <w:tcW w:w="1111" w:type="dxa"/>
            <w:shd w:val="clear" w:color="auto" w:fill="006FC0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1,000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222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90" w:lineRule="exact"/>
              <w:ind w:right="174"/>
              <w:rPr>
                <w:rFonts w:ascii="Calibri"/>
                <w:sz w:val="9"/>
              </w:rPr>
            </w:pPr>
            <w:r>
              <w:rPr>
                <w:rFonts w:ascii="Calibri"/>
                <w:color w:val="585858"/>
                <w:w w:val="210"/>
                <w:sz w:val="9"/>
              </w:rPr>
              <w:t>Other</w:t>
            </w:r>
            <w:r>
              <w:rPr>
                <w:rFonts w:ascii="Calibri"/>
                <w:color w:val="585858"/>
                <w:spacing w:val="1"/>
                <w:w w:val="210"/>
                <w:sz w:val="9"/>
              </w:rPr>
              <w:t> </w:t>
            </w:r>
            <w:r>
              <w:rPr>
                <w:rFonts w:ascii="Calibri"/>
                <w:color w:val="585858"/>
                <w:w w:val="210"/>
                <w:sz w:val="9"/>
              </w:rPr>
              <w:t>Services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/>
              <w:jc w:val="left"/>
              <w:rPr>
                <w:rFonts w:ascii="Calibri"/>
                <w:sz w:val="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80" w:lineRule="exact"/>
              <w:ind w:left="637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color w:val="404040"/>
                <w:w w:val="205"/>
                <w:sz w:val="8"/>
              </w:rPr>
              <w:t>500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sz w:val="10"/>
        </w:rPr>
      </w:pPr>
    </w:p>
    <w:p>
      <w:pPr>
        <w:spacing w:before="84"/>
        <w:ind w:left="151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Financial</w:t>
      </w:r>
      <w:r>
        <w:rPr>
          <w:rFonts w:ascii="Calibri"/>
          <w:color w:val="585858"/>
          <w:spacing w:val="3"/>
          <w:w w:val="210"/>
          <w:sz w:val="9"/>
        </w:rPr>
        <w:t> </w:t>
      </w:r>
      <w:r>
        <w:rPr>
          <w:rFonts w:ascii="Calibri"/>
          <w:color w:val="585858"/>
          <w:w w:val="210"/>
          <w:sz w:val="9"/>
        </w:rPr>
        <w:t>Activities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6"/>
        <w:ind w:left="2021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Information</w:t>
      </w: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before="86"/>
        <w:ind w:left="179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Manufacturing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tabs>
          <w:tab w:pos="4017" w:val="left" w:leader="none"/>
          <w:tab w:pos="5128" w:val="left" w:leader="none"/>
          <w:tab w:pos="6240" w:val="left" w:leader="none"/>
          <w:tab w:pos="7351" w:val="left" w:leader="none"/>
          <w:tab w:pos="8462" w:val="left" w:leader="none"/>
          <w:tab w:pos="9573" w:val="left" w:leader="none"/>
        </w:tabs>
        <w:spacing w:before="0"/>
        <w:ind w:left="307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0"/>
          <w:sz w:val="9"/>
        </w:rPr>
        <w:t>0</w:t>
        <w:tab/>
        <w:t>1,000</w:t>
        <w:tab/>
        <w:t>2,000</w:t>
        <w:tab/>
        <w:t>3,000</w:t>
        <w:tab/>
        <w:t>4,000</w:t>
        <w:tab/>
        <w:t>5,000</w:t>
        <w:tab/>
        <w:t>6,000</w:t>
      </w:r>
    </w:p>
    <w:p>
      <w:pPr>
        <w:spacing w:after="0"/>
        <w:jc w:val="left"/>
        <w:rPr>
          <w:rFonts w:ascii="Calibri"/>
          <w:sz w:val="9"/>
        </w:rPr>
        <w:sectPr>
          <w:pgSz w:w="12240" w:h="15840"/>
          <w:pgMar w:header="10" w:footer="580" w:top="2060" w:bottom="800" w:left="600" w:right="580"/>
        </w:sectPr>
      </w:pPr>
    </w:p>
    <w:p>
      <w:pPr>
        <w:spacing w:before="10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35456" id="docshape129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58"/>
        <w:gridCol w:w="1030"/>
        <w:gridCol w:w="1100"/>
        <w:gridCol w:w="987"/>
        <w:gridCol w:w="789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24" w:lineRule="exact" w:before="114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228" w:lineRule="exact" w:before="110"/>
              <w:ind w:right="1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0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20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119,485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20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>118,522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118,125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963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1,360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117,026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>115,864</w:t>
            </w:r>
          </w:p>
        </w:tc>
        <w:tc>
          <w:tcPr>
            <w:tcW w:w="1100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112,567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1,162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4,459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2,459</w:t>
            </w:r>
          </w:p>
        </w:tc>
        <w:tc>
          <w:tcPr>
            <w:tcW w:w="1030" w:type="dxa"/>
          </w:tcPr>
          <w:p>
            <w:pPr>
              <w:pStyle w:val="TableParagraph"/>
              <w:spacing w:line="166" w:lineRule="exact" w:before="4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>2,658</w:t>
            </w:r>
          </w:p>
        </w:tc>
        <w:tc>
          <w:tcPr>
            <w:tcW w:w="1100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5,558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-199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-3,099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1030" w:type="dxa"/>
          </w:tcPr>
          <w:p>
            <w:pPr>
              <w:pStyle w:val="TableParagraph"/>
              <w:spacing w:line="240" w:lineRule="auto" w:before="4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100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998"/>
        <w:gridCol w:w="1129"/>
        <w:gridCol w:w="1058"/>
        <w:gridCol w:w="1249"/>
      </w:tblGrid>
      <w:tr>
        <w:trPr>
          <w:trHeight w:val="401" w:hRule="atLeast"/>
        </w:trPr>
        <w:tc>
          <w:tcPr>
            <w:tcW w:w="4134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40" w:lineRule="auto" w:before="79"/>
              <w:ind w:right="1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9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113.7</w:t>
            </w:r>
          </w:p>
        </w:tc>
        <w:tc>
          <w:tcPr>
            <w:tcW w:w="998" w:type="dxa"/>
          </w:tcPr>
          <w:p>
            <w:pPr>
              <w:pStyle w:val="TableParagraph"/>
              <w:spacing w:line="190" w:lineRule="exact" w:before="3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113.1</w:t>
            </w:r>
          </w:p>
        </w:tc>
        <w:tc>
          <w:tcPr>
            <w:tcW w:w="1129" w:type="dxa"/>
          </w:tcPr>
          <w:p>
            <w:pPr>
              <w:pStyle w:val="TableParagraph"/>
              <w:spacing w:line="190" w:lineRule="exact" w:before="3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111.3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21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22.8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22.5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17.1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91.0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90.3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88.8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24.6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24.6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12.9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11.8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9.1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9.3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8.4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4.4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9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4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98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129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58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240" w:hRule="atLeast"/>
        </w:trPr>
        <w:tc>
          <w:tcPr>
            <w:tcW w:w="4134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09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99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13.8</w:t>
            </w:r>
          </w:p>
        </w:tc>
        <w:tc>
          <w:tcPr>
            <w:tcW w:w="1129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14.1</w:t>
            </w:r>
          </w:p>
        </w:tc>
        <w:tc>
          <w:tcPr>
            <w:tcW w:w="1058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7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0" w:top="2060" w:bottom="780" w:left="600" w:right="580"/>
        </w:sectPr>
      </w:pPr>
    </w:p>
    <w:p>
      <w:pPr>
        <w:spacing w:line="253" w:lineRule="exact" w:before="90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8" w:val="left" w:leader="none"/>
        </w:tabs>
        <w:spacing w:before="45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0" w:right="18" w:firstLine="0"/>
        <w:jc w:val="center"/>
        <w:rPr>
          <w:sz w:val="20"/>
        </w:rPr>
      </w:pP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45"/>
        <w:ind w:left="0" w:right="51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117,000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86"/>
        <w:ind w:left="1270" w:right="439" w:firstLine="0"/>
        <w:jc w:val="center"/>
        <w:rPr>
          <w:rFonts w:ascii="Calibri"/>
          <w:sz w:val="9"/>
        </w:rPr>
      </w:pPr>
      <w:r>
        <w:rPr/>
        <w:pict>
          <v:group style="position:absolute;margin-left:61.064552pt;margin-top:6.04135pt;width:231.4pt;height:84.4pt;mso-position-horizontal-relative:page;mso-position-vertical-relative:paragraph;z-index:15749632" id="docshapegroup130" coordorigin="1221,121" coordsize="4628,1688">
            <v:shape style="position:absolute;left:1221;top:280;width:4628;height:1152" id="docshape131" coordorigin="1221,280" coordsize="4628,1152" path="m1221,1431l5849,1431m1221,856l5849,856m1221,280l5849,280e" filled="false" stroked="true" strokeweight=".271731pt" strokecolor="#d9d9d9">
              <v:path arrowok="t"/>
              <v:stroke dashstyle="solid"/>
            </v:shape>
            <v:shape style="position:absolute;left:1414;top:309;width:4242;height:458" id="docshape132" coordorigin="1414,309" coordsize="4242,458" path="m1414,767l1491,724,1569,680,1646,637,1723,598,1800,565,1877,541,1954,523,2031,510,2108,499,2186,489,2263,481,2340,477,2417,474,2494,469,2571,460,2648,444,2725,424,2802,401,2880,380,2957,363,3034,348,3111,336,3188,325,3265,317,3342,312,3419,310,3497,309,3574,312,3651,319,3728,332,3805,358,3882,394,3959,432,4036,465,4114,484,4191,485,4268,474,4345,457,4422,437,4499,419,4576,402,4653,382,4731,362,4808,345,4885,335,4962,330,5039,328,5116,331,5193,339,5270,354,5348,378,5425,410,5502,447,5579,485,5656,520e" filled="false" stroked="true" strokeweight="1.200564pt" strokecolor="#000000">
              <v:path arrowok="t"/>
              <v:stroke dashstyle="longdash"/>
            </v:shape>
            <v:shape style="position:absolute;left:1414;top:607;width:4242;height:1189" id="docshape133" coordorigin="1414,607" coordsize="4242,1189" path="m1414,731l1491,705,1569,676,1646,649,1723,628,1800,619,1857,614,1923,608,1993,607,2063,620,2128,652,2186,713,2241,823,2268,897,2296,980,2323,1069,2351,1162,2378,1256,2406,1350,2433,1441,2461,1526,2489,1602,2516,1668,2571,1759,2668,1796,2716,1774,2764,1735,2812,1685,2860,1629,2909,1576,2957,1530,3012,1478,3067,1415,3122,1348,3177,1280,3232,1217,3287,1165,3342,1129,3407,1111,3471,1113,3535,1128,3599,1146,3664,1158,3728,1157,3805,1134,3882,1098,3959,1057,4036,1019,4114,992,4191,980,4268,978,4345,979,4422,978,4499,971,4576,955,4653,934,4731,910,4808,886,4885,864,4962,846,5039,830,5116,814,5193,796,5270,775,5348,749,5425,719,5502,688,5579,657,5656,626e" filled="false" stroked="true" strokeweight="1.209034pt" strokecolor="#a6a6a6">
              <v:path arrowok="t"/>
              <v:stroke dashstyle="solid"/>
            </v:shape>
            <v:shape style="position:absolute;left:1414;top:132;width:3857;height:608" id="docshape134" coordorigin="1414,133" coordsize="3857,608" path="m1414,727l1491,730,1569,735,1646,740,1723,741,1800,736,1877,727,1954,715,2031,699,2108,677,2186,649,2250,616,2314,574,2378,528,2443,483,2507,443,2571,413,2648,389,2726,374,2803,366,2880,362,2957,360,3034,361,3111,369,3188,378,3265,387,3343,393,3420,393,3497,391,3574,387,3651,385,3728,386,3805,393,3883,405,3960,417,4037,426,4114,428,4191,422,4268,409,4345,393,4422,377,4500,362,4577,351,4654,342,4731,332,4808,319,4885,300,4969,271,5058,233,5144,193,5218,157,5271,133e" filled="false" stroked="true" strokeweight="1.202324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1.007446pt;margin-top:4.977465pt;width:230.85pt;height:134.2pt;mso-position-horizontal-relative:page;mso-position-vertical-relative:paragraph;z-index:15751680" id="docshapegroup135" coordorigin="6820,100" coordsize="4617,2684">
            <v:shape style="position:absolute;left:6820;top:583;width:4617;height:1758" id="docshape136" coordorigin="6820,584" coordsize="4617,1758" path="m6820,2342l6925,2342m7135,2342l7345,2342m7555,2342l7765,2342m7974,2342l8184,2342m8394,2342l8604,2342m8814,2342l9024,2342m9233,2342l9443,2342m9653,2342l9863,2342m10073,2342l10282,2342m10492,2342l10702,2342m10912,2342l11122,2342m11331,2342l11436,2342m10912,1902l11122,1902m11331,1902l11436,1902m10912,1463l11122,1463m11331,1463l11436,1463m10912,1023l11122,1023m11331,1023l11436,1023m10492,584l11122,584m11331,584l11436,584e" filled="false" stroked="true" strokeweight=".256923pt" strokecolor="#d9d9d9">
              <v:path arrowok="t"/>
              <v:stroke dashstyle="solid"/>
            </v:shape>
            <v:rect style="position:absolute;left:11121;top:430;width:210;height:2351" id="docshape137" filled="true" fillcolor="#a6a6a6" stroked="false">
              <v:fill type="solid"/>
            </v:rect>
            <v:shape style="position:absolute;left:10492;top:1022;width:210;height:879" id="docshape138" coordorigin="10492,1023" coordsize="210,879" path="m10492,1902l10702,1902m10492,1463l10702,1463m10492,1023l10702,1023e" filled="false" stroked="true" strokeweight=".256923pt" strokecolor="#d9d9d9">
              <v:path arrowok="t"/>
              <v:stroke dashstyle="solid"/>
            </v:shape>
            <v:rect style="position:absolute;left:10701;top:957;width:211;height:1824" id="docshape139" filled="true" fillcolor="#a6a6a6" stroked="false">
              <v:fill type="solid"/>
            </v:rect>
            <v:shape style="position:absolute;left:9233;top:143;width:2204;height:1758" id="docshape140" coordorigin="9233,144" coordsize="2204,1758" path="m10073,1902l10282,1902m10073,1463l10282,1463m10073,1023l10282,1023m10073,584l10282,584m9233,144l11436,144e" filled="false" stroked="true" strokeweight=".256923pt" strokecolor="#d9d9d9">
              <v:path arrowok="t"/>
              <v:stroke dashstyle="solid"/>
            </v:shape>
            <v:rect style="position:absolute;left:10282;top:166;width:211;height:2615" id="docshape141" filled="true" fillcolor="#a6a6a6" stroked="false">
              <v:fill type="solid"/>
            </v:rect>
            <v:shape style="position:absolute;left:9652;top:583;width:211;height:1318" id="docshape142" coordorigin="9653,584" coordsize="211,1318" path="m9653,1902l9863,1902m9653,1463l9863,1463m9653,1023l9863,1023m9653,584l9863,584e" filled="false" stroked="true" strokeweight=".256923pt" strokecolor="#d9d9d9">
              <v:path arrowok="t"/>
              <v:stroke dashstyle="solid"/>
            </v:shape>
            <v:rect style="position:absolute;left:9863;top:254;width:210;height:2527" id="docshape143" filled="true" fillcolor="#a6a6a6" stroked="false">
              <v:fill type="solid"/>
            </v:rect>
            <v:shape style="position:absolute;left:9233;top:583;width:211;height:1318" id="docshape144" coordorigin="9233,584" coordsize="211,1318" path="m9233,1902l9443,1902m9233,1463l9443,1463m9233,1023l9443,1023m9233,584l9443,584e" filled="false" stroked="true" strokeweight=".256923pt" strokecolor="#d9d9d9">
              <v:path arrowok="t"/>
              <v:stroke dashstyle="solid"/>
            </v:shape>
            <v:rect style="position:absolute;left:9443;top:297;width:210;height:2483" id="docshape145" filled="true" fillcolor="#a6a6a6" stroked="false">
              <v:fill type="solid"/>
            </v:rect>
            <v:shape style="position:absolute;left:8814;top:583;width:210;height:1318" id="docshape146" coordorigin="8814,584" coordsize="210,1318" path="m8814,1902l9024,1902m8814,1463l9024,1463m8814,1023l9024,1023m8814,584l9024,584e" filled="false" stroked="true" strokeweight=".256923pt" strokecolor="#d9d9d9">
              <v:path arrowok="t"/>
              <v:stroke dashstyle="solid"/>
            </v:shape>
            <v:rect style="position:absolute;left:9023;top:122;width:210;height:2659" id="docshape147" filled="true" fillcolor="#a6a6a6" stroked="false">
              <v:fill type="solid"/>
            </v:rect>
            <v:shape style="position:absolute;left:8394;top:583;width:210;height:1318" id="docshape148" coordorigin="8394,584" coordsize="210,1318" path="m8394,1902l8604,1902m8394,1463l8604,1463m8394,1023l8604,1023m8394,584l8604,584e" filled="false" stroked="true" strokeweight=".256923pt" strokecolor="#d9d9d9">
              <v:path arrowok="t"/>
              <v:stroke dashstyle="solid"/>
            </v:shape>
            <v:rect style="position:absolute;left:8603;top:319;width:211;height:2461" id="docshape149" filled="true" fillcolor="#a6a6a6" stroked="false">
              <v:fill type="solid"/>
            </v:rect>
            <v:shape style="position:absolute;left:7974;top:583;width:210;height:1318" id="docshape150" coordorigin="7974,584" coordsize="210,1318" path="m7974,1902l8184,1902m7974,1463l8184,1463m7974,1023l8184,1023m7974,584l8184,584e" filled="false" stroked="true" strokeweight=".256923pt" strokecolor="#d9d9d9">
              <v:path arrowok="t"/>
              <v:stroke dashstyle="solid"/>
            </v:shape>
            <v:rect style="position:absolute;left:8183;top:276;width:211;height:2505" id="docshape151" filled="true" fillcolor="#a6a6a6" stroked="false">
              <v:fill type="solid"/>
            </v:rect>
            <v:shape style="position:absolute;left:6820;top:583;width:945;height:1318" id="docshape152" coordorigin="6820,584" coordsize="945,1318" path="m7555,1902l7765,1902m7555,1463l7765,1463m7555,1023l7765,1023m6820,584l7765,584e" filled="false" stroked="true" strokeweight=".256923pt" strokecolor="#d9d9d9">
              <v:path arrowok="t"/>
              <v:stroke dashstyle="solid"/>
            </v:shape>
            <v:rect style="position:absolute;left:7765;top:518;width:210;height:2263" id="docshape153" filled="true" fillcolor="#a6a6a6" stroked="false">
              <v:fill type="solid"/>
            </v:rect>
            <v:shape style="position:absolute;left:7134;top:1022;width:211;height:879" id="docshape154" coordorigin="7135,1023" coordsize="211,879" path="m7135,1902l7345,1902m7135,1463l7345,1463m7135,1023l7345,1023e" filled="false" stroked="true" strokeweight=".256923pt" strokecolor="#d9d9d9">
              <v:path arrowok="t"/>
              <v:stroke dashstyle="solid"/>
            </v:shape>
            <v:rect style="position:absolute;left:7345;top:759;width:210;height:2021" id="docshape155" filled="true" fillcolor="#a6a6a6" stroked="false">
              <v:fill type="solid"/>
            </v:rect>
            <v:shape style="position:absolute;left:6820;top:1022;width:106;height:879" id="docshape156" coordorigin="6820,1023" coordsize="106,879" path="m6820,1902l6925,1902m6820,1463l6925,1463m6820,1023l6925,1023e" filled="false" stroked="true" strokeweight=".256923pt" strokecolor="#d9d9d9">
              <v:path arrowok="t"/>
              <v:stroke dashstyle="solid"/>
            </v:shape>
            <v:rect style="position:absolute;left:6925;top:606;width:210;height:2175" id="docshape157" filled="true" fillcolor="#a6a6a6" stroked="false">
              <v:fill type="solid"/>
            </v:rect>
            <v:line style="position:absolute" from="6820,2781" to="11436,2781" stroked="true" strokeweight=".256923pt" strokecolor="#d9d9d9">
              <v:stroke dashstyle="solid"/>
            </v:line>
            <v:shape style="position:absolute;left:6820;top:99;width:2224;height:97" type="#_x0000_t202" id="docshape158" filled="false" stroked="false">
              <v:textbox inset="0,0,0,0">
                <w:txbxContent>
                  <w:p>
                    <w:pPr>
                      <w:tabs>
                        <w:tab w:pos="2203" w:val="left" w:leader="none"/>
                      </w:tabs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115,000</w:t>
      </w:r>
    </w:p>
    <w:p>
      <w:pPr>
        <w:spacing w:before="27"/>
        <w:ind w:left="0" w:right="10365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116,000</w:t>
      </w: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86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113,000</w:t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112,000</w:t>
      </w:r>
    </w:p>
    <w:p>
      <w:pPr>
        <w:spacing w:before="57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111,000</w: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108,000</w:t>
      </w:r>
    </w:p>
    <w:p>
      <w:pPr>
        <w:spacing w:line="240" w:lineRule="auto" w:before="7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109,000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line="108" w:lineRule="exact" w:before="86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107,000</w:t>
      </w:r>
    </w:p>
    <w:p>
      <w:pPr>
        <w:tabs>
          <w:tab w:pos="5078" w:val="left" w:leader="none"/>
        </w:tabs>
        <w:spacing w:line="108" w:lineRule="exact" w:before="0"/>
        <w:ind w:left="0" w:right="563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before="86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105,000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tabs>
          <w:tab w:pos="1175" w:val="left" w:leader="none"/>
          <w:tab w:pos="1539" w:val="left" w:leader="none"/>
          <w:tab w:pos="1940" w:val="left" w:leader="none"/>
          <w:tab w:pos="2311" w:val="left" w:leader="none"/>
          <w:tab w:pos="2725" w:val="left" w:leader="none"/>
          <w:tab w:pos="3111" w:val="left" w:leader="none"/>
          <w:tab w:pos="3482" w:val="left" w:leader="none"/>
          <w:tab w:pos="3874" w:val="left" w:leader="none"/>
          <w:tab w:pos="4249" w:val="left" w:leader="none"/>
          <w:tab w:pos="4636" w:val="left" w:leader="none"/>
          <w:tab w:pos="5023" w:val="left" w:leader="none"/>
          <w:tab w:pos="5248" w:val="left" w:leader="none"/>
        </w:tabs>
        <w:spacing w:line="273" w:lineRule="auto" w:before="0"/>
        <w:ind w:left="797" w:right="38" w:hanging="627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936" w:val="left" w:leader="none"/>
          <w:tab w:pos="1462" w:val="left" w:leader="none"/>
        </w:tabs>
        <w:spacing w:before="50"/>
        <w:ind w:left="410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50144" from="130.086151pt,5.41253pt" to="139.713874pt,5.41253pt" stroked="true" strokeweight="1.198974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433920" from="156.401978pt,5.41253pt" to="166.029701pt,5.41253pt" stroked="true" strokeweight="1.198974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33408" from="182.717743pt,5.41253pt" to="192.345466pt,5.41253pt" stroked="true" strokeweight="1.198974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103,000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9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80" w:top="500" w:bottom="280" w:left="600" w:right="580"/>
          <w:cols w:num="13" w:equalWidth="0">
            <w:col w:w="5290" w:space="310"/>
            <w:col w:w="522" w:space="72"/>
            <w:col w:w="342" w:space="77"/>
            <w:col w:w="342" w:space="78"/>
            <w:col w:w="342" w:space="78"/>
            <w:col w:w="342" w:space="77"/>
            <w:col w:w="342" w:space="78"/>
            <w:col w:w="342" w:space="77"/>
            <w:col w:w="342" w:space="78"/>
            <w:col w:w="342" w:space="78"/>
            <w:col w:w="342" w:space="77"/>
            <w:col w:w="342" w:space="78"/>
            <w:col w:w="670"/>
          </w:cols>
        </w:sectPr>
      </w:pPr>
    </w:p>
    <w:p>
      <w:pPr>
        <w:spacing w:before="132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125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244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432384" id="docshape15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1"/>
        <w:gridCol w:w="988"/>
        <w:gridCol w:w="790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39,785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39,971</w:t>
            </w:r>
          </w:p>
        </w:tc>
        <w:tc>
          <w:tcPr>
            <w:tcW w:w="110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40,043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-186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-258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38,683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38,772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37,558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-89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1,125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1,102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1,199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2,485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-97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-1,383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10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31872" id="docshapegroup160" coordorigin="1896,472" coordsize="8623,1575">
            <v:rect style="position:absolute;left:1926;top:501;width:8563;height:1515" id="docshape161" filled="false" stroked="true" strokeweight="3pt" strokecolor="#999899">
              <v:stroke dashstyle="solid"/>
            </v:rect>
            <v:shape style="position:absolute;left:1896;top:471;width:8623;height:1575" type="#_x0000_t202" id="docshape162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8"/>
        <w:gridCol w:w="1056"/>
        <w:gridCol w:w="725"/>
      </w:tblGrid>
      <w:tr>
        <w:trPr>
          <w:trHeight w:val="253" w:hRule="atLeast"/>
        </w:trPr>
        <w:tc>
          <w:tcPr>
            <w:tcW w:w="904" w:type="dxa"/>
          </w:tcPr>
          <w:p>
            <w:pPr>
              <w:pStyle w:val="TableParagraph"/>
              <w:spacing w:line="234" w:lineRule="exact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34" w:lineRule="exact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8" w:type="dxa"/>
          </w:tcPr>
          <w:p>
            <w:pPr>
              <w:pStyle w:val="TableParagraph"/>
              <w:spacing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904" w:type="dxa"/>
          </w:tcPr>
          <w:p>
            <w:pPr>
              <w:pStyle w:val="TableParagraph"/>
              <w:spacing w:line="193" w:lineRule="exact" w:before="6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38.0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9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38.2</w:t>
            </w:r>
          </w:p>
        </w:tc>
        <w:tc>
          <w:tcPr>
            <w:tcW w:w="1128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38.0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33.3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33.5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33.4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20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28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0" w:top="204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42,000</w:t>
      </w:r>
    </w:p>
    <w:p>
      <w:pPr>
        <w:spacing w:line="253" w:lineRule="exact" w:before="100"/>
        <w:ind w:left="921" w:right="401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921" w:right="4016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3728" from="112.519066pt,21.726305pt" to="521.774039pt,21.726305pt" stroked="true" strokeweight=".42600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1511" w:space="1565"/>
            <w:col w:w="79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68"/>
        <w:ind w:left="93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259445pt;margin-top:8.499468pt;width:409.8pt;height:215.3pt;mso-position-horizontal-relative:page;mso-position-vertical-relative:paragraph;z-index:15753216" id="docshapegroup163" coordorigin="2245,170" coordsize="8196,4306">
            <v:shape style="position:absolute;left:2250;top:174;width:8186;height:3402" id="docshape164" coordorigin="2250,174" coordsize="8186,3402" path="m2250,3576l10435,3576m2250,2725l10435,2725m2250,1876l10435,1876m2250,1025l10435,1025m2250,174l10435,174e" filled="false" stroked="true" strokeweight=".472631pt" strokecolor="#d9d9d9">
              <v:path arrowok="t"/>
              <v:stroke dashstyle="solid"/>
            </v:shape>
            <v:shape style="position:absolute;left:2250;top:217;width:8186;height:4207" id="docshape165" coordorigin="2250,218" coordsize="8186,4207" path="m10435,4425l10095,4425,2250,4425,2250,473,2591,345,2933,600,3274,345,3615,218,3955,2980,4297,2088,4638,1450,4979,1322,5319,1238,5662,1322,6002,1109,6343,1025,6684,770,7026,1067,7366,940,7707,983,8048,812,8390,728,8731,600,9071,685,9412,770,9754,812,10095,940,10435,1025,10435,4425xe" filled="true" fillcolor="#006fc0" stroked="false">
              <v:path arrowok="t"/>
              <v:fill opacity="46003f" type="solid"/>
            </v:shape>
            <v:shape style="position:absolute;left:2250;top:4424;width:8186;height:51" id="docshape166" coordorigin="2250,4425" coordsize="8186,51" path="m2250,4425l10435,4425m2250,4425l2250,4475m2591,4425l2591,4475m2933,4425l2933,4475m3274,4425l3274,4475m3615,4425l3615,4475m3955,4425l3955,4475m4297,4425l4297,4475m4638,4425l4638,4475m4979,4425l4979,4475m5319,4425l5319,4475m5662,4425l5662,4475m6002,4425l6002,4475m6343,4425l6343,4475m6684,4425l6684,4475m7026,4425l7026,4475m7366,4425l7366,4475m7707,4425l7707,4475m8048,4425l8048,4475m8390,4425l8390,4475m8731,4425l8731,4475m9071,4425l9071,4475m9412,4425l9412,4475m9754,4425l9754,4475m10095,4425l10095,4475m10435,4425l10435,4475e" filled="false" stroked="true" strokeweight=".472631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8"/>
        </w:rPr>
      </w:pPr>
    </w:p>
    <w:p>
      <w:pPr>
        <w:spacing w:before="68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8"/>
        </w:rPr>
      </w:pPr>
    </w:p>
    <w:p>
      <w:pPr>
        <w:spacing w:before="68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8"/>
        </w:rPr>
      </w:pPr>
    </w:p>
    <w:p>
      <w:pPr>
        <w:spacing w:before="67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before="67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before="67"/>
        <w:ind w:left="9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tabs>
          <w:tab w:pos="3382" w:val="left" w:leader="none"/>
          <w:tab w:pos="5444" w:val="left" w:leader="none"/>
          <w:tab w:pos="7474" w:val="left" w:leader="none"/>
          <w:tab w:pos="9536" w:val="left" w:leader="none"/>
        </w:tabs>
        <w:spacing w:before="12"/>
        <w:ind w:left="135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Nov</w:t>
      </w:r>
      <w:r>
        <w:rPr>
          <w:rFonts w:ascii="Calibri"/>
          <w:color w:val="585858"/>
          <w:spacing w:val="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  <w:tab/>
        <w:t>May</w:t>
      </w:r>
      <w:r>
        <w:rPr>
          <w:rFonts w:ascii="Calibri"/>
          <w:color w:val="585858"/>
          <w:spacing w:val="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Nov</w:t>
      </w:r>
      <w:r>
        <w:rPr>
          <w:rFonts w:ascii="Calibri"/>
          <w:color w:val="585858"/>
          <w:spacing w:val="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May</w:t>
      </w:r>
      <w:r>
        <w:rPr>
          <w:rFonts w:ascii="Calibri"/>
          <w:color w:val="585858"/>
          <w:spacing w:val="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  <w:tab/>
        <w:t>Nov</w:t>
      </w:r>
      <w:r>
        <w:rPr>
          <w:rFonts w:ascii="Calibri"/>
          <w:color w:val="585858"/>
          <w:spacing w:val="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77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29824" id="docshape16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099"/>
        <w:gridCol w:w="990"/>
        <w:gridCol w:w="790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66,562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66,382</w:t>
            </w:r>
          </w:p>
        </w:tc>
        <w:tc>
          <w:tcPr>
            <w:tcW w:w="1099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64,421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2,141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65,431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65,128</w:t>
            </w:r>
          </w:p>
        </w:tc>
        <w:tc>
          <w:tcPr>
            <w:tcW w:w="109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61,813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3,618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1,131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1,254</w:t>
            </w:r>
          </w:p>
        </w:tc>
        <w:tc>
          <w:tcPr>
            <w:tcW w:w="109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2,608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-123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-1,477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1099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29312" id="docshapegroup168" coordorigin="1896,472" coordsize="8623,1575">
            <v:rect style="position:absolute;left:1926;top:501;width:8563;height:1515" id="docshape169" filled="false" stroked="true" strokeweight="3pt" strokecolor="#999899">
              <v:stroke dashstyle="solid"/>
            </v:rect>
            <v:shape style="position:absolute;left:1896;top:471;width:8623;height:1575" type="#_x0000_t202" id="docshape170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2"/>
        <w:gridCol w:w="1056"/>
        <w:gridCol w:w="729"/>
      </w:tblGrid>
      <w:tr>
        <w:trPr>
          <w:trHeight w:val="258" w:hRule="atLeast"/>
        </w:trPr>
        <w:tc>
          <w:tcPr>
            <w:tcW w:w="904" w:type="dxa"/>
          </w:tcPr>
          <w:p>
            <w:pPr>
              <w:pStyle w:val="TableParagraph"/>
              <w:spacing w:line="238" w:lineRule="exact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38" w:lineRule="exact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2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904" w:type="dxa"/>
          </w:tcPr>
          <w:p>
            <w:pPr>
              <w:pStyle w:val="TableParagraph"/>
              <w:spacing w:line="193" w:lineRule="exact" w:before="2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61.4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4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61.5</w:t>
            </w:r>
          </w:p>
        </w:tc>
        <w:tc>
          <w:tcPr>
            <w:tcW w:w="1122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59.1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  <w:tc>
          <w:tcPr>
            <w:tcW w:w="112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56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50.9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50.7</w:t>
            </w:r>
          </w:p>
        </w:tc>
        <w:tc>
          <w:tcPr>
            <w:tcW w:w="1122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48.7</w:t>
            </w:r>
          </w:p>
        </w:tc>
        <w:tc>
          <w:tcPr>
            <w:tcW w:w="1056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20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122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0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112.93029pt,5.346991pt" to="533.906423pt,5.346991pt" stroked="true" strokeweight=".427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54,000</w:t>
      </w:r>
    </w:p>
    <w:p>
      <w:pPr>
        <w:spacing w:line="253" w:lineRule="exact" w:before="100"/>
        <w:ind w:left="934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1223" w:right="4144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1521" w:space="1383"/>
            <w:col w:w="81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93029pt;margin-top:5.128348pt;width:421pt;height:137.1pt;mso-position-horizontal-relative:page;mso-position-vertical-relative:paragraph;z-index:15756288" id="docshapegroup171" coordorigin="2259,103" coordsize="8420,2742">
            <v:shape style="position:absolute;left:2258;top:106;width:8420;height:2734" id="docshape172" coordorigin="2259,107" coordsize="8420,2734" path="m2259,2840l10678,2840m2259,2157l10678,2157m2259,1474l10678,1474m2259,790l10678,790m2259,107l10678,107e" filled="false" stroked="true" strokeweight=".471198pt" strokecolor="#d9d9d9">
              <v:path arrowok="t"/>
              <v:stroke dashstyle="solid"/>
            </v:shape>
            <v:shape style="position:absolute;left:2609;top:174;width:7719;height:959" id="docshape173" coordorigin="2609,174" coordsize="7719,959" path="m2609,1133l2687,1109,2765,1084,2843,1058,2921,1032,2999,1007,3077,983,3155,961,3233,943,3311,927,3389,916,3467,907,3545,902,3623,898,3701,897,3779,896,3856,895,3934,894,4012,893,4090,892,4168,892,4246,893,4324,894,4402,896,4480,897,4558,897,4636,896,4714,893,4792,887,4870,878,4948,866,5026,854,5104,842,5182,832,5260,825,5338,822,5416,825,5494,834,5572,848,5650,868,5728,890,5806,914,5884,937,5962,960,6040,980,6118,996,6195,1009,6273,1020,6351,1031,6429,1041,6507,1049,6585,1055,6663,1060,6741,1063,6819,1064,6897,1064,6975,1065,7053,1064,7131,1062,7209,1057,7287,1049,7365,1037,7443,1019,7521,996,7591,967,7661,931,7731,889,7802,843,7872,795,7942,746,8012,699,8082,655,8152,617,8223,585,8301,558,8379,536,8457,519,8534,505,8612,494,8690,484,8768,473,8846,462,8924,448,9002,433,9080,418,9158,403,9236,387,9314,372,9392,357,9470,342,9548,327,9626,311,9704,296,9782,281,9860,266,9938,251,10016,235,10094,220,10172,205,10250,190,10328,174e" filled="false" stroked="true" strokeweight="1.999378pt" strokecolor="#000000">
              <v:path arrowok="t"/>
              <v:stroke dashstyle="longdash"/>
            </v:shape>
            <v:shape style="position:absolute;left:2609;top:513;width:7719;height:2307" id="docshape174" coordorigin="2609,513" coordsize="7719,2307" path="m2609,688l2687,684,2765,680,2843,677,2921,673,2999,669,3077,665,3155,661,3233,658,3311,654,3410,631,3468,609,3530,585,3595,560,3662,538,3728,522,3793,513,3855,516,3913,533,3966,567,4012,620,4061,709,4085,765,4109,828,4133,896,4158,970,4182,1049,4206,1133,4230,1219,4254,1309,4279,1402,4303,1496,4327,1591,4351,1687,4375,1782,4400,1877,4424,1971,4448,2063,4472,2152,4496,2238,4521,2321,4545,2399,4569,2472,4593,2540,4617,2601,4666,2703,4714,2772,4792,2820,4831,2819,4909,2779,4987,2696,5026,2644,5065,2586,5104,2525,5143,2463,5182,2400,5221,2339,5260,2282,5299,2230,5377,2149,5494,2090,5572,2068,5650,2056,5728,2051,5806,2051,5884,2053,5962,2056,6040,2058,6118,2055,6195,2050,6273,2048,6351,2047,6429,2047,6507,2046,6585,2043,6663,2039,6741,2032,6819,2021,6897,2006,6975,1990,7053,1971,7131,1951,7209,1928,7287,1903,7365,1876,7443,1847,7521,1816,7591,1784,7661,1747,7731,1707,7802,1664,7872,1621,7942,1579,8012,1538,8082,1500,8152,1467,8223,1440,8301,1416,8379,1399,8457,1385,8534,1375,8612,1368,8690,1361,8768,1355,8846,1347,8924,1337,9002,1326,9080,1314,9158,1302,9236,1290,9314,1278,9392,1266,9470,1255,9548,1245,9626,1235,9704,1226,9782,1217,9860,1209,9938,1202,10016,1195,10094,1188,10172,1181,10250,1174,10328,1166e" filled="false" stroked="true" strokeweight="2.026873pt" strokecolor="#a6a6a6">
              <v:path arrowok="t"/>
              <v:stroke dashstyle="solid"/>
            </v:shape>
            <v:shape style="position:absolute;left:2609;top:482;width:7017;height:965" id="docshape175" coordorigin="2609,482" coordsize="7017,965" path="m2609,1439l2687,1440,2765,1441,2843,1443,2921,1445,2999,1446,3077,1447,3155,1446,3233,1444,3311,1439,3389,1432,3467,1423,3545,1411,3622,1399,3700,1385,3778,1372,3856,1359,3934,1347,4012,1337,4090,1328,4168,1321,4246,1315,4324,1309,4402,1304,4480,1297,4558,1290,4636,1280,4714,1268,4792,1252,4870,1230,4948,1205,5026,1179,5104,1153,5182,1130,5260,1112,5338,1100,5416,1097,5493,1104,5571,1120,5649,1142,5727,1168,5805,1198,5883,1228,5961,1257,6039,1282,6117,1302,6195,1319,6273,1335,6351,1349,6429,1363,6507,1374,6585,1385,6663,1393,6741,1400,6819,1405,6897,1410,6975,1416,7053,1421,7131,1425,7209,1426,7287,1423,7364,1413,7442,1396,7520,1371,7584,1341,7648,1304,7712,1260,7776,1211,7839,1159,7903,1104,7967,1050,8031,996,8094,945,8158,899,8222,858,8292,818,8362,780,8433,743,8503,709,8573,676,8643,646,8713,619,8783,593,8853,571,8924,550,9005,532,9093,518,9184,507,9274,500,9362,495,9443,491,9517,488,9578,485,9625,482e" filled="false" stroked="true" strokeweight="2.000771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52,000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5776" from="112.93029pt,5.317905pt" to="533.906423pt,5.317905pt" stroked="true" strokeweight=".427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42,000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pStyle w:val="BodyText"/>
        <w:spacing w:before="12"/>
        <w:rPr>
          <w:rFonts w:ascii="Calibri"/>
          <w:sz w:val="19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>
      <w:pPr>
        <w:spacing w:line="240" w:lineRule="auto" w:before="8" w:after="25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0" w:lineRule="exact"/>
        <w:ind w:left="13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1pt;height:.45pt;mso-position-horizontal-relative:char;mso-position-vertical-relative:line" id="docshapegroup176" coordorigin="0,0" coordsize="8420,9">
            <v:line style="position:absolute" from="0,4" to="8420,4" stroked="true" strokeweight=".4271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146" w:val="left" w:leader="none"/>
          <w:tab w:pos="1810" w:val="left" w:leader="none"/>
          <w:tab w:pos="2538" w:val="left" w:leader="none"/>
          <w:tab w:pos="3213" w:val="left" w:leader="none"/>
          <w:tab w:pos="3966" w:val="left" w:leader="none"/>
          <w:tab w:pos="4668" w:val="left" w:leader="none"/>
          <w:tab w:pos="5344" w:val="left" w:leader="none"/>
          <w:tab w:pos="6057" w:val="left" w:leader="none"/>
          <w:tab w:pos="6739" w:val="left" w:leader="none"/>
          <w:tab w:pos="7443" w:val="left" w:leader="none"/>
          <w:tab w:pos="8147" w:val="left" w:leader="none"/>
        </w:tabs>
        <w:spacing w:before="81"/>
        <w:ind w:left="4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4048" w:val="left" w:leader="none"/>
          <w:tab w:pos="4994" w:val="left" w:leader="none"/>
        </w:tabs>
        <w:spacing w:before="98"/>
        <w:ind w:left="310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312" from="241.919098pt,10.237956pt" to="259.23304pt,10.237956pt" stroked="true" strokeweight="1.993133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426752" from="289.243866pt,10.237956pt" to="306.557808pt,10.237956pt" stroked="true" strokeweight="1.993133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26240" from="336.568726pt,10.237956pt" to="353.882668pt,10.237956pt" stroked="true" strokeweight="1.993133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1481" w:space="40"/>
            <w:col w:w="9539"/>
          </w:cols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6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25728" id="docshape17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1"/>
        <w:gridCol w:w="988"/>
        <w:gridCol w:w="790"/>
      </w:tblGrid>
      <w:tr>
        <w:trPr>
          <w:trHeight w:val="358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114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20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34,026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33,502</w:t>
            </w:r>
          </w:p>
        </w:tc>
        <w:tc>
          <w:tcPr>
            <w:tcW w:w="1101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33,954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524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32,819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32,225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31,709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1,110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6" w:lineRule="exact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1,207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1,277</w:t>
            </w:r>
          </w:p>
        </w:tc>
        <w:tc>
          <w:tcPr>
            <w:tcW w:w="1101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2,245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-70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-1,038</w:t>
            </w:r>
          </w:p>
        </w:tc>
      </w:tr>
      <w:tr>
        <w:trPr>
          <w:trHeight w:val="311" w:hRule="atLeast"/>
        </w:trPr>
        <w:tc>
          <w:tcPr>
            <w:tcW w:w="1954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 w:before="4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06" w:type="dxa"/>
          </w:tcPr>
          <w:p>
            <w:pPr>
              <w:pStyle w:val="TableParagraph"/>
              <w:spacing w:line="240" w:lineRule="auto" w:before="4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101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25216" id="docshapegroup178" coordorigin="1896,472" coordsize="8623,1575">
            <v:rect style="position:absolute;left:1926;top:501;width:8563;height:1515" id="docshape179" filled="false" stroked="true" strokeweight="3pt" strokecolor="#999899">
              <v:stroke dashstyle="solid"/>
            </v:rect>
            <v:shape style="position:absolute;left:1896;top:471;width:8623;height:1575" type="#_x0000_t202" id="docshape180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997"/>
        <w:gridCol w:w="1128"/>
        <w:gridCol w:w="1058"/>
        <w:gridCol w:w="727"/>
      </w:tblGrid>
      <w:tr>
        <w:trPr>
          <w:trHeight w:val="262" w:hRule="atLeast"/>
        </w:trPr>
        <w:tc>
          <w:tcPr>
            <w:tcW w:w="904" w:type="dxa"/>
          </w:tcPr>
          <w:p>
            <w:pPr>
              <w:pStyle w:val="TableParagraph"/>
              <w:spacing w:line="240" w:lineRule="auto"/>
              <w:ind w:right="2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1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18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904" w:type="dxa"/>
          </w:tcPr>
          <w:p>
            <w:pPr>
              <w:pStyle w:val="TableParagraph"/>
              <w:spacing w:line="190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32.5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128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904" w:type="dxa"/>
          </w:tcPr>
          <w:p>
            <w:pPr>
              <w:pStyle w:val="TableParagraph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26.9</w:t>
            </w:r>
          </w:p>
        </w:tc>
        <w:tc>
          <w:tcPr>
            <w:tcW w:w="997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128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2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205" w:hRule="atLeast"/>
        </w:trPr>
        <w:tc>
          <w:tcPr>
            <w:tcW w:w="904" w:type="dxa"/>
          </w:tcPr>
          <w:p>
            <w:pPr>
              <w:pStyle w:val="TableParagraph"/>
              <w:spacing w:line="184" w:lineRule="exact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97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128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7" w:type="dxa"/>
          </w:tcPr>
          <w:p>
            <w:pPr>
              <w:pStyle w:val="TableParagraph"/>
              <w:spacing w:line="18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80" w:top="2060" w:bottom="82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50,000</w:t>
      </w:r>
    </w:p>
    <w:p>
      <w:pPr>
        <w:spacing w:line="253" w:lineRule="exact" w:before="100"/>
        <w:ind w:left="79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73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0896" from="103.921524pt,20.365807pt" to="543.650803pt,20.365807pt" stroked="true" strokeweight=".43037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1333" w:space="2386"/>
            <w:col w:w="7341"/>
          </w:cols>
        </w:sectPr>
      </w:pPr>
    </w:p>
    <w:p>
      <w:pPr>
        <w:pStyle w:val="BodyText"/>
        <w:spacing w:before="12"/>
        <w:rPr>
          <w:sz w:val="18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60384" from="103.921524pt,8.768982pt" to="543.650803pt,8.768982pt" stroked="true" strokeweight=".43037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5"/>
          <w:sz w:val="16"/>
        </w:rPr>
        <w:t>45,000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03.921524pt;margin-top:-7.216558pt;width:439.75pt;height:222.3pt;mso-position-horizontal-relative:page;mso-position-vertical-relative:paragraph;z-index:15759872" id="docshapegroup181" coordorigin="2078,-144" coordsize="8795,4446">
            <v:shape style="position:absolute;left:2078;top:1205;width:8795;height:2577" id="docshape182" coordorigin="2078,1205" coordsize="8795,2577" path="m2078,3782l2184,3782m2394,3782l2602,3782m2812,3782l3021,3782m3231,3782l3439,3782m3649,3782l3859,3782m4068,3782l4278,3782m4486,3782l4696,3782m4905,3782l5115,3782m5323,3782l5534,3782m5744,3782l5952,3782m6162,3782l6371,3782m6581,3782l6789,3782m6999,3782l7209,3782m7418,3782l7628,3782m7836,3782l8047,3782m8255,3782l8465,3782m8675,3782l8884,3782m9094,3782l9302,3782m9512,3782l9721,3782m9931,3782l10141,3782m10349,3782l10560,3782m10768,3782l10873,3782m10349,3267l10560,3267m10768,3267l10873,3267m10349,2752l10560,2752m10768,2752l10873,2752m10349,2237l10560,2237m10768,2237l10873,2237m10349,1722l10560,1722m10768,1722l10873,1722m10349,1205l10560,1205m10768,1205l10873,1205e" filled="false" stroked="true" strokeweight=".430373pt" strokecolor="#d9d9d9">
              <v:path arrowok="t"/>
              <v:stroke dashstyle="solid"/>
            </v:shape>
            <v:rect style="position:absolute;left:10559;top:916;width:209;height:3381" id="docshape183" filled="true" fillcolor="#a6a6a6" stroked="false">
              <v:fill type="solid"/>
            </v:rect>
            <v:shape style="position:absolute;left:9930;top:1205;width:211;height:2062" id="docshape184" coordorigin="9931,1205" coordsize="211,2062" path="m9931,3267l10141,3267m9931,2752l10141,2752m9931,2237l10141,2237m9931,1722l10141,1722m9931,1205l10141,1205e" filled="false" stroked="true" strokeweight=".430373pt" strokecolor="#d9d9d9">
              <v:path arrowok="t"/>
              <v:stroke dashstyle="solid"/>
            </v:shape>
            <v:rect style="position:absolute;left:10141;top:1030;width:209;height:3267" id="docshape185" filled="true" fillcolor="#a6a6a6" stroked="false">
              <v:fill type="solid"/>
            </v:rect>
            <v:shape style="position:absolute;left:9512;top:1205;width:209;height:2062" id="docshape186" coordorigin="9512,1205" coordsize="209,2062" path="m9512,3267l9721,3267m9512,2752l9721,2752m9512,2237l9721,2237m9512,1722l9721,1722m9512,1205l9721,1205e" filled="false" stroked="true" strokeweight=".430373pt" strokecolor="#d9d9d9">
              <v:path arrowok="t"/>
              <v:stroke dashstyle="solid"/>
            </v:shape>
            <v:rect style="position:absolute;left:9720;top:896;width:211;height:3401" id="docshape187" filled="true" fillcolor="#a6a6a6" stroked="false">
              <v:fill type="solid"/>
            </v:rect>
            <v:shape style="position:absolute;left:9093;top:1205;width:209;height:2062" id="docshape188" coordorigin="9094,1205" coordsize="209,2062" path="m9094,3267l9302,3267m9094,2752l9302,2752m9094,2237l9302,2237m9094,1722l9302,1722m9094,1205l9302,1205e" filled="false" stroked="true" strokeweight=".430373pt" strokecolor="#d9d9d9">
              <v:path arrowok="t"/>
              <v:stroke dashstyle="solid"/>
            </v:shape>
            <v:rect style="position:absolute;left:9302;top:827;width:211;height:3470" id="docshape189" filled="true" fillcolor="#a6a6a6" stroked="false">
              <v:fill type="solid"/>
            </v:rect>
            <v:shape style="position:absolute;left:8675;top:1205;width:209;height:2062" id="docshape190" coordorigin="8675,1205" coordsize="209,2062" path="m8675,3267l8884,3267m8675,2752l8884,2752m8675,2237l8884,2237m8675,1722l8884,1722m8675,1205l8884,1205e" filled="false" stroked="true" strokeweight=".430373pt" strokecolor="#d9d9d9">
              <v:path arrowok="t"/>
              <v:stroke dashstyle="solid"/>
            </v:shape>
            <v:rect style="position:absolute;left:8883;top:825;width:211;height:3472" id="docshape191" filled="true" fillcolor="#a6a6a6" stroked="false">
              <v:fill type="solid"/>
            </v:rect>
            <v:shape style="position:absolute;left:8254;top:1205;width:211;height:2062" id="docshape192" coordorigin="8255,1205" coordsize="211,2062" path="m8255,3267l8465,3267m8255,2752l8465,2752m8255,2237l8465,2237m8255,1722l8465,1722m8255,1205l8465,1205e" filled="false" stroked="true" strokeweight=".430373pt" strokecolor="#d9d9d9">
              <v:path arrowok="t"/>
              <v:stroke dashstyle="solid"/>
            </v:shape>
            <v:rect style="position:absolute;left:8465;top:826;width:211;height:3471" id="docshape193" filled="true" fillcolor="#a6a6a6" stroked="false">
              <v:fill type="solid"/>
            </v:rect>
            <v:shape style="position:absolute;left:7836;top:1205;width:211;height:2062" id="docshape194" coordorigin="7836,1205" coordsize="211,2062" path="m7836,3267l8047,3267m7836,2752l8047,2752m7836,2237l8047,2237m7836,1722l8047,1722m7836,1205l8047,1205e" filled="false" stroked="true" strokeweight=".430373pt" strokecolor="#d9d9d9">
              <v:path arrowok="t"/>
              <v:stroke dashstyle="solid"/>
            </v:shape>
            <v:rect style="position:absolute;left:8046;top:794;width:209;height:3503" id="docshape195" filled="true" fillcolor="#a6a6a6" stroked="false">
              <v:fill type="solid"/>
            </v:rect>
            <v:shape style="position:absolute;left:6999;top:690;width:3874;height:2577" id="docshape196" coordorigin="6999,690" coordsize="3874,2577" path="m7418,3267l7628,3267m7418,2752l7628,2752m7418,2237l7628,2237m7418,1722l7628,1722m7418,1205l7628,1205m6999,690l10873,690e" filled="false" stroked="true" strokeweight=".430373pt" strokecolor="#d9d9d9">
              <v:path arrowok="t"/>
              <v:stroke dashstyle="solid"/>
            </v:shape>
            <v:rect style="position:absolute;left:7628;top:721;width:209;height:3576" id="docshape197" filled="true" fillcolor="#a6a6a6" stroked="false">
              <v:fill type="solid"/>
            </v:rect>
            <v:shape style="position:absolute;left:6999;top:1205;width:211;height:2062" id="docshape198" coordorigin="6999,1205" coordsize="211,2062" path="m6999,3267l7209,3267m6999,2752l7209,2752m6999,2237l7209,2237m6999,1722l7209,1722m6999,1205l7209,1205e" filled="false" stroked="true" strokeweight=".430373pt" strokecolor="#d9d9d9">
              <v:path arrowok="t"/>
              <v:stroke dashstyle="solid"/>
            </v:shape>
            <v:rect style="position:absolute;left:7209;top:712;width:209;height:3585" id="docshape199" filled="true" fillcolor="#a6a6a6" stroked="false">
              <v:fill type="solid"/>
            </v:rect>
            <v:shape style="position:absolute;left:6580;top:690;width:209;height:2577" id="docshape200" coordorigin="6581,690" coordsize="209,2577" path="m6581,3267l6789,3267m6581,2752l6789,2752m6581,2237l6789,2237m6581,1722l6789,1722m6581,1205l6789,1205m6581,690l6789,690e" filled="false" stroked="true" strokeweight=".430373pt" strokecolor="#d9d9d9">
              <v:path arrowok="t"/>
              <v:stroke dashstyle="solid"/>
            </v:shape>
            <v:rect style="position:absolute;left:6789;top:530;width:211;height:3767" id="docshape201" filled="true" fillcolor="#a6a6a6" stroked="false">
              <v:fill type="solid"/>
            </v:rect>
            <v:shape style="position:absolute;left:6162;top:690;width:209;height:2577" id="docshape202" coordorigin="6162,690" coordsize="209,2577" path="m6162,3267l6371,3267m6162,2752l6371,2752m6162,2237l6371,2237m6162,1722l6371,1722m6162,1205l6371,1205m6162,690l6371,690e" filled="false" stroked="true" strokeweight=".430373pt" strokecolor="#d9d9d9">
              <v:path arrowok="t"/>
              <v:stroke dashstyle="solid"/>
            </v:shape>
            <v:rect style="position:absolute;left:6370;top:370;width:211;height:3927" id="docshape203" filled="true" fillcolor="#a6a6a6" stroked="false">
              <v:fill type="solid"/>
            </v:rect>
            <v:shape style="position:absolute;left:5743;top:690;width:209;height:2577" id="docshape204" coordorigin="5744,690" coordsize="209,2577" path="m5744,3267l5952,3267m5744,2752l5952,2752m5744,2237l5952,2237m5744,1722l5952,1722m5744,1205l5952,1205m5744,690l5952,690e" filled="false" stroked="true" strokeweight=".430373pt" strokecolor="#d9d9d9">
              <v:path arrowok="t"/>
              <v:stroke dashstyle="solid"/>
            </v:shape>
            <v:rect style="position:absolute;left:5952;top:383;width:211;height:3914" id="docshape205" filled="true" fillcolor="#a6a6a6" stroked="false">
              <v:fill type="solid"/>
            </v:rect>
            <v:shape style="position:absolute;left:5323;top:175;width:5550;height:3092" id="docshape206" coordorigin="5323,175" coordsize="5550,3092" path="m5323,3267l5534,3267m5323,2752l5534,2752m5323,2237l5534,2237m5323,1722l5534,1722m5323,1205l5534,1205m5323,690l5534,690m5323,175l5534,175m5744,175l10873,175e" filled="false" stroked="true" strokeweight=".430373pt" strokecolor="#d9d9d9">
              <v:path arrowok="t"/>
              <v:stroke dashstyle="solid"/>
            </v:shape>
            <v:rect style="position:absolute;left:5533;top:158;width:211;height:4139" id="docshape207" filled="true" fillcolor="#a6a6a6" stroked="false">
              <v:fill type="solid"/>
            </v:rect>
            <v:shape style="position:absolute;left:4904;top:175;width:211;height:3092" id="docshape208" coordorigin="4905,175" coordsize="211,3092" path="m4905,3267l5115,3267m4905,2752l5115,2752m4905,2237l5115,2237m4905,1722l5115,1722m4905,1205l5115,1205m4905,690l5115,690m4905,175l5115,175e" filled="false" stroked="true" strokeweight=".430373pt" strokecolor="#d9d9d9">
              <v:path arrowok="t"/>
              <v:stroke dashstyle="solid"/>
            </v:shape>
            <v:rect style="position:absolute;left:5115;top:109;width:209;height:4189" id="docshape209" filled="true" fillcolor="#a6a6a6" stroked="false">
              <v:fill type="solid"/>
            </v:rect>
            <v:shape style="position:absolute;left:4486;top:175;width:211;height:3092" id="docshape210" coordorigin="4486,175" coordsize="211,3092" path="m4486,3267l4696,3267m4486,2752l4696,2752m4486,2237l4696,2237m4486,1722l4696,1722m4486,1205l4696,1205m4486,690l4696,690m4486,175l4696,175e" filled="false" stroked="true" strokeweight=".430373pt" strokecolor="#d9d9d9">
              <v:path arrowok="t"/>
              <v:stroke dashstyle="solid"/>
            </v:shape>
            <v:rect style="position:absolute;left:4696;top:84;width:209;height:4213" id="docshape211" filled="true" fillcolor="#a6a6a6" stroked="false">
              <v:fill type="solid"/>
            </v:rect>
            <v:shape style="position:absolute;left:4067;top:175;width:211;height:3092" id="docshape212" coordorigin="4068,175" coordsize="211,3092" path="m4068,3267l4278,3267m4068,2752l4278,2752m4068,2237l4278,2237m4068,1722l4278,1722m4068,1205l4278,1205m4068,690l4278,690m4068,175l4278,175e" filled="false" stroked="true" strokeweight=".430373pt" strokecolor="#d9d9d9">
              <v:path arrowok="t"/>
              <v:stroke dashstyle="solid"/>
            </v:shape>
            <v:rect style="position:absolute;left:4277;top:-4;width:209;height:4301" id="docshape213" filled="true" fillcolor="#a6a6a6" stroked="false">
              <v:fill type="solid"/>
            </v:rect>
            <v:shape style="position:absolute;left:3649;top:175;width:211;height:3092" id="docshape214" coordorigin="3649,175" coordsize="211,3092" path="m3649,3267l3859,3267m3649,2752l3859,2752m3649,2237l3859,2237m3649,1722l3859,1722m3649,1205l3859,1205m3649,690l3859,690m3649,175l3859,175e" filled="false" stroked="true" strokeweight=".430373pt" strokecolor="#d9d9d9">
              <v:path arrowok="t"/>
              <v:stroke dashstyle="solid"/>
            </v:shape>
            <v:rect style="position:absolute;left:3859;top:-76;width:209;height:4373" id="docshape215" filled="true" fillcolor="#a6a6a6" stroked="false">
              <v:fill type="solid"/>
            </v:rect>
            <v:shape style="position:absolute;left:3230;top:175;width:209;height:3092" id="docshape216" coordorigin="3231,175" coordsize="209,3092" path="m3231,3267l3439,3267m3231,2752l3439,2752m3231,2237l3439,2237m3231,1722l3439,1722m3231,1205l3439,1205m3231,690l3439,690m3231,175l3439,175e" filled="false" stroked="true" strokeweight=".430373pt" strokecolor="#d9d9d9">
              <v:path arrowok="t"/>
              <v:stroke dashstyle="solid"/>
            </v:shape>
            <v:rect style="position:absolute;left:3439;top:-145;width:211;height:4442" id="docshape217" filled="true" fillcolor="#a6a6a6" stroked="false">
              <v:fill type="solid"/>
            </v:rect>
            <v:shape style="position:absolute;left:2812;top:175;width:209;height:3092" id="docshape218" coordorigin="2812,175" coordsize="209,3092" path="m2812,3267l3021,3267m2812,2752l3021,2752m2812,2237l3021,2237m2812,1722l3021,1722m2812,1205l3021,1205m2812,690l3021,690m2812,175l3021,175e" filled="false" stroked="true" strokeweight=".430373pt" strokecolor="#d9d9d9">
              <v:path arrowok="t"/>
              <v:stroke dashstyle="solid"/>
            </v:shape>
            <v:rect style="position:absolute;left:3020;top:-98;width:211;height:4395" id="docshape219" filled="true" fillcolor="#a6a6a6" stroked="false">
              <v:fill type="solid"/>
            </v:rect>
            <v:shape style="position:absolute;left:2393;top:175;width:209;height:3092" id="docshape220" coordorigin="2394,175" coordsize="209,3092" path="m2394,3267l2602,3267m2394,2752l2602,2752m2394,2237l2602,2237m2394,1722l2602,1722m2394,1205l2602,1205m2394,690l2602,690m2394,175l2602,175e" filled="false" stroked="true" strokeweight=".430373pt" strokecolor="#d9d9d9">
              <v:path arrowok="t"/>
              <v:stroke dashstyle="solid"/>
            </v:shape>
            <v:rect style="position:absolute;left:2602;top:31;width:211;height:4266" id="docshape221" filled="true" fillcolor="#a6a6a6" stroked="false">
              <v:fill type="solid"/>
            </v:rect>
            <v:shape style="position:absolute;left:2078;top:175;width:106;height:3092" id="docshape222" coordorigin="2078,175" coordsize="106,3092" path="m2078,3267l2184,3267m2078,2752l2184,2752m2078,2237l2184,2237m2078,1722l2184,1722m2078,1205l2184,1205m2078,690l2184,690m2078,175l2184,175e" filled="false" stroked="true" strokeweight=".430373pt" strokecolor="#d9d9d9">
              <v:path arrowok="t"/>
              <v:stroke dashstyle="solid"/>
            </v:shape>
            <v:rect style="position:absolute;left:2183;top:-15;width:211;height:4312" id="docshape223" filled="true" fillcolor="#a6a6a6" stroked="false">
              <v:fill type="solid"/>
            </v:rect>
            <v:line style="position:absolute" from="2078,4297" to="10873,4297" stroked="true" strokeweight=".43037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5"/>
          <w:sz w:val="16"/>
        </w:rPr>
        <w:t>40,000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35,000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68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30,000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25,000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20,000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15,000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73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10,000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8"/>
        <w:ind w:left="83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5,000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spacing w:before="69"/>
        <w:ind w:left="119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0</w:t>
      </w:r>
    </w:p>
    <w:p>
      <w:pPr>
        <w:tabs>
          <w:tab w:pos="2401" w:val="left" w:leader="none"/>
          <w:tab w:pos="3239" w:val="left" w:leader="none"/>
          <w:tab w:pos="4076" w:val="left" w:leader="none"/>
          <w:tab w:pos="4914" w:val="left" w:leader="none"/>
          <w:tab w:pos="5751" w:val="left" w:leader="none"/>
          <w:tab w:pos="6589" w:val="left" w:leader="none"/>
          <w:tab w:pos="7426" w:val="left" w:leader="none"/>
          <w:tab w:pos="8264" w:val="left" w:leader="none"/>
          <w:tab w:pos="9102" w:val="left" w:leader="none"/>
          <w:tab w:pos="9939" w:val="left" w:leader="none"/>
        </w:tabs>
        <w:spacing w:before="14"/>
        <w:ind w:left="156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line="368" w:lineRule="exact" w:before="15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125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423168" id="docshape224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34"/>
        <w:gridCol w:w="1068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23" w:lineRule="exact" w:before="110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646,227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25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640,421</w:t>
            </w:r>
          </w:p>
        </w:tc>
        <w:tc>
          <w:tcPr>
            <w:tcW w:w="1068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649,322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5,806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-3,095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621,056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611,753</w:t>
            </w:r>
          </w:p>
        </w:tc>
        <w:tc>
          <w:tcPr>
            <w:tcW w:w="1068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604,122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9,303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16,934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25,171</w:t>
            </w:r>
          </w:p>
        </w:tc>
        <w:tc>
          <w:tcPr>
            <w:tcW w:w="1034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28,668</w:t>
            </w:r>
          </w:p>
        </w:tc>
        <w:tc>
          <w:tcPr>
            <w:tcW w:w="1068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45,200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-3,497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-20,029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68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-3.1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422656" id="docshape22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284"/>
        <w:gridCol w:w="1006"/>
        <w:gridCol w:w="1108"/>
        <w:gridCol w:w="991"/>
        <w:gridCol w:w="787"/>
      </w:tblGrid>
      <w:tr>
        <w:trPr>
          <w:trHeight w:val="247" w:hRule="atLeast"/>
        </w:trPr>
        <w:tc>
          <w:tcPr>
            <w:tcW w:w="195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line="224" w:lineRule="exact" w:before="3"/>
              <w:ind w:right="2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6" w:type="dxa"/>
          </w:tcPr>
          <w:p>
            <w:pPr>
              <w:pStyle w:val="TableParagraph"/>
              <w:spacing w:line="228" w:lineRule="exact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 w:before="13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Nov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1" w:type="dxa"/>
          </w:tcPr>
          <w:p>
            <w:pPr>
              <w:pStyle w:val="TableParagraph"/>
              <w:spacing w:line="227" w:lineRule="exact" w:before="1"/>
              <w:ind w:left="166" w:right="130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7" w:type="dxa"/>
          </w:tcPr>
          <w:p>
            <w:pPr>
              <w:pStyle w:val="TableParagraph"/>
              <w:spacing w:line="215" w:lineRule="exact" w:before="13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54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20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63,625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20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63,096</w:t>
            </w:r>
          </w:p>
        </w:tc>
        <w:tc>
          <w:tcPr>
            <w:tcW w:w="1108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63,045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21"/>
              <w:ind w:left="166" w:righ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529</w:t>
            </w:r>
          </w:p>
        </w:tc>
        <w:tc>
          <w:tcPr>
            <w:tcW w:w="787" w:type="dxa"/>
          </w:tcPr>
          <w:p>
            <w:pPr>
              <w:pStyle w:val="TableParagraph"/>
              <w:spacing w:line="177" w:lineRule="exact" w:before="9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580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60,950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60,414</w:t>
            </w:r>
          </w:p>
        </w:tc>
        <w:tc>
          <w:tcPr>
            <w:tcW w:w="110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59,221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4"/>
              <w:ind w:left="166" w:right="3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536</w:t>
            </w:r>
          </w:p>
        </w:tc>
        <w:tc>
          <w:tcPr>
            <w:tcW w:w="78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1,729</w:t>
            </w:r>
          </w:p>
        </w:tc>
      </w:tr>
      <w:tr>
        <w:trPr>
          <w:trHeight w:val="190" w:hRule="atLeast"/>
        </w:trPr>
        <w:tc>
          <w:tcPr>
            <w:tcW w:w="1954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4" w:type="dxa"/>
          </w:tcPr>
          <w:p>
            <w:pPr>
              <w:pStyle w:val="TableParagraph"/>
              <w:spacing w:line="167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2,675</w:t>
            </w:r>
          </w:p>
        </w:tc>
        <w:tc>
          <w:tcPr>
            <w:tcW w:w="1006" w:type="dxa"/>
          </w:tcPr>
          <w:p>
            <w:pPr>
              <w:pStyle w:val="TableParagraph"/>
              <w:spacing w:line="167" w:lineRule="exact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2,682</w:t>
            </w:r>
          </w:p>
        </w:tc>
        <w:tc>
          <w:tcPr>
            <w:tcW w:w="1108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3,824</w:t>
            </w:r>
          </w:p>
        </w:tc>
        <w:tc>
          <w:tcPr>
            <w:tcW w:w="991" w:type="dxa"/>
          </w:tcPr>
          <w:p>
            <w:pPr>
              <w:pStyle w:val="TableParagraph"/>
              <w:spacing w:line="166" w:lineRule="exact" w:before="4"/>
              <w:ind w:left="390" w:right="14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-7</w:t>
            </w:r>
          </w:p>
        </w:tc>
        <w:tc>
          <w:tcPr>
            <w:tcW w:w="78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-1,149</w:t>
            </w:r>
          </w:p>
        </w:tc>
      </w:tr>
      <w:tr>
        <w:trPr>
          <w:trHeight w:val="211" w:hRule="atLeast"/>
        </w:trPr>
        <w:tc>
          <w:tcPr>
            <w:tcW w:w="1954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4" w:type="dxa"/>
          </w:tcPr>
          <w:p>
            <w:pPr>
              <w:pStyle w:val="TableParagraph"/>
              <w:spacing w:line="188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06" w:type="dxa"/>
          </w:tcPr>
          <w:p>
            <w:pPr>
              <w:pStyle w:val="TableParagraph"/>
              <w:spacing w:line="188" w:lineRule="exact" w:before="3"/>
              <w:ind w:right="20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108" w:type="dxa"/>
          </w:tcPr>
          <w:p>
            <w:pPr>
              <w:pStyle w:val="TableParagraph"/>
              <w:spacing w:line="191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91" w:type="dxa"/>
          </w:tcPr>
          <w:p>
            <w:pPr>
              <w:pStyle w:val="TableParagraph"/>
              <w:spacing w:line="187" w:lineRule="exact" w:before="4"/>
              <w:ind w:left="166" w:right="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87" w:type="dxa"/>
          </w:tcPr>
          <w:p>
            <w:pPr>
              <w:pStyle w:val="TableParagraph"/>
              <w:spacing w:line="191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80" w:top="2060" w:bottom="820" w:left="600" w:right="580"/>
        </w:sectPr>
      </w:pPr>
    </w:p>
    <w:p>
      <w:pPr>
        <w:spacing w:line="253" w:lineRule="exact" w:before="100"/>
        <w:ind w:left="928" w:right="59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928" w:right="599" w:firstLine="0"/>
        <w:jc w:val="center"/>
        <w:rPr>
          <w:sz w:val="20"/>
        </w:rPr>
      </w:pPr>
      <w:r>
        <w:rPr>
          <w:color w:val="231F20"/>
          <w:sz w:val="20"/>
        </w:rPr>
        <w:t>November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November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83" w:val="left" w:leader="none"/>
        </w:tabs>
        <w:spacing w:before="66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640,000   </w:t>
      </w:r>
      <w:r>
        <w:rPr>
          <w:rFonts w:ascii="Calibri"/>
          <w:color w:val="585858"/>
          <w:spacing w:val="-1"/>
          <w:sz w:val="11"/>
        </w:rPr>
        <w:t> </w:t>
      </w:r>
      <w:r>
        <w:rPr>
          <w:rFonts w:ascii="Calibri"/>
          <w:color w:val="585858"/>
          <w:w w:val="97"/>
          <w:sz w:val="11"/>
          <w:u w:val="single" w:color="D9D9D9"/>
        </w:rPr>
        <w:t> </w:t>
      </w:r>
      <w:r>
        <w:rPr>
          <w:rFonts w:ascii="Calibri"/>
          <w:color w:val="585858"/>
          <w:sz w:val="11"/>
          <w:u w:val="single" w:color="D9D9D9"/>
        </w:rPr>
        <w:tab/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6,000</w:t>
      </w:r>
    </w:p>
    <w:p>
      <w:pPr>
        <w:spacing w:line="253" w:lineRule="exact" w:before="100"/>
        <w:ind w:left="144" w:right="117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144" w:right="117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3456" from="334.277802pt,16.901136pt" to="572.964707pt,16.901136pt" stroked="true" strokeweight=".304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November:</w:t>
      </w:r>
      <w:r>
        <w:rPr>
          <w:color w:val="231F20"/>
          <w:spacing w:val="49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80" w:top="500" w:bottom="280" w:left="600" w:right="580"/>
          <w:cols w:num="3" w:equalWidth="0">
            <w:col w:w="5124" w:space="460"/>
            <w:col w:w="443" w:space="587"/>
            <w:col w:w="4446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79"/>
        <w:ind w:left="0" w:right="10393" w:firstLine="0"/>
        <w:jc w:val="center"/>
        <w:rPr>
          <w:rFonts w:ascii="Calibri"/>
          <w:sz w:val="11"/>
        </w:rPr>
      </w:pPr>
      <w:r>
        <w:rPr/>
        <w:pict>
          <v:group style="position:absolute;margin-left:60.270115pt;margin-top:5.193694pt;width:224.9pt;height:162.35pt;mso-position-horizontal-relative:page;mso-position-vertical-relative:paragraph;z-index:-20420608" id="docshapegroup226" coordorigin="1205,104" coordsize="4498,3247">
            <v:shape style="position:absolute;left:1208;top:152;width:4475;height:2769" id="docshape227" coordorigin="1208,152" coordsize="4475,2769" path="m1208,2921l5683,2921m1208,2525l5683,2525m1208,1733l5683,1733m1208,1339l5683,1339m1208,547l5683,547m1208,152l5683,152e" filled="false" stroked="true" strokeweight=".292308pt" strokecolor="#d9d9d9">
              <v:path arrowok="t"/>
              <v:stroke dashstyle="solid"/>
            </v:shape>
            <v:shape style="position:absolute;left:1208;top:103;width:4476;height:3212" id="docshape228" coordorigin="1208,104" coordsize="4476,3212" path="m5683,3316l5497,3316,1208,3316,1208,104,1395,106,1582,342,1768,296,1954,459,2141,2048,2327,1479,2514,1512,2701,1490,2886,812,3073,725,3260,522,3446,466,3633,417,3819,592,4005,545,4192,533,4379,380,4564,298,4751,354,4938,218,5124,322,5311,341,5497,315,5683,131,5683,3316xe" filled="true" fillcolor="#a6a6a6" stroked="false">
              <v:path arrowok="t"/>
              <v:fill opacity="46003f" type="solid"/>
            </v:shape>
            <v:shape style="position:absolute;left:1208;top:3315;width:4475;height:36" id="docshape229" coordorigin="1208,3316" coordsize="4475,36" path="m1208,3316l5683,3316m1208,3316l1208,3351m1395,3316l1395,3351m1582,3316l1582,3351m1768,3316l1768,3351m1954,3316l1954,3351m2141,3316l2141,3351m2327,3316l2327,3351m2514,3316l2514,3351m2701,3316l2701,3351m2886,3316l2886,3351m3073,3316l3073,3351m3260,3316l3260,3351m3446,3316l3446,3351m3633,3316l3633,3351m3819,3316l3819,3351m4005,3316l4005,3351m4192,3316l4192,3351m4379,3316l4379,3351m4564,3316l4564,3351m4751,3316l4751,3351m4938,3316l4938,3351m5124,3316l5124,3351m5311,3316l5311,3351m5497,3316l5497,3351m5683,3316l5683,3351e" filled="false" stroked="true" strokeweight=".292308pt" strokecolor="#d9d9d9">
              <v:path arrowok="t"/>
              <v:stroke dashstyle="solid"/>
            </v:shape>
            <v:shape style="position:absolute;left:1208;top:891;width:4496;height:112" type="#_x0000_t202" id="docshape230" filled="false" stroked="false">
              <v:textbox inset="0,0,0,0">
                <w:txbxContent>
                  <w:p>
                    <w:pPr>
                      <w:tabs>
                        <w:tab w:pos="4474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585858"/>
                        <w:w w:val="97"/>
                        <w:sz w:val="11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1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08;top:2077;width:4496;height:112" type="#_x0000_t202" id="docshape231" filled="false" stroked="false">
              <v:textbox inset="0,0,0,0">
                <w:txbxContent>
                  <w:p>
                    <w:pPr>
                      <w:tabs>
                        <w:tab w:pos="4474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color w:val="585858"/>
                        <w:w w:val="97"/>
                        <w:sz w:val="11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1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z w:val="11"/>
        </w:rPr>
        <w:t>620,000</w:t>
      </w:r>
    </w:p>
    <w:p>
      <w:pPr>
        <w:spacing w:before="25"/>
        <w:ind w:left="1270" w:right="604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62944" from="334.277802pt,4.837212pt" to="572.964707pt,4.837212pt" stroked="true" strokeweight=".3049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5,000</w:t>
      </w: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334.277802pt;margin-top:-3.105418pt;width:238.7pt;height:147.15pt;mso-position-horizontal-relative:page;mso-position-vertical-relative:paragraph;z-index:15762432" id="docshapegroup232" coordorigin="6686,-62" coordsize="4774,2943">
            <v:shape style="position:absolute;left:6685;top:1660;width:4774;height:609" id="docshape233" coordorigin="6686,1661" coordsize="4774,609" path="m6686,2270l6794,2270m7011,2270l7228,2270m7445,2270l7662,2270m7879,2270l8096,2270m8313,2270l8530,2270m8747,2270l8964,2270m9181,2270l9398,2270m9615,2270l9832,2270m10049,2270l10266,2270m10483,2270l10700,2270m10917,2270l11134,2270m11351,2270l11459,2270m10917,1661l11134,1661m11351,1661l11459,1661e" filled="false" stroked="true" strokeweight=".3049pt" strokecolor="#d9d9d9">
              <v:path arrowok="t"/>
              <v:stroke dashstyle="solid"/>
            </v:shape>
            <v:rect style="position:absolute;left:11133;top:1250;width:218;height:1628" id="docshape234" filled="true" fillcolor="#006fc0" stroked="false">
              <v:fill type="solid"/>
            </v:rect>
            <v:shape style="position:absolute;left:10048;top:1053;width:1411;height:608" id="docshape235" coordorigin="10049,1053" coordsize="1411,608" path="m10483,1661l10700,1661m10049,1053l10700,1053m10917,1053l11459,1053e" filled="false" stroked="true" strokeweight=".3049pt" strokecolor="#d9d9d9">
              <v:path arrowok="t"/>
              <v:stroke dashstyle="solid"/>
            </v:shape>
            <v:rect style="position:absolute;left:10699;top:551;width:218;height:2327" id="docshape236" filled="true" fillcolor="#006fc0" stroked="false">
              <v:fill type="solid"/>
            </v:rect>
            <v:line style="position:absolute" from="10049,1661" to="10266,1661" stroked="true" strokeweight=".3049pt" strokecolor="#d9d9d9">
              <v:stroke dashstyle="solid"/>
            </v:line>
            <v:rect style="position:absolute;left:10266;top:1358;width:218;height:1520" id="docshape237" filled="true" fillcolor="#006fc0" stroked="false">
              <v:fill type="solid"/>
            </v:rect>
            <v:shape style="position:absolute;left:8313;top:1053;width:1519;height:608" id="docshape238" coordorigin="8313,1053" coordsize="1519,608" path="m9615,1661l9832,1661m8313,1053l9832,1053e" filled="false" stroked="true" strokeweight=".3049pt" strokecolor="#d9d9d9">
              <v:path arrowok="t"/>
              <v:stroke dashstyle="solid"/>
            </v:shape>
            <v:rect style="position:absolute;left:9831;top:1027;width:218;height:1850" id="docshape239" filled="true" fillcolor="#006fc0" stroked="false">
              <v:fill type="solid"/>
            </v:rect>
            <v:line style="position:absolute" from="9181,1661" to="9398,1661" stroked="true" strokeweight=".3049pt" strokecolor="#d9d9d9">
              <v:stroke dashstyle="solid"/>
            </v:line>
            <v:rect style="position:absolute;left:9398;top:1257;width:218;height:1621" id="docshape240" filled="true" fillcolor="#006fc0" stroked="false">
              <v:fill type="solid"/>
            </v:rect>
            <v:line style="position:absolute" from="8747,1661" to="8964,1661" stroked="true" strokeweight=".3049pt" strokecolor="#d9d9d9">
              <v:stroke dashstyle="solid"/>
            </v:line>
            <v:rect style="position:absolute;left:8963;top:1142;width:218;height:1735" id="docshape241" filled="true" fillcolor="#006fc0" stroked="false">
              <v:fill type="solid"/>
            </v:rect>
            <v:line style="position:absolute" from="8313,1661" to="8530,1661" stroked="true" strokeweight=".3049pt" strokecolor="#d9d9d9">
              <v:stroke dashstyle="solid"/>
            </v:line>
            <v:rect style="position:absolute;left:8530;top:1137;width:217;height:1740" id="docshape242" filled="true" fillcolor="#006fc0" stroked="false">
              <v:fill type="solid"/>
            </v:rect>
            <v:shape style="position:absolute;left:7878;top:1053;width:218;height:608" id="docshape243" coordorigin="7879,1053" coordsize="218,608" path="m7879,1661l8096,1661m7879,1053l8096,1053e" filled="false" stroked="true" strokeweight=".3049pt" strokecolor="#d9d9d9">
              <v:path arrowok="t"/>
              <v:stroke dashstyle="solid"/>
            </v:shape>
            <v:rect style="position:absolute;left:8095;top:721;width:218;height:2157" id="docshape244" filled="true" fillcolor="#006fc0" stroked="false">
              <v:fill type="solid"/>
            </v:rect>
            <v:shape style="position:absolute;left:7445;top:444;width:4014;height:1217" id="docshape245" coordorigin="7445,444" coordsize="4014,1217" path="m7445,1661l7662,1661m7445,1053l7662,1053m7445,444l7662,444m7879,444l11459,444e" filled="false" stroked="true" strokeweight=".3049pt" strokecolor="#d9d9d9">
              <v:path arrowok="t"/>
              <v:stroke dashstyle="solid"/>
            </v:shape>
            <v:rect style="position:absolute;left:7662;top:150;width:217;height:2728" id="docshape246" filled="true" fillcolor="#006fc0" stroked="false">
              <v:fill type="solid"/>
            </v:rect>
            <v:shape style="position:absolute;left:7010;top:444;width:218;height:1217" id="docshape247" coordorigin="7011,444" coordsize="218,1217" path="m7011,1661l7228,1661m7011,1053l7228,1053m7011,444l7228,444e" filled="false" stroked="true" strokeweight=".3049pt" strokecolor="#d9d9d9">
              <v:path arrowok="t"/>
              <v:stroke dashstyle="solid"/>
            </v:shape>
            <v:rect style="position:absolute;left:7228;top:330;width:218;height:2548" id="docshape248" filled="true" fillcolor="#006fc0" stroked="false">
              <v:fill type="solid"/>
            </v:rect>
            <v:shape style="position:absolute;left:6685;top:444;width:109;height:1217" id="docshape249" coordorigin="6686,444" coordsize="109,1217" path="m6686,1661l6794,1661m6686,1053l6794,1053m6686,444l6794,444e" filled="false" stroked="true" strokeweight=".3049pt" strokecolor="#d9d9d9">
              <v:path arrowok="t"/>
              <v:stroke dashstyle="solid"/>
            </v:shape>
            <v:rect style="position:absolute;left:6793;top:-63;width:218;height:2940" id="docshape250" filled="true" fillcolor="#006fc0" stroked="false">
              <v:fill type="solid"/>
            </v:rect>
            <v:line style="position:absolute" from="6686,2878" to="11459,2878" stroked="true" strokeweight=".304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600,000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before="81"/>
        <w:ind w:left="156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4,000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49" w:space="5035"/>
            <w:col w:w="5476"/>
          </w:cols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79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2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49" w:space="5035"/>
            <w:col w:w="5476"/>
          </w:cols>
        </w:sectPr>
      </w:pPr>
    </w:p>
    <w:p>
      <w:pPr>
        <w:pStyle w:val="BodyText"/>
        <w:spacing w:before="12"/>
        <w:rPr>
          <w:rFonts w:ascii="Calibri"/>
          <w:sz w:val="14"/>
        </w:rPr>
      </w:pPr>
    </w:p>
    <w:p>
      <w:pPr>
        <w:tabs>
          <w:tab w:pos="5739" w:val="left" w:leader="none"/>
        </w:tabs>
        <w:spacing w:before="75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position w:val="1"/>
          <w:sz w:val="11"/>
        </w:rPr>
        <w:t>520,000</w:t>
        <w:tab/>
      </w:r>
      <w:r>
        <w:rPr>
          <w:rFonts w:ascii="Calibri"/>
          <w:color w:val="585858"/>
          <w:sz w:val="11"/>
        </w:rPr>
        <w:t>2,000</w:t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79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before="1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480,000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14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0" w:top="500" w:bottom="280" w:left="600" w:right="580"/>
          <w:cols w:num="2" w:equalWidth="0">
            <w:col w:w="549" w:space="5035"/>
            <w:col w:w="5476"/>
          </w:cols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before="79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460,000</w:t>
      </w:r>
    </w:p>
    <w:p>
      <w:pPr>
        <w:tabs>
          <w:tab w:pos="1553" w:val="left" w:leader="none"/>
          <w:tab w:pos="2680" w:val="left" w:leader="none"/>
          <w:tab w:pos="3790" w:val="left" w:leader="none"/>
          <w:tab w:pos="4917" w:val="left" w:leader="none"/>
        </w:tabs>
        <w:spacing w:before="10"/>
        <w:ind w:left="44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Nov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z w:val="11"/>
        </w:rPr>
        <w:t>'19</w:t>
        <w:tab/>
        <w:t>May</w:t>
      </w:r>
      <w:r>
        <w:rPr>
          <w:rFonts w:ascii="Calibri"/>
          <w:color w:val="585858"/>
          <w:spacing w:val="-3"/>
          <w:sz w:val="11"/>
        </w:rPr>
        <w:t> </w:t>
      </w:r>
      <w:r>
        <w:rPr>
          <w:rFonts w:ascii="Calibri"/>
          <w:color w:val="585858"/>
          <w:sz w:val="11"/>
        </w:rPr>
        <w:t>'20</w:t>
        <w:tab/>
        <w:t>Nov</w:t>
      </w:r>
      <w:r>
        <w:rPr>
          <w:rFonts w:ascii="Calibri"/>
          <w:color w:val="585858"/>
          <w:spacing w:val="-3"/>
          <w:sz w:val="11"/>
        </w:rPr>
        <w:t> </w:t>
      </w:r>
      <w:r>
        <w:rPr>
          <w:rFonts w:ascii="Calibri"/>
          <w:color w:val="585858"/>
          <w:sz w:val="11"/>
        </w:rPr>
        <w:t>'20</w:t>
        <w:tab/>
        <w:t>May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z w:val="11"/>
        </w:rPr>
        <w:t>'21</w:t>
        <w:tab/>
        <w:t>Nov</w:t>
      </w:r>
      <w:r>
        <w:rPr>
          <w:rFonts w:ascii="Calibri"/>
          <w:color w:val="585858"/>
          <w:spacing w:val="-4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6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8"/>
          <w:sz w:val="11"/>
        </w:rPr>
        <w:t>0</w:t>
      </w:r>
    </w:p>
    <w:p>
      <w:pPr>
        <w:spacing w:before="14"/>
        <w:ind w:left="461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0"/>
        <w:ind w:left="156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80" w:top="500" w:bottom="280" w:left="600" w:right="580"/>
          <w:cols w:num="12" w:equalWidth="0">
            <w:col w:w="5290" w:space="485"/>
            <w:col w:w="635" w:space="104"/>
            <w:col w:w="330" w:space="104"/>
            <w:col w:w="330" w:space="104"/>
            <w:col w:w="330" w:space="104"/>
            <w:col w:w="330" w:space="104"/>
            <w:col w:w="330" w:space="104"/>
            <w:col w:w="330" w:space="104"/>
            <w:col w:w="330" w:space="104"/>
            <w:col w:w="330" w:space="104"/>
            <w:col w:w="330" w:space="104"/>
            <w:col w:w="640"/>
          </w:cols>
        </w:sectPr>
      </w:pPr>
    </w:p>
    <w:p>
      <w:pPr>
        <w:spacing w:line="368" w:lineRule="exact" w:before="143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270" w:right="127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420096" id="docshapegroup251" coordorigin="720,598" coordsize="10800,4025">
            <v:rect style="position:absolute;left:750;top:627;width:10740;height:3965" id="docshape252" filled="false" stroked="true" strokeweight="3pt" strokecolor="#999899">
              <v:stroke dashstyle="solid"/>
            </v:rect>
            <v:shape style="position:absolute;left:1185;top:1320;width:953;height:240" type="#_x0000_t202" id="docshape2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951;top:1033;width:1816;height:570" type="#_x0000_t202" id="docshape2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56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5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59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801"/>
        <w:gridCol w:w="606"/>
        <w:gridCol w:w="552"/>
        <w:gridCol w:w="768"/>
        <w:gridCol w:w="777"/>
        <w:gridCol w:w="606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8,929</w:t>
            </w:r>
          </w:p>
        </w:tc>
        <w:tc>
          <w:tcPr>
            <w:tcW w:w="801" w:type="dxa"/>
          </w:tcPr>
          <w:p>
            <w:pPr>
              <w:pStyle w:val="TableParagraph"/>
              <w:spacing w:line="172" w:lineRule="exact" w:before="22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8,702</w:t>
            </w:r>
          </w:p>
        </w:tc>
        <w:tc>
          <w:tcPr>
            <w:tcW w:w="606" w:type="dxa"/>
          </w:tcPr>
          <w:p>
            <w:pPr>
              <w:pStyle w:val="TableParagraph"/>
              <w:spacing w:line="172" w:lineRule="exact" w:before="22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8,886</w:t>
            </w:r>
          </w:p>
        </w:tc>
        <w:tc>
          <w:tcPr>
            <w:tcW w:w="777" w:type="dxa"/>
          </w:tcPr>
          <w:p>
            <w:pPr>
              <w:pStyle w:val="TableParagraph"/>
              <w:spacing w:line="173" w:lineRule="exact" w:before="21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06" w:type="dxa"/>
          </w:tcPr>
          <w:p>
            <w:pPr>
              <w:pStyle w:val="TableParagraph"/>
              <w:spacing w:line="173" w:lineRule="exact" w:before="21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9,240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8,824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16,599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16,470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16,089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16,188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15,520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16,429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15,745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16,448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15,721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727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16,652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15,409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1,243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12,380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12,111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12,249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11,971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11,962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11,437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525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15,020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14,463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557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14,930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14,345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585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15,059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14,057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1,002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7,724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7,451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7,721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7,423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298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7,742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7,226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19,243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18,955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288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19,271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18,941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18,648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17,952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696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5,697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5,423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5,746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5,459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6,260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5,798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462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12,712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12,435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12,689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12,403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12,714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12,202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512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8,923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8,662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8,828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8,550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59" w:righ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8,928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8,402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13,793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13,490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13,696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13,367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13,810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13,196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16,556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16,222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16,454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16,093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16,147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15,440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707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19,518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19,177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19,519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19,133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18,876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18,075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35,256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34,490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766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35,304</w:t>
            </w:r>
          </w:p>
        </w:tc>
        <w:tc>
          <w:tcPr>
            <w:tcW w:w="77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34,496</w:t>
            </w:r>
          </w:p>
        </w:tc>
        <w:tc>
          <w:tcPr>
            <w:tcW w:w="606" w:type="dxa"/>
          </w:tcPr>
          <w:p>
            <w:pPr>
              <w:pStyle w:val="TableParagraph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808</w:t>
            </w:r>
          </w:p>
        </w:tc>
        <w:tc>
          <w:tcPr>
            <w:tcW w:w="541" w:type="dxa"/>
          </w:tcPr>
          <w:p>
            <w:pPr>
              <w:pStyle w:val="TableParagraph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93" w:type="dxa"/>
          </w:tcPr>
          <w:p>
            <w:pPr>
              <w:pStyle w:val="TableParagraph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35,155</w:t>
            </w:r>
          </w:p>
        </w:tc>
        <w:tc>
          <w:tcPr>
            <w:tcW w:w="731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33,656</w:t>
            </w:r>
          </w:p>
        </w:tc>
        <w:tc>
          <w:tcPr>
            <w:tcW w:w="659" w:type="dxa"/>
          </w:tcPr>
          <w:p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1,499</w:t>
            </w:r>
          </w:p>
        </w:tc>
        <w:tc>
          <w:tcPr>
            <w:tcW w:w="41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34,110</w:t>
            </w:r>
          </w:p>
        </w:tc>
        <w:tc>
          <w:tcPr>
            <w:tcW w:w="801" w:type="dxa"/>
          </w:tcPr>
          <w:p>
            <w:pPr>
              <w:pStyle w:val="TableParagraph"/>
              <w:spacing w:line="205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33,358</w:t>
            </w:r>
          </w:p>
        </w:tc>
        <w:tc>
          <w:tcPr>
            <w:tcW w:w="606" w:type="dxa"/>
          </w:tcPr>
          <w:p>
            <w:pPr>
              <w:pStyle w:val="TableParagraph"/>
              <w:spacing w:line="20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752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33,883</w:t>
            </w:r>
          </w:p>
        </w:tc>
        <w:tc>
          <w:tcPr>
            <w:tcW w:w="777" w:type="dxa"/>
          </w:tcPr>
          <w:p>
            <w:pPr>
              <w:pStyle w:val="TableParagraph"/>
              <w:spacing w:line="204" w:lineRule="exact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33,084</w:t>
            </w:r>
          </w:p>
        </w:tc>
        <w:tc>
          <w:tcPr>
            <w:tcW w:w="606" w:type="dxa"/>
          </w:tcPr>
          <w:p>
            <w:pPr>
              <w:pStyle w:val="TableParagraph"/>
              <w:spacing w:line="204" w:lineRule="exact"/>
              <w:ind w:left="179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799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1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6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33,265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1"/>
              <w:rPr>
                <w:sz w:val="18"/>
              </w:rPr>
            </w:pPr>
            <w:r>
              <w:rPr>
                <w:color w:val="231F20"/>
                <w:sz w:val="18"/>
              </w:rPr>
              <w:t>31,675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1,590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80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419584" id="docshapegroup260" coordorigin="733,594" coordsize="10800,5770">
            <v:rect style="position:absolute;left:762;top:624;width:10740;height:5710" id="docshape261" filled="false" stroked="true" strokeweight="3pt" strokecolor="#999899">
              <v:stroke dashstyle="solid"/>
            </v:rect>
            <v:shape style="position:absolute;left:1068;top:1320;width:351;height:240" type="#_x0000_t202" id="docshape2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52;top:1031;width:1816;height:570" type="#_x0000_t202" id="docshape2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65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6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68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80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29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12,961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12,704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12,730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12,461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12,292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11,746</w:t>
            </w:r>
          </w:p>
        </w:tc>
        <w:tc>
          <w:tcPr>
            <w:tcW w:w="629" w:type="dxa"/>
          </w:tcPr>
          <w:p>
            <w:pPr>
              <w:pStyle w:val="TableParagraph"/>
              <w:spacing w:line="171" w:lineRule="exact" w:before="23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546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16,876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17,036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16,695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16,859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16,208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651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30,567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30,215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352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30,031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29,636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28,799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27,935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864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5,553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5,574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5,280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5,750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5,175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575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11,667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11,397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11,540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11,072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468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33,511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32,877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634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33,291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32,583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32,909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31,605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1,304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6,525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6,238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6,504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6,187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6,575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6,063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512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51,282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50,481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50,433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49,563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48,581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46,660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1,921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39,051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38,270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781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38,627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37,762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38,371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36,574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1,797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14,799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14,321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478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14,871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14,354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14,985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13,904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1,081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11,411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10,955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11,287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10,831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11,331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10,522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809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39,831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39,221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38,988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38,600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36,996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1,604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94,813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92,094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94,044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91,050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2,994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94,381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88,453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5,928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29,043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28,239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28,778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27,918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29,214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27,122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2,092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12,407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12,148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11,450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595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15,375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15,750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15,042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14,827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1,401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38,321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37,821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37,097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36,183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34,968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1,215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12,597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12,361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12,504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12,034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470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10,305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10,120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10,269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10,037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10,014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9,610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404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15,677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15,393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15,587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15,219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14,785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787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41,866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41,237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629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41,143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40,484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659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39,522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38,117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1,405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13,099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12,691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13,030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13,017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12,218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799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10,359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10,160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10,260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10,138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9,733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10,317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10,017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300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10,202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9,872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10,317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9,516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pStyle w:val="Heading2"/>
        <w:spacing w:line="365" w:lineRule="exact" w:before="153"/>
        <w:ind w:right="1271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796" w:right="98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419072" id="docshape269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tabs>
          <w:tab w:pos="4987" w:val="left" w:leader="none"/>
          <w:tab w:pos="7976" w:val="left" w:leader="none"/>
        </w:tabs>
        <w:spacing w:before="206"/>
        <w:ind w:left="1796" w:right="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November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2021</w:t>
        <w:tab/>
        <w:t>October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2021</w:t>
        <w:tab/>
      </w:r>
      <w:r>
        <w:rPr>
          <w:b/>
          <w:color w:val="231F20"/>
          <w:position w:val="-1"/>
          <w:sz w:val="18"/>
        </w:rPr>
        <w:t>November</w:t>
      </w:r>
      <w:r>
        <w:rPr>
          <w:b/>
          <w:color w:val="231F20"/>
          <w:spacing w:val="-3"/>
          <w:position w:val="-1"/>
          <w:sz w:val="18"/>
        </w:rPr>
        <w:t> </w:t>
      </w:r>
      <w:r>
        <w:rPr>
          <w:b/>
          <w:color w:val="231F20"/>
          <w:position w:val="-1"/>
          <w:sz w:val="18"/>
        </w:rPr>
        <w:t>2020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80" w:top="2060" w:bottom="860" w:left="600" w:right="580"/>
        </w:sectPr>
      </w:pPr>
    </w:p>
    <w:p>
      <w:pPr>
        <w:tabs>
          <w:tab w:pos="2284" w:val="left" w:leader="none"/>
          <w:tab w:pos="2915" w:val="left" w:leader="none"/>
        </w:tabs>
        <w:spacing w:before="50"/>
        <w:ind w:left="486" w:right="0" w:firstLine="0"/>
        <w:jc w:val="left"/>
        <w:rPr>
          <w:b/>
          <w:sz w:val="18"/>
        </w:rPr>
      </w:pPr>
      <w:r>
        <w:rPr>
          <w:b/>
          <w:color w:val="231F20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7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9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69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68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tabs>
          <w:tab w:pos="1117" w:val="left" w:leader="none"/>
        </w:tabs>
        <w:spacing w:before="96"/>
        <w:ind w:left="48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-12"/>
          <w:sz w:val="18"/>
          <w:u w:val="single" w:color="231F20"/>
        </w:rPr>
        <w:t> </w:t>
      </w:r>
      <w:r>
        <w:rPr>
          <w:b/>
          <w:color w:val="231F20"/>
          <w:sz w:val="18"/>
          <w:u w:val="single" w:color="231F20"/>
        </w:rPr>
        <w:t>Unemp</w:t>
      </w:r>
    </w:p>
    <w:p>
      <w:pPr>
        <w:spacing w:before="94"/>
        <w:ind w:left="7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  <w:u w:val="single" w:color="231F20"/>
        </w:rPr>
        <w:t>Rate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10" w:footer="580" w:top="500" w:bottom="280" w:left="600" w:right="580"/>
          <w:cols w:num="6" w:equalWidth="0">
            <w:col w:w="3959" w:space="40"/>
            <w:col w:w="498" w:space="393"/>
            <w:col w:w="2161" w:space="39"/>
            <w:col w:w="498" w:space="329"/>
            <w:col w:w="2161" w:space="39"/>
            <w:col w:w="943"/>
          </w:cols>
        </w:sect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9"/>
        <w:gridCol w:w="763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413"/>
      </w:tblGrid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9" w:type="dxa"/>
          </w:tcPr>
          <w:p>
            <w:pPr>
              <w:pStyle w:val="TableParagraph"/>
              <w:spacing w:line="19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9,656</w:t>
            </w:r>
          </w:p>
        </w:tc>
        <w:tc>
          <w:tcPr>
            <w:tcW w:w="763" w:type="dxa"/>
          </w:tcPr>
          <w:p>
            <w:pPr>
              <w:pStyle w:val="TableParagraph"/>
              <w:spacing w:line="195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9,444</w:t>
            </w:r>
          </w:p>
        </w:tc>
        <w:tc>
          <w:tcPr>
            <w:tcW w:w="674" w:type="dxa"/>
          </w:tcPr>
          <w:p>
            <w:pPr>
              <w:pStyle w:val="TableParagraph"/>
              <w:spacing w:line="195" w:lineRule="exact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690" w:type="dxa"/>
          </w:tcPr>
          <w:p>
            <w:pPr>
              <w:pStyle w:val="TableParagraph"/>
              <w:spacing w:line="195" w:lineRule="exact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62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9,647</w:t>
            </w:r>
          </w:p>
        </w:tc>
        <w:tc>
          <w:tcPr>
            <w:tcW w:w="766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9,429</w:t>
            </w:r>
          </w:p>
        </w:tc>
        <w:tc>
          <w:tcPr>
            <w:tcW w:w="674" w:type="dxa"/>
          </w:tcPr>
          <w:p>
            <w:pPr>
              <w:pStyle w:val="TableParagraph"/>
              <w:spacing w:line="195" w:lineRule="exact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658" w:type="dxa"/>
          </w:tcPr>
          <w:p>
            <w:pPr>
              <w:pStyle w:val="TableParagraph"/>
              <w:spacing w:line="195" w:lineRule="exact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spacing w:line="171" w:lineRule="exact" w:before="23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9,292</w:t>
            </w:r>
          </w:p>
        </w:tc>
        <w:tc>
          <w:tcPr>
            <w:tcW w:w="766" w:type="dxa"/>
          </w:tcPr>
          <w:p>
            <w:pPr>
              <w:pStyle w:val="TableParagraph"/>
              <w:spacing w:line="171" w:lineRule="exact" w:before="23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8,963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6,689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6,392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297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6,723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6,418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6,948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6,407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541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16,556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16,222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334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16,454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16,093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16,147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15,440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707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148,100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146,011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2,089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145,532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143,215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2,317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139,822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134,994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4,828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15,961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15,722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15,952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15,679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15,461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14,874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587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4,034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3,929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4,046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3,933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113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4,266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4,064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2,446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2,405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2,446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2,398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2,389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2,293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12,870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12,661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13,221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12,992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12,339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11,825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514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3,002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2,846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3,046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2,882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3,184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2,894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290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8,929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8,702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8,886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9,240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8,824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5,370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5,258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5,441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5,321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5,397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5,178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8,937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8,701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9,025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8,779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246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8,840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8,336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504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3,161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3,093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68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3,149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3,073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3,177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3,009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8,923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8,662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261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8,828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8,550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8,928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8,402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8,211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8,023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8,168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8,242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7,860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56,538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55,610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928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56,311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55,280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1,031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54,640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52,455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2,185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26,600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26,081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519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26,335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25,776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26,066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24,984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1,082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21,024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20,466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558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20,789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20,170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619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20,791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19,443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1,348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7,029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6,859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7,052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6,875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7,091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6,741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2,784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2,712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2,767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2,691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2,817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2,709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108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5,012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4,836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5,043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4,849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5,192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4,896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7,766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7,554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7,805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7,576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7,553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7,152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401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60,833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59,693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1,140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60,420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59,158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1,262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59,837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57,383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2,454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7,319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7,170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7,375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7,208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7,339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7,022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317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4,896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4,801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95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4,999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4,900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4,755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4,551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39,785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38,683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1,102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39,971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38,772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1,199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40,043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37,558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2,485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9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color w:val="231F20"/>
                <w:sz w:val="18"/>
              </w:rPr>
              <w:t>8,111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7,964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8,050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7,889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8,018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7,695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323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19,518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19,177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341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19,519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19,133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18,876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18,075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801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9,277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9,090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9,270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9,076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9,292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8,932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13,793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13,490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13,696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13,367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13,810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13,196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5,472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5,575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5,463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5,437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5,228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16,599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16,470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16,089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16,188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15,520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4,337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4,195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4,397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4,254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4,440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4,159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281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5,620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5,456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5,636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5,463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5,743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5,421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27,064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26,021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1,043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26,553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25,457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1,096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26,989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25,093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1,896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9,939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9,663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276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9,848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9,566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282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9,958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9,508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450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2,304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2,235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69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2,338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2,262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2,398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2,226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172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6,805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6,649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6,841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6,672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6,714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6,400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2,522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2,439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2,564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2,475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2,747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2,581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3,801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3,705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96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3,800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3,695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3,788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3,607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5,309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5,169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5,239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5,096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5,253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4,983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270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8,410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8,216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8,435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8,216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8,462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8,055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407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32,997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32,385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612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32,847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32,179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32,687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31,261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1,426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7,812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7,688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124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7,815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7,674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7,469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7,226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243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6,015</w:t>
            </w:r>
          </w:p>
        </w:tc>
        <w:tc>
          <w:tcPr>
            <w:tcW w:w="763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5,878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137</w:t>
            </w:r>
          </w:p>
        </w:tc>
        <w:tc>
          <w:tcPr>
            <w:tcW w:w="690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6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6,113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5,962</w:t>
            </w:r>
          </w:p>
        </w:tc>
        <w:tc>
          <w:tcPr>
            <w:tcW w:w="674" w:type="dxa"/>
          </w:tcPr>
          <w:p>
            <w:pPr>
              <w:pStyle w:val="TableParagraph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658" w:type="dxa"/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5,903</w:t>
            </w:r>
          </w:p>
        </w:tc>
        <w:tc>
          <w:tcPr>
            <w:tcW w:w="766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5,575</w:t>
            </w:r>
          </w:p>
        </w:tc>
        <w:tc>
          <w:tcPr>
            <w:tcW w:w="674" w:type="dxa"/>
          </w:tcPr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413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9" w:type="dxa"/>
          </w:tcPr>
          <w:p>
            <w:pPr>
              <w:pStyle w:val="TableParagraph"/>
              <w:spacing w:line="180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19,062</w:t>
            </w:r>
          </w:p>
        </w:tc>
        <w:tc>
          <w:tcPr>
            <w:tcW w:w="763" w:type="dxa"/>
          </w:tcPr>
          <w:p>
            <w:pPr>
              <w:pStyle w:val="TableParagraph"/>
              <w:spacing w:line="180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18,521</w:t>
            </w:r>
          </w:p>
        </w:tc>
        <w:tc>
          <w:tcPr>
            <w:tcW w:w="674" w:type="dxa"/>
          </w:tcPr>
          <w:p>
            <w:pPr>
              <w:pStyle w:val="TableParagraph"/>
              <w:spacing w:line="180" w:lineRule="exact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541</w:t>
            </w:r>
          </w:p>
        </w:tc>
        <w:tc>
          <w:tcPr>
            <w:tcW w:w="690" w:type="dxa"/>
          </w:tcPr>
          <w:p>
            <w:pPr>
              <w:pStyle w:val="TableParagraph"/>
              <w:spacing w:line="179" w:lineRule="exact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62" w:type="dxa"/>
          </w:tcPr>
          <w:p>
            <w:pPr>
              <w:pStyle w:val="TableParagraph"/>
              <w:spacing w:line="179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18,921</w:t>
            </w:r>
          </w:p>
        </w:tc>
        <w:tc>
          <w:tcPr>
            <w:tcW w:w="766" w:type="dxa"/>
          </w:tcPr>
          <w:p>
            <w:pPr>
              <w:pStyle w:val="TableParagraph"/>
              <w:spacing w:line="179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18,360</w:t>
            </w:r>
          </w:p>
        </w:tc>
        <w:tc>
          <w:tcPr>
            <w:tcW w:w="674" w:type="dxa"/>
          </w:tcPr>
          <w:p>
            <w:pPr>
              <w:pStyle w:val="TableParagraph"/>
              <w:spacing w:line="179" w:lineRule="exact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561</w:t>
            </w:r>
          </w:p>
        </w:tc>
        <w:tc>
          <w:tcPr>
            <w:tcW w:w="658" w:type="dxa"/>
          </w:tcPr>
          <w:p>
            <w:pPr>
              <w:pStyle w:val="TableParagraph"/>
              <w:spacing w:line="178" w:lineRule="exact"/>
              <w:ind w:left="13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spacing w:line="206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18,849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17,831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1,018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</w:tbl>
    <w:p>
      <w:pPr>
        <w:spacing w:before="169"/>
        <w:ind w:left="1270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10" w:footer="580" w:top="500" w:bottom="280" w:left="600" w:right="580"/>
        </w:sectPr>
      </w:pPr>
    </w:p>
    <w:p>
      <w:pPr>
        <w:spacing w:line="351" w:lineRule="exact" w:before="178"/>
        <w:ind w:left="127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270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418560" id="docshapegroup270" coordorigin="720,547" coordsize="10800,6934">
            <v:rect style="position:absolute;left:750;top:577;width:10740;height:6874" id="docshape271" filled="false" stroked="true" strokeweight="3pt" strokecolor="#999899">
              <v:stroke dashstyle="solid"/>
            </v:rect>
            <v:shape style="position:absolute;left:6068;top:713;width:1955;height:240" type="#_x0000_t202" id="docshape2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1086;top:1446;width:628;height:240" type="#_x0000_t202" id="docshape2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2895;top:1157;width:2192;height:570" type="#_x0000_t202" id="docshape274" filled="false" stroked="false">
              <v:textbox inset="0,0,0,0">
                <w:txbxContent>
                  <w:p>
                    <w:pPr>
                      <w:spacing w:before="0"/>
                      <w:ind w:left="358" w:right="44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13;top:1155;width:2192;height:571" type="#_x0000_t202" id="docshape275" filled="false" stroked="false">
              <v:textbox inset="0,0,0,0">
                <w:txbxContent>
                  <w:p>
                    <w:pPr>
                      <w:spacing w:before="0"/>
                      <w:ind w:left="350" w:right="44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159;width:2192;height:571" type="#_x0000_t202" id="docshape276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32"/>
        <w:gridCol w:w="674"/>
        <w:gridCol w:w="737"/>
        <w:gridCol w:w="975"/>
        <w:gridCol w:w="766"/>
        <w:gridCol w:w="674"/>
        <w:gridCol w:w="639"/>
        <w:gridCol w:w="911"/>
        <w:gridCol w:w="724"/>
        <w:gridCol w:w="715"/>
        <w:gridCol w:w="413"/>
      </w:tblGrid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16,429</w:t>
            </w:r>
          </w:p>
        </w:tc>
        <w:tc>
          <w:tcPr>
            <w:tcW w:w="732" w:type="dxa"/>
          </w:tcPr>
          <w:p>
            <w:pPr>
              <w:pStyle w:val="TableParagraph"/>
              <w:spacing w:line="174" w:lineRule="exact" w:before="20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15,745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684</w:t>
            </w:r>
          </w:p>
        </w:tc>
        <w:tc>
          <w:tcPr>
            <w:tcW w:w="737" w:type="dxa"/>
          </w:tcPr>
          <w:p>
            <w:pPr>
              <w:pStyle w:val="TableParagraph"/>
              <w:spacing w:line="175" w:lineRule="exact" w:before="19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16,448</w:t>
            </w:r>
          </w:p>
        </w:tc>
        <w:tc>
          <w:tcPr>
            <w:tcW w:w="766" w:type="dxa"/>
          </w:tcPr>
          <w:p>
            <w:pPr>
              <w:pStyle w:val="TableParagraph"/>
              <w:spacing w:line="175" w:lineRule="exact" w:before="19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15,721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727</w:t>
            </w:r>
          </w:p>
        </w:tc>
        <w:tc>
          <w:tcPr>
            <w:tcW w:w="639" w:type="dxa"/>
          </w:tcPr>
          <w:p>
            <w:pPr>
              <w:pStyle w:val="TableParagraph"/>
              <w:spacing w:line="176" w:lineRule="exact" w:before="18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16,652</w:t>
            </w:r>
          </w:p>
        </w:tc>
        <w:tc>
          <w:tcPr>
            <w:tcW w:w="724" w:type="dxa"/>
          </w:tcPr>
          <w:p>
            <w:pPr>
              <w:pStyle w:val="TableParagraph"/>
              <w:spacing w:line="171" w:lineRule="exact" w:before="23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15,409</w:t>
            </w:r>
          </w:p>
        </w:tc>
        <w:tc>
          <w:tcPr>
            <w:tcW w:w="715" w:type="dxa"/>
          </w:tcPr>
          <w:p>
            <w:pPr>
              <w:pStyle w:val="TableParagraph"/>
              <w:spacing w:line="171" w:lineRule="exact" w:before="23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1,243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2,642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2,559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83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2,668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2,578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2,658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2,489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2,776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2,689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2,908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2,821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2,928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2,770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3,435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3,345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3,419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3,327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3,422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3,270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3,282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3,233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3,319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3,262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3,187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3,078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9,934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9,706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9,803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9,573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9,573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9,144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4,150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4,044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106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4,153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4,042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4,070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3,901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5,697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5,423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5,459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6,260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5,798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4,192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4,083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4,254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4,129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4,221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4,006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10,024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9,821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10,071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9,848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9,781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9,358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7,717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7,530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7,772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7,569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7,859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7,449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27,344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26,754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27,312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26,694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618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27,239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26,046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1,193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3,585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3,521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64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3,631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3,557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3,595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3,438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184,077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179,069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5,008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182,491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177,039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5,452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183,319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171,990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11,329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7,461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7,310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7,495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7,332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7,399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7,049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7,724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7,451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7,721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7,423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7,742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7,226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57,559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56,564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995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57,051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55,955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1,096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56,522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54,323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2,199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4,270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4,199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4,312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4,230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4,287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4,129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2,828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2,756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2,871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2,791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2,768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2,643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56,251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55,153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1,098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55,646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54,420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1,226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55,246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52,708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2,538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5,411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5,280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5,434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5,296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5,407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5,138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5,633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5,485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5,697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5,535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5,552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5,228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4,416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4,298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4,554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4,433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4,537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4,265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15,020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14,463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557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14,930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14,345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585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15,059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14,057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1,002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5,810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5,658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5,870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5,706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5,632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5,300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133,264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131,330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1,934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131,069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128,942</w:t>
            </w:r>
          </w:p>
        </w:tc>
        <w:tc>
          <w:tcPr>
            <w:tcW w:w="674" w:type="dxa"/>
          </w:tcPr>
          <w:p>
            <w:pPr>
              <w:pStyle w:val="TableParagraph"/>
              <w:ind w:left="110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2,127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125,953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121,391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4,562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34,110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33,358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752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33,883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33,084</w:t>
            </w:r>
          </w:p>
        </w:tc>
        <w:tc>
          <w:tcPr>
            <w:tcW w:w="674" w:type="dxa"/>
          </w:tcPr>
          <w:p>
            <w:pPr>
              <w:pStyle w:val="TableParagraph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799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33,265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31,675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1,590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2,735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2,660</w:t>
            </w:r>
          </w:p>
        </w:tc>
        <w:tc>
          <w:tcPr>
            <w:tcW w:w="674" w:type="dxa"/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737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2,769</w:t>
            </w:r>
          </w:p>
        </w:tc>
        <w:tc>
          <w:tcPr>
            <w:tcW w:w="766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2,688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639" w:type="dxa"/>
          </w:tcPr>
          <w:p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2,772</w:t>
            </w:r>
          </w:p>
        </w:tc>
        <w:tc>
          <w:tcPr>
            <w:tcW w:w="724" w:type="dxa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2,633</w:t>
            </w:r>
          </w:p>
        </w:tc>
        <w:tc>
          <w:tcPr>
            <w:tcW w:w="715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7,912</w:t>
            </w:r>
          </w:p>
        </w:tc>
        <w:tc>
          <w:tcPr>
            <w:tcW w:w="732" w:type="dxa"/>
          </w:tcPr>
          <w:p>
            <w:pPr>
              <w:pStyle w:val="TableParagraph"/>
              <w:spacing w:line="203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7,736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37" w:type="dxa"/>
          </w:tcPr>
          <w:p>
            <w:pPr>
              <w:pStyle w:val="TableParagraph"/>
              <w:spacing w:line="202" w:lineRule="exact"/>
              <w:ind w:left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7,992</w:t>
            </w:r>
          </w:p>
        </w:tc>
        <w:tc>
          <w:tcPr>
            <w:tcW w:w="766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7,802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left="242" w:right="1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7,916</w:t>
            </w:r>
          </w:p>
        </w:tc>
        <w:tc>
          <w:tcPr>
            <w:tcW w:w="724" w:type="dxa"/>
          </w:tcPr>
          <w:p>
            <w:pPr>
              <w:pStyle w:val="TableParagraph"/>
              <w:spacing w:line="206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7,610</w:t>
            </w:r>
          </w:p>
        </w:tc>
        <w:tc>
          <w:tcPr>
            <w:tcW w:w="715" w:type="dxa"/>
          </w:tcPr>
          <w:p>
            <w:pPr>
              <w:pStyle w:val="TableParagraph"/>
              <w:spacing w:line="206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306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spacing w:before="100"/>
        <w:ind w:left="126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6"/>
        <w:ind w:left="369" w:right="520"/>
        <w:jc w:val="both"/>
      </w:pPr>
      <w:r>
        <w:rPr>
          <w:color w:val="231F20"/>
        </w:rPr>
        <w:t>Between October and November, unemployment rates declined in 71 of Arkansas’ 75 counties.</w:t>
      </w:r>
      <w:r>
        <w:rPr>
          <w:color w:val="231F20"/>
          <w:spacing w:val="1"/>
        </w:rPr>
        <w:t> </w:t>
      </w:r>
      <w:r>
        <w:rPr>
          <w:color w:val="231F20"/>
        </w:rPr>
        <w:t>Rates remained unchanged in three counties while one county, Montgomery County, increased</w:t>
      </w:r>
      <w:r>
        <w:rPr>
          <w:color w:val="231F20"/>
          <w:spacing w:val="1"/>
        </w:rPr>
        <w:t> </w:t>
      </w:r>
      <w:r>
        <w:rPr>
          <w:color w:val="231F20"/>
        </w:rPr>
        <w:t>slightly</w:t>
      </w:r>
      <w:r>
        <w:rPr>
          <w:color w:val="231F20"/>
          <w:spacing w:val="-7"/>
        </w:rPr>
        <w:t> </w:t>
      </w:r>
      <w:r>
        <w:rPr>
          <w:color w:val="231F20"/>
        </w:rPr>
        <w:t>over-the-month.</w:t>
      </w:r>
      <w:r>
        <w:rPr>
          <w:color w:val="231F20"/>
          <w:spacing w:val="53"/>
        </w:rPr>
        <w:t> </w:t>
      </w:r>
      <w:r>
        <w:rPr>
          <w:color w:val="231F20"/>
        </w:rPr>
        <w:t>Jobless</w:t>
      </w:r>
      <w:r>
        <w:rPr>
          <w:color w:val="231F20"/>
          <w:spacing w:val="-6"/>
        </w:rPr>
        <w:t> </w:t>
      </w:r>
      <w:r>
        <w:rPr>
          <w:color w:val="231F20"/>
        </w:rPr>
        <w:t>rates</w:t>
      </w:r>
      <w:r>
        <w:rPr>
          <w:color w:val="231F20"/>
          <w:spacing w:val="-7"/>
        </w:rPr>
        <w:t> </w:t>
      </w:r>
      <w:r>
        <w:rPr>
          <w:color w:val="231F20"/>
        </w:rPr>
        <w:t>ranged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low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four-tenths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percentage</w:t>
      </w:r>
      <w:r>
        <w:rPr>
          <w:color w:val="231F20"/>
          <w:spacing w:val="-64"/>
        </w:rPr>
        <w:t> </w:t>
      </w:r>
      <w:r>
        <w:rPr>
          <w:color w:val="231F20"/>
        </w:rPr>
        <w:t>point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Benton</w:t>
      </w:r>
      <w:r>
        <w:rPr>
          <w:color w:val="231F20"/>
          <w:spacing w:val="-2"/>
        </w:rPr>
        <w:t> </w:t>
      </w:r>
      <w:r>
        <w:rPr>
          <w:color w:val="231F20"/>
        </w:rPr>
        <w:t>County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high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five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two-tenths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Chicot</w:t>
      </w:r>
      <w:r>
        <w:rPr>
          <w:color w:val="231F20"/>
          <w:spacing w:val="-3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3"/>
        <w:ind w:left="369" w:right="521"/>
        <w:jc w:val="both"/>
      </w:pPr>
      <w:r>
        <w:rPr>
          <w:color w:val="231F20"/>
        </w:rPr>
        <w:t>For the third month in a row, no Arkansas county posted an unemployment rate above seven</w:t>
      </w:r>
      <w:r>
        <w:rPr>
          <w:color w:val="231F20"/>
          <w:spacing w:val="1"/>
        </w:rPr>
        <w:t> </w:t>
      </w:r>
      <w:r>
        <w:rPr>
          <w:color w:val="231F20"/>
        </w:rPr>
        <w:t>percent.</w:t>
      </w:r>
      <w:r>
        <w:rPr>
          <w:color w:val="231F20"/>
          <w:spacing w:val="1"/>
        </w:rPr>
        <w:t> </w:t>
      </w:r>
      <w:r>
        <w:rPr>
          <w:color w:val="231F20"/>
        </w:rPr>
        <w:t>Seventy-one counties reported jobless rates at or below four percent, up slightly from</w:t>
      </w:r>
      <w:r>
        <w:rPr>
          <w:color w:val="231F20"/>
          <w:spacing w:val="1"/>
        </w:rPr>
        <w:t> </w:t>
      </w:r>
      <w:r>
        <w:rPr>
          <w:color w:val="231F20"/>
        </w:rPr>
        <w:t>70</w:t>
      </w:r>
      <w:r>
        <w:rPr>
          <w:color w:val="231F20"/>
          <w:spacing w:val="-2"/>
        </w:rPr>
        <w:t> </w:t>
      </w:r>
      <w:r>
        <w:rPr>
          <w:color w:val="231F20"/>
        </w:rPr>
        <w:t>counties at or below four percent in</w:t>
      </w:r>
      <w:r>
        <w:rPr>
          <w:color w:val="231F20"/>
          <w:spacing w:val="-1"/>
        </w:rPr>
        <w:t> </w:t>
      </w:r>
      <w:r>
        <w:rPr>
          <w:color w:val="231F20"/>
        </w:rPr>
        <w:t>October.</w:t>
      </w:r>
    </w:p>
    <w:p>
      <w:pPr>
        <w:pStyle w:val="BodyText"/>
        <w:spacing w:line="180" w:lineRule="auto" w:before="242"/>
        <w:ind w:left="369" w:right="519"/>
        <w:jc w:val="both"/>
      </w:pPr>
      <w:r>
        <w:rPr>
          <w:color w:val="231F20"/>
        </w:rPr>
        <w:t>Compared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November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down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75</w:t>
      </w:r>
      <w:r>
        <w:rPr>
          <w:color w:val="231F20"/>
          <w:spacing w:val="-12"/>
        </w:rPr>
        <w:t> </w:t>
      </w:r>
      <w:r>
        <w:rPr>
          <w:color w:val="231F20"/>
        </w:rPr>
        <w:t>Arkansas</w:t>
      </w:r>
      <w:r>
        <w:rPr>
          <w:color w:val="231F20"/>
          <w:spacing w:val="-11"/>
        </w:rPr>
        <w:t> </w:t>
      </w:r>
      <w:r>
        <w:rPr>
          <w:color w:val="231F20"/>
        </w:rPr>
        <w:t>counties.</w:t>
      </w:r>
      <w:r>
        <w:rPr>
          <w:color w:val="231F20"/>
          <w:spacing w:val="43"/>
        </w:rPr>
        <w:t> </w:t>
      </w:r>
      <w:r>
        <w:rPr>
          <w:color w:val="231F20"/>
        </w:rPr>
        <w:t>Annual</w:t>
      </w:r>
      <w:r>
        <w:rPr>
          <w:color w:val="231F20"/>
          <w:spacing w:val="-63"/>
        </w:rPr>
        <w:t> </w:t>
      </w:r>
      <w:r>
        <w:rPr>
          <w:color w:val="231F20"/>
        </w:rPr>
        <w:t>jobless rate decreases ranged from a one and two-tenths of a percentage point decline in Dallas</w:t>
      </w:r>
      <w:r>
        <w:rPr>
          <w:color w:val="231F20"/>
          <w:spacing w:val="-63"/>
        </w:rPr>
        <w:t> </w:t>
      </w:r>
      <w:r>
        <w:rPr>
          <w:color w:val="231F20"/>
        </w:rPr>
        <w:t>County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much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four and</w:t>
      </w:r>
      <w:r>
        <w:rPr>
          <w:color w:val="231F20"/>
          <w:spacing w:val="-1"/>
        </w:rPr>
        <w:t> </w:t>
      </w:r>
      <w:r>
        <w:rPr>
          <w:color w:val="231F20"/>
        </w:rPr>
        <w:t>two-tenths</w:t>
      </w:r>
      <w:r>
        <w:rPr>
          <w:color w:val="231F20"/>
          <w:spacing w:val="-1"/>
        </w:rPr>
        <w:t> </w:t>
      </w:r>
      <w:r>
        <w:rPr>
          <w:color w:val="231F20"/>
        </w:rPr>
        <w:t>of 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drop in</w:t>
      </w:r>
      <w:r>
        <w:rPr>
          <w:color w:val="231F20"/>
          <w:spacing w:val="-2"/>
        </w:rPr>
        <w:t> </w:t>
      </w:r>
      <w:r>
        <w:rPr>
          <w:color w:val="231F20"/>
        </w:rPr>
        <w:t>Lafayette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spacing w:after="0" w:line="180" w:lineRule="auto"/>
        <w:jc w:val="both"/>
        <w:sectPr>
          <w:pgSz w:w="12240" w:h="15840"/>
          <w:pgMar w:header="10" w:footer="580" w:top="2060" w:bottom="860" w:left="600" w:right="580"/>
        </w:sectPr>
      </w:pPr>
    </w:p>
    <w:p>
      <w:pPr>
        <w:spacing w:before="103"/>
        <w:ind w:left="1270" w:right="127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2"/>
        <w:rPr>
          <w:b/>
          <w:sz w:val="16"/>
        </w:rPr>
      </w:pPr>
      <w:r>
        <w:rPr/>
        <w:pict>
          <v:group style="position:absolute;margin-left:99.84111pt;margin-top:11.971649pt;width:420.1pt;height:266.1pt;mso-position-horizontal-relative:page;mso-position-vertical-relative:paragraph;z-index:-15690752;mso-wrap-distance-left:0;mso-wrap-distance-right:0" id="docshapegroup277" coordorigin="1997,239" coordsize="8402,5322">
            <v:shape style="position:absolute;left:1996;top:239;width:8207;height:5322" type="#_x0000_t75" id="docshape278" stroked="false">
              <v:imagedata r:id="rId12" o:title=""/>
            </v:shape>
            <v:shape style="position:absolute;left:2370;top:366;width:541;height:196" type="#_x0000_t202" id="docshape27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44;top:389;width:501;height:196" type="#_x0000_t202" id="docshape28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282;top:439;width:1099;height:256" type="#_x0000_t202" id="docshape28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3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33"/>
                        <w:w w:val="115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65;top:473;width:486;height:196" type="#_x0000_t202" id="docshape28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20;top:336;width:476;height:196" type="#_x0000_t202" id="docshape28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61;top:416;width:711;height:196" type="#_x0000_t202" id="docshape28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14;top:333;width:335;height:196" type="#_x0000_t202" id="docshape28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04;top:663;width:444;height:196" type="#_x0000_t202" id="docshape28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207;top:939;width:873;height:196" type="#_x0000_t202" id="docshape28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91;top:853;width:628;height:196" type="#_x0000_t202" id="docshape28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49;top:763;width:367;height:196" type="#_x0000_t202" id="docshape28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8459;top:733;width:536;height:196" type="#_x0000_t202" id="docshape29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074;top:1023;width:563;height:196" type="#_x0000_t202" id="docshape29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42;top:876;width:714;height:196" type="#_x0000_t202" id="docshape29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952;top:1043;width:513;height:196" type="#_x0000_t202" id="docshape29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821;top:1120;width:435;height:196" type="#_x0000_t202" id="docshape29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16;top:1313;width:1032;height:196" type="#_x0000_t202" id="docshape29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247;top:1533;width:1994;height:786" type="#_x0000_t202" id="docshape29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11"/>
                        <w:sz w:val="13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23"/>
                        <w:w w:val="115"/>
                        <w:position w:val="-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2"/>
                        <w:sz w:val="13"/>
                      </w:rPr>
                      <w:t>Johnson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tabs>
                        <w:tab w:pos="1019" w:val="left" w:leader="none"/>
                      </w:tabs>
                      <w:spacing w:before="1"/>
                      <w:ind w:left="32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Sebastian</w:t>
                      <w:tab/>
                    </w:r>
                    <w:r>
                      <w:rPr>
                        <w:rFonts w:ascii="Arial"/>
                        <w:b/>
                        <w:w w:val="115"/>
                        <w:position w:val="2"/>
                        <w:sz w:val="13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4927;top:1546;width:1212;height:906" type="#_x0000_t202" id="docshape297" filled="false" stroked="false">
              <v:textbox inset="0,0,0,0">
                <w:txbxContent>
                  <w:p>
                    <w:pPr>
                      <w:spacing w:before="22"/>
                      <w:ind w:left="144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5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Buren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Conway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565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5960;top:1609;width:670;height:196" type="#_x0000_t202" id="docshape29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324;top:1516;width:620;height:196" type="#_x0000_t202" id="docshape29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23;top:1110;width:1764;height:643" type="#_x0000_t202" id="docshape300" filled="false" stroked="false">
              <v:textbox inset="0,0,0,0">
                <w:txbxContent>
                  <w:p>
                    <w:pPr>
                      <w:spacing w:before="22"/>
                      <w:ind w:left="64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-4"/>
                        <w:sz w:val="13"/>
                      </w:rPr>
                      <w:t>Craighead  </w:t>
                    </w:r>
                    <w:r>
                      <w:rPr>
                        <w:rFonts w:ascii="Arial"/>
                        <w:b/>
                        <w:spacing w:val="8"/>
                        <w:w w:val="115"/>
                        <w:position w:val="-4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Mississippi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21;top:1780;width:385;height:196" type="#_x0000_t202" id="docshape30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6479;top:2036;width:428;height:196" type="#_x0000_t202" id="docshape3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25;top:1976;width:446;height:196" type="#_x0000_t202" id="docshape30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43;top:2143;width:686;height:196" type="#_x0000_t202" id="docshape30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42;top:2109;width:772;height:196" type="#_x0000_t202" id="docshape30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94;top:2423;width:281;height:196" type="#_x0000_t202" id="docshape30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4663;top:2476;width:403;height:196" type="#_x0000_t202" id="docshape30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029;top:2393;width:789;height:196" type="#_x0000_t202" id="docshape30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704;top:2640;width:395;height:196" type="#_x0000_t202" id="docshape30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23;top:2800;width:547;height:196" type="#_x0000_t202" id="docshape31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32;top:2800;width:555;height:196" type="#_x0000_t202" id="docshape31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48;top:2686;width:486;height:196" type="#_x0000_t202" id="docshape31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149;top:2770;width:276;height:196" type="#_x0000_t202" id="docshape31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920;top:2963;width:461;height:196" type="#_x0000_t202" id="docshape31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40;top:2916;width:562;height:196" type="#_x0000_t202" id="docshape31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538;top:3206;width:333;height:196" type="#_x0000_t202" id="docshape31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116;top:3126;width:927;height:196" type="#_x0000_t202" id="docshape31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55;top:3070;width:588;height:196" type="#_x0000_t202" id="docshape31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7977;top:3300;width:558;height:196" type="#_x0000_t202" id="docshape31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90;top:3486;width:1418;height:216" type="#_x0000_t202" id="docshape320" filled="false" stroked="false">
              <v:textbox inset="0,0,0,0">
                <w:txbxContent>
                  <w:p>
                    <w:pPr>
                      <w:tabs>
                        <w:tab w:pos="99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5"/>
                        <w:position w:val="-1"/>
                        <w:sz w:val="13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042;top:3536;width:700;height:196" type="#_x0000_t202" id="docshape32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6978;top:3503;width:696;height:196" type="#_x0000_t202" id="docshape32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334;top:3946;width:476;height:196" type="#_x0000_t202" id="docshape32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818;top:3696;width:936;height:313" type="#_x0000_t202" id="docshape324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14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3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247;top:3870;width:396;height:196" type="#_x0000_t202" id="docshape32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70;top:3993;width:461;height:196" type="#_x0000_t202" id="docshape32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618;top:3946;width:1389;height:259" type="#_x0000_t202" id="docshape32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39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5"/>
                        <w:sz w:val="13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250;top:4353;width:1689;height:243" type="#_x0000_t202" id="docshape328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37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5"/>
                        <w:sz w:val="13"/>
                      </w:rPr>
                      <w:t>Hempstead</w:t>
                    </w:r>
                  </w:p>
                </w:txbxContent>
              </v:textbox>
              <w10:wrap type="none"/>
            </v:shape>
            <v:shape style="position:absolute;left:7176;top:4200;width:472;height:196" type="#_x0000_t202" id="docshape32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3918;top:4456;width:1860;height:356" type="#_x0000_t202" id="docshape330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3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32"/>
                        <w:w w:val="110"/>
                        <w:position w:val="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3"/>
                      </w:rPr>
                      <w:t>Ouachita </w:t>
                    </w:r>
                    <w:r>
                      <w:rPr>
                        <w:rFonts w:ascii="Arial"/>
                        <w:b/>
                        <w:w w:val="110"/>
                        <w:position w:val="-4"/>
                        <w:sz w:val="13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6600;top:4570;width:388;height:196" type="#_x0000_t202" id="docshape33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3013;top:5003;width:411;height:196" type="#_x0000_t202" id="docshape33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Miller</w:t>
                    </w:r>
                  </w:p>
                </w:txbxContent>
              </v:textbox>
              <w10:wrap type="none"/>
            </v:shape>
            <v:shape style="position:absolute;left:5756;top:4910;width:569;height:196" type="#_x0000_t202" id="docshape33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320;top:5117;width:1365;height:236" type="#_x0000_t202" id="docshape33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Lafayette</w:t>
                    </w:r>
                    <w:r>
                      <w:rPr>
                        <w:rFonts w:ascii="Arial"/>
                        <w:b/>
                        <w:w w:val="115"/>
                        <w:position w:val="4"/>
                        <w:sz w:val="13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08;top:5206;width:443;height:196" type="#_x0000_t202" id="docshape33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59;top:5160;width:512;height:196" type="#_x0000_t202" id="docshape33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35;top:5067;width:485;height:196" type="#_x0000_t202" id="docshape33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324;top:3896;width:2075;height:1639" type="#_x0000_t202" id="docshape33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Rates</w:t>
                    </w:r>
                  </w:p>
                  <w:p>
                    <w:pPr>
                      <w:spacing w:line="393" w:lineRule="auto" w:before="91"/>
                      <w:ind w:left="531" w:right="334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&lt; or = 3.0%</w:t>
                    </w:r>
                    <w:r>
                      <w:rPr>
                        <w:rFonts w:ascii="Arial"/>
                        <w:spacing w:val="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7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10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5.0%</w:t>
                    </w:r>
                  </w:p>
                  <w:p>
                    <w:pPr>
                      <w:spacing w:before="1"/>
                      <w:ind w:left="53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7.0%</w:t>
                    </w:r>
                  </w:p>
                  <w:p>
                    <w:pPr>
                      <w:spacing w:before="111"/>
                      <w:ind w:left="53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- 9.0% [NONE]</w:t>
                    </w:r>
                  </w:p>
                  <w:p>
                    <w:pPr>
                      <w:spacing w:before="108"/>
                      <w:ind w:left="531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9.0% 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Heading1"/>
        <w:spacing w:before="100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270" w:right="1187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7040" id="docshapegroup339" coordorigin="1032,598" coordsize="10167,5544">
            <v:rect style="position:absolute;left:1061;top:628;width:10107;height:5484" id="docshape340" filled="false" stroked="true" strokeweight="3pt" strokecolor="#999899">
              <v:stroke dashstyle="solid"/>
            </v:rect>
            <v:shape style="position:absolute;left:1397;top:856;width:1661;height:5126" type="#_x0000_t202" id="docshape34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4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4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</w:txbxContent>
              </v:textbox>
              <w10:wrap type="none"/>
            </v:shape>
            <v:shape style="position:absolute;left:8076;top:856;width:1750;height:5126" type="#_x0000_t202" id="docshape344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61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64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66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66</w:t>
                      <w:tab/>
                    </w: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</w:rPr>
        <w:t>November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80" w:top="2060" w:bottom="860" w:left="600" w:right="580"/>
        </w:sectPr>
      </w:pPr>
    </w:p>
    <w:p>
      <w:pPr>
        <w:pStyle w:val="Heading2"/>
        <w:ind w:right="1271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27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89728;mso-wrap-distance-left:0;mso-wrap-distance-right:0" id="docshapegroup346" coordorigin="720,188" coordsize="10800,3557">
            <v:rect style="position:absolute;left:750;top:218;width:10740;height:3497" id="docshape347" filled="false" stroked="true" strokeweight="3pt" strokecolor="#999899">
              <v:stroke dashstyle="solid"/>
            </v:rect>
            <v:shape style="position:absolute;left:1049;top:1084;width:544;height:240" type="#_x0000_t202" id="docshape3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234;top:795;width:1816;height:570" type="#_x0000_t202" id="docshape35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2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44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5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54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November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55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246,880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241,697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94,813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92,094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56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43,996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42,638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93,093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90,865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122,145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119,570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346,688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341,501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78,296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75,784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89,484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87,060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127,031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123,867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110,567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108,349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357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5,183</w:t>
                      <w:tab/>
                      <w:t>2.1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2,719</w:t>
                      <w:tab/>
                      <w:t>2.9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1,358</w:t>
                      <w:tab/>
                      <w:t>3.1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2,228</w:t>
                      <w:tab/>
                      <w:t>2.4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2,575</w:t>
                      <w:tab/>
                      <w:t>2.1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5,187</w:t>
                      <w:tab/>
                      <w:t>1.5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2,512</w:t>
                      <w:tab/>
                      <w:t>3.2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2,424</w:t>
                      <w:tab/>
                      <w:t>2.7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3,164</w:t>
                      <w:tab/>
                      <w:t>2.5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2,218</w:t>
                      <w:tab/>
                      <w:t>2.0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58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245,064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239,416</w:t>
                      <w:tab/>
                      <w:t>5,648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94,044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91,050</w:t>
                      <w:tab/>
                      <w:t>2,994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43,872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42,402</w:t>
                      <w:tab/>
                      <w:t>1,470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93,300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90,931</w:t>
                      <w:tab/>
                      <w:t>2,369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122,126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119,307</w:t>
                      <w:tab/>
                      <w:t>2,819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342,346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336,610</w:t>
                      <w:tab/>
                      <w:t>5,736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77,862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75,201</w:t>
                      <w:tab/>
                      <w:t>2,661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88,970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86,437</w:t>
                      <w:tab/>
                      <w:t>2,533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127,188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123,792</w:t>
                      <w:tab/>
                      <w:t>3,396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109,875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107,419</w:t>
                      <w:tab/>
                      <w:t>2,456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2.2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59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244,237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232,431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11,806</w:t>
                      <w:tab/>
                      <w:t>4.8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94,381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88,453</w:t>
                      <w:tab/>
                      <w:t>5,928</w:t>
                      <w:tab/>
                      <w:t>6.3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44,631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41,789</w:t>
                      <w:tab/>
                      <w:t>2,842</w:t>
                      <w:tab/>
                      <w:t>6.4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91,724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87,088</w:t>
                      <w:tab/>
                      <w:t>4,636</w:t>
                      <w:tab/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119,459</w:t>
                    </w:r>
                    <w:r>
                      <w:rPr>
                        <w:rFonts w:ascii="Times New Roman"/>
                        <w:color w:val="231F20"/>
                        <w:spacing w:val="5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113,924</w:t>
                      <w:tab/>
                      <w:t>5,535</w:t>
                      <w:tab/>
                      <w:t>4.6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329,049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317,046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12,003</w:t>
                      <w:tab/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78,407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73,780</w:t>
                      <w:tab/>
                      <w:t>4,627</w:t>
                      <w:tab/>
                      <w:t>5.9</w:t>
                    </w:r>
                  </w:p>
                  <w:p>
                    <w:pPr>
                      <w:tabs>
                        <w:tab w:pos="1538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88,824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84,213</w:t>
                      <w:tab/>
                      <w:t>4,611</w:t>
                      <w:tab/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127,667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121,279</w:t>
                      <w:tab/>
                      <w:t>6,388</w:t>
                      <w:tab/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109,259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104,347</w:t>
                      <w:tab/>
                      <w:t>4,912</w:t>
                      <w:tab/>
                      <w:t>4.5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80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453888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453376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455936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116089pt;margin-top:69.099594pt;width:78.9pt;height:26.65pt;mso-position-horizontal-relative:page;mso-position-vertical-relative:page;z-index:-20455424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November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454912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99.596008pt;margin-top:69.450996pt;width:78.9pt;height:26.65pt;mso-position-horizontal-relative:page;mso-position-vertical-relative:page;z-index:-20454400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November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3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0" w:right="128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270" w:right="1272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70" w:right="127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2021-12-30T15:52:28Z</dcterms:created>
  <dcterms:modified xsi:type="dcterms:W3CDTF">2021-12-30T15:52:28Z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2021-12-30T00:00:00Z</vt:filetime>
  </property>
</Properties>
</file>