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tabs>
          <w:tab w:pos="14899" w:val="right" w:leader="none"/>
        </w:tabs>
        <w:spacing w:before="68"/>
        <w:ind w:left="6475"/>
        <w:rPr>
          <w:rFonts w:ascii="Century Gothic"/>
          <w:b/>
          <w:i w:val="0"/>
          <w:sz w:val="30"/>
        </w:rPr>
      </w:pPr>
      <w:r>
        <w:rPr/>
        <w:drawing>
          <wp:anchor distT="0" distB="0" distL="0" distR="0" allowOverlap="1" layoutInCell="1" locked="0" behindDoc="1" simplePos="0" relativeHeight="486115328">
            <wp:simplePos x="0" y="0"/>
            <wp:positionH relativeFrom="page">
              <wp:posOffset>457200</wp:posOffset>
            </wp:positionH>
            <wp:positionV relativeFrom="page">
              <wp:posOffset>349262</wp:posOffset>
            </wp:positionV>
            <wp:extent cx="9375775" cy="1050288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375775" cy="10502887"/>
                    </a:xfrm>
                    <a:prstGeom prst="rect">
                      <a:avLst/>
                    </a:prstGeom>
                  </pic:spPr>
                </pic:pic>
              </a:graphicData>
            </a:graphic>
          </wp:anchor>
        </w:drawing>
      </w:r>
      <w:r>
        <w:rPr>
          <w:i/>
          <w:color w:val="231F20"/>
          <w:spacing w:val="10"/>
          <w:w w:val="105"/>
        </w:rPr>
        <w:t>Help</w:t>
      </w:r>
      <w:r>
        <w:rPr>
          <w:i/>
          <w:color w:val="231F20"/>
          <w:spacing w:val="16"/>
          <w:w w:val="105"/>
        </w:rPr>
        <w:t> </w:t>
      </w:r>
      <w:r>
        <w:rPr>
          <w:i/>
          <w:color w:val="231F20"/>
          <w:spacing w:val="14"/>
          <w:w w:val="105"/>
        </w:rPr>
        <w:t>YourSelf...!!!</w:t>
        <w:tab/>
      </w:r>
      <w:r>
        <w:rPr>
          <w:rFonts w:ascii="Century Gothic"/>
          <w:b/>
          <w:i w:val="0"/>
          <w:color w:val="231F20"/>
          <w:w w:val="105"/>
          <w:position w:val="-2"/>
          <w:sz w:val="30"/>
        </w:rPr>
        <w:t>1</w:t>
      </w: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ind w:left="0"/>
        <w:rPr>
          <w:rFonts w:ascii="Century Gothic"/>
          <w:b/>
          <w:sz w:val="34"/>
        </w:rPr>
      </w:pPr>
    </w:p>
    <w:p>
      <w:pPr>
        <w:pStyle w:val="BodyText"/>
        <w:spacing w:before="7"/>
        <w:ind w:left="0"/>
        <w:rPr>
          <w:rFonts w:ascii="Century Gothic"/>
          <w:b/>
          <w:sz w:val="49"/>
        </w:rPr>
      </w:pPr>
    </w:p>
    <w:p>
      <w:pPr>
        <w:pStyle w:val="Heading4"/>
        <w:spacing w:before="0"/>
        <w:ind w:left="534" w:right="505"/>
        <w:jc w:val="center"/>
      </w:pPr>
      <w:r>
        <w:rPr>
          <w:color w:val="231F20"/>
          <w:w w:val="105"/>
        </w:rPr>
        <w:t>– </w:t>
      </w:r>
      <w:hyperlink r:id="rId6">
        <w:r>
          <w:rPr>
            <w:color w:val="231F20"/>
            <w:w w:val="105"/>
          </w:rPr>
          <w:t>www.helpyourselfdirectory.com </w:t>
        </w:r>
      </w:hyperlink>
      <w:r>
        <w:rPr>
          <w:color w:val="231F20"/>
          <w:w w:val="105"/>
        </w:rPr>
        <w:t>–</w:t>
      </w:r>
    </w:p>
    <w:p>
      <w:pPr>
        <w:spacing w:after="0"/>
        <w:jc w:val="center"/>
        <w:sectPr>
          <w:type w:val="continuous"/>
          <w:pgSz w:w="16200" w:h="17640"/>
          <w:pgMar w:top="400" w:bottom="280" w:left="580" w:right="600"/>
        </w:sectPr>
      </w:pPr>
    </w:p>
    <w:p>
      <w:pPr>
        <w:pStyle w:val="BodyText"/>
        <w:spacing w:line="40" w:lineRule="exact"/>
        <w:ind w:left="120"/>
        <w:rPr>
          <w:rFonts w:ascii="Calibri"/>
          <w:sz w:val="4"/>
        </w:rPr>
      </w:pPr>
      <w:r>
        <w:rPr>
          <w:rFonts w:ascii="Calibri"/>
          <w:position w:val="0"/>
          <w:sz w:val="4"/>
        </w:rPr>
        <w:pict>
          <v:group style="width:737.4pt;height:2pt;mso-position-horizontal-relative:char;mso-position-vertical-relative:line" coordorigin="0,0" coordsize="14748,40">
            <v:line style="position:absolute" from="0,20" to="14748,20" stroked="true" strokeweight="2pt" strokecolor="#231f20">
              <v:stroke dashstyle="solid"/>
            </v:line>
          </v:group>
        </w:pict>
      </w:r>
      <w:r>
        <w:rPr>
          <w:rFonts w:ascii="Calibri"/>
          <w:position w:val="0"/>
          <w:sz w:val="4"/>
        </w:rPr>
      </w:r>
    </w:p>
    <w:p>
      <w:pPr>
        <w:pStyle w:val="BodyText"/>
        <w:spacing w:before="10"/>
        <w:ind w:left="0"/>
        <w:rPr>
          <w:rFonts w:ascii="Calibri"/>
          <w:b/>
          <w:sz w:val="9"/>
        </w:rPr>
      </w:pPr>
      <w:r>
        <w:rPr/>
        <w:pict>
          <v:group style="position:absolute;margin-left:34.993999pt;margin-top:7.9741pt;width:739pt;height:158.7pt;mso-position-horizontal-relative:page;mso-position-vertical-relative:paragraph;z-index:-15727616;mso-wrap-distance-left:0;mso-wrap-distance-right:0" coordorigin="700,159" coordsize="14780,3174">
            <v:shape style="position:absolute;left:786;top:209;width:14641;height:2780" type="#_x0000_t75" stroked="false">
              <v:imagedata r:id="rId11" o:title=""/>
            </v:shape>
            <v:shape style="position:absolute;left:709;top:169;width:14760;height:3154" type="#_x0000_t202" filled="false" stroked="true" strokeweight="1pt" strokecolor="#231f20">
              <v:textbox inset="0,0,0,0">
                <w:txbxContent>
                  <w:p>
                    <w:pPr>
                      <w:spacing w:line="240" w:lineRule="auto" w:before="0"/>
                      <w:rPr>
                        <w:rFonts w:ascii="Calibri"/>
                        <w:b/>
                        <w:sz w:val="34"/>
                      </w:rPr>
                    </w:pPr>
                  </w:p>
                  <w:p>
                    <w:pPr>
                      <w:spacing w:line="240" w:lineRule="auto" w:before="0"/>
                      <w:rPr>
                        <w:rFonts w:ascii="Calibri"/>
                        <w:b/>
                        <w:sz w:val="34"/>
                      </w:rPr>
                    </w:pPr>
                  </w:p>
                  <w:p>
                    <w:pPr>
                      <w:spacing w:line="240" w:lineRule="auto" w:before="0"/>
                      <w:rPr>
                        <w:rFonts w:ascii="Calibri"/>
                        <w:b/>
                        <w:sz w:val="34"/>
                      </w:rPr>
                    </w:pPr>
                  </w:p>
                  <w:p>
                    <w:pPr>
                      <w:spacing w:line="240" w:lineRule="auto" w:before="0"/>
                      <w:rPr>
                        <w:rFonts w:ascii="Calibri"/>
                        <w:b/>
                        <w:sz w:val="34"/>
                      </w:rPr>
                    </w:pPr>
                  </w:p>
                  <w:p>
                    <w:pPr>
                      <w:spacing w:line="240" w:lineRule="auto" w:before="0"/>
                      <w:rPr>
                        <w:rFonts w:ascii="Calibri"/>
                        <w:b/>
                        <w:sz w:val="34"/>
                      </w:rPr>
                    </w:pPr>
                  </w:p>
                  <w:p>
                    <w:pPr>
                      <w:spacing w:line="240" w:lineRule="auto" w:before="0"/>
                      <w:rPr>
                        <w:rFonts w:ascii="Calibri"/>
                        <w:b/>
                        <w:sz w:val="34"/>
                      </w:rPr>
                    </w:pPr>
                  </w:p>
                  <w:p>
                    <w:pPr>
                      <w:spacing w:before="289"/>
                      <w:ind w:left="6098" w:right="6057" w:firstLine="0"/>
                      <w:jc w:val="center"/>
                      <w:rPr>
                        <w:rFonts w:ascii="Garamond"/>
                        <w:sz w:val="30"/>
                      </w:rPr>
                    </w:pPr>
                    <w:r>
                      <w:rPr>
                        <w:rFonts w:ascii="Garamond"/>
                        <w:color w:val="231F20"/>
                        <w:w w:val="105"/>
                        <w:sz w:val="30"/>
                      </w:rPr>
                      <w:t>Volume 3 Number 1</w:t>
                    </w:r>
                  </w:p>
                </w:txbxContent>
              </v:textbox>
              <v:stroke dashstyle="solid"/>
              <w10:wrap type="none"/>
            </v:shape>
            <w10:wrap type="topAndBottom"/>
          </v:group>
        </w:pict>
      </w:r>
    </w:p>
    <w:p>
      <w:pPr>
        <w:pStyle w:val="BodyText"/>
        <w:spacing w:before="8"/>
        <w:ind w:left="0"/>
        <w:rPr>
          <w:rFonts w:ascii="Calibri"/>
          <w:b/>
          <w:sz w:val="5"/>
        </w:rPr>
      </w:pPr>
    </w:p>
    <w:p>
      <w:pPr>
        <w:spacing w:after="0"/>
        <w:rPr>
          <w:rFonts w:ascii="Calibri"/>
          <w:sz w:val="5"/>
        </w:rPr>
        <w:sectPr>
          <w:headerReference w:type="even" r:id="rId7"/>
          <w:headerReference w:type="default" r:id="rId8"/>
          <w:footerReference w:type="even" r:id="rId9"/>
          <w:footerReference w:type="default" r:id="rId10"/>
          <w:pgSz w:w="16200" w:h="17640"/>
          <w:pgMar w:header="490" w:footer="534" w:top="840" w:bottom="720" w:left="580" w:right="600"/>
          <w:pgNumType w:start="2"/>
        </w:sectPr>
      </w:pPr>
    </w:p>
    <w:p>
      <w:pPr>
        <w:pStyle w:val="BodyText"/>
        <w:spacing w:before="6"/>
        <w:ind w:left="0"/>
        <w:rPr>
          <w:rFonts w:ascii="Calibri"/>
          <w:b/>
          <w:sz w:val="6"/>
        </w:rPr>
      </w:pPr>
    </w:p>
    <w:p>
      <w:pPr>
        <w:pStyle w:val="BodyText"/>
        <w:ind w:left="139"/>
        <w:rPr>
          <w:rFonts w:ascii="Calibri"/>
          <w:sz w:val="20"/>
        </w:rPr>
      </w:pPr>
      <w:r>
        <w:rPr>
          <w:rFonts w:ascii="Calibri"/>
          <w:sz w:val="20"/>
        </w:rPr>
        <w:pict>
          <v:group style="width:174.25pt;height:16.3500pt;mso-position-horizontal-relative:char;mso-position-vertical-relative:line" coordorigin="0,0" coordsize="3485,327">
            <v:shape style="position:absolute;left:0;top:0;width:3485;height:327" coordorigin="0,0" coordsize="3485,327" path="m3345,0l140,0,59,2,18,18,2,59,0,140,0,186,2,267,18,309,59,324,140,326,3345,326,3426,324,3467,309,3483,267,3485,186,3485,140,3483,59,3467,18,3426,2,3345,0xe" filled="true" fillcolor="#97aad7" stroked="false">
              <v:path arrowok="t"/>
              <v:fill type="solid"/>
            </v:shape>
            <v:shape style="position:absolute;left:0;top:0;width:3485;height:327" type="#_x0000_t202" filled="false" stroked="false">
              <v:textbox inset="0,0,0,0">
                <w:txbxContent>
                  <w:p>
                    <w:pPr>
                      <w:spacing w:before="38"/>
                      <w:ind w:left="1155" w:right="0" w:firstLine="0"/>
                      <w:jc w:val="left"/>
                      <w:rPr>
                        <w:rFonts w:ascii="Calibri"/>
                        <w:b/>
                        <w:sz w:val="22"/>
                      </w:rPr>
                    </w:pPr>
                    <w:r>
                      <w:rPr>
                        <w:rFonts w:ascii="Calibri"/>
                        <w:b/>
                        <w:color w:val="231F20"/>
                        <w:w w:val="120"/>
                        <w:sz w:val="22"/>
                      </w:rPr>
                      <w:t>CLOTHING</w:t>
                    </w:r>
                  </w:p>
                </w:txbxContent>
              </v:textbox>
              <w10:wrap type="none"/>
            </v:shape>
          </v:group>
        </w:pict>
      </w:r>
      <w:r>
        <w:rPr>
          <w:rFonts w:ascii="Calibri"/>
          <w:sz w:val="20"/>
        </w:rPr>
      </w:r>
    </w:p>
    <w:p>
      <w:pPr>
        <w:spacing w:line="242" w:lineRule="auto" w:before="24"/>
        <w:ind w:left="150" w:right="962" w:firstLine="0"/>
        <w:jc w:val="left"/>
        <w:rPr>
          <w:sz w:val="18"/>
        </w:rPr>
      </w:pPr>
      <w:r>
        <w:rPr>
          <w:rFonts w:ascii="Century Gothic"/>
          <w:b/>
          <w:color w:val="231F20"/>
          <w:spacing w:val="-5"/>
          <w:sz w:val="18"/>
        </w:rPr>
        <w:t>Goodwill Industries </w:t>
      </w:r>
      <w:r>
        <w:rPr>
          <w:rFonts w:ascii="Century Gothic"/>
          <w:b/>
          <w:color w:val="231F20"/>
          <w:spacing w:val="-4"/>
          <w:sz w:val="18"/>
        </w:rPr>
        <w:t>Main </w:t>
      </w:r>
      <w:r>
        <w:rPr>
          <w:rFonts w:ascii="Century Gothic"/>
          <w:b/>
          <w:color w:val="231F20"/>
          <w:spacing w:val="-3"/>
          <w:sz w:val="18"/>
        </w:rPr>
        <w:t>Office </w:t>
      </w:r>
      <w:r>
        <w:rPr>
          <w:color w:val="231F20"/>
          <w:spacing w:val="-6"/>
          <w:w w:val="95"/>
          <w:sz w:val="18"/>
        </w:rPr>
        <w:t>7400</w:t>
      </w:r>
      <w:r>
        <w:rPr>
          <w:color w:val="231F20"/>
          <w:spacing w:val="-30"/>
          <w:w w:val="95"/>
          <w:sz w:val="18"/>
        </w:rPr>
        <w:t> </w:t>
      </w:r>
      <w:r>
        <w:rPr>
          <w:color w:val="231F20"/>
          <w:spacing w:val="-4"/>
          <w:w w:val="95"/>
          <w:sz w:val="18"/>
        </w:rPr>
        <w:t>Scott</w:t>
      </w:r>
      <w:r>
        <w:rPr>
          <w:color w:val="231F20"/>
          <w:spacing w:val="-30"/>
          <w:w w:val="95"/>
          <w:sz w:val="18"/>
        </w:rPr>
        <w:t> </w:t>
      </w:r>
      <w:r>
        <w:rPr>
          <w:color w:val="231F20"/>
          <w:spacing w:val="-6"/>
          <w:w w:val="95"/>
          <w:sz w:val="18"/>
        </w:rPr>
        <w:t>Hamilton</w:t>
      </w:r>
      <w:r>
        <w:rPr>
          <w:color w:val="231F20"/>
          <w:spacing w:val="-30"/>
          <w:w w:val="95"/>
          <w:sz w:val="18"/>
        </w:rPr>
        <w:t> </w:t>
      </w:r>
      <w:r>
        <w:rPr>
          <w:color w:val="231F20"/>
          <w:spacing w:val="-6"/>
          <w:w w:val="95"/>
          <w:sz w:val="18"/>
        </w:rPr>
        <w:t>Drive,</w:t>
      </w:r>
      <w:r>
        <w:rPr>
          <w:color w:val="231F20"/>
          <w:spacing w:val="-31"/>
          <w:w w:val="95"/>
          <w:sz w:val="18"/>
        </w:rPr>
        <w:t> </w:t>
      </w:r>
      <w:r>
        <w:rPr>
          <w:color w:val="231F20"/>
          <w:spacing w:val="-5"/>
          <w:w w:val="95"/>
          <w:sz w:val="18"/>
        </w:rPr>
        <w:t>Suite</w:t>
      </w:r>
      <w:r>
        <w:rPr>
          <w:color w:val="231F20"/>
          <w:spacing w:val="-30"/>
          <w:w w:val="95"/>
          <w:sz w:val="18"/>
        </w:rPr>
        <w:t> </w:t>
      </w:r>
      <w:r>
        <w:rPr>
          <w:color w:val="231F20"/>
          <w:spacing w:val="-4"/>
          <w:w w:val="95"/>
          <w:sz w:val="18"/>
        </w:rPr>
        <w:t>#50, </w:t>
      </w:r>
      <w:r>
        <w:rPr>
          <w:color w:val="231F20"/>
          <w:spacing w:val="-4"/>
          <w:sz w:val="18"/>
        </w:rPr>
        <w:t>Little </w:t>
      </w:r>
      <w:r>
        <w:rPr>
          <w:color w:val="231F20"/>
          <w:spacing w:val="-5"/>
          <w:sz w:val="18"/>
        </w:rPr>
        <w:t>Rock, </w:t>
      </w:r>
      <w:r>
        <w:rPr>
          <w:color w:val="231F20"/>
          <w:spacing w:val="-3"/>
          <w:sz w:val="18"/>
        </w:rPr>
        <w:t>AR, </w:t>
      </w:r>
      <w:r>
        <w:rPr>
          <w:color w:val="231F20"/>
          <w:spacing w:val="-5"/>
          <w:sz w:val="18"/>
        </w:rPr>
        <w:t>72209 </w:t>
      </w:r>
      <w:hyperlink r:id="rId12">
        <w:r>
          <w:rPr>
            <w:color w:val="231F20"/>
            <w:spacing w:val="-7"/>
            <w:sz w:val="18"/>
          </w:rPr>
          <w:t>www.goodwillar.org</w:t>
        </w:r>
      </w:hyperlink>
    </w:p>
    <w:p>
      <w:pPr>
        <w:pStyle w:val="BodyText"/>
        <w:spacing w:line="242" w:lineRule="auto"/>
        <w:ind w:left="150" w:right="113"/>
      </w:pPr>
      <w:r>
        <w:rPr>
          <w:color w:val="231F20"/>
          <w:spacing w:val="-4"/>
          <w:w w:val="90"/>
        </w:rPr>
        <w:t>Open by </w:t>
      </w:r>
      <w:r>
        <w:rPr>
          <w:color w:val="231F20"/>
          <w:spacing w:val="-6"/>
          <w:w w:val="90"/>
        </w:rPr>
        <w:t>appointment </w:t>
      </w:r>
      <w:r>
        <w:rPr>
          <w:color w:val="231F20"/>
          <w:spacing w:val="-5"/>
          <w:w w:val="90"/>
        </w:rPr>
        <w:t>for </w:t>
      </w:r>
      <w:r>
        <w:rPr>
          <w:color w:val="231F20"/>
          <w:spacing w:val="-6"/>
          <w:w w:val="90"/>
        </w:rPr>
        <w:t>registered clients </w:t>
      </w:r>
      <w:r>
        <w:rPr>
          <w:rFonts w:ascii="Century Gothic"/>
          <w:b/>
          <w:color w:val="231F20"/>
          <w:spacing w:val="-10"/>
          <w:w w:val="90"/>
        </w:rPr>
        <w:t>ONLY. </w:t>
      </w:r>
      <w:r>
        <w:rPr>
          <w:color w:val="231F20"/>
          <w:spacing w:val="-4"/>
          <w:w w:val="95"/>
        </w:rPr>
        <w:t>Job </w:t>
      </w:r>
      <w:r>
        <w:rPr>
          <w:color w:val="231F20"/>
          <w:spacing w:val="-6"/>
          <w:w w:val="95"/>
        </w:rPr>
        <w:t>interview clothing </w:t>
      </w:r>
      <w:r>
        <w:rPr>
          <w:color w:val="231F20"/>
          <w:spacing w:val="-5"/>
          <w:w w:val="95"/>
        </w:rPr>
        <w:t>for </w:t>
      </w:r>
      <w:r>
        <w:rPr>
          <w:color w:val="231F20"/>
          <w:spacing w:val="-4"/>
          <w:w w:val="95"/>
        </w:rPr>
        <w:t>men </w:t>
      </w:r>
      <w:r>
        <w:rPr>
          <w:color w:val="231F20"/>
          <w:w w:val="95"/>
        </w:rPr>
        <w:t>&amp; </w:t>
      </w:r>
      <w:r>
        <w:rPr>
          <w:color w:val="231F20"/>
          <w:spacing w:val="-6"/>
          <w:w w:val="95"/>
        </w:rPr>
        <w:t>women </w:t>
      </w:r>
      <w:r>
        <w:rPr>
          <w:color w:val="231F20"/>
          <w:spacing w:val="-5"/>
          <w:w w:val="95"/>
        </w:rPr>
        <w:t>must </w:t>
      </w:r>
      <w:r>
        <w:rPr>
          <w:color w:val="231F20"/>
          <w:spacing w:val="-6"/>
          <w:w w:val="90"/>
        </w:rPr>
        <w:t>have interview before </w:t>
      </w:r>
      <w:r>
        <w:rPr>
          <w:color w:val="231F20"/>
          <w:spacing w:val="-5"/>
          <w:w w:val="90"/>
        </w:rPr>
        <w:t>receiving </w:t>
      </w:r>
      <w:r>
        <w:rPr>
          <w:color w:val="231F20"/>
          <w:spacing w:val="-6"/>
          <w:w w:val="90"/>
        </w:rPr>
        <w:t>clothes, referral </w:t>
      </w:r>
      <w:r>
        <w:rPr>
          <w:color w:val="231F20"/>
          <w:spacing w:val="-3"/>
          <w:w w:val="90"/>
        </w:rPr>
        <w:t>is</w:t>
      </w:r>
    </w:p>
    <w:p>
      <w:pPr>
        <w:pStyle w:val="BodyText"/>
        <w:spacing w:line="204" w:lineRule="exact"/>
        <w:ind w:left="150"/>
      </w:pPr>
      <w:r>
        <w:rPr>
          <w:color w:val="231F20"/>
          <w:spacing w:val="-6"/>
          <w:w w:val="90"/>
        </w:rPr>
        <w:t>required,</w:t>
      </w:r>
      <w:r>
        <w:rPr>
          <w:color w:val="231F20"/>
          <w:spacing w:val="-27"/>
          <w:w w:val="90"/>
        </w:rPr>
        <w:t> </w:t>
      </w:r>
      <w:r>
        <w:rPr>
          <w:color w:val="231F20"/>
          <w:w w:val="90"/>
        </w:rPr>
        <w:t>1</w:t>
      </w:r>
      <w:r>
        <w:rPr>
          <w:color w:val="231F20"/>
          <w:spacing w:val="-27"/>
          <w:w w:val="90"/>
        </w:rPr>
        <w:t> </w:t>
      </w:r>
      <w:r>
        <w:rPr>
          <w:color w:val="231F20"/>
          <w:spacing w:val="-3"/>
          <w:w w:val="90"/>
        </w:rPr>
        <w:t>outfit</w:t>
      </w:r>
      <w:r>
        <w:rPr>
          <w:color w:val="231F20"/>
          <w:spacing w:val="-27"/>
          <w:w w:val="90"/>
        </w:rPr>
        <w:t> </w:t>
      </w:r>
      <w:r>
        <w:rPr>
          <w:color w:val="231F20"/>
          <w:spacing w:val="-5"/>
          <w:w w:val="90"/>
        </w:rPr>
        <w:t>for</w:t>
      </w:r>
      <w:r>
        <w:rPr>
          <w:color w:val="231F20"/>
          <w:spacing w:val="-27"/>
          <w:w w:val="90"/>
        </w:rPr>
        <w:t> </w:t>
      </w:r>
      <w:r>
        <w:rPr>
          <w:color w:val="231F20"/>
          <w:spacing w:val="-4"/>
          <w:w w:val="90"/>
        </w:rPr>
        <w:t>job</w:t>
      </w:r>
      <w:r>
        <w:rPr>
          <w:color w:val="231F20"/>
          <w:spacing w:val="-26"/>
          <w:w w:val="90"/>
        </w:rPr>
        <w:t> </w:t>
      </w:r>
      <w:r>
        <w:rPr>
          <w:color w:val="231F20"/>
          <w:spacing w:val="-6"/>
          <w:w w:val="90"/>
        </w:rPr>
        <w:t>interview</w:t>
      </w:r>
      <w:r>
        <w:rPr>
          <w:color w:val="231F20"/>
          <w:spacing w:val="-27"/>
          <w:w w:val="90"/>
        </w:rPr>
        <w:t> </w:t>
      </w:r>
      <w:r>
        <w:rPr>
          <w:color w:val="231F20"/>
          <w:spacing w:val="-4"/>
          <w:w w:val="90"/>
        </w:rPr>
        <w:t>and</w:t>
      </w:r>
      <w:r>
        <w:rPr>
          <w:color w:val="231F20"/>
          <w:spacing w:val="-27"/>
          <w:w w:val="90"/>
        </w:rPr>
        <w:t> </w:t>
      </w:r>
      <w:r>
        <w:rPr>
          <w:color w:val="231F20"/>
          <w:spacing w:val="-4"/>
          <w:w w:val="90"/>
        </w:rPr>
        <w:t>one</w:t>
      </w:r>
      <w:r>
        <w:rPr>
          <w:color w:val="231F20"/>
          <w:spacing w:val="-27"/>
          <w:w w:val="90"/>
        </w:rPr>
        <w:t> </w:t>
      </w:r>
      <w:r>
        <w:rPr>
          <w:color w:val="231F20"/>
          <w:spacing w:val="-5"/>
          <w:w w:val="90"/>
        </w:rPr>
        <w:t>upon</w:t>
      </w:r>
      <w:r>
        <w:rPr>
          <w:color w:val="231F20"/>
          <w:spacing w:val="-26"/>
          <w:w w:val="90"/>
        </w:rPr>
        <w:t> </w:t>
      </w:r>
      <w:r>
        <w:rPr>
          <w:color w:val="231F20"/>
          <w:spacing w:val="-6"/>
          <w:w w:val="90"/>
        </w:rPr>
        <w:t>hire.</w:t>
      </w:r>
    </w:p>
    <w:p>
      <w:pPr>
        <w:pStyle w:val="Heading5"/>
        <w:spacing w:line="216" w:lineRule="exact"/>
        <w:ind w:left="150"/>
      </w:pPr>
      <w:r>
        <w:rPr>
          <w:color w:val="231F20"/>
        </w:rPr>
        <w:t>(501) 372-5100</w:t>
      </w:r>
    </w:p>
    <w:p>
      <w:pPr>
        <w:spacing w:line="242" w:lineRule="auto" w:before="0"/>
        <w:ind w:left="681" w:right="108" w:hanging="449"/>
        <w:jc w:val="left"/>
        <w:rPr>
          <w:b/>
          <w:i/>
          <w:sz w:val="18"/>
        </w:rPr>
      </w:pPr>
      <w:r>
        <w:rPr>
          <w:b/>
          <w:i/>
          <w:color w:val="231F20"/>
          <w:spacing w:val="-5"/>
          <w:w w:val="90"/>
          <w:sz w:val="18"/>
        </w:rPr>
        <w:t>Thrift</w:t>
      </w:r>
      <w:r>
        <w:rPr>
          <w:b/>
          <w:i/>
          <w:color w:val="231F20"/>
          <w:spacing w:val="-26"/>
          <w:w w:val="90"/>
          <w:sz w:val="18"/>
        </w:rPr>
        <w:t> </w:t>
      </w:r>
      <w:r>
        <w:rPr>
          <w:b/>
          <w:i/>
          <w:color w:val="231F20"/>
          <w:spacing w:val="-5"/>
          <w:w w:val="90"/>
          <w:sz w:val="18"/>
        </w:rPr>
        <w:t>stores</w:t>
      </w:r>
      <w:r>
        <w:rPr>
          <w:b/>
          <w:i/>
          <w:color w:val="231F20"/>
          <w:spacing w:val="-25"/>
          <w:w w:val="90"/>
          <w:sz w:val="18"/>
        </w:rPr>
        <w:t> </w:t>
      </w:r>
      <w:r>
        <w:rPr>
          <w:b/>
          <w:i/>
          <w:color w:val="231F20"/>
          <w:spacing w:val="-3"/>
          <w:w w:val="90"/>
          <w:sz w:val="18"/>
          <w:u w:val="single" w:color="231F20"/>
        </w:rPr>
        <w:t>do</w:t>
      </w:r>
      <w:r>
        <w:rPr>
          <w:b/>
          <w:i/>
          <w:color w:val="231F20"/>
          <w:spacing w:val="-25"/>
          <w:w w:val="90"/>
          <w:sz w:val="18"/>
          <w:u w:val="single" w:color="231F20"/>
        </w:rPr>
        <w:t> </w:t>
      </w:r>
      <w:r>
        <w:rPr>
          <w:b/>
          <w:i/>
          <w:color w:val="231F20"/>
          <w:spacing w:val="-5"/>
          <w:w w:val="90"/>
          <w:sz w:val="18"/>
          <w:u w:val="single" w:color="231F20"/>
        </w:rPr>
        <w:t>NOT</w:t>
      </w:r>
      <w:r>
        <w:rPr>
          <w:b/>
          <w:i/>
          <w:color w:val="231F20"/>
          <w:spacing w:val="-21"/>
          <w:w w:val="90"/>
          <w:sz w:val="18"/>
        </w:rPr>
        <w:t> </w:t>
      </w:r>
      <w:r>
        <w:rPr>
          <w:b/>
          <w:i/>
          <w:color w:val="231F20"/>
          <w:spacing w:val="-6"/>
          <w:w w:val="90"/>
          <w:sz w:val="18"/>
        </w:rPr>
        <w:t>provide</w:t>
      </w:r>
      <w:r>
        <w:rPr>
          <w:b/>
          <w:i/>
          <w:color w:val="231F20"/>
          <w:spacing w:val="-25"/>
          <w:w w:val="90"/>
          <w:sz w:val="18"/>
        </w:rPr>
        <w:t> </w:t>
      </w:r>
      <w:r>
        <w:rPr>
          <w:b/>
          <w:i/>
          <w:color w:val="231F20"/>
          <w:spacing w:val="-5"/>
          <w:w w:val="90"/>
          <w:sz w:val="18"/>
        </w:rPr>
        <w:t>free</w:t>
      </w:r>
      <w:r>
        <w:rPr>
          <w:b/>
          <w:i/>
          <w:color w:val="231F20"/>
          <w:spacing w:val="-25"/>
          <w:w w:val="90"/>
          <w:sz w:val="18"/>
        </w:rPr>
        <w:t> </w:t>
      </w:r>
      <w:r>
        <w:rPr>
          <w:b/>
          <w:i/>
          <w:color w:val="231F20"/>
          <w:spacing w:val="-6"/>
          <w:w w:val="90"/>
          <w:sz w:val="18"/>
        </w:rPr>
        <w:t>clothing</w:t>
      </w:r>
      <w:r>
        <w:rPr>
          <w:b/>
          <w:i/>
          <w:color w:val="231F20"/>
          <w:spacing w:val="-25"/>
          <w:w w:val="90"/>
          <w:sz w:val="18"/>
        </w:rPr>
        <w:t> </w:t>
      </w:r>
      <w:r>
        <w:rPr>
          <w:b/>
          <w:i/>
          <w:color w:val="231F20"/>
          <w:spacing w:val="-5"/>
          <w:w w:val="90"/>
          <w:sz w:val="18"/>
        </w:rPr>
        <w:t>with- </w:t>
      </w:r>
      <w:r>
        <w:rPr>
          <w:b/>
          <w:i/>
          <w:color w:val="231F20"/>
          <w:spacing w:val="-4"/>
          <w:w w:val="95"/>
          <w:sz w:val="18"/>
        </w:rPr>
        <w:t>out</w:t>
      </w:r>
      <w:r>
        <w:rPr>
          <w:b/>
          <w:i/>
          <w:color w:val="231F20"/>
          <w:spacing w:val="-30"/>
          <w:w w:val="95"/>
          <w:sz w:val="18"/>
        </w:rPr>
        <w:t> </w:t>
      </w:r>
      <w:r>
        <w:rPr>
          <w:b/>
          <w:i/>
          <w:color w:val="231F20"/>
          <w:w w:val="95"/>
          <w:sz w:val="18"/>
        </w:rPr>
        <w:t>a</w:t>
      </w:r>
      <w:r>
        <w:rPr>
          <w:b/>
          <w:i/>
          <w:color w:val="231F20"/>
          <w:spacing w:val="-29"/>
          <w:w w:val="95"/>
          <w:sz w:val="18"/>
        </w:rPr>
        <w:t> </w:t>
      </w:r>
      <w:r>
        <w:rPr>
          <w:b/>
          <w:i/>
          <w:color w:val="231F20"/>
          <w:spacing w:val="-6"/>
          <w:w w:val="95"/>
          <w:sz w:val="18"/>
        </w:rPr>
        <w:t>referral</w:t>
      </w:r>
      <w:r>
        <w:rPr>
          <w:b/>
          <w:i/>
          <w:color w:val="231F20"/>
          <w:spacing w:val="-29"/>
          <w:w w:val="95"/>
          <w:sz w:val="18"/>
        </w:rPr>
        <w:t> </w:t>
      </w:r>
      <w:r>
        <w:rPr>
          <w:b/>
          <w:i/>
          <w:color w:val="231F20"/>
          <w:spacing w:val="-5"/>
          <w:w w:val="95"/>
          <w:sz w:val="18"/>
        </w:rPr>
        <w:t>from</w:t>
      </w:r>
      <w:r>
        <w:rPr>
          <w:b/>
          <w:i/>
          <w:color w:val="231F20"/>
          <w:spacing w:val="-30"/>
          <w:w w:val="95"/>
          <w:sz w:val="18"/>
        </w:rPr>
        <w:t> </w:t>
      </w:r>
      <w:r>
        <w:rPr>
          <w:b/>
          <w:i/>
          <w:color w:val="231F20"/>
          <w:spacing w:val="-4"/>
          <w:w w:val="95"/>
          <w:sz w:val="18"/>
        </w:rPr>
        <w:t>the</w:t>
      </w:r>
      <w:r>
        <w:rPr>
          <w:b/>
          <w:i/>
          <w:color w:val="231F20"/>
          <w:spacing w:val="-29"/>
          <w:w w:val="95"/>
          <w:sz w:val="18"/>
        </w:rPr>
        <w:t> </w:t>
      </w:r>
      <w:r>
        <w:rPr>
          <w:b/>
          <w:i/>
          <w:color w:val="231F20"/>
          <w:spacing w:val="-5"/>
          <w:w w:val="95"/>
          <w:sz w:val="18"/>
        </w:rPr>
        <w:t>main</w:t>
      </w:r>
      <w:r>
        <w:rPr>
          <w:b/>
          <w:i/>
          <w:color w:val="231F20"/>
          <w:spacing w:val="-29"/>
          <w:w w:val="95"/>
          <w:sz w:val="18"/>
        </w:rPr>
        <w:t> </w:t>
      </w:r>
      <w:r>
        <w:rPr>
          <w:b/>
          <w:i/>
          <w:color w:val="231F20"/>
          <w:spacing w:val="-4"/>
          <w:w w:val="95"/>
          <w:sz w:val="18"/>
        </w:rPr>
        <w:t>office.</w:t>
      </w:r>
    </w:p>
    <w:p>
      <w:pPr>
        <w:pStyle w:val="Heading5"/>
        <w:spacing w:before="71"/>
        <w:ind w:left="150"/>
      </w:pPr>
      <w:r>
        <w:rPr>
          <w:color w:val="231F20"/>
        </w:rPr>
        <w:t>Goodwill Benton Thrift Store</w:t>
      </w:r>
    </w:p>
    <w:p>
      <w:pPr>
        <w:pStyle w:val="BodyText"/>
        <w:spacing w:before="3"/>
        <w:ind w:left="150"/>
      </w:pPr>
      <w:r>
        <w:rPr>
          <w:color w:val="231F20"/>
        </w:rPr>
        <w:t>1716 Military Road, Benton, AR, 72015</w:t>
      </w:r>
    </w:p>
    <w:p>
      <w:pPr>
        <w:pStyle w:val="BodyText"/>
        <w:spacing w:line="242" w:lineRule="auto" w:before="2"/>
        <w:ind w:left="150" w:right="312"/>
      </w:pPr>
      <w:r>
        <w:rPr>
          <w:color w:val="231F20"/>
          <w:spacing w:val="-4"/>
          <w:w w:val="95"/>
        </w:rPr>
        <w:t>Open</w:t>
      </w:r>
      <w:r>
        <w:rPr>
          <w:color w:val="231F20"/>
          <w:spacing w:val="-26"/>
          <w:w w:val="95"/>
        </w:rPr>
        <w:t> </w:t>
      </w:r>
      <w:r>
        <w:rPr>
          <w:color w:val="231F20"/>
          <w:spacing w:val="-5"/>
          <w:w w:val="95"/>
        </w:rPr>
        <w:t>Monday</w:t>
      </w:r>
      <w:r>
        <w:rPr>
          <w:color w:val="231F20"/>
          <w:spacing w:val="-25"/>
          <w:w w:val="95"/>
        </w:rPr>
        <w:t> </w:t>
      </w:r>
      <w:r>
        <w:rPr>
          <w:color w:val="231F20"/>
          <w:spacing w:val="-5"/>
          <w:w w:val="95"/>
        </w:rPr>
        <w:t>thru</w:t>
      </w:r>
      <w:r>
        <w:rPr>
          <w:color w:val="231F20"/>
          <w:spacing w:val="-25"/>
          <w:w w:val="95"/>
        </w:rPr>
        <w:t> </w:t>
      </w:r>
      <w:r>
        <w:rPr>
          <w:color w:val="231F20"/>
          <w:spacing w:val="-6"/>
          <w:w w:val="95"/>
        </w:rPr>
        <w:t>Saturday</w:t>
      </w:r>
      <w:r>
        <w:rPr>
          <w:color w:val="231F20"/>
          <w:spacing w:val="-25"/>
          <w:w w:val="95"/>
        </w:rPr>
        <w:t> </w:t>
      </w:r>
      <w:r>
        <w:rPr>
          <w:color w:val="231F20"/>
          <w:spacing w:val="-4"/>
          <w:w w:val="95"/>
        </w:rPr>
        <w:t>9:00am</w:t>
      </w:r>
      <w:r>
        <w:rPr>
          <w:color w:val="231F20"/>
          <w:spacing w:val="-25"/>
          <w:w w:val="95"/>
        </w:rPr>
        <w:t> </w:t>
      </w:r>
      <w:r>
        <w:rPr>
          <w:color w:val="231F20"/>
          <w:w w:val="95"/>
        </w:rPr>
        <w:t>–</w:t>
      </w:r>
      <w:r>
        <w:rPr>
          <w:color w:val="231F20"/>
          <w:spacing w:val="-25"/>
          <w:w w:val="95"/>
        </w:rPr>
        <w:t> </w:t>
      </w:r>
      <w:r>
        <w:rPr>
          <w:color w:val="231F20"/>
          <w:spacing w:val="-4"/>
          <w:w w:val="95"/>
        </w:rPr>
        <w:t>8:00pm, </w:t>
      </w:r>
      <w:r>
        <w:rPr>
          <w:color w:val="231F20"/>
          <w:spacing w:val="-5"/>
        </w:rPr>
        <w:t>Sunday</w:t>
      </w:r>
      <w:r>
        <w:rPr>
          <w:color w:val="231F20"/>
          <w:spacing w:val="-24"/>
        </w:rPr>
        <w:t> </w:t>
      </w:r>
      <w:r>
        <w:rPr>
          <w:color w:val="231F20"/>
          <w:spacing w:val="-5"/>
        </w:rPr>
        <w:t>10:00am</w:t>
      </w:r>
      <w:r>
        <w:rPr>
          <w:color w:val="231F20"/>
          <w:spacing w:val="-24"/>
        </w:rPr>
        <w:t> </w:t>
      </w:r>
      <w:r>
        <w:rPr>
          <w:color w:val="231F20"/>
        </w:rPr>
        <w:t>-</w:t>
      </w:r>
      <w:r>
        <w:rPr>
          <w:color w:val="231F20"/>
          <w:spacing w:val="-24"/>
        </w:rPr>
        <w:t> </w:t>
      </w:r>
      <w:r>
        <w:rPr>
          <w:color w:val="231F20"/>
          <w:spacing w:val="-4"/>
        </w:rPr>
        <w:t>6:00pm.</w:t>
      </w:r>
    </w:p>
    <w:p>
      <w:pPr>
        <w:pStyle w:val="Heading5"/>
        <w:spacing w:line="209" w:lineRule="exact"/>
        <w:ind w:left="150"/>
      </w:pPr>
      <w:r>
        <w:rPr>
          <w:color w:val="231F20"/>
        </w:rPr>
        <w:t>(501) 776-1189</w:t>
      </w:r>
    </w:p>
    <w:p>
      <w:pPr>
        <w:spacing w:line="217" w:lineRule="exact" w:before="71"/>
        <w:ind w:left="150" w:right="0" w:firstLine="0"/>
        <w:jc w:val="left"/>
        <w:rPr>
          <w:rFonts w:ascii="Century Gothic"/>
          <w:b/>
          <w:sz w:val="18"/>
        </w:rPr>
      </w:pPr>
      <w:r>
        <w:rPr>
          <w:rFonts w:ascii="Century Gothic"/>
          <w:b/>
          <w:color w:val="231F20"/>
          <w:sz w:val="18"/>
        </w:rPr>
        <w:t>Goodwill Bryant Thrift Store</w:t>
      </w:r>
    </w:p>
    <w:p>
      <w:pPr>
        <w:pStyle w:val="BodyText"/>
        <w:spacing w:line="230" w:lineRule="auto" w:before="3"/>
        <w:ind w:left="150" w:right="354"/>
      </w:pPr>
      <w:r>
        <w:rPr>
          <w:color w:val="231F20"/>
          <w:spacing w:val="-9"/>
        </w:rPr>
        <w:t>5914 </w:t>
      </w:r>
      <w:r>
        <w:rPr>
          <w:color w:val="231F20"/>
          <w:spacing w:val="-6"/>
        </w:rPr>
        <w:t>Highway </w:t>
      </w:r>
      <w:r>
        <w:rPr>
          <w:color w:val="231F20"/>
          <w:spacing w:val="-4"/>
        </w:rPr>
        <w:t>5-North, </w:t>
      </w:r>
      <w:r>
        <w:rPr>
          <w:color w:val="231F20"/>
          <w:spacing w:val="-5"/>
        </w:rPr>
        <w:t>Bryant, </w:t>
      </w:r>
      <w:r>
        <w:rPr>
          <w:color w:val="231F20"/>
          <w:spacing w:val="-3"/>
        </w:rPr>
        <w:t>AR, </w:t>
      </w:r>
      <w:r>
        <w:rPr>
          <w:color w:val="231F20"/>
          <w:spacing w:val="-6"/>
        </w:rPr>
        <w:t>72022 </w:t>
      </w:r>
      <w:r>
        <w:rPr>
          <w:color w:val="231F20"/>
          <w:spacing w:val="-4"/>
          <w:w w:val="95"/>
        </w:rPr>
        <w:t>Open</w:t>
      </w:r>
      <w:r>
        <w:rPr>
          <w:color w:val="231F20"/>
          <w:spacing w:val="-23"/>
          <w:w w:val="95"/>
        </w:rPr>
        <w:t> </w:t>
      </w:r>
      <w:r>
        <w:rPr>
          <w:color w:val="231F20"/>
          <w:spacing w:val="-5"/>
          <w:w w:val="95"/>
        </w:rPr>
        <w:t>Monday</w:t>
      </w:r>
      <w:r>
        <w:rPr>
          <w:color w:val="231F20"/>
          <w:spacing w:val="-22"/>
          <w:w w:val="95"/>
        </w:rPr>
        <w:t> </w:t>
      </w:r>
      <w:r>
        <w:rPr>
          <w:color w:val="231F20"/>
          <w:spacing w:val="-5"/>
          <w:w w:val="95"/>
        </w:rPr>
        <w:t>thru</w:t>
      </w:r>
      <w:r>
        <w:rPr>
          <w:color w:val="231F20"/>
          <w:spacing w:val="-23"/>
          <w:w w:val="95"/>
        </w:rPr>
        <w:t> </w:t>
      </w:r>
      <w:r>
        <w:rPr>
          <w:color w:val="231F20"/>
          <w:spacing w:val="-6"/>
          <w:w w:val="95"/>
        </w:rPr>
        <w:t>Saturday</w:t>
      </w:r>
      <w:r>
        <w:rPr>
          <w:color w:val="231F20"/>
          <w:spacing w:val="-22"/>
          <w:w w:val="95"/>
        </w:rPr>
        <w:t> </w:t>
      </w:r>
      <w:r>
        <w:rPr>
          <w:color w:val="231F20"/>
          <w:spacing w:val="-4"/>
          <w:w w:val="95"/>
        </w:rPr>
        <w:t>9:00am</w:t>
      </w:r>
      <w:r>
        <w:rPr>
          <w:color w:val="231F20"/>
          <w:spacing w:val="-22"/>
          <w:w w:val="95"/>
        </w:rPr>
        <w:t> </w:t>
      </w:r>
      <w:r>
        <w:rPr>
          <w:color w:val="231F20"/>
          <w:w w:val="95"/>
        </w:rPr>
        <w:t>–</w:t>
      </w:r>
      <w:r>
        <w:rPr>
          <w:color w:val="231F20"/>
          <w:spacing w:val="-23"/>
          <w:w w:val="95"/>
        </w:rPr>
        <w:t> </w:t>
      </w:r>
      <w:r>
        <w:rPr>
          <w:color w:val="231F20"/>
          <w:spacing w:val="-4"/>
          <w:w w:val="95"/>
        </w:rPr>
        <w:t>8:00pm </w:t>
      </w:r>
      <w:r>
        <w:rPr>
          <w:color w:val="231F20"/>
          <w:spacing w:val="-5"/>
        </w:rPr>
        <w:t>Sunday 10:00am</w:t>
      </w:r>
      <w:r>
        <w:rPr>
          <w:color w:val="231F20"/>
          <w:spacing w:val="-42"/>
        </w:rPr>
        <w:t> </w:t>
      </w:r>
      <w:r>
        <w:rPr>
          <w:color w:val="231F20"/>
          <w:spacing w:val="-3"/>
        </w:rPr>
        <w:t>–6:00pm.</w:t>
      </w:r>
    </w:p>
    <w:p>
      <w:pPr>
        <w:pStyle w:val="Heading5"/>
        <w:spacing w:line="204" w:lineRule="exact"/>
        <w:ind w:left="150"/>
      </w:pPr>
      <w:r>
        <w:rPr>
          <w:color w:val="231F20"/>
        </w:rPr>
        <w:t>(501) 653-2209</w:t>
      </w:r>
    </w:p>
    <w:p>
      <w:pPr>
        <w:spacing w:line="230" w:lineRule="auto" w:before="78"/>
        <w:ind w:left="150" w:right="312" w:firstLine="0"/>
        <w:jc w:val="left"/>
        <w:rPr>
          <w:sz w:val="18"/>
        </w:rPr>
      </w:pPr>
      <w:r>
        <w:rPr>
          <w:rFonts w:ascii="Century Gothic" w:hAnsi="Century Gothic"/>
          <w:b/>
          <w:color w:val="231F20"/>
          <w:spacing w:val="-5"/>
          <w:sz w:val="18"/>
        </w:rPr>
        <w:t>Goodwill</w:t>
      </w:r>
      <w:r>
        <w:rPr>
          <w:rFonts w:ascii="Century Gothic" w:hAnsi="Century Gothic"/>
          <w:b/>
          <w:color w:val="231F20"/>
          <w:spacing w:val="-40"/>
          <w:sz w:val="18"/>
        </w:rPr>
        <w:t> </w:t>
      </w:r>
      <w:r>
        <w:rPr>
          <w:rFonts w:ascii="Century Gothic" w:hAnsi="Century Gothic"/>
          <w:b/>
          <w:color w:val="231F20"/>
          <w:spacing w:val="-5"/>
          <w:sz w:val="18"/>
        </w:rPr>
        <w:t>Cantrell</w:t>
      </w:r>
      <w:r>
        <w:rPr>
          <w:rFonts w:ascii="Century Gothic" w:hAnsi="Century Gothic"/>
          <w:b/>
          <w:color w:val="231F20"/>
          <w:spacing w:val="-39"/>
          <w:sz w:val="18"/>
        </w:rPr>
        <w:t> </w:t>
      </w:r>
      <w:r>
        <w:rPr>
          <w:rFonts w:ascii="Century Gothic" w:hAnsi="Century Gothic"/>
          <w:b/>
          <w:color w:val="231F20"/>
          <w:spacing w:val="-3"/>
          <w:sz w:val="18"/>
        </w:rPr>
        <w:t>(The</w:t>
      </w:r>
      <w:r>
        <w:rPr>
          <w:rFonts w:ascii="Century Gothic" w:hAnsi="Century Gothic"/>
          <w:b/>
          <w:color w:val="231F20"/>
          <w:spacing w:val="-39"/>
          <w:sz w:val="18"/>
        </w:rPr>
        <w:t> </w:t>
      </w:r>
      <w:r>
        <w:rPr>
          <w:rFonts w:ascii="Century Gothic" w:hAnsi="Century Gothic"/>
          <w:b/>
          <w:color w:val="231F20"/>
          <w:spacing w:val="-6"/>
          <w:sz w:val="18"/>
        </w:rPr>
        <w:t>Ranch)</w:t>
      </w:r>
      <w:r>
        <w:rPr>
          <w:rFonts w:ascii="Century Gothic" w:hAnsi="Century Gothic"/>
          <w:b/>
          <w:color w:val="231F20"/>
          <w:spacing w:val="-39"/>
          <w:sz w:val="18"/>
        </w:rPr>
        <w:t> </w:t>
      </w:r>
      <w:r>
        <w:rPr>
          <w:rFonts w:ascii="Century Gothic" w:hAnsi="Century Gothic"/>
          <w:b/>
          <w:color w:val="231F20"/>
          <w:spacing w:val="-5"/>
          <w:sz w:val="18"/>
        </w:rPr>
        <w:t>Thrift</w:t>
      </w:r>
      <w:r>
        <w:rPr>
          <w:rFonts w:ascii="Century Gothic" w:hAnsi="Century Gothic"/>
          <w:b/>
          <w:color w:val="231F20"/>
          <w:spacing w:val="-39"/>
          <w:sz w:val="18"/>
        </w:rPr>
        <w:t> </w:t>
      </w:r>
      <w:r>
        <w:rPr>
          <w:rFonts w:ascii="Century Gothic" w:hAnsi="Century Gothic"/>
          <w:b/>
          <w:color w:val="231F20"/>
          <w:spacing w:val="-5"/>
          <w:sz w:val="18"/>
        </w:rPr>
        <w:t>Store </w:t>
      </w:r>
      <w:r>
        <w:rPr>
          <w:color w:val="231F20"/>
          <w:spacing w:val="-7"/>
          <w:sz w:val="18"/>
        </w:rPr>
        <w:t>16924</w:t>
      </w:r>
      <w:r>
        <w:rPr>
          <w:color w:val="231F20"/>
          <w:spacing w:val="-35"/>
          <w:sz w:val="18"/>
        </w:rPr>
        <w:t> </w:t>
      </w:r>
      <w:r>
        <w:rPr>
          <w:color w:val="231F20"/>
          <w:spacing w:val="-6"/>
          <w:sz w:val="18"/>
        </w:rPr>
        <w:t>Cantrell</w:t>
      </w:r>
      <w:r>
        <w:rPr>
          <w:color w:val="231F20"/>
          <w:spacing w:val="-34"/>
          <w:sz w:val="18"/>
        </w:rPr>
        <w:t> </w:t>
      </w:r>
      <w:r>
        <w:rPr>
          <w:color w:val="231F20"/>
          <w:spacing w:val="-5"/>
          <w:sz w:val="18"/>
        </w:rPr>
        <w:t>Road,</w:t>
      </w:r>
      <w:r>
        <w:rPr>
          <w:color w:val="231F20"/>
          <w:spacing w:val="-35"/>
          <w:sz w:val="18"/>
        </w:rPr>
        <w:t> </w:t>
      </w:r>
      <w:r>
        <w:rPr>
          <w:color w:val="231F20"/>
          <w:spacing w:val="-4"/>
          <w:sz w:val="18"/>
        </w:rPr>
        <w:t>Little</w:t>
      </w:r>
      <w:r>
        <w:rPr>
          <w:color w:val="231F20"/>
          <w:spacing w:val="-34"/>
          <w:sz w:val="18"/>
        </w:rPr>
        <w:t> </w:t>
      </w:r>
      <w:r>
        <w:rPr>
          <w:color w:val="231F20"/>
          <w:spacing w:val="-5"/>
          <w:sz w:val="18"/>
        </w:rPr>
        <w:t>Rock,</w:t>
      </w:r>
      <w:r>
        <w:rPr>
          <w:color w:val="231F20"/>
          <w:spacing w:val="-34"/>
          <w:sz w:val="18"/>
        </w:rPr>
        <w:t> </w:t>
      </w:r>
      <w:r>
        <w:rPr>
          <w:color w:val="231F20"/>
          <w:sz w:val="18"/>
        </w:rPr>
        <w:t>AR</w:t>
      </w:r>
      <w:r>
        <w:rPr>
          <w:color w:val="231F20"/>
          <w:spacing w:val="-35"/>
          <w:sz w:val="18"/>
        </w:rPr>
        <w:t> </w:t>
      </w:r>
      <w:r>
        <w:rPr>
          <w:color w:val="231F20"/>
          <w:spacing w:val="-6"/>
          <w:sz w:val="18"/>
        </w:rPr>
        <w:t>72223 </w:t>
      </w:r>
      <w:r>
        <w:rPr>
          <w:color w:val="231F20"/>
          <w:spacing w:val="-4"/>
          <w:w w:val="95"/>
          <w:sz w:val="18"/>
        </w:rPr>
        <w:t>Open</w:t>
      </w:r>
      <w:r>
        <w:rPr>
          <w:color w:val="231F20"/>
          <w:spacing w:val="-26"/>
          <w:w w:val="95"/>
          <w:sz w:val="18"/>
        </w:rPr>
        <w:t> </w:t>
      </w:r>
      <w:r>
        <w:rPr>
          <w:color w:val="231F20"/>
          <w:spacing w:val="-5"/>
          <w:w w:val="95"/>
          <w:sz w:val="18"/>
        </w:rPr>
        <w:t>Monday</w:t>
      </w:r>
      <w:r>
        <w:rPr>
          <w:color w:val="231F20"/>
          <w:spacing w:val="-25"/>
          <w:w w:val="95"/>
          <w:sz w:val="18"/>
        </w:rPr>
        <w:t> </w:t>
      </w:r>
      <w:r>
        <w:rPr>
          <w:color w:val="231F20"/>
          <w:spacing w:val="-5"/>
          <w:w w:val="95"/>
          <w:sz w:val="18"/>
        </w:rPr>
        <w:t>thru</w:t>
      </w:r>
      <w:r>
        <w:rPr>
          <w:color w:val="231F20"/>
          <w:spacing w:val="-25"/>
          <w:w w:val="95"/>
          <w:sz w:val="18"/>
        </w:rPr>
        <w:t> </w:t>
      </w:r>
      <w:r>
        <w:rPr>
          <w:color w:val="231F20"/>
          <w:spacing w:val="-6"/>
          <w:w w:val="95"/>
          <w:sz w:val="18"/>
        </w:rPr>
        <w:t>Saturday</w:t>
      </w:r>
      <w:r>
        <w:rPr>
          <w:color w:val="231F20"/>
          <w:spacing w:val="-25"/>
          <w:w w:val="95"/>
          <w:sz w:val="18"/>
        </w:rPr>
        <w:t> </w:t>
      </w:r>
      <w:r>
        <w:rPr>
          <w:color w:val="231F20"/>
          <w:spacing w:val="-4"/>
          <w:w w:val="95"/>
          <w:sz w:val="18"/>
        </w:rPr>
        <w:t>9:00am</w:t>
      </w:r>
      <w:r>
        <w:rPr>
          <w:color w:val="231F20"/>
          <w:spacing w:val="-25"/>
          <w:w w:val="95"/>
          <w:sz w:val="18"/>
        </w:rPr>
        <w:t> </w:t>
      </w:r>
      <w:r>
        <w:rPr>
          <w:color w:val="231F20"/>
          <w:w w:val="95"/>
          <w:sz w:val="18"/>
        </w:rPr>
        <w:t>–</w:t>
      </w:r>
      <w:r>
        <w:rPr>
          <w:color w:val="231F20"/>
          <w:spacing w:val="-25"/>
          <w:w w:val="95"/>
          <w:sz w:val="18"/>
        </w:rPr>
        <w:t> </w:t>
      </w:r>
      <w:r>
        <w:rPr>
          <w:color w:val="231F20"/>
          <w:spacing w:val="-4"/>
          <w:w w:val="95"/>
          <w:sz w:val="18"/>
        </w:rPr>
        <w:t>8:00pm, </w:t>
      </w:r>
      <w:r>
        <w:rPr>
          <w:color w:val="231F20"/>
          <w:spacing w:val="-5"/>
          <w:sz w:val="18"/>
        </w:rPr>
        <w:t>Sunday</w:t>
      </w:r>
      <w:r>
        <w:rPr>
          <w:color w:val="231F20"/>
          <w:spacing w:val="-24"/>
          <w:sz w:val="18"/>
        </w:rPr>
        <w:t> </w:t>
      </w:r>
      <w:r>
        <w:rPr>
          <w:color w:val="231F20"/>
          <w:spacing w:val="-5"/>
          <w:sz w:val="18"/>
        </w:rPr>
        <w:t>10:00am</w:t>
      </w:r>
      <w:r>
        <w:rPr>
          <w:color w:val="231F20"/>
          <w:spacing w:val="-23"/>
          <w:sz w:val="18"/>
        </w:rPr>
        <w:t> </w:t>
      </w:r>
      <w:r>
        <w:rPr>
          <w:color w:val="231F20"/>
          <w:sz w:val="18"/>
        </w:rPr>
        <w:t>–</w:t>
      </w:r>
      <w:r>
        <w:rPr>
          <w:color w:val="231F20"/>
          <w:spacing w:val="-23"/>
          <w:sz w:val="18"/>
        </w:rPr>
        <w:t> </w:t>
      </w:r>
      <w:r>
        <w:rPr>
          <w:color w:val="231F20"/>
          <w:spacing w:val="-4"/>
          <w:sz w:val="18"/>
        </w:rPr>
        <w:t>6:00pm.</w:t>
      </w:r>
    </w:p>
    <w:p>
      <w:pPr>
        <w:pStyle w:val="Heading5"/>
        <w:spacing w:line="205" w:lineRule="exact"/>
        <w:ind w:left="150"/>
      </w:pPr>
      <w:r>
        <w:rPr>
          <w:color w:val="231F20"/>
        </w:rPr>
        <w:t>(501) 673-1550</w:t>
      </w:r>
    </w:p>
    <w:p>
      <w:pPr>
        <w:spacing w:line="217" w:lineRule="exact" w:before="70"/>
        <w:ind w:left="150" w:right="0" w:firstLine="0"/>
        <w:jc w:val="left"/>
        <w:rPr>
          <w:rFonts w:ascii="Century Gothic"/>
          <w:b/>
          <w:sz w:val="18"/>
        </w:rPr>
      </w:pPr>
      <w:r>
        <w:rPr>
          <w:rFonts w:ascii="Century Gothic"/>
          <w:b/>
          <w:color w:val="231F20"/>
          <w:sz w:val="18"/>
        </w:rPr>
        <w:t>Goodwill Industries Computer Store</w:t>
      </w:r>
    </w:p>
    <w:p>
      <w:pPr>
        <w:pStyle w:val="BodyText"/>
        <w:spacing w:line="230" w:lineRule="auto" w:before="3"/>
        <w:ind w:left="150" w:right="1696"/>
      </w:pPr>
      <w:r>
        <w:rPr>
          <w:color w:val="231F20"/>
          <w:spacing w:val="-6"/>
          <w:w w:val="95"/>
        </w:rPr>
        <w:t>7400</w:t>
      </w:r>
      <w:r>
        <w:rPr>
          <w:color w:val="231F20"/>
          <w:spacing w:val="-36"/>
          <w:w w:val="95"/>
        </w:rPr>
        <w:t> </w:t>
      </w:r>
      <w:r>
        <w:rPr>
          <w:color w:val="231F20"/>
          <w:spacing w:val="-4"/>
          <w:w w:val="95"/>
        </w:rPr>
        <w:t>Scott</w:t>
      </w:r>
      <w:r>
        <w:rPr>
          <w:color w:val="231F20"/>
          <w:spacing w:val="-35"/>
          <w:w w:val="95"/>
        </w:rPr>
        <w:t> </w:t>
      </w:r>
      <w:r>
        <w:rPr>
          <w:color w:val="231F20"/>
          <w:spacing w:val="-6"/>
          <w:w w:val="95"/>
        </w:rPr>
        <w:t>Hamilton</w:t>
      </w:r>
      <w:r>
        <w:rPr>
          <w:color w:val="231F20"/>
          <w:spacing w:val="-35"/>
          <w:w w:val="95"/>
        </w:rPr>
        <w:t> </w:t>
      </w:r>
      <w:r>
        <w:rPr>
          <w:color w:val="231F20"/>
          <w:spacing w:val="-6"/>
          <w:w w:val="95"/>
        </w:rPr>
        <w:t>Drive, </w:t>
      </w:r>
      <w:r>
        <w:rPr>
          <w:color w:val="231F20"/>
          <w:spacing w:val="-4"/>
        </w:rPr>
        <w:t>Little</w:t>
      </w:r>
      <w:r>
        <w:rPr>
          <w:color w:val="231F20"/>
          <w:spacing w:val="-30"/>
        </w:rPr>
        <w:t> </w:t>
      </w:r>
      <w:r>
        <w:rPr>
          <w:color w:val="231F20"/>
          <w:spacing w:val="-5"/>
        </w:rPr>
        <w:t>Rock,</w:t>
      </w:r>
      <w:r>
        <w:rPr>
          <w:color w:val="231F20"/>
          <w:spacing w:val="-30"/>
        </w:rPr>
        <w:t> </w:t>
      </w:r>
      <w:r>
        <w:rPr>
          <w:color w:val="231F20"/>
          <w:spacing w:val="-3"/>
        </w:rPr>
        <w:t>AR,</w:t>
      </w:r>
      <w:r>
        <w:rPr>
          <w:color w:val="231F20"/>
          <w:spacing w:val="-30"/>
        </w:rPr>
        <w:t> </w:t>
      </w:r>
      <w:r>
        <w:rPr>
          <w:color w:val="231F20"/>
          <w:spacing w:val="-5"/>
        </w:rPr>
        <w:t>72209</w:t>
      </w:r>
    </w:p>
    <w:p>
      <w:pPr>
        <w:pStyle w:val="BodyText"/>
        <w:spacing w:line="194" w:lineRule="exact"/>
        <w:ind w:left="150"/>
      </w:pPr>
      <w:r>
        <w:rPr>
          <w:color w:val="231F20"/>
          <w:spacing w:val="-4"/>
        </w:rPr>
        <w:t>Open</w:t>
      </w:r>
      <w:r>
        <w:rPr>
          <w:color w:val="231F20"/>
          <w:spacing w:val="-37"/>
        </w:rPr>
        <w:t> </w:t>
      </w:r>
      <w:r>
        <w:rPr>
          <w:color w:val="231F20"/>
          <w:spacing w:val="-5"/>
        </w:rPr>
        <w:t>Monday</w:t>
      </w:r>
      <w:r>
        <w:rPr>
          <w:color w:val="231F20"/>
          <w:spacing w:val="-37"/>
        </w:rPr>
        <w:t> </w:t>
      </w:r>
      <w:r>
        <w:rPr>
          <w:color w:val="231F20"/>
          <w:spacing w:val="-5"/>
        </w:rPr>
        <w:t>thru</w:t>
      </w:r>
      <w:r>
        <w:rPr>
          <w:color w:val="231F20"/>
          <w:spacing w:val="-37"/>
        </w:rPr>
        <w:t> </w:t>
      </w:r>
      <w:r>
        <w:rPr>
          <w:color w:val="231F20"/>
          <w:spacing w:val="-6"/>
        </w:rPr>
        <w:t>Saturday</w:t>
      </w:r>
      <w:r>
        <w:rPr>
          <w:color w:val="231F20"/>
          <w:spacing w:val="-37"/>
        </w:rPr>
        <w:t> </w:t>
      </w:r>
      <w:r>
        <w:rPr>
          <w:color w:val="231F20"/>
          <w:spacing w:val="-5"/>
        </w:rPr>
        <w:t>10:00am</w:t>
      </w:r>
      <w:r>
        <w:rPr>
          <w:color w:val="231F20"/>
          <w:spacing w:val="-36"/>
        </w:rPr>
        <w:t> </w:t>
      </w:r>
      <w:r>
        <w:rPr>
          <w:color w:val="231F20"/>
        </w:rPr>
        <w:t>–</w:t>
      </w:r>
      <w:r>
        <w:rPr>
          <w:color w:val="231F20"/>
          <w:spacing w:val="-37"/>
        </w:rPr>
        <w:t> </w:t>
      </w:r>
      <w:r>
        <w:rPr>
          <w:color w:val="231F20"/>
          <w:spacing w:val="-4"/>
        </w:rPr>
        <w:t>6:00pm.</w:t>
      </w:r>
    </w:p>
    <w:p>
      <w:pPr>
        <w:pStyle w:val="Heading5"/>
        <w:spacing w:line="211" w:lineRule="exact"/>
        <w:ind w:left="150"/>
      </w:pPr>
      <w:r>
        <w:rPr>
          <w:color w:val="231F20"/>
        </w:rPr>
        <w:t>(501) 372-5100</w:t>
      </w:r>
    </w:p>
    <w:p>
      <w:pPr>
        <w:spacing w:line="217" w:lineRule="exact" w:before="71"/>
        <w:ind w:left="150" w:right="0" w:firstLine="0"/>
        <w:jc w:val="left"/>
        <w:rPr>
          <w:rFonts w:ascii="Century Gothic"/>
          <w:b/>
          <w:sz w:val="18"/>
        </w:rPr>
      </w:pPr>
      <w:r>
        <w:rPr>
          <w:rFonts w:ascii="Century Gothic"/>
          <w:b/>
          <w:color w:val="231F20"/>
          <w:sz w:val="18"/>
        </w:rPr>
        <w:t>Goodwill Industries Outlet Center</w:t>
      </w:r>
    </w:p>
    <w:p>
      <w:pPr>
        <w:pStyle w:val="BodyText"/>
        <w:spacing w:line="230" w:lineRule="auto" w:before="3"/>
        <w:ind w:left="150" w:right="1696"/>
      </w:pPr>
      <w:r>
        <w:rPr>
          <w:color w:val="231F20"/>
          <w:spacing w:val="-6"/>
          <w:w w:val="95"/>
        </w:rPr>
        <w:t>7400</w:t>
      </w:r>
      <w:r>
        <w:rPr>
          <w:color w:val="231F20"/>
          <w:spacing w:val="-36"/>
          <w:w w:val="95"/>
        </w:rPr>
        <w:t> </w:t>
      </w:r>
      <w:r>
        <w:rPr>
          <w:color w:val="231F20"/>
          <w:spacing w:val="-4"/>
          <w:w w:val="95"/>
        </w:rPr>
        <w:t>Scott</w:t>
      </w:r>
      <w:r>
        <w:rPr>
          <w:color w:val="231F20"/>
          <w:spacing w:val="-35"/>
          <w:w w:val="95"/>
        </w:rPr>
        <w:t> </w:t>
      </w:r>
      <w:r>
        <w:rPr>
          <w:color w:val="231F20"/>
          <w:spacing w:val="-6"/>
          <w:w w:val="95"/>
        </w:rPr>
        <w:t>Hamilton</w:t>
      </w:r>
      <w:r>
        <w:rPr>
          <w:color w:val="231F20"/>
          <w:spacing w:val="-35"/>
          <w:w w:val="95"/>
        </w:rPr>
        <w:t> </w:t>
      </w:r>
      <w:r>
        <w:rPr>
          <w:color w:val="231F20"/>
          <w:spacing w:val="-6"/>
          <w:w w:val="95"/>
        </w:rPr>
        <w:t>Drive, </w:t>
      </w:r>
      <w:r>
        <w:rPr>
          <w:color w:val="231F20"/>
          <w:spacing w:val="-4"/>
        </w:rPr>
        <w:t>Little</w:t>
      </w:r>
      <w:r>
        <w:rPr>
          <w:color w:val="231F20"/>
          <w:spacing w:val="-30"/>
        </w:rPr>
        <w:t> </w:t>
      </w:r>
      <w:r>
        <w:rPr>
          <w:color w:val="231F20"/>
          <w:spacing w:val="-5"/>
        </w:rPr>
        <w:t>Rock,</w:t>
      </w:r>
      <w:r>
        <w:rPr>
          <w:color w:val="231F20"/>
          <w:spacing w:val="-30"/>
        </w:rPr>
        <w:t> </w:t>
      </w:r>
      <w:r>
        <w:rPr>
          <w:color w:val="231F20"/>
          <w:spacing w:val="-3"/>
        </w:rPr>
        <w:t>AR,</w:t>
      </w:r>
      <w:r>
        <w:rPr>
          <w:color w:val="231F20"/>
          <w:spacing w:val="-30"/>
        </w:rPr>
        <w:t> </w:t>
      </w:r>
      <w:r>
        <w:rPr>
          <w:color w:val="231F20"/>
          <w:spacing w:val="-5"/>
        </w:rPr>
        <w:t>72209</w:t>
      </w:r>
    </w:p>
    <w:p>
      <w:pPr>
        <w:pStyle w:val="BodyText"/>
        <w:spacing w:line="230" w:lineRule="auto" w:before="1"/>
        <w:ind w:left="150" w:right="312"/>
      </w:pPr>
      <w:r>
        <w:rPr>
          <w:color w:val="231F20"/>
          <w:spacing w:val="-4"/>
          <w:w w:val="95"/>
        </w:rPr>
        <w:t>Open</w:t>
      </w:r>
      <w:r>
        <w:rPr>
          <w:color w:val="231F20"/>
          <w:spacing w:val="-26"/>
          <w:w w:val="95"/>
        </w:rPr>
        <w:t> </w:t>
      </w:r>
      <w:r>
        <w:rPr>
          <w:color w:val="231F20"/>
          <w:spacing w:val="-5"/>
          <w:w w:val="95"/>
        </w:rPr>
        <w:t>Monday</w:t>
      </w:r>
      <w:r>
        <w:rPr>
          <w:color w:val="231F20"/>
          <w:spacing w:val="-25"/>
          <w:w w:val="95"/>
        </w:rPr>
        <w:t> </w:t>
      </w:r>
      <w:r>
        <w:rPr>
          <w:color w:val="231F20"/>
          <w:spacing w:val="-5"/>
          <w:w w:val="95"/>
        </w:rPr>
        <w:t>thru</w:t>
      </w:r>
      <w:r>
        <w:rPr>
          <w:color w:val="231F20"/>
          <w:spacing w:val="-25"/>
          <w:w w:val="95"/>
        </w:rPr>
        <w:t> </w:t>
      </w:r>
      <w:r>
        <w:rPr>
          <w:color w:val="231F20"/>
          <w:spacing w:val="-6"/>
          <w:w w:val="95"/>
        </w:rPr>
        <w:t>Saturday</w:t>
      </w:r>
      <w:r>
        <w:rPr>
          <w:color w:val="231F20"/>
          <w:spacing w:val="-25"/>
          <w:w w:val="95"/>
        </w:rPr>
        <w:t> </w:t>
      </w:r>
      <w:r>
        <w:rPr>
          <w:color w:val="231F20"/>
          <w:spacing w:val="-4"/>
          <w:w w:val="95"/>
        </w:rPr>
        <w:t>9:00am</w:t>
      </w:r>
      <w:r>
        <w:rPr>
          <w:color w:val="231F20"/>
          <w:spacing w:val="-25"/>
          <w:w w:val="95"/>
        </w:rPr>
        <w:t> </w:t>
      </w:r>
      <w:r>
        <w:rPr>
          <w:color w:val="231F20"/>
          <w:w w:val="95"/>
        </w:rPr>
        <w:t>–</w:t>
      </w:r>
      <w:r>
        <w:rPr>
          <w:color w:val="231F20"/>
          <w:spacing w:val="-25"/>
          <w:w w:val="95"/>
        </w:rPr>
        <w:t> </w:t>
      </w:r>
      <w:r>
        <w:rPr>
          <w:color w:val="231F20"/>
          <w:spacing w:val="-4"/>
          <w:w w:val="95"/>
        </w:rPr>
        <w:t>8:00pm, </w:t>
      </w:r>
      <w:r>
        <w:rPr>
          <w:color w:val="231F20"/>
          <w:spacing w:val="-5"/>
        </w:rPr>
        <w:t>Sunday</w:t>
      </w:r>
      <w:r>
        <w:rPr>
          <w:color w:val="231F20"/>
          <w:spacing w:val="-24"/>
        </w:rPr>
        <w:t> </w:t>
      </w:r>
      <w:r>
        <w:rPr>
          <w:color w:val="231F20"/>
          <w:spacing w:val="-5"/>
        </w:rPr>
        <w:t>10:00am</w:t>
      </w:r>
      <w:r>
        <w:rPr>
          <w:color w:val="231F20"/>
          <w:spacing w:val="-23"/>
        </w:rPr>
        <w:t> </w:t>
      </w:r>
      <w:r>
        <w:rPr>
          <w:color w:val="231F20"/>
        </w:rPr>
        <w:t>–</w:t>
      </w:r>
      <w:r>
        <w:rPr>
          <w:color w:val="231F20"/>
          <w:spacing w:val="-23"/>
        </w:rPr>
        <w:t> </w:t>
      </w:r>
      <w:r>
        <w:rPr>
          <w:color w:val="231F20"/>
          <w:spacing w:val="-4"/>
        </w:rPr>
        <w:t>6:00pm.</w:t>
      </w:r>
    </w:p>
    <w:p>
      <w:pPr>
        <w:pStyle w:val="Heading5"/>
        <w:spacing w:line="203" w:lineRule="exact"/>
        <w:ind w:left="150"/>
      </w:pPr>
      <w:r>
        <w:rPr>
          <w:color w:val="231F20"/>
        </w:rPr>
        <w:t>(501) 372-5100</w:t>
      </w:r>
    </w:p>
    <w:p>
      <w:pPr>
        <w:spacing w:line="217" w:lineRule="exact" w:before="71"/>
        <w:ind w:left="150" w:right="0" w:firstLine="0"/>
        <w:jc w:val="left"/>
        <w:rPr>
          <w:rFonts w:ascii="Century Gothic"/>
          <w:b/>
          <w:sz w:val="18"/>
        </w:rPr>
      </w:pPr>
      <w:r>
        <w:rPr>
          <w:rFonts w:ascii="Century Gothic"/>
          <w:b/>
          <w:color w:val="231F20"/>
          <w:sz w:val="18"/>
        </w:rPr>
        <w:t>Goodwill JFK Blvd. Thrift Store</w:t>
      </w:r>
    </w:p>
    <w:p>
      <w:pPr>
        <w:pStyle w:val="BodyText"/>
        <w:spacing w:line="230" w:lineRule="auto" w:before="3"/>
        <w:ind w:left="150" w:right="844"/>
      </w:pPr>
      <w:r>
        <w:rPr>
          <w:color w:val="231F20"/>
          <w:spacing w:val="-4"/>
          <w:w w:val="95"/>
        </w:rPr>
        <w:t>6929</w:t>
      </w:r>
      <w:r>
        <w:rPr>
          <w:color w:val="231F20"/>
          <w:spacing w:val="-25"/>
          <w:w w:val="95"/>
        </w:rPr>
        <w:t> </w:t>
      </w:r>
      <w:r>
        <w:rPr>
          <w:color w:val="231F20"/>
          <w:spacing w:val="-5"/>
          <w:w w:val="95"/>
        </w:rPr>
        <w:t>John</w:t>
      </w:r>
      <w:r>
        <w:rPr>
          <w:color w:val="231F20"/>
          <w:spacing w:val="-25"/>
          <w:w w:val="95"/>
        </w:rPr>
        <w:t> </w:t>
      </w:r>
      <w:r>
        <w:rPr>
          <w:color w:val="231F20"/>
          <w:spacing w:val="-12"/>
          <w:w w:val="95"/>
        </w:rPr>
        <w:t>F.</w:t>
      </w:r>
      <w:r>
        <w:rPr>
          <w:color w:val="231F20"/>
          <w:spacing w:val="-25"/>
          <w:w w:val="95"/>
        </w:rPr>
        <w:t> </w:t>
      </w:r>
      <w:r>
        <w:rPr>
          <w:color w:val="231F20"/>
          <w:spacing w:val="-6"/>
          <w:w w:val="95"/>
        </w:rPr>
        <w:t>Kennedy</w:t>
      </w:r>
      <w:r>
        <w:rPr>
          <w:color w:val="231F20"/>
          <w:spacing w:val="-25"/>
          <w:w w:val="95"/>
        </w:rPr>
        <w:t> </w:t>
      </w:r>
      <w:r>
        <w:rPr>
          <w:color w:val="231F20"/>
          <w:spacing w:val="-5"/>
          <w:w w:val="95"/>
        </w:rPr>
        <w:t>Blvd.</w:t>
      </w:r>
      <w:r>
        <w:rPr>
          <w:color w:val="231F20"/>
          <w:spacing w:val="-25"/>
          <w:w w:val="95"/>
        </w:rPr>
        <w:t> </w:t>
      </w:r>
      <w:r>
        <w:rPr>
          <w:color w:val="231F20"/>
          <w:w w:val="95"/>
        </w:rPr>
        <w:t>-</w:t>
      </w:r>
      <w:r>
        <w:rPr>
          <w:color w:val="231F20"/>
          <w:spacing w:val="-25"/>
          <w:w w:val="95"/>
        </w:rPr>
        <w:t> </w:t>
      </w:r>
      <w:r>
        <w:rPr>
          <w:color w:val="231F20"/>
          <w:spacing w:val="-5"/>
          <w:w w:val="95"/>
        </w:rPr>
        <w:t>Suite</w:t>
      </w:r>
      <w:r>
        <w:rPr>
          <w:color w:val="231F20"/>
          <w:spacing w:val="-25"/>
          <w:w w:val="95"/>
        </w:rPr>
        <w:t> </w:t>
      </w:r>
      <w:r>
        <w:rPr>
          <w:color w:val="231F20"/>
          <w:spacing w:val="-11"/>
          <w:w w:val="95"/>
        </w:rPr>
        <w:t>112, </w:t>
      </w:r>
      <w:r>
        <w:rPr>
          <w:color w:val="231F20"/>
          <w:spacing w:val="-4"/>
        </w:rPr>
        <w:t>North</w:t>
      </w:r>
      <w:r>
        <w:rPr>
          <w:color w:val="231F20"/>
          <w:spacing w:val="-26"/>
        </w:rPr>
        <w:t> </w:t>
      </w:r>
      <w:r>
        <w:rPr>
          <w:color w:val="231F20"/>
          <w:spacing w:val="-4"/>
        </w:rPr>
        <w:t>Little</w:t>
      </w:r>
      <w:r>
        <w:rPr>
          <w:color w:val="231F20"/>
          <w:spacing w:val="-26"/>
        </w:rPr>
        <w:t> </w:t>
      </w:r>
      <w:r>
        <w:rPr>
          <w:color w:val="231F20"/>
          <w:spacing w:val="-5"/>
        </w:rPr>
        <w:t>Rock,</w:t>
      </w:r>
      <w:r>
        <w:rPr>
          <w:color w:val="231F20"/>
          <w:spacing w:val="-26"/>
        </w:rPr>
        <w:t> </w:t>
      </w:r>
      <w:r>
        <w:rPr>
          <w:color w:val="231F20"/>
        </w:rPr>
        <w:t>AR</w:t>
      </w:r>
      <w:r>
        <w:rPr>
          <w:color w:val="231F20"/>
          <w:spacing w:val="-26"/>
        </w:rPr>
        <w:t> </w:t>
      </w:r>
      <w:r>
        <w:rPr>
          <w:color w:val="231F20"/>
          <w:spacing w:val="-12"/>
        </w:rPr>
        <w:t>72116</w:t>
      </w:r>
    </w:p>
    <w:p>
      <w:pPr>
        <w:pStyle w:val="BodyText"/>
        <w:spacing w:line="230" w:lineRule="auto" w:before="2"/>
        <w:ind w:left="150" w:right="312"/>
      </w:pPr>
      <w:r>
        <w:rPr>
          <w:color w:val="231F20"/>
          <w:spacing w:val="-4"/>
          <w:w w:val="95"/>
        </w:rPr>
        <w:t>Open</w:t>
      </w:r>
      <w:r>
        <w:rPr>
          <w:color w:val="231F20"/>
          <w:spacing w:val="-26"/>
          <w:w w:val="95"/>
        </w:rPr>
        <w:t> </w:t>
      </w:r>
      <w:r>
        <w:rPr>
          <w:color w:val="231F20"/>
          <w:spacing w:val="-5"/>
          <w:w w:val="95"/>
        </w:rPr>
        <w:t>Monday</w:t>
      </w:r>
      <w:r>
        <w:rPr>
          <w:color w:val="231F20"/>
          <w:spacing w:val="-25"/>
          <w:w w:val="95"/>
        </w:rPr>
        <w:t> </w:t>
      </w:r>
      <w:r>
        <w:rPr>
          <w:color w:val="231F20"/>
          <w:spacing w:val="-5"/>
          <w:w w:val="95"/>
        </w:rPr>
        <w:t>thru</w:t>
      </w:r>
      <w:r>
        <w:rPr>
          <w:color w:val="231F20"/>
          <w:spacing w:val="-25"/>
          <w:w w:val="95"/>
        </w:rPr>
        <w:t> </w:t>
      </w:r>
      <w:r>
        <w:rPr>
          <w:color w:val="231F20"/>
          <w:spacing w:val="-6"/>
          <w:w w:val="95"/>
        </w:rPr>
        <w:t>Saturday</w:t>
      </w:r>
      <w:r>
        <w:rPr>
          <w:color w:val="231F20"/>
          <w:spacing w:val="-25"/>
          <w:w w:val="95"/>
        </w:rPr>
        <w:t> </w:t>
      </w:r>
      <w:r>
        <w:rPr>
          <w:color w:val="231F20"/>
          <w:spacing w:val="-4"/>
          <w:w w:val="95"/>
        </w:rPr>
        <w:t>9:00am</w:t>
      </w:r>
      <w:r>
        <w:rPr>
          <w:color w:val="231F20"/>
          <w:spacing w:val="-25"/>
          <w:w w:val="95"/>
        </w:rPr>
        <w:t> </w:t>
      </w:r>
      <w:r>
        <w:rPr>
          <w:color w:val="231F20"/>
          <w:w w:val="95"/>
        </w:rPr>
        <w:t>–</w:t>
      </w:r>
      <w:r>
        <w:rPr>
          <w:color w:val="231F20"/>
          <w:spacing w:val="-25"/>
          <w:w w:val="95"/>
        </w:rPr>
        <w:t> </w:t>
      </w:r>
      <w:r>
        <w:rPr>
          <w:color w:val="231F20"/>
          <w:spacing w:val="-4"/>
          <w:w w:val="95"/>
        </w:rPr>
        <w:t>8:00pm, </w:t>
      </w:r>
      <w:r>
        <w:rPr>
          <w:color w:val="231F20"/>
          <w:spacing w:val="-5"/>
        </w:rPr>
        <w:t>Sunday</w:t>
      </w:r>
      <w:r>
        <w:rPr>
          <w:color w:val="231F20"/>
          <w:spacing w:val="-24"/>
        </w:rPr>
        <w:t> </w:t>
      </w:r>
      <w:r>
        <w:rPr>
          <w:color w:val="231F20"/>
          <w:spacing w:val="-5"/>
        </w:rPr>
        <w:t>10:00am</w:t>
      </w:r>
      <w:r>
        <w:rPr>
          <w:color w:val="231F20"/>
          <w:spacing w:val="-23"/>
        </w:rPr>
        <w:t> </w:t>
      </w:r>
      <w:r>
        <w:rPr>
          <w:color w:val="231F20"/>
        </w:rPr>
        <w:t>–</w:t>
      </w:r>
      <w:r>
        <w:rPr>
          <w:color w:val="231F20"/>
          <w:spacing w:val="-23"/>
        </w:rPr>
        <w:t> </w:t>
      </w:r>
      <w:r>
        <w:rPr>
          <w:color w:val="231F20"/>
          <w:spacing w:val="-4"/>
        </w:rPr>
        <w:t>6:00pm.</w:t>
      </w:r>
    </w:p>
    <w:p>
      <w:pPr>
        <w:pStyle w:val="Heading5"/>
        <w:spacing w:line="203" w:lineRule="exact"/>
        <w:ind w:left="150"/>
      </w:pPr>
      <w:r>
        <w:rPr>
          <w:color w:val="231F20"/>
        </w:rPr>
        <w:t>(501) 835-5286</w:t>
      </w:r>
    </w:p>
    <w:p>
      <w:pPr>
        <w:spacing w:line="217" w:lineRule="exact" w:before="70"/>
        <w:ind w:left="150" w:right="0" w:firstLine="0"/>
        <w:jc w:val="left"/>
        <w:rPr>
          <w:rFonts w:ascii="Century Gothic"/>
          <w:b/>
          <w:sz w:val="18"/>
        </w:rPr>
      </w:pPr>
      <w:r>
        <w:rPr>
          <w:rFonts w:ascii="Century Gothic"/>
          <w:b/>
          <w:color w:val="231F20"/>
          <w:sz w:val="18"/>
        </w:rPr>
        <w:t>Goodwill Markham Thrift Store</w:t>
      </w:r>
    </w:p>
    <w:p>
      <w:pPr>
        <w:pStyle w:val="BodyText"/>
        <w:spacing w:line="230" w:lineRule="auto" w:before="3"/>
        <w:ind w:left="150" w:right="302"/>
        <w:jc w:val="both"/>
      </w:pPr>
      <w:r>
        <w:rPr>
          <w:color w:val="231F20"/>
          <w:spacing w:val="-5"/>
          <w:w w:val="95"/>
        </w:rPr>
        <w:t>109</w:t>
      </w:r>
      <w:r>
        <w:rPr>
          <w:color w:val="231F20"/>
          <w:spacing w:val="-25"/>
          <w:w w:val="95"/>
        </w:rPr>
        <w:t> </w:t>
      </w:r>
      <w:r>
        <w:rPr>
          <w:color w:val="231F20"/>
          <w:spacing w:val="-5"/>
          <w:w w:val="95"/>
        </w:rPr>
        <w:t>Markham</w:t>
      </w:r>
      <w:r>
        <w:rPr>
          <w:color w:val="231F20"/>
          <w:spacing w:val="-25"/>
          <w:w w:val="95"/>
        </w:rPr>
        <w:t> </w:t>
      </w:r>
      <w:r>
        <w:rPr>
          <w:color w:val="231F20"/>
          <w:spacing w:val="-5"/>
          <w:w w:val="95"/>
        </w:rPr>
        <w:t>Park</w:t>
      </w:r>
      <w:r>
        <w:rPr>
          <w:color w:val="231F20"/>
          <w:spacing w:val="-25"/>
          <w:w w:val="95"/>
        </w:rPr>
        <w:t> </w:t>
      </w:r>
      <w:r>
        <w:rPr>
          <w:color w:val="231F20"/>
          <w:spacing w:val="-6"/>
          <w:w w:val="95"/>
        </w:rPr>
        <w:t>Drive,</w:t>
      </w:r>
      <w:r>
        <w:rPr>
          <w:color w:val="231F20"/>
          <w:spacing w:val="-25"/>
          <w:w w:val="95"/>
        </w:rPr>
        <w:t> </w:t>
      </w:r>
      <w:r>
        <w:rPr>
          <w:color w:val="231F20"/>
          <w:spacing w:val="-4"/>
          <w:w w:val="95"/>
        </w:rPr>
        <w:t>Little</w:t>
      </w:r>
      <w:r>
        <w:rPr>
          <w:color w:val="231F20"/>
          <w:spacing w:val="-24"/>
          <w:w w:val="95"/>
        </w:rPr>
        <w:t> </w:t>
      </w:r>
      <w:r>
        <w:rPr>
          <w:color w:val="231F20"/>
          <w:spacing w:val="-5"/>
          <w:w w:val="95"/>
        </w:rPr>
        <w:t>Rock,</w:t>
      </w:r>
      <w:r>
        <w:rPr>
          <w:color w:val="231F20"/>
          <w:spacing w:val="-25"/>
          <w:w w:val="95"/>
        </w:rPr>
        <w:t> </w:t>
      </w:r>
      <w:r>
        <w:rPr>
          <w:color w:val="231F20"/>
          <w:w w:val="95"/>
        </w:rPr>
        <w:t>AR</w:t>
      </w:r>
      <w:r>
        <w:rPr>
          <w:color w:val="231F20"/>
          <w:spacing w:val="-25"/>
          <w:w w:val="95"/>
        </w:rPr>
        <w:t> </w:t>
      </w:r>
      <w:r>
        <w:rPr>
          <w:color w:val="231F20"/>
          <w:spacing w:val="-10"/>
          <w:w w:val="95"/>
        </w:rPr>
        <w:t>72211 </w:t>
      </w:r>
      <w:r>
        <w:rPr>
          <w:color w:val="231F20"/>
          <w:spacing w:val="-4"/>
          <w:w w:val="95"/>
        </w:rPr>
        <w:t>Open</w:t>
      </w:r>
      <w:r>
        <w:rPr>
          <w:color w:val="231F20"/>
          <w:spacing w:val="-25"/>
          <w:w w:val="95"/>
        </w:rPr>
        <w:t> </w:t>
      </w:r>
      <w:r>
        <w:rPr>
          <w:color w:val="231F20"/>
          <w:spacing w:val="-5"/>
          <w:w w:val="95"/>
        </w:rPr>
        <w:t>Monday</w:t>
      </w:r>
      <w:r>
        <w:rPr>
          <w:color w:val="231F20"/>
          <w:spacing w:val="-25"/>
          <w:w w:val="95"/>
        </w:rPr>
        <w:t> </w:t>
      </w:r>
      <w:r>
        <w:rPr>
          <w:color w:val="231F20"/>
          <w:spacing w:val="-5"/>
          <w:w w:val="95"/>
        </w:rPr>
        <w:t>thru</w:t>
      </w:r>
      <w:r>
        <w:rPr>
          <w:color w:val="231F20"/>
          <w:spacing w:val="-25"/>
          <w:w w:val="95"/>
        </w:rPr>
        <w:t> </w:t>
      </w:r>
      <w:r>
        <w:rPr>
          <w:color w:val="231F20"/>
          <w:spacing w:val="-6"/>
          <w:w w:val="95"/>
        </w:rPr>
        <w:t>Saturday</w:t>
      </w:r>
      <w:r>
        <w:rPr>
          <w:color w:val="231F20"/>
          <w:spacing w:val="-24"/>
          <w:w w:val="95"/>
        </w:rPr>
        <w:t> </w:t>
      </w:r>
      <w:r>
        <w:rPr>
          <w:color w:val="231F20"/>
          <w:spacing w:val="-4"/>
          <w:w w:val="95"/>
        </w:rPr>
        <w:t>9:00am</w:t>
      </w:r>
      <w:r>
        <w:rPr>
          <w:color w:val="231F20"/>
          <w:spacing w:val="-25"/>
          <w:w w:val="95"/>
        </w:rPr>
        <w:t> </w:t>
      </w:r>
      <w:r>
        <w:rPr>
          <w:color w:val="231F20"/>
          <w:w w:val="95"/>
        </w:rPr>
        <w:t>–</w:t>
      </w:r>
      <w:r>
        <w:rPr>
          <w:color w:val="231F20"/>
          <w:spacing w:val="-25"/>
          <w:w w:val="95"/>
        </w:rPr>
        <w:t> </w:t>
      </w:r>
      <w:r>
        <w:rPr>
          <w:color w:val="231F20"/>
          <w:spacing w:val="-4"/>
          <w:w w:val="95"/>
        </w:rPr>
        <w:t>8:00pm, </w:t>
      </w:r>
      <w:r>
        <w:rPr>
          <w:color w:val="231F20"/>
          <w:spacing w:val="-5"/>
        </w:rPr>
        <w:t>Sunday</w:t>
      </w:r>
      <w:r>
        <w:rPr>
          <w:color w:val="231F20"/>
          <w:spacing w:val="-24"/>
        </w:rPr>
        <w:t> </w:t>
      </w:r>
      <w:r>
        <w:rPr>
          <w:color w:val="231F20"/>
          <w:spacing w:val="-5"/>
        </w:rPr>
        <w:t>10:00am</w:t>
      </w:r>
      <w:r>
        <w:rPr>
          <w:color w:val="231F20"/>
          <w:spacing w:val="-23"/>
        </w:rPr>
        <w:t> </w:t>
      </w:r>
      <w:r>
        <w:rPr>
          <w:color w:val="231F20"/>
        </w:rPr>
        <w:t>–</w:t>
      </w:r>
      <w:r>
        <w:rPr>
          <w:color w:val="231F20"/>
          <w:spacing w:val="-23"/>
        </w:rPr>
        <w:t> </w:t>
      </w:r>
      <w:r>
        <w:rPr>
          <w:color w:val="231F20"/>
          <w:spacing w:val="-4"/>
        </w:rPr>
        <w:t>6:00pm.</w:t>
      </w:r>
    </w:p>
    <w:p>
      <w:pPr>
        <w:pStyle w:val="Heading5"/>
        <w:spacing w:line="204" w:lineRule="exact"/>
        <w:ind w:left="150"/>
      </w:pPr>
      <w:r>
        <w:rPr>
          <w:color w:val="231F20"/>
        </w:rPr>
        <w:t>(501) 221-1018</w:t>
      </w:r>
    </w:p>
    <w:p>
      <w:pPr>
        <w:spacing w:line="217" w:lineRule="exact" w:before="71"/>
        <w:ind w:left="150" w:right="0" w:firstLine="0"/>
        <w:jc w:val="left"/>
        <w:rPr>
          <w:rFonts w:ascii="Century Gothic"/>
          <w:b/>
          <w:sz w:val="18"/>
        </w:rPr>
      </w:pPr>
      <w:r>
        <w:rPr>
          <w:rFonts w:ascii="Century Gothic"/>
          <w:b/>
          <w:color w:val="231F20"/>
          <w:sz w:val="18"/>
        </w:rPr>
        <w:t>Goodwill Rodney Parham Thrift Store</w:t>
      </w:r>
    </w:p>
    <w:p>
      <w:pPr>
        <w:pStyle w:val="BodyText"/>
        <w:spacing w:line="230" w:lineRule="auto" w:before="3"/>
        <w:ind w:left="150" w:right="238"/>
        <w:jc w:val="both"/>
      </w:pPr>
      <w:r>
        <w:rPr>
          <w:color w:val="231F20"/>
          <w:spacing w:val="-4"/>
          <w:w w:val="95"/>
        </w:rPr>
        <w:t>9700</w:t>
      </w:r>
      <w:r>
        <w:rPr>
          <w:color w:val="231F20"/>
          <w:spacing w:val="-29"/>
          <w:w w:val="95"/>
        </w:rPr>
        <w:t> </w:t>
      </w:r>
      <w:r>
        <w:rPr>
          <w:color w:val="231F20"/>
          <w:spacing w:val="-4"/>
          <w:w w:val="95"/>
        </w:rPr>
        <w:t>North</w:t>
      </w:r>
      <w:r>
        <w:rPr>
          <w:color w:val="231F20"/>
          <w:spacing w:val="-29"/>
          <w:w w:val="95"/>
        </w:rPr>
        <w:t> </w:t>
      </w:r>
      <w:r>
        <w:rPr>
          <w:color w:val="231F20"/>
          <w:spacing w:val="-6"/>
          <w:w w:val="95"/>
        </w:rPr>
        <w:t>Rodney</w:t>
      </w:r>
      <w:r>
        <w:rPr>
          <w:color w:val="231F20"/>
          <w:spacing w:val="-29"/>
          <w:w w:val="95"/>
        </w:rPr>
        <w:t> </w:t>
      </w:r>
      <w:r>
        <w:rPr>
          <w:color w:val="231F20"/>
          <w:spacing w:val="-6"/>
          <w:w w:val="95"/>
        </w:rPr>
        <w:t>Parham</w:t>
      </w:r>
      <w:r>
        <w:rPr>
          <w:color w:val="231F20"/>
          <w:spacing w:val="-29"/>
          <w:w w:val="95"/>
        </w:rPr>
        <w:t> </w:t>
      </w:r>
      <w:r>
        <w:rPr>
          <w:color w:val="231F20"/>
          <w:spacing w:val="-5"/>
          <w:w w:val="95"/>
        </w:rPr>
        <w:t>Road</w:t>
      </w:r>
      <w:r>
        <w:rPr>
          <w:color w:val="231F20"/>
          <w:spacing w:val="-29"/>
          <w:w w:val="95"/>
        </w:rPr>
        <w:t> </w:t>
      </w:r>
      <w:r>
        <w:rPr>
          <w:color w:val="231F20"/>
          <w:w w:val="95"/>
        </w:rPr>
        <w:t>-</w:t>
      </w:r>
      <w:r>
        <w:rPr>
          <w:color w:val="231F20"/>
          <w:spacing w:val="-29"/>
          <w:w w:val="95"/>
        </w:rPr>
        <w:t> </w:t>
      </w:r>
      <w:r>
        <w:rPr>
          <w:color w:val="231F20"/>
          <w:spacing w:val="-5"/>
          <w:w w:val="95"/>
        </w:rPr>
        <w:t>Suite</w:t>
      </w:r>
      <w:r>
        <w:rPr>
          <w:color w:val="231F20"/>
          <w:spacing w:val="-29"/>
          <w:w w:val="95"/>
        </w:rPr>
        <w:t> </w:t>
      </w:r>
      <w:r>
        <w:rPr>
          <w:color w:val="231F20"/>
          <w:spacing w:val="-12"/>
          <w:w w:val="95"/>
        </w:rPr>
        <w:t>F,</w:t>
      </w:r>
      <w:r>
        <w:rPr>
          <w:color w:val="231F20"/>
          <w:spacing w:val="-29"/>
          <w:w w:val="95"/>
        </w:rPr>
        <w:t> </w:t>
      </w:r>
      <w:r>
        <w:rPr>
          <w:color w:val="231F20"/>
          <w:spacing w:val="-4"/>
          <w:w w:val="95"/>
        </w:rPr>
        <w:t>Little </w:t>
      </w:r>
      <w:r>
        <w:rPr>
          <w:color w:val="231F20"/>
          <w:spacing w:val="-5"/>
        </w:rPr>
        <w:t>Rock, </w:t>
      </w:r>
      <w:r>
        <w:rPr>
          <w:color w:val="231F20"/>
        </w:rPr>
        <w:t>AR</w:t>
      </w:r>
      <w:r>
        <w:rPr>
          <w:color w:val="231F20"/>
          <w:spacing w:val="-38"/>
        </w:rPr>
        <w:t> </w:t>
      </w:r>
      <w:r>
        <w:rPr>
          <w:color w:val="231F20"/>
          <w:spacing w:val="-6"/>
        </w:rPr>
        <w:t>72227</w:t>
      </w:r>
    </w:p>
    <w:p>
      <w:pPr>
        <w:pStyle w:val="BodyText"/>
        <w:spacing w:line="218" w:lineRule="auto" w:before="10"/>
        <w:ind w:left="150" w:right="314"/>
        <w:jc w:val="both"/>
        <w:rPr>
          <w:rFonts w:ascii="Century Gothic" w:hAnsi="Century Gothic"/>
          <w:b/>
        </w:rPr>
      </w:pPr>
      <w:r>
        <w:rPr>
          <w:color w:val="231F20"/>
          <w:spacing w:val="-4"/>
          <w:w w:val="95"/>
        </w:rPr>
        <w:t>Open</w:t>
      </w:r>
      <w:r>
        <w:rPr>
          <w:color w:val="231F20"/>
          <w:spacing w:val="-26"/>
          <w:w w:val="95"/>
        </w:rPr>
        <w:t> </w:t>
      </w:r>
      <w:r>
        <w:rPr>
          <w:color w:val="231F20"/>
          <w:spacing w:val="-5"/>
          <w:w w:val="95"/>
        </w:rPr>
        <w:t>Monday</w:t>
      </w:r>
      <w:r>
        <w:rPr>
          <w:color w:val="231F20"/>
          <w:spacing w:val="-25"/>
          <w:w w:val="95"/>
        </w:rPr>
        <w:t> </w:t>
      </w:r>
      <w:r>
        <w:rPr>
          <w:color w:val="231F20"/>
          <w:spacing w:val="-5"/>
          <w:w w:val="95"/>
        </w:rPr>
        <w:t>thru</w:t>
      </w:r>
      <w:r>
        <w:rPr>
          <w:color w:val="231F20"/>
          <w:spacing w:val="-25"/>
          <w:w w:val="95"/>
        </w:rPr>
        <w:t> </w:t>
      </w:r>
      <w:r>
        <w:rPr>
          <w:color w:val="231F20"/>
          <w:spacing w:val="-6"/>
          <w:w w:val="95"/>
        </w:rPr>
        <w:t>Saturday</w:t>
      </w:r>
      <w:r>
        <w:rPr>
          <w:color w:val="231F20"/>
          <w:spacing w:val="-25"/>
          <w:w w:val="95"/>
        </w:rPr>
        <w:t> </w:t>
      </w:r>
      <w:r>
        <w:rPr>
          <w:color w:val="231F20"/>
          <w:spacing w:val="-4"/>
          <w:w w:val="95"/>
        </w:rPr>
        <w:t>9:00am</w:t>
      </w:r>
      <w:r>
        <w:rPr>
          <w:color w:val="231F20"/>
          <w:spacing w:val="-25"/>
          <w:w w:val="95"/>
        </w:rPr>
        <w:t> </w:t>
      </w:r>
      <w:r>
        <w:rPr>
          <w:color w:val="231F20"/>
          <w:w w:val="95"/>
        </w:rPr>
        <w:t>–</w:t>
      </w:r>
      <w:r>
        <w:rPr>
          <w:color w:val="231F20"/>
          <w:spacing w:val="-25"/>
          <w:w w:val="95"/>
        </w:rPr>
        <w:t> </w:t>
      </w:r>
      <w:r>
        <w:rPr>
          <w:color w:val="231F20"/>
          <w:spacing w:val="-4"/>
          <w:w w:val="95"/>
        </w:rPr>
        <w:t>8:00pm, </w:t>
      </w:r>
      <w:r>
        <w:rPr>
          <w:color w:val="231F20"/>
          <w:spacing w:val="-5"/>
        </w:rPr>
        <w:t>Sunday</w:t>
      </w:r>
      <w:r>
        <w:rPr>
          <w:color w:val="231F20"/>
          <w:spacing w:val="-38"/>
        </w:rPr>
        <w:t> </w:t>
      </w:r>
      <w:r>
        <w:rPr>
          <w:color w:val="231F20"/>
          <w:spacing w:val="-5"/>
        </w:rPr>
        <w:t>10:00am</w:t>
      </w:r>
      <w:r>
        <w:rPr>
          <w:color w:val="231F20"/>
          <w:spacing w:val="-37"/>
        </w:rPr>
        <w:t> </w:t>
      </w:r>
      <w:r>
        <w:rPr>
          <w:color w:val="231F20"/>
        </w:rPr>
        <w:t>–</w:t>
      </w:r>
      <w:r>
        <w:rPr>
          <w:color w:val="231F20"/>
          <w:spacing w:val="-37"/>
        </w:rPr>
        <w:t> </w:t>
      </w:r>
      <w:r>
        <w:rPr>
          <w:color w:val="231F20"/>
          <w:spacing w:val="-4"/>
        </w:rPr>
        <w:t>6:00pm.</w:t>
      </w:r>
      <w:r>
        <w:rPr>
          <w:color w:val="231F20"/>
          <w:spacing w:val="-37"/>
        </w:rPr>
        <w:t> </w:t>
      </w:r>
      <w:r>
        <w:rPr>
          <w:rFonts w:ascii="Century Gothic" w:hAnsi="Century Gothic"/>
          <w:b/>
          <w:color w:val="231F20"/>
          <w:spacing w:val="-8"/>
        </w:rPr>
        <w:t>(501)</w:t>
      </w:r>
      <w:r>
        <w:rPr>
          <w:rFonts w:ascii="Century Gothic" w:hAnsi="Century Gothic"/>
          <w:b/>
          <w:color w:val="231F20"/>
          <w:spacing w:val="-33"/>
        </w:rPr>
        <w:t> </w:t>
      </w:r>
      <w:r>
        <w:rPr>
          <w:rFonts w:ascii="Century Gothic" w:hAnsi="Century Gothic"/>
          <w:b/>
          <w:color w:val="231F20"/>
          <w:spacing w:val="-5"/>
        </w:rPr>
        <w:t>224-6221</w:t>
      </w:r>
    </w:p>
    <w:p>
      <w:pPr>
        <w:pStyle w:val="Heading5"/>
        <w:spacing w:line="217" w:lineRule="exact" w:before="74"/>
        <w:ind w:left="150"/>
      </w:pPr>
      <w:r>
        <w:rPr>
          <w:color w:val="231F20"/>
        </w:rPr>
        <w:t>Goodwill University Thrift Store</w:t>
      </w:r>
    </w:p>
    <w:p>
      <w:pPr>
        <w:pStyle w:val="BodyText"/>
        <w:spacing w:line="205" w:lineRule="exact"/>
        <w:ind w:left="150"/>
      </w:pPr>
      <w:r>
        <w:rPr>
          <w:color w:val="231F20"/>
        </w:rPr>
        <w:t>2904 South University Avenue,</w:t>
      </w:r>
    </w:p>
    <w:p>
      <w:pPr>
        <w:pStyle w:val="BodyText"/>
        <w:spacing w:line="205" w:lineRule="exact" w:before="48"/>
        <w:ind w:left="150"/>
      </w:pPr>
      <w:r>
        <w:rPr/>
        <w:br w:type="column"/>
      </w:r>
      <w:r>
        <w:rPr>
          <w:color w:val="231F20"/>
        </w:rPr>
        <w:t>Little Rock, AR 72204</w:t>
      </w:r>
    </w:p>
    <w:p>
      <w:pPr>
        <w:pStyle w:val="BodyText"/>
        <w:spacing w:line="218" w:lineRule="auto" w:before="11"/>
        <w:ind w:left="150" w:right="312"/>
        <w:rPr>
          <w:rFonts w:ascii="Century Gothic" w:hAnsi="Century Gothic"/>
          <w:b/>
        </w:rPr>
      </w:pPr>
      <w:r>
        <w:rPr>
          <w:color w:val="231F20"/>
          <w:spacing w:val="-4"/>
          <w:w w:val="95"/>
        </w:rPr>
        <w:t>Open</w:t>
      </w:r>
      <w:r>
        <w:rPr>
          <w:color w:val="231F20"/>
          <w:spacing w:val="-26"/>
          <w:w w:val="95"/>
        </w:rPr>
        <w:t> </w:t>
      </w:r>
      <w:r>
        <w:rPr>
          <w:color w:val="231F20"/>
          <w:spacing w:val="-5"/>
          <w:w w:val="95"/>
        </w:rPr>
        <w:t>Monday</w:t>
      </w:r>
      <w:r>
        <w:rPr>
          <w:color w:val="231F20"/>
          <w:spacing w:val="-25"/>
          <w:w w:val="95"/>
        </w:rPr>
        <w:t> </w:t>
      </w:r>
      <w:r>
        <w:rPr>
          <w:color w:val="231F20"/>
          <w:spacing w:val="-5"/>
          <w:w w:val="95"/>
        </w:rPr>
        <w:t>thru</w:t>
      </w:r>
      <w:r>
        <w:rPr>
          <w:color w:val="231F20"/>
          <w:spacing w:val="-25"/>
          <w:w w:val="95"/>
        </w:rPr>
        <w:t> </w:t>
      </w:r>
      <w:r>
        <w:rPr>
          <w:color w:val="231F20"/>
          <w:spacing w:val="-6"/>
          <w:w w:val="95"/>
        </w:rPr>
        <w:t>Saturday</w:t>
      </w:r>
      <w:r>
        <w:rPr>
          <w:color w:val="231F20"/>
          <w:spacing w:val="-25"/>
          <w:w w:val="95"/>
        </w:rPr>
        <w:t> </w:t>
      </w:r>
      <w:r>
        <w:rPr>
          <w:color w:val="231F20"/>
          <w:spacing w:val="-4"/>
          <w:w w:val="95"/>
        </w:rPr>
        <w:t>9:00am</w:t>
      </w:r>
      <w:r>
        <w:rPr>
          <w:color w:val="231F20"/>
          <w:spacing w:val="-25"/>
          <w:w w:val="95"/>
        </w:rPr>
        <w:t> </w:t>
      </w:r>
      <w:r>
        <w:rPr>
          <w:color w:val="231F20"/>
          <w:w w:val="95"/>
        </w:rPr>
        <w:t>–</w:t>
      </w:r>
      <w:r>
        <w:rPr>
          <w:color w:val="231F20"/>
          <w:spacing w:val="-25"/>
          <w:w w:val="95"/>
        </w:rPr>
        <w:t> </w:t>
      </w:r>
      <w:r>
        <w:rPr>
          <w:color w:val="231F20"/>
          <w:spacing w:val="-4"/>
          <w:w w:val="95"/>
        </w:rPr>
        <w:t>8:00pm, </w:t>
      </w:r>
      <w:r>
        <w:rPr>
          <w:color w:val="231F20"/>
          <w:spacing w:val="-5"/>
        </w:rPr>
        <w:t>Sunday</w:t>
      </w:r>
      <w:r>
        <w:rPr>
          <w:color w:val="231F20"/>
          <w:spacing w:val="-37"/>
        </w:rPr>
        <w:t> </w:t>
      </w:r>
      <w:r>
        <w:rPr>
          <w:color w:val="231F20"/>
          <w:spacing w:val="-5"/>
        </w:rPr>
        <w:t>10:00am</w:t>
      </w:r>
      <w:r>
        <w:rPr>
          <w:color w:val="231F20"/>
          <w:spacing w:val="-37"/>
        </w:rPr>
        <w:t> </w:t>
      </w:r>
      <w:r>
        <w:rPr>
          <w:color w:val="231F20"/>
        </w:rPr>
        <w:t>–</w:t>
      </w:r>
      <w:r>
        <w:rPr>
          <w:color w:val="231F20"/>
          <w:spacing w:val="-36"/>
        </w:rPr>
        <w:t> </w:t>
      </w:r>
      <w:r>
        <w:rPr>
          <w:color w:val="231F20"/>
          <w:spacing w:val="-4"/>
        </w:rPr>
        <w:t>6:00pm.</w:t>
      </w:r>
      <w:r>
        <w:rPr>
          <w:color w:val="231F20"/>
          <w:spacing w:val="-37"/>
        </w:rPr>
        <w:t> </w:t>
      </w:r>
      <w:r>
        <w:rPr>
          <w:rFonts w:ascii="Century Gothic" w:hAnsi="Century Gothic"/>
          <w:b/>
          <w:color w:val="231F20"/>
          <w:spacing w:val="-8"/>
        </w:rPr>
        <w:t>(501)</w:t>
      </w:r>
      <w:r>
        <w:rPr>
          <w:rFonts w:ascii="Century Gothic" w:hAnsi="Century Gothic"/>
          <w:b/>
          <w:color w:val="231F20"/>
          <w:spacing w:val="-32"/>
        </w:rPr>
        <w:t> </w:t>
      </w:r>
      <w:r>
        <w:rPr>
          <w:rFonts w:ascii="Century Gothic" w:hAnsi="Century Gothic"/>
          <w:b/>
          <w:color w:val="231F20"/>
          <w:spacing w:val="-6"/>
        </w:rPr>
        <w:t>568-5313</w:t>
      </w:r>
    </w:p>
    <w:p>
      <w:pPr>
        <w:pStyle w:val="Heading5"/>
        <w:spacing w:line="217" w:lineRule="exact" w:before="74"/>
        <w:ind w:left="150"/>
      </w:pPr>
      <w:r>
        <w:rPr>
          <w:color w:val="231F20"/>
        </w:rPr>
        <w:t>Greater Second Care Center</w:t>
      </w:r>
    </w:p>
    <w:p>
      <w:pPr>
        <w:pStyle w:val="BodyText"/>
        <w:spacing w:line="230" w:lineRule="auto" w:before="3"/>
        <w:ind w:left="150" w:right="127"/>
      </w:pPr>
      <w:r>
        <w:rPr>
          <w:color w:val="231F20"/>
          <w:spacing w:val="-8"/>
        </w:rPr>
        <w:t>5615</w:t>
      </w:r>
      <w:r>
        <w:rPr>
          <w:color w:val="231F20"/>
          <w:spacing w:val="-41"/>
        </w:rPr>
        <w:t> </w:t>
      </w:r>
      <w:r>
        <w:rPr>
          <w:color w:val="231F20"/>
          <w:spacing w:val="-6"/>
        </w:rPr>
        <w:t>Geyer</w:t>
      </w:r>
      <w:r>
        <w:rPr>
          <w:color w:val="231F20"/>
          <w:spacing w:val="-41"/>
        </w:rPr>
        <w:t> </w:t>
      </w:r>
      <w:r>
        <w:rPr>
          <w:color w:val="231F20"/>
          <w:spacing w:val="-5"/>
        </w:rPr>
        <w:t>Springs</w:t>
      </w:r>
      <w:r>
        <w:rPr>
          <w:color w:val="231F20"/>
          <w:spacing w:val="-41"/>
        </w:rPr>
        <w:t> </w:t>
      </w:r>
      <w:r>
        <w:rPr>
          <w:color w:val="231F20"/>
          <w:spacing w:val="-5"/>
        </w:rPr>
        <w:t>Road,</w:t>
      </w:r>
      <w:r>
        <w:rPr>
          <w:color w:val="231F20"/>
          <w:spacing w:val="-41"/>
        </w:rPr>
        <w:t> </w:t>
      </w:r>
      <w:r>
        <w:rPr>
          <w:color w:val="231F20"/>
          <w:spacing w:val="-4"/>
        </w:rPr>
        <w:t>Little</w:t>
      </w:r>
      <w:r>
        <w:rPr>
          <w:color w:val="231F20"/>
          <w:spacing w:val="-41"/>
        </w:rPr>
        <w:t> </w:t>
      </w:r>
      <w:r>
        <w:rPr>
          <w:color w:val="231F20"/>
          <w:spacing w:val="-5"/>
        </w:rPr>
        <w:t>Rock,</w:t>
      </w:r>
      <w:r>
        <w:rPr>
          <w:color w:val="231F20"/>
          <w:spacing w:val="-41"/>
        </w:rPr>
        <w:t> </w:t>
      </w:r>
      <w:r>
        <w:rPr>
          <w:color w:val="231F20"/>
        </w:rPr>
        <w:t>AR</w:t>
      </w:r>
      <w:r>
        <w:rPr>
          <w:color w:val="231F20"/>
          <w:spacing w:val="-41"/>
        </w:rPr>
        <w:t> </w:t>
      </w:r>
      <w:r>
        <w:rPr>
          <w:color w:val="231F20"/>
          <w:spacing w:val="-7"/>
        </w:rPr>
        <w:t>72209, </w:t>
      </w:r>
      <w:hyperlink r:id="rId13">
        <w:r>
          <w:rPr>
            <w:color w:val="231F20"/>
            <w:spacing w:val="-6"/>
          </w:rPr>
          <w:t>www.greatersecond.org</w:t>
        </w:r>
      </w:hyperlink>
    </w:p>
    <w:p>
      <w:pPr>
        <w:spacing w:line="203" w:lineRule="exact" w:before="0"/>
        <w:ind w:left="150" w:right="0" w:firstLine="0"/>
        <w:jc w:val="left"/>
        <w:rPr>
          <w:rFonts w:ascii="Century Gothic"/>
          <w:b/>
          <w:sz w:val="18"/>
        </w:rPr>
      </w:pPr>
      <w:r>
        <w:rPr>
          <w:color w:val="231F20"/>
          <w:sz w:val="18"/>
        </w:rPr>
        <w:t>Open by appointment. </w:t>
      </w:r>
      <w:r>
        <w:rPr>
          <w:rFonts w:ascii="Century Gothic"/>
          <w:b/>
          <w:color w:val="231F20"/>
          <w:sz w:val="18"/>
        </w:rPr>
        <w:t>(501) 569-9988</w:t>
      </w:r>
    </w:p>
    <w:p>
      <w:pPr>
        <w:pStyle w:val="Heading5"/>
        <w:spacing w:line="217" w:lineRule="exact" w:before="70"/>
        <w:ind w:left="150"/>
      </w:pPr>
      <w:r>
        <w:rPr>
          <w:color w:val="231F20"/>
        </w:rPr>
        <w:t>Helping Hand of Greater Little Rock</w:t>
      </w:r>
    </w:p>
    <w:p>
      <w:pPr>
        <w:pStyle w:val="BodyText"/>
        <w:spacing w:line="230" w:lineRule="auto" w:before="3"/>
        <w:ind w:left="150" w:right="573"/>
      </w:pPr>
      <w:r>
        <w:rPr>
          <w:color w:val="231F20"/>
          <w:spacing w:val="-7"/>
          <w:w w:val="95"/>
        </w:rPr>
        <w:t>1601</w:t>
      </w:r>
      <w:r>
        <w:rPr>
          <w:color w:val="231F20"/>
          <w:spacing w:val="-24"/>
          <w:w w:val="95"/>
        </w:rPr>
        <w:t> </w:t>
      </w:r>
      <w:r>
        <w:rPr>
          <w:color w:val="231F20"/>
          <w:spacing w:val="-5"/>
          <w:w w:val="95"/>
        </w:rPr>
        <w:t>Marshal</w:t>
      </w:r>
      <w:r>
        <w:rPr>
          <w:color w:val="231F20"/>
          <w:spacing w:val="-23"/>
          <w:w w:val="95"/>
        </w:rPr>
        <w:t> </w:t>
      </w:r>
      <w:r>
        <w:rPr>
          <w:color w:val="231F20"/>
          <w:spacing w:val="-5"/>
          <w:w w:val="95"/>
        </w:rPr>
        <w:t>Street,</w:t>
      </w:r>
      <w:r>
        <w:rPr>
          <w:color w:val="231F20"/>
          <w:spacing w:val="-24"/>
          <w:w w:val="95"/>
        </w:rPr>
        <w:t> </w:t>
      </w:r>
      <w:r>
        <w:rPr>
          <w:color w:val="231F20"/>
          <w:spacing w:val="-4"/>
          <w:w w:val="95"/>
        </w:rPr>
        <w:t>Little</w:t>
      </w:r>
      <w:r>
        <w:rPr>
          <w:color w:val="231F20"/>
          <w:spacing w:val="-23"/>
          <w:w w:val="95"/>
        </w:rPr>
        <w:t> </w:t>
      </w:r>
      <w:r>
        <w:rPr>
          <w:color w:val="231F20"/>
          <w:spacing w:val="-5"/>
          <w:w w:val="95"/>
        </w:rPr>
        <w:t>Rock,</w:t>
      </w:r>
      <w:r>
        <w:rPr>
          <w:color w:val="231F20"/>
          <w:spacing w:val="-23"/>
          <w:w w:val="95"/>
        </w:rPr>
        <w:t> </w:t>
      </w:r>
      <w:r>
        <w:rPr>
          <w:color w:val="231F20"/>
          <w:w w:val="95"/>
        </w:rPr>
        <w:t>AR</w:t>
      </w:r>
      <w:r>
        <w:rPr>
          <w:color w:val="231F20"/>
          <w:spacing w:val="-24"/>
          <w:w w:val="95"/>
        </w:rPr>
        <w:t> </w:t>
      </w:r>
      <w:r>
        <w:rPr>
          <w:color w:val="231F20"/>
          <w:spacing w:val="-6"/>
          <w:w w:val="95"/>
        </w:rPr>
        <w:t>72202 </w:t>
      </w:r>
      <w:hyperlink r:id="rId14">
        <w:r>
          <w:rPr>
            <w:color w:val="231F20"/>
            <w:spacing w:val="-6"/>
          </w:rPr>
          <w:t>www.helpinghand.com</w:t>
        </w:r>
      </w:hyperlink>
    </w:p>
    <w:p>
      <w:pPr>
        <w:pStyle w:val="BodyText"/>
        <w:spacing w:line="218" w:lineRule="auto" w:before="10"/>
        <w:ind w:left="150" w:right="184"/>
        <w:rPr>
          <w:rFonts w:ascii="Century Gothic" w:hAnsi="Century Gothic"/>
          <w:b/>
        </w:rPr>
      </w:pPr>
      <w:r>
        <w:rPr>
          <w:color w:val="231F20"/>
          <w:spacing w:val="-4"/>
          <w:w w:val="95"/>
        </w:rPr>
        <w:t>Open</w:t>
      </w:r>
      <w:r>
        <w:rPr>
          <w:color w:val="231F20"/>
          <w:spacing w:val="-26"/>
          <w:w w:val="95"/>
        </w:rPr>
        <w:t> </w:t>
      </w:r>
      <w:r>
        <w:rPr>
          <w:color w:val="231F20"/>
          <w:spacing w:val="-5"/>
          <w:w w:val="95"/>
        </w:rPr>
        <w:t>Monday</w:t>
      </w:r>
      <w:r>
        <w:rPr>
          <w:color w:val="231F20"/>
          <w:spacing w:val="-26"/>
          <w:w w:val="95"/>
        </w:rPr>
        <w:t> </w:t>
      </w:r>
      <w:r>
        <w:rPr>
          <w:color w:val="231F20"/>
          <w:spacing w:val="-5"/>
          <w:w w:val="95"/>
        </w:rPr>
        <w:t>thru</w:t>
      </w:r>
      <w:r>
        <w:rPr>
          <w:color w:val="231F20"/>
          <w:spacing w:val="-26"/>
          <w:w w:val="95"/>
        </w:rPr>
        <w:t> </w:t>
      </w:r>
      <w:r>
        <w:rPr>
          <w:color w:val="231F20"/>
          <w:spacing w:val="-7"/>
          <w:w w:val="95"/>
        </w:rPr>
        <w:t>Thursday,</w:t>
      </w:r>
      <w:r>
        <w:rPr>
          <w:color w:val="231F20"/>
          <w:spacing w:val="-26"/>
          <w:w w:val="95"/>
        </w:rPr>
        <w:t> </w:t>
      </w:r>
      <w:r>
        <w:rPr>
          <w:color w:val="231F20"/>
          <w:spacing w:val="-4"/>
          <w:w w:val="95"/>
        </w:rPr>
        <w:t>9:00am</w:t>
      </w:r>
      <w:r>
        <w:rPr>
          <w:color w:val="231F20"/>
          <w:spacing w:val="-25"/>
          <w:w w:val="95"/>
        </w:rPr>
        <w:t> </w:t>
      </w:r>
      <w:r>
        <w:rPr>
          <w:color w:val="231F20"/>
          <w:w w:val="95"/>
        </w:rPr>
        <w:t>–</w:t>
      </w:r>
      <w:r>
        <w:rPr>
          <w:color w:val="231F20"/>
          <w:spacing w:val="-26"/>
          <w:w w:val="95"/>
        </w:rPr>
        <w:t> </w:t>
      </w:r>
      <w:r>
        <w:rPr>
          <w:color w:val="231F20"/>
          <w:spacing w:val="-7"/>
          <w:w w:val="95"/>
        </w:rPr>
        <w:t>12:45pm. </w:t>
      </w:r>
      <w:r>
        <w:rPr>
          <w:color w:val="231F20"/>
          <w:spacing w:val="-6"/>
        </w:rPr>
        <w:t>Inexpensive</w:t>
      </w:r>
      <w:r>
        <w:rPr>
          <w:color w:val="231F20"/>
          <w:spacing w:val="-31"/>
        </w:rPr>
        <w:t> </w:t>
      </w:r>
      <w:r>
        <w:rPr>
          <w:color w:val="231F20"/>
          <w:spacing w:val="-6"/>
        </w:rPr>
        <w:t>clothing.</w:t>
      </w:r>
      <w:r>
        <w:rPr>
          <w:color w:val="231F20"/>
          <w:spacing w:val="-30"/>
        </w:rPr>
        <w:t> </w:t>
      </w:r>
      <w:r>
        <w:rPr>
          <w:rFonts w:ascii="Century Gothic" w:hAnsi="Century Gothic"/>
          <w:b/>
          <w:color w:val="231F20"/>
          <w:spacing w:val="-8"/>
        </w:rPr>
        <w:t>(501)</w:t>
      </w:r>
      <w:r>
        <w:rPr>
          <w:rFonts w:ascii="Century Gothic" w:hAnsi="Century Gothic"/>
          <w:b/>
          <w:color w:val="231F20"/>
          <w:spacing w:val="-27"/>
        </w:rPr>
        <w:t> </w:t>
      </w:r>
      <w:r>
        <w:rPr>
          <w:rFonts w:ascii="Century Gothic" w:hAnsi="Century Gothic"/>
          <w:b/>
          <w:color w:val="231F20"/>
          <w:spacing w:val="-5"/>
        </w:rPr>
        <w:t>372-4388</w:t>
      </w:r>
    </w:p>
    <w:p>
      <w:pPr>
        <w:pStyle w:val="Heading5"/>
        <w:spacing w:line="218" w:lineRule="auto" w:before="90"/>
        <w:ind w:left="150" w:right="844"/>
      </w:pPr>
      <w:r>
        <w:rPr>
          <w:color w:val="231F20"/>
          <w:spacing w:val="-7"/>
          <w:w w:val="90"/>
        </w:rPr>
        <w:t>L.O.V.E. </w:t>
      </w:r>
      <w:r>
        <w:rPr>
          <w:color w:val="231F20"/>
          <w:spacing w:val="-4"/>
          <w:w w:val="90"/>
        </w:rPr>
        <w:t>“Let Our </w:t>
      </w:r>
      <w:r>
        <w:rPr>
          <w:color w:val="231F20"/>
          <w:spacing w:val="-5"/>
          <w:w w:val="90"/>
        </w:rPr>
        <w:t>Violence </w:t>
      </w:r>
      <w:r>
        <w:rPr>
          <w:color w:val="231F20"/>
          <w:spacing w:val="-4"/>
          <w:w w:val="90"/>
        </w:rPr>
        <w:t>End” </w:t>
      </w:r>
      <w:r>
        <w:rPr>
          <w:color w:val="231F20"/>
          <w:spacing w:val="-5"/>
          <w:w w:val="90"/>
        </w:rPr>
        <w:t>Inc. (Healing Waters Outreach </w:t>
      </w:r>
      <w:r>
        <w:rPr>
          <w:color w:val="231F20"/>
          <w:spacing w:val="-6"/>
          <w:w w:val="90"/>
        </w:rPr>
        <w:t>Center)</w:t>
      </w:r>
    </w:p>
    <w:p>
      <w:pPr>
        <w:pStyle w:val="BodyText"/>
        <w:spacing w:line="230" w:lineRule="auto" w:before="3"/>
        <w:ind w:left="150" w:right="367"/>
      </w:pPr>
      <w:r>
        <w:rPr>
          <w:color w:val="231F20"/>
          <w:spacing w:val="-5"/>
        </w:rPr>
        <w:t>14036</w:t>
      </w:r>
      <w:r>
        <w:rPr>
          <w:color w:val="231F20"/>
          <w:spacing w:val="-38"/>
        </w:rPr>
        <w:t> </w:t>
      </w:r>
      <w:r>
        <w:rPr>
          <w:color w:val="231F20"/>
          <w:spacing w:val="-5"/>
        </w:rPr>
        <w:t>Sardis</w:t>
      </w:r>
      <w:r>
        <w:rPr>
          <w:color w:val="231F20"/>
          <w:spacing w:val="-37"/>
        </w:rPr>
        <w:t> </w:t>
      </w:r>
      <w:r>
        <w:rPr>
          <w:color w:val="231F20"/>
          <w:spacing w:val="-5"/>
        </w:rPr>
        <w:t>Road,</w:t>
      </w:r>
      <w:r>
        <w:rPr>
          <w:color w:val="231F20"/>
          <w:spacing w:val="-37"/>
        </w:rPr>
        <w:t> </w:t>
      </w:r>
      <w:r>
        <w:rPr>
          <w:color w:val="231F20"/>
          <w:spacing w:val="-5"/>
        </w:rPr>
        <w:t>Shannon</w:t>
      </w:r>
      <w:r>
        <w:rPr>
          <w:color w:val="231F20"/>
          <w:spacing w:val="-37"/>
        </w:rPr>
        <w:t> </w:t>
      </w:r>
      <w:r>
        <w:rPr>
          <w:color w:val="231F20"/>
          <w:spacing w:val="-5"/>
        </w:rPr>
        <w:t>Hills,</w:t>
      </w:r>
      <w:r>
        <w:rPr>
          <w:color w:val="231F20"/>
          <w:spacing w:val="-38"/>
        </w:rPr>
        <w:t> </w:t>
      </w:r>
      <w:r>
        <w:rPr>
          <w:color w:val="231F20"/>
        </w:rPr>
        <w:t>AR</w:t>
      </w:r>
      <w:r>
        <w:rPr>
          <w:color w:val="231F20"/>
          <w:spacing w:val="-37"/>
        </w:rPr>
        <w:t> </w:t>
      </w:r>
      <w:r>
        <w:rPr>
          <w:color w:val="231F20"/>
          <w:spacing w:val="-7"/>
        </w:rPr>
        <w:t>72103, </w:t>
      </w:r>
      <w:hyperlink r:id="rId15">
        <w:r>
          <w:rPr>
            <w:color w:val="231F20"/>
            <w:spacing w:val="-6"/>
          </w:rPr>
          <w:t>www.letourviolenceend.com</w:t>
        </w:r>
      </w:hyperlink>
    </w:p>
    <w:p>
      <w:pPr>
        <w:spacing w:line="218" w:lineRule="auto" w:before="10"/>
        <w:ind w:left="150" w:right="596" w:firstLine="0"/>
        <w:jc w:val="left"/>
        <w:rPr>
          <w:rFonts w:ascii="Century Gothic"/>
          <w:b/>
          <w:sz w:val="18"/>
        </w:rPr>
      </w:pPr>
      <w:r>
        <w:rPr>
          <w:color w:val="231F20"/>
          <w:spacing w:val="-6"/>
          <w:w w:val="95"/>
          <w:sz w:val="18"/>
        </w:rPr>
        <w:t>Clothing </w:t>
      </w:r>
      <w:r>
        <w:rPr>
          <w:color w:val="231F20"/>
          <w:spacing w:val="-5"/>
          <w:w w:val="95"/>
          <w:sz w:val="18"/>
        </w:rPr>
        <w:t>closet </w:t>
      </w:r>
      <w:r>
        <w:rPr>
          <w:color w:val="231F20"/>
          <w:spacing w:val="-4"/>
          <w:w w:val="95"/>
          <w:sz w:val="18"/>
        </w:rPr>
        <w:t>open </w:t>
      </w:r>
      <w:r>
        <w:rPr>
          <w:color w:val="231F20"/>
          <w:spacing w:val="-3"/>
          <w:w w:val="95"/>
          <w:sz w:val="18"/>
        </w:rPr>
        <w:t>2</w:t>
      </w:r>
      <w:r>
        <w:rPr>
          <w:color w:val="231F20"/>
          <w:spacing w:val="-3"/>
          <w:w w:val="95"/>
          <w:position w:val="6"/>
          <w:sz w:val="10"/>
        </w:rPr>
        <w:t>nd</w:t>
      </w:r>
      <w:r>
        <w:rPr>
          <w:color w:val="231F20"/>
          <w:spacing w:val="-3"/>
          <w:w w:val="95"/>
          <w:sz w:val="18"/>
        </w:rPr>
        <w:t>, </w:t>
      </w:r>
      <w:r>
        <w:rPr>
          <w:color w:val="231F20"/>
          <w:w w:val="95"/>
          <w:sz w:val="18"/>
        </w:rPr>
        <w:t>3</w:t>
      </w:r>
      <w:r>
        <w:rPr>
          <w:color w:val="231F20"/>
          <w:w w:val="95"/>
          <w:position w:val="6"/>
          <w:sz w:val="10"/>
        </w:rPr>
        <w:t>rd </w:t>
      </w:r>
      <w:r>
        <w:rPr>
          <w:color w:val="231F20"/>
          <w:w w:val="95"/>
          <w:sz w:val="18"/>
        </w:rPr>
        <w:t>&amp; </w:t>
      </w:r>
      <w:r>
        <w:rPr>
          <w:color w:val="231F20"/>
          <w:spacing w:val="-3"/>
          <w:w w:val="95"/>
          <w:sz w:val="18"/>
        </w:rPr>
        <w:t>4</w:t>
      </w:r>
      <w:r>
        <w:rPr>
          <w:color w:val="231F20"/>
          <w:spacing w:val="-3"/>
          <w:w w:val="95"/>
          <w:position w:val="6"/>
          <w:sz w:val="10"/>
        </w:rPr>
        <w:t>th </w:t>
      </w:r>
      <w:r>
        <w:rPr>
          <w:color w:val="231F20"/>
          <w:spacing w:val="-6"/>
          <w:w w:val="95"/>
          <w:sz w:val="18"/>
        </w:rPr>
        <w:t>Sundays </w:t>
      </w:r>
      <w:r>
        <w:rPr>
          <w:color w:val="231F20"/>
          <w:spacing w:val="-5"/>
          <w:sz w:val="18"/>
        </w:rPr>
        <w:t>12:00-2:00pm. </w:t>
      </w:r>
      <w:r>
        <w:rPr>
          <w:rFonts w:ascii="Century Gothic"/>
          <w:b/>
          <w:color w:val="231F20"/>
          <w:spacing w:val="-8"/>
          <w:sz w:val="18"/>
        </w:rPr>
        <w:t>(501) </w:t>
      </w:r>
      <w:r>
        <w:rPr>
          <w:rFonts w:ascii="Century Gothic"/>
          <w:b/>
          <w:color w:val="231F20"/>
          <w:spacing w:val="-9"/>
          <w:sz w:val="18"/>
        </w:rPr>
        <w:t>516-1602</w:t>
      </w:r>
    </w:p>
    <w:p>
      <w:pPr>
        <w:pStyle w:val="Heading5"/>
        <w:spacing w:before="83"/>
        <w:ind w:left="150"/>
      </w:pPr>
      <w:r>
        <w:rPr>
          <w:color w:val="231F20"/>
        </w:rPr>
        <w:t>Liberty Hill Baptist Church</w:t>
      </w:r>
    </w:p>
    <w:p>
      <w:pPr>
        <w:pStyle w:val="BodyText"/>
        <w:spacing w:line="242" w:lineRule="auto" w:before="3"/>
        <w:ind w:left="150" w:right="113"/>
      </w:pPr>
      <w:r>
        <w:rPr>
          <w:color w:val="231F20"/>
          <w:spacing w:val="-15"/>
          <w:w w:val="100"/>
        </w:rPr>
        <w:t>1</w:t>
      </w:r>
      <w:r>
        <w:rPr>
          <w:color w:val="231F20"/>
          <w:spacing w:val="-12"/>
          <w:w w:val="100"/>
        </w:rPr>
        <w:t>2</w:t>
      </w:r>
      <w:r>
        <w:rPr>
          <w:color w:val="231F20"/>
          <w:spacing w:val="-13"/>
          <w:w w:val="100"/>
        </w:rPr>
        <w:t>1</w:t>
      </w:r>
      <w:r>
        <w:rPr>
          <w:color w:val="231F20"/>
          <w:w w:val="100"/>
        </w:rPr>
        <w:t>5</w:t>
      </w:r>
      <w:r>
        <w:rPr>
          <w:color w:val="231F20"/>
          <w:spacing w:val="-21"/>
        </w:rPr>
        <w:t> </w:t>
      </w:r>
      <w:r>
        <w:rPr>
          <w:color w:val="231F20"/>
          <w:spacing w:val="-4"/>
          <w:w w:val="131"/>
        </w:rPr>
        <w:t>S</w:t>
      </w:r>
      <w:r>
        <w:rPr>
          <w:color w:val="231F20"/>
          <w:spacing w:val="-6"/>
          <w:w w:val="94"/>
        </w:rPr>
        <w:t>o</w:t>
      </w:r>
      <w:r>
        <w:rPr>
          <w:color w:val="231F20"/>
          <w:spacing w:val="-5"/>
          <w:w w:val="90"/>
        </w:rPr>
        <w:t>u</w:t>
      </w:r>
      <w:r>
        <w:rPr>
          <w:color w:val="231F20"/>
          <w:spacing w:val="-6"/>
          <w:w w:val="66"/>
        </w:rPr>
        <w:t>t</w:t>
      </w:r>
      <w:r>
        <w:rPr>
          <w:color w:val="231F20"/>
          <w:w w:val="90"/>
        </w:rPr>
        <w:t>h</w:t>
      </w:r>
      <w:r>
        <w:rPr>
          <w:color w:val="231F20"/>
          <w:spacing w:val="-21"/>
        </w:rPr>
        <w:t> </w:t>
      </w:r>
      <w:r>
        <w:rPr>
          <w:color w:val="231F20"/>
          <w:spacing w:val="-4"/>
          <w:w w:val="131"/>
        </w:rPr>
        <w:t>S</w:t>
      </w:r>
      <w:r>
        <w:rPr>
          <w:color w:val="231F20"/>
          <w:spacing w:val="-6"/>
          <w:w w:val="99"/>
        </w:rPr>
        <w:t>c</w:t>
      </w:r>
      <w:r>
        <w:rPr>
          <w:color w:val="231F20"/>
          <w:spacing w:val="-6"/>
          <w:w w:val="90"/>
        </w:rPr>
        <w:t>h</w:t>
      </w:r>
      <w:r>
        <w:rPr>
          <w:color w:val="231F20"/>
          <w:spacing w:val="-6"/>
          <w:w w:val="67"/>
        </w:rPr>
        <w:t>i</w:t>
      </w:r>
      <w:r>
        <w:rPr>
          <w:color w:val="231F20"/>
          <w:spacing w:val="-6"/>
          <w:w w:val="65"/>
        </w:rPr>
        <w:t>l</w:t>
      </w:r>
      <w:r>
        <w:rPr>
          <w:color w:val="231F20"/>
          <w:spacing w:val="-5"/>
          <w:w w:val="65"/>
        </w:rPr>
        <w:t>l</w:t>
      </w:r>
      <w:r>
        <w:rPr>
          <w:color w:val="231F20"/>
          <w:spacing w:val="-6"/>
          <w:w w:val="90"/>
        </w:rPr>
        <w:t>e</w:t>
      </w:r>
      <w:r>
        <w:rPr>
          <w:color w:val="231F20"/>
          <w:w w:val="81"/>
        </w:rPr>
        <w:t>r</w:t>
      </w:r>
      <w:r>
        <w:rPr>
          <w:color w:val="231F20"/>
          <w:spacing w:val="-21"/>
        </w:rPr>
        <w:t> </w:t>
      </w:r>
      <w:r>
        <w:rPr>
          <w:color w:val="231F20"/>
          <w:spacing w:val="-5"/>
          <w:w w:val="131"/>
        </w:rPr>
        <w:t>S</w:t>
      </w:r>
      <w:r>
        <w:rPr>
          <w:color w:val="231F20"/>
          <w:spacing w:val="-6"/>
          <w:w w:val="66"/>
        </w:rPr>
        <w:t>t</w:t>
      </w:r>
      <w:r>
        <w:rPr>
          <w:color w:val="231F20"/>
          <w:spacing w:val="-6"/>
          <w:w w:val="81"/>
        </w:rPr>
        <w:t>r</w:t>
      </w:r>
      <w:r>
        <w:rPr>
          <w:color w:val="231F20"/>
          <w:spacing w:val="-5"/>
          <w:w w:val="90"/>
        </w:rPr>
        <w:t>e</w:t>
      </w:r>
      <w:r>
        <w:rPr>
          <w:color w:val="231F20"/>
          <w:spacing w:val="-6"/>
          <w:w w:val="90"/>
        </w:rPr>
        <w:t>e</w:t>
      </w:r>
      <w:r>
        <w:rPr>
          <w:color w:val="231F20"/>
          <w:spacing w:val="-7"/>
          <w:w w:val="66"/>
        </w:rPr>
        <w:t>t</w:t>
      </w:r>
      <w:r>
        <w:rPr>
          <w:color w:val="231F20"/>
          <w:w w:val="71"/>
        </w:rPr>
        <w:t>,</w:t>
      </w:r>
      <w:r>
        <w:rPr>
          <w:color w:val="231F20"/>
          <w:spacing w:val="-21"/>
        </w:rPr>
        <w:t> </w:t>
      </w:r>
      <w:r>
        <w:rPr>
          <w:color w:val="231F20"/>
          <w:spacing w:val="-6"/>
          <w:w w:val="104"/>
        </w:rPr>
        <w:t>L</w:t>
      </w:r>
      <w:r>
        <w:rPr>
          <w:color w:val="231F20"/>
          <w:spacing w:val="-5"/>
          <w:w w:val="67"/>
        </w:rPr>
        <w:t>i</w:t>
      </w:r>
      <w:r>
        <w:rPr>
          <w:color w:val="231F20"/>
          <w:spacing w:val="-2"/>
          <w:w w:val="66"/>
        </w:rPr>
        <w:t>t</w:t>
      </w:r>
      <w:r>
        <w:rPr>
          <w:color w:val="231F20"/>
          <w:spacing w:val="-6"/>
          <w:w w:val="66"/>
        </w:rPr>
        <w:t>t</w:t>
      </w:r>
      <w:r>
        <w:rPr>
          <w:color w:val="231F20"/>
          <w:spacing w:val="-5"/>
          <w:w w:val="65"/>
        </w:rPr>
        <w:t>l</w:t>
      </w:r>
      <w:r>
        <w:rPr>
          <w:color w:val="231F20"/>
          <w:w w:val="90"/>
        </w:rPr>
        <w:t>e</w:t>
      </w:r>
      <w:r>
        <w:rPr>
          <w:color w:val="231F20"/>
          <w:spacing w:val="-21"/>
        </w:rPr>
        <w:t> </w:t>
      </w:r>
      <w:r>
        <w:rPr>
          <w:color w:val="231F20"/>
          <w:spacing w:val="-6"/>
          <w:w w:val="108"/>
        </w:rPr>
        <w:t>R</w:t>
      </w:r>
      <w:r>
        <w:rPr>
          <w:color w:val="231F20"/>
          <w:spacing w:val="-5"/>
          <w:w w:val="94"/>
        </w:rPr>
        <w:t>o</w:t>
      </w:r>
      <w:r>
        <w:rPr>
          <w:color w:val="231F20"/>
          <w:spacing w:val="-6"/>
          <w:w w:val="99"/>
        </w:rPr>
        <w:t>c</w:t>
      </w:r>
      <w:r>
        <w:rPr>
          <w:color w:val="231F20"/>
          <w:spacing w:val="-6"/>
          <w:w w:val="90"/>
        </w:rPr>
        <w:t>k</w:t>
      </w:r>
      <w:r>
        <w:rPr>
          <w:color w:val="231F20"/>
          <w:w w:val="71"/>
        </w:rPr>
        <w:t>,</w:t>
      </w:r>
      <w:r>
        <w:rPr>
          <w:color w:val="231F20"/>
          <w:spacing w:val="-21"/>
        </w:rPr>
        <w:t> </w:t>
      </w:r>
      <w:r>
        <w:rPr>
          <w:color w:val="231F20"/>
          <w:spacing w:val="-4"/>
          <w:w w:val="104"/>
        </w:rPr>
        <w:t>A</w:t>
      </w:r>
      <w:r>
        <w:rPr>
          <w:color w:val="231F20"/>
          <w:w w:val="108"/>
        </w:rPr>
        <w:t>R</w:t>
      </w:r>
      <w:r>
        <w:rPr>
          <w:color w:val="231F20"/>
          <w:spacing w:val="-21"/>
        </w:rPr>
        <w:t> </w:t>
      </w:r>
      <w:r>
        <w:rPr>
          <w:color w:val="231F20"/>
          <w:spacing w:val="-9"/>
          <w:w w:val="100"/>
        </w:rPr>
        <w:t>7</w:t>
      </w:r>
      <w:r>
        <w:rPr>
          <w:color w:val="231F20"/>
          <w:spacing w:val="-6"/>
          <w:w w:val="100"/>
        </w:rPr>
        <w:t>2</w:t>
      </w:r>
      <w:r>
        <w:rPr>
          <w:color w:val="231F20"/>
          <w:spacing w:val="-5"/>
          <w:w w:val="100"/>
        </w:rPr>
        <w:t>2</w:t>
      </w:r>
      <w:r>
        <w:rPr>
          <w:color w:val="231F20"/>
          <w:spacing w:val="-6"/>
          <w:w w:val="100"/>
        </w:rPr>
        <w:t>0</w:t>
      </w:r>
      <w:r>
        <w:rPr>
          <w:color w:val="231F20"/>
          <w:spacing w:val="-5"/>
          <w:w w:val="100"/>
        </w:rPr>
        <w:t>2</w:t>
      </w:r>
      <w:r>
        <w:rPr>
          <w:color w:val="231F20"/>
          <w:w w:val="71"/>
        </w:rPr>
        <w:t>, </w:t>
      </w:r>
      <w:hyperlink r:id="rId16">
        <w:r>
          <w:rPr>
            <w:color w:val="231F20"/>
            <w:spacing w:val="-6"/>
          </w:rPr>
          <w:t>www.libertyhbc.org</w:t>
        </w:r>
      </w:hyperlink>
    </w:p>
    <w:p>
      <w:pPr>
        <w:pStyle w:val="BodyText"/>
        <w:spacing w:line="235" w:lineRule="auto" w:before="3"/>
        <w:ind w:left="150"/>
        <w:rPr>
          <w:rFonts w:ascii="Century Gothic" w:hAnsi="Century Gothic"/>
          <w:b/>
        </w:rPr>
      </w:pPr>
      <w:r>
        <w:rPr>
          <w:color w:val="231F20"/>
          <w:spacing w:val="-4"/>
          <w:w w:val="95"/>
        </w:rPr>
        <w:t>Open</w:t>
      </w:r>
      <w:r>
        <w:rPr>
          <w:color w:val="231F20"/>
          <w:spacing w:val="-21"/>
          <w:w w:val="95"/>
        </w:rPr>
        <w:t> </w:t>
      </w:r>
      <w:r>
        <w:rPr>
          <w:color w:val="231F20"/>
          <w:spacing w:val="-4"/>
          <w:w w:val="95"/>
        </w:rPr>
        <w:t>2nd</w:t>
      </w:r>
      <w:r>
        <w:rPr>
          <w:color w:val="231F20"/>
          <w:spacing w:val="-21"/>
          <w:w w:val="95"/>
        </w:rPr>
        <w:t> </w:t>
      </w:r>
      <w:r>
        <w:rPr>
          <w:color w:val="231F20"/>
          <w:spacing w:val="-7"/>
          <w:w w:val="95"/>
        </w:rPr>
        <w:t>Monday,</w:t>
      </w:r>
      <w:r>
        <w:rPr>
          <w:color w:val="231F20"/>
          <w:spacing w:val="-20"/>
          <w:w w:val="95"/>
        </w:rPr>
        <w:t> </w:t>
      </w:r>
      <w:r>
        <w:rPr>
          <w:color w:val="231F20"/>
          <w:spacing w:val="-4"/>
          <w:w w:val="95"/>
        </w:rPr>
        <w:t>3:00pm</w:t>
      </w:r>
      <w:r>
        <w:rPr>
          <w:color w:val="231F20"/>
          <w:spacing w:val="-21"/>
          <w:w w:val="95"/>
        </w:rPr>
        <w:t> </w:t>
      </w:r>
      <w:r>
        <w:rPr>
          <w:color w:val="231F20"/>
          <w:w w:val="95"/>
        </w:rPr>
        <w:t>–</w:t>
      </w:r>
      <w:r>
        <w:rPr>
          <w:color w:val="231F20"/>
          <w:spacing w:val="-20"/>
          <w:w w:val="95"/>
        </w:rPr>
        <w:t> </w:t>
      </w:r>
      <w:r>
        <w:rPr>
          <w:color w:val="231F20"/>
          <w:spacing w:val="-4"/>
          <w:w w:val="95"/>
        </w:rPr>
        <w:t>6:00pm.</w:t>
      </w:r>
      <w:r>
        <w:rPr>
          <w:color w:val="231F20"/>
          <w:spacing w:val="-21"/>
          <w:w w:val="95"/>
        </w:rPr>
        <w:t> </w:t>
      </w:r>
      <w:r>
        <w:rPr>
          <w:color w:val="231F20"/>
          <w:spacing w:val="-5"/>
          <w:w w:val="95"/>
        </w:rPr>
        <w:t>Serving</w:t>
      </w:r>
      <w:r>
        <w:rPr>
          <w:color w:val="231F20"/>
          <w:spacing w:val="-21"/>
          <w:w w:val="95"/>
        </w:rPr>
        <w:t> </w:t>
      </w:r>
      <w:r>
        <w:rPr>
          <w:color w:val="231F20"/>
          <w:spacing w:val="-5"/>
          <w:w w:val="95"/>
        </w:rPr>
        <w:t>only </w:t>
      </w:r>
      <w:r>
        <w:rPr>
          <w:color w:val="231F20"/>
          <w:spacing w:val="-4"/>
        </w:rPr>
        <w:t>the</w:t>
      </w:r>
      <w:r>
        <w:rPr>
          <w:color w:val="231F20"/>
          <w:spacing w:val="-37"/>
        </w:rPr>
        <w:t> </w:t>
      </w:r>
      <w:r>
        <w:rPr>
          <w:color w:val="231F20"/>
          <w:spacing w:val="-6"/>
        </w:rPr>
        <w:t>72202</w:t>
      </w:r>
      <w:r>
        <w:rPr>
          <w:color w:val="231F20"/>
          <w:spacing w:val="-37"/>
        </w:rPr>
        <w:t> </w:t>
      </w:r>
      <w:r>
        <w:rPr>
          <w:color w:val="231F20"/>
          <w:spacing w:val="-4"/>
        </w:rPr>
        <w:t>Zip</w:t>
      </w:r>
      <w:r>
        <w:rPr>
          <w:color w:val="231F20"/>
          <w:spacing w:val="-37"/>
        </w:rPr>
        <w:t> </w:t>
      </w:r>
      <w:r>
        <w:rPr>
          <w:color w:val="231F20"/>
          <w:spacing w:val="-4"/>
        </w:rPr>
        <w:t>Code</w:t>
      </w:r>
      <w:r>
        <w:rPr>
          <w:color w:val="231F20"/>
          <w:spacing w:val="-36"/>
        </w:rPr>
        <w:t> </w:t>
      </w:r>
      <w:r>
        <w:rPr>
          <w:color w:val="231F20"/>
          <w:spacing w:val="-5"/>
        </w:rPr>
        <w:t>area</w:t>
      </w:r>
      <w:r>
        <w:rPr>
          <w:color w:val="231F20"/>
          <w:spacing w:val="-37"/>
        </w:rPr>
        <w:t> </w:t>
      </w:r>
      <w:r>
        <w:rPr>
          <w:color w:val="231F20"/>
          <w:spacing w:val="-4"/>
        </w:rPr>
        <w:t>and</w:t>
      </w:r>
      <w:r>
        <w:rPr>
          <w:color w:val="231F20"/>
          <w:spacing w:val="-37"/>
        </w:rPr>
        <w:t> </w:t>
      </w:r>
      <w:r>
        <w:rPr>
          <w:color w:val="231F20"/>
          <w:spacing w:val="-5"/>
        </w:rPr>
        <w:t>must</w:t>
      </w:r>
      <w:r>
        <w:rPr>
          <w:color w:val="231F20"/>
          <w:spacing w:val="-36"/>
        </w:rPr>
        <w:t> </w:t>
      </w:r>
      <w:r>
        <w:rPr>
          <w:color w:val="231F20"/>
          <w:spacing w:val="-6"/>
        </w:rPr>
        <w:t>have</w:t>
      </w:r>
      <w:r>
        <w:rPr>
          <w:color w:val="231F20"/>
          <w:spacing w:val="-37"/>
        </w:rPr>
        <w:t> </w:t>
      </w:r>
      <w:r>
        <w:rPr>
          <w:color w:val="231F20"/>
          <w:spacing w:val="-5"/>
        </w:rPr>
        <w:t>proof</w:t>
      </w:r>
      <w:r>
        <w:rPr>
          <w:color w:val="231F20"/>
          <w:spacing w:val="-37"/>
        </w:rPr>
        <w:t> </w:t>
      </w:r>
      <w:r>
        <w:rPr>
          <w:color w:val="231F20"/>
          <w:spacing w:val="-4"/>
        </w:rPr>
        <w:t>of </w:t>
      </w:r>
      <w:r>
        <w:rPr>
          <w:color w:val="231F20"/>
          <w:spacing w:val="-6"/>
        </w:rPr>
        <w:t>residence. </w:t>
      </w:r>
      <w:r>
        <w:rPr>
          <w:rFonts w:ascii="Century Gothic" w:hAnsi="Century Gothic"/>
          <w:b/>
          <w:color w:val="231F20"/>
          <w:spacing w:val="-8"/>
        </w:rPr>
        <w:t>(501)</w:t>
      </w:r>
      <w:r>
        <w:rPr>
          <w:rFonts w:ascii="Century Gothic" w:hAnsi="Century Gothic"/>
          <w:b/>
          <w:color w:val="231F20"/>
          <w:spacing w:val="-39"/>
        </w:rPr>
        <w:t> </w:t>
      </w:r>
      <w:r>
        <w:rPr>
          <w:rFonts w:ascii="Century Gothic" w:hAnsi="Century Gothic"/>
          <w:b/>
          <w:color w:val="231F20"/>
          <w:spacing w:val="-5"/>
        </w:rPr>
        <w:t>374-8060</w:t>
      </w:r>
    </w:p>
    <w:p>
      <w:pPr>
        <w:pStyle w:val="Heading5"/>
        <w:spacing w:before="82"/>
        <w:ind w:left="150"/>
      </w:pPr>
      <w:r>
        <w:rPr>
          <w:color w:val="231F20"/>
        </w:rPr>
        <w:t>Metro Worship Center</w:t>
      </w:r>
    </w:p>
    <w:p>
      <w:pPr>
        <w:pStyle w:val="BodyText"/>
        <w:spacing w:line="242" w:lineRule="auto" w:before="3"/>
        <w:ind w:left="150" w:right="1301"/>
      </w:pPr>
      <w:r>
        <w:rPr>
          <w:color w:val="231F20"/>
          <w:spacing w:val="-9"/>
          <w:w w:val="95"/>
        </w:rPr>
        <w:t>2914 </w:t>
      </w:r>
      <w:r>
        <w:rPr>
          <w:color w:val="231F20"/>
          <w:spacing w:val="-5"/>
          <w:w w:val="95"/>
        </w:rPr>
        <w:t>South </w:t>
      </w:r>
      <w:r>
        <w:rPr>
          <w:color w:val="231F20"/>
          <w:spacing w:val="-6"/>
          <w:w w:val="95"/>
        </w:rPr>
        <w:t>Cumberland Street, </w:t>
      </w:r>
      <w:r>
        <w:rPr>
          <w:color w:val="231F20"/>
          <w:spacing w:val="-4"/>
        </w:rPr>
        <w:t>Little </w:t>
      </w:r>
      <w:r>
        <w:rPr>
          <w:color w:val="231F20"/>
          <w:spacing w:val="-5"/>
        </w:rPr>
        <w:t>Rock, </w:t>
      </w:r>
      <w:r>
        <w:rPr>
          <w:color w:val="231F20"/>
        </w:rPr>
        <w:t>AR </w:t>
      </w:r>
      <w:r>
        <w:rPr>
          <w:color w:val="231F20"/>
          <w:spacing w:val="-5"/>
        </w:rPr>
        <w:t>72206 </w:t>
      </w:r>
      <w:hyperlink r:id="rId17">
        <w:r>
          <w:rPr>
            <w:color w:val="231F20"/>
            <w:spacing w:val="-6"/>
            <w:w w:val="80"/>
          </w:rPr>
          <w:t>www.firstnlr.com/metro-little-rock</w:t>
        </w:r>
      </w:hyperlink>
    </w:p>
    <w:p>
      <w:pPr>
        <w:pStyle w:val="BodyText"/>
        <w:spacing w:line="237" w:lineRule="auto" w:before="2"/>
        <w:ind w:left="150" w:right="224"/>
        <w:rPr>
          <w:rFonts w:ascii="Century Gothic"/>
          <w:b/>
        </w:rPr>
      </w:pPr>
      <w:r>
        <w:rPr>
          <w:color w:val="231F20"/>
          <w:spacing w:val="-5"/>
          <w:w w:val="95"/>
        </w:rPr>
        <w:t>Clothes</w:t>
      </w:r>
      <w:r>
        <w:rPr>
          <w:color w:val="231F20"/>
          <w:spacing w:val="-31"/>
          <w:w w:val="95"/>
        </w:rPr>
        <w:t> </w:t>
      </w:r>
      <w:r>
        <w:rPr>
          <w:color w:val="231F20"/>
          <w:spacing w:val="-5"/>
          <w:w w:val="95"/>
        </w:rPr>
        <w:t>closet</w:t>
      </w:r>
      <w:r>
        <w:rPr>
          <w:color w:val="231F20"/>
          <w:spacing w:val="-31"/>
          <w:w w:val="95"/>
        </w:rPr>
        <w:t> </w:t>
      </w:r>
      <w:r>
        <w:rPr>
          <w:color w:val="231F20"/>
          <w:spacing w:val="-3"/>
          <w:w w:val="95"/>
        </w:rPr>
        <w:t>3rd</w:t>
      </w:r>
      <w:r>
        <w:rPr>
          <w:color w:val="231F20"/>
          <w:spacing w:val="-31"/>
          <w:w w:val="95"/>
        </w:rPr>
        <w:t> </w:t>
      </w:r>
      <w:r>
        <w:rPr>
          <w:color w:val="231F20"/>
          <w:spacing w:val="-6"/>
          <w:w w:val="95"/>
        </w:rPr>
        <w:t>Saturday</w:t>
      </w:r>
      <w:r>
        <w:rPr>
          <w:color w:val="231F20"/>
          <w:spacing w:val="-31"/>
          <w:w w:val="95"/>
        </w:rPr>
        <w:t> </w:t>
      </w:r>
      <w:r>
        <w:rPr>
          <w:color w:val="231F20"/>
          <w:spacing w:val="-5"/>
          <w:w w:val="95"/>
        </w:rPr>
        <w:t>each</w:t>
      </w:r>
      <w:r>
        <w:rPr>
          <w:color w:val="231F20"/>
          <w:spacing w:val="-31"/>
          <w:w w:val="95"/>
        </w:rPr>
        <w:t> </w:t>
      </w:r>
      <w:r>
        <w:rPr>
          <w:color w:val="231F20"/>
          <w:spacing w:val="-6"/>
          <w:w w:val="95"/>
        </w:rPr>
        <w:t>month.</w:t>
      </w:r>
      <w:r>
        <w:rPr>
          <w:color w:val="231F20"/>
          <w:spacing w:val="-31"/>
          <w:w w:val="95"/>
        </w:rPr>
        <w:t> </w:t>
      </w:r>
      <w:r>
        <w:rPr>
          <w:color w:val="231F20"/>
          <w:spacing w:val="-6"/>
          <w:w w:val="95"/>
        </w:rPr>
        <w:t>Church </w:t>
      </w:r>
      <w:r>
        <w:rPr>
          <w:color w:val="231F20"/>
          <w:spacing w:val="-4"/>
          <w:w w:val="95"/>
        </w:rPr>
        <w:t>bus</w:t>
      </w:r>
      <w:r>
        <w:rPr>
          <w:color w:val="231F20"/>
          <w:spacing w:val="-26"/>
          <w:w w:val="95"/>
        </w:rPr>
        <w:t> </w:t>
      </w:r>
      <w:r>
        <w:rPr>
          <w:color w:val="231F20"/>
          <w:spacing w:val="-5"/>
          <w:w w:val="95"/>
        </w:rPr>
        <w:t>picks-up</w:t>
      </w:r>
      <w:r>
        <w:rPr>
          <w:color w:val="231F20"/>
          <w:spacing w:val="-26"/>
          <w:w w:val="95"/>
        </w:rPr>
        <w:t> </w:t>
      </w:r>
      <w:r>
        <w:rPr>
          <w:color w:val="231F20"/>
          <w:spacing w:val="-4"/>
          <w:w w:val="95"/>
        </w:rPr>
        <w:t>at</w:t>
      </w:r>
      <w:r>
        <w:rPr>
          <w:color w:val="231F20"/>
          <w:spacing w:val="-26"/>
          <w:w w:val="95"/>
        </w:rPr>
        <w:t> </w:t>
      </w:r>
      <w:r>
        <w:rPr>
          <w:color w:val="231F20"/>
          <w:spacing w:val="-5"/>
          <w:w w:val="95"/>
        </w:rPr>
        <w:t>10:00am</w:t>
      </w:r>
      <w:r>
        <w:rPr>
          <w:color w:val="231F20"/>
          <w:spacing w:val="-26"/>
          <w:w w:val="95"/>
        </w:rPr>
        <w:t> </w:t>
      </w:r>
      <w:r>
        <w:rPr>
          <w:color w:val="231F20"/>
          <w:spacing w:val="-4"/>
          <w:w w:val="95"/>
        </w:rPr>
        <w:t>at</w:t>
      </w:r>
      <w:r>
        <w:rPr>
          <w:color w:val="231F20"/>
          <w:spacing w:val="-26"/>
          <w:w w:val="95"/>
        </w:rPr>
        <w:t> </w:t>
      </w:r>
      <w:r>
        <w:rPr>
          <w:color w:val="231F20"/>
          <w:spacing w:val="-6"/>
          <w:w w:val="95"/>
        </w:rPr>
        <w:t>Canvas</w:t>
      </w:r>
      <w:r>
        <w:rPr>
          <w:color w:val="231F20"/>
          <w:spacing w:val="-26"/>
          <w:w w:val="95"/>
        </w:rPr>
        <w:t> </w:t>
      </w:r>
      <w:r>
        <w:rPr>
          <w:color w:val="231F20"/>
          <w:spacing w:val="-5"/>
          <w:w w:val="95"/>
        </w:rPr>
        <w:t>Community </w:t>
      </w:r>
      <w:r>
        <w:rPr>
          <w:color w:val="231F20"/>
          <w:spacing w:val="-6"/>
          <w:w w:val="90"/>
        </w:rPr>
        <w:t>Church,</w:t>
      </w:r>
      <w:r>
        <w:rPr>
          <w:color w:val="231F20"/>
          <w:spacing w:val="-22"/>
          <w:w w:val="90"/>
        </w:rPr>
        <w:t> </w:t>
      </w:r>
      <w:r>
        <w:rPr>
          <w:color w:val="231F20"/>
          <w:spacing w:val="-4"/>
          <w:w w:val="90"/>
        </w:rPr>
        <w:t>at</w:t>
      </w:r>
      <w:r>
        <w:rPr>
          <w:color w:val="231F20"/>
          <w:spacing w:val="-21"/>
          <w:w w:val="90"/>
        </w:rPr>
        <w:t> </w:t>
      </w:r>
      <w:r>
        <w:rPr>
          <w:color w:val="231F20"/>
          <w:spacing w:val="-4"/>
          <w:w w:val="90"/>
        </w:rPr>
        <w:t>the</w:t>
      </w:r>
      <w:r>
        <w:rPr>
          <w:color w:val="231F20"/>
          <w:spacing w:val="-21"/>
          <w:w w:val="90"/>
        </w:rPr>
        <w:t> </w:t>
      </w:r>
      <w:r>
        <w:rPr>
          <w:color w:val="231F20"/>
          <w:spacing w:val="-6"/>
          <w:w w:val="90"/>
        </w:rPr>
        <w:t>downtown</w:t>
      </w:r>
      <w:r>
        <w:rPr>
          <w:color w:val="231F20"/>
          <w:spacing w:val="-22"/>
          <w:w w:val="90"/>
        </w:rPr>
        <w:t> </w:t>
      </w:r>
      <w:r>
        <w:rPr>
          <w:color w:val="231F20"/>
          <w:spacing w:val="-5"/>
          <w:w w:val="90"/>
        </w:rPr>
        <w:t>public</w:t>
      </w:r>
      <w:r>
        <w:rPr>
          <w:color w:val="231F20"/>
          <w:spacing w:val="-21"/>
          <w:w w:val="90"/>
        </w:rPr>
        <w:t> </w:t>
      </w:r>
      <w:r>
        <w:rPr>
          <w:color w:val="231F20"/>
          <w:spacing w:val="-5"/>
          <w:w w:val="90"/>
        </w:rPr>
        <w:t>library</w:t>
      </w:r>
      <w:r>
        <w:rPr>
          <w:color w:val="231F20"/>
          <w:spacing w:val="-21"/>
          <w:w w:val="90"/>
        </w:rPr>
        <w:t> </w:t>
      </w:r>
      <w:r>
        <w:rPr>
          <w:color w:val="231F20"/>
          <w:spacing w:val="-4"/>
          <w:w w:val="90"/>
        </w:rPr>
        <w:t>and</w:t>
      </w:r>
      <w:r>
        <w:rPr>
          <w:color w:val="231F20"/>
          <w:spacing w:val="-21"/>
          <w:w w:val="90"/>
        </w:rPr>
        <w:t> </w:t>
      </w:r>
      <w:r>
        <w:rPr>
          <w:color w:val="231F20"/>
          <w:spacing w:val="-4"/>
          <w:w w:val="90"/>
        </w:rPr>
        <w:t>at</w:t>
      </w:r>
      <w:r>
        <w:rPr>
          <w:color w:val="231F20"/>
          <w:spacing w:val="-22"/>
          <w:w w:val="90"/>
        </w:rPr>
        <w:t> </w:t>
      </w:r>
      <w:r>
        <w:rPr>
          <w:color w:val="231F20"/>
          <w:spacing w:val="-4"/>
          <w:w w:val="90"/>
        </w:rPr>
        <w:t>the </w:t>
      </w:r>
      <w:r>
        <w:rPr>
          <w:color w:val="231F20"/>
          <w:spacing w:val="-4"/>
        </w:rPr>
        <w:t>Little</w:t>
      </w:r>
      <w:r>
        <w:rPr>
          <w:color w:val="231F20"/>
          <w:spacing w:val="-31"/>
        </w:rPr>
        <w:t> </w:t>
      </w:r>
      <w:r>
        <w:rPr>
          <w:color w:val="231F20"/>
          <w:spacing w:val="-5"/>
        </w:rPr>
        <w:t>Rock</w:t>
      </w:r>
      <w:r>
        <w:rPr>
          <w:color w:val="231F20"/>
          <w:spacing w:val="-30"/>
        </w:rPr>
        <w:t> </w:t>
      </w:r>
      <w:r>
        <w:rPr>
          <w:color w:val="231F20"/>
          <w:spacing w:val="-4"/>
        </w:rPr>
        <w:t>bus</w:t>
      </w:r>
      <w:r>
        <w:rPr>
          <w:color w:val="231F20"/>
          <w:spacing w:val="-30"/>
        </w:rPr>
        <w:t> </w:t>
      </w:r>
      <w:r>
        <w:rPr>
          <w:color w:val="231F20"/>
          <w:spacing w:val="-5"/>
        </w:rPr>
        <w:t>depot.</w:t>
      </w:r>
      <w:r>
        <w:rPr>
          <w:color w:val="231F20"/>
          <w:spacing w:val="-30"/>
        </w:rPr>
        <w:t> </w:t>
      </w:r>
      <w:r>
        <w:rPr>
          <w:rFonts w:ascii="Century Gothic"/>
          <w:b/>
          <w:color w:val="231F20"/>
          <w:spacing w:val="-8"/>
        </w:rPr>
        <w:t>(501)</w:t>
      </w:r>
      <w:r>
        <w:rPr>
          <w:rFonts w:ascii="Century Gothic"/>
          <w:b/>
          <w:color w:val="231F20"/>
          <w:spacing w:val="-26"/>
        </w:rPr>
        <w:t> </w:t>
      </w:r>
      <w:r>
        <w:rPr>
          <w:rFonts w:ascii="Century Gothic"/>
          <w:b/>
          <w:color w:val="231F20"/>
          <w:spacing w:val="-9"/>
        </w:rPr>
        <w:t>951-1333</w:t>
      </w:r>
    </w:p>
    <w:p>
      <w:pPr>
        <w:pStyle w:val="Heading5"/>
        <w:spacing w:before="81"/>
        <w:ind w:left="150"/>
      </w:pPr>
      <w:r>
        <w:rPr>
          <w:color w:val="231F20"/>
        </w:rPr>
        <w:t>Mount Zion Baptist Church</w:t>
      </w:r>
    </w:p>
    <w:p>
      <w:pPr>
        <w:pStyle w:val="BodyText"/>
        <w:spacing w:before="3"/>
        <w:ind w:left="150"/>
      </w:pPr>
      <w:r>
        <w:rPr>
          <w:color w:val="231F20"/>
        </w:rPr>
        <w:t>924 Cross Street, Little Rock, AR 72202,</w:t>
      </w:r>
    </w:p>
    <w:p>
      <w:pPr>
        <w:pStyle w:val="BodyText"/>
        <w:spacing w:line="230" w:lineRule="auto" w:before="9"/>
        <w:ind w:left="150" w:right="105"/>
        <w:rPr>
          <w:rFonts w:ascii="Century Gothic" w:hAnsi="Century Gothic"/>
          <w:b/>
        </w:rPr>
      </w:pPr>
      <w:r>
        <w:rPr>
          <w:color w:val="231F20"/>
          <w:spacing w:val="-4"/>
          <w:w w:val="95"/>
        </w:rPr>
        <w:t>Open </w:t>
      </w:r>
      <w:r>
        <w:rPr>
          <w:color w:val="231F20"/>
          <w:spacing w:val="-6"/>
          <w:w w:val="95"/>
        </w:rPr>
        <w:t>Wednesday </w:t>
      </w:r>
      <w:r>
        <w:rPr>
          <w:color w:val="231F20"/>
          <w:spacing w:val="-8"/>
          <w:w w:val="95"/>
        </w:rPr>
        <w:t>11:00am </w:t>
      </w:r>
      <w:r>
        <w:rPr>
          <w:color w:val="231F20"/>
          <w:w w:val="95"/>
        </w:rPr>
        <w:t>– </w:t>
      </w:r>
      <w:r>
        <w:rPr>
          <w:color w:val="231F20"/>
          <w:spacing w:val="-4"/>
          <w:w w:val="95"/>
        </w:rPr>
        <w:t>2:00pm </w:t>
      </w:r>
      <w:r>
        <w:rPr>
          <w:color w:val="231F20"/>
          <w:w w:val="95"/>
        </w:rPr>
        <w:t>&amp; </w:t>
      </w:r>
      <w:r>
        <w:rPr>
          <w:color w:val="231F20"/>
          <w:spacing w:val="-6"/>
          <w:w w:val="95"/>
        </w:rPr>
        <w:t>Saturday </w:t>
      </w:r>
      <w:r>
        <w:rPr>
          <w:color w:val="231F20"/>
          <w:spacing w:val="-5"/>
        </w:rPr>
        <w:t>10:00am </w:t>
      </w:r>
      <w:r>
        <w:rPr>
          <w:color w:val="231F20"/>
        </w:rPr>
        <w:t>– </w:t>
      </w:r>
      <w:r>
        <w:rPr>
          <w:color w:val="231F20"/>
          <w:spacing w:val="-6"/>
        </w:rPr>
        <w:t>12:00noon. </w:t>
      </w:r>
      <w:r>
        <w:rPr>
          <w:rFonts w:ascii="Century Gothic" w:hAnsi="Century Gothic"/>
          <w:b/>
          <w:color w:val="231F20"/>
          <w:spacing w:val="-8"/>
        </w:rPr>
        <w:t>(501) </w:t>
      </w:r>
      <w:r>
        <w:rPr>
          <w:rFonts w:ascii="Century Gothic" w:hAnsi="Century Gothic"/>
          <w:b/>
          <w:color w:val="231F20"/>
          <w:spacing w:val="-6"/>
        </w:rPr>
        <w:t>374-5832</w:t>
      </w:r>
    </w:p>
    <w:p>
      <w:pPr>
        <w:pStyle w:val="Heading5"/>
        <w:spacing w:before="80"/>
        <w:ind w:left="150"/>
      </w:pPr>
      <w:r>
        <w:rPr>
          <w:color w:val="231F20"/>
        </w:rPr>
        <w:t>River City Ministry</w:t>
      </w:r>
    </w:p>
    <w:p>
      <w:pPr>
        <w:pStyle w:val="BodyText"/>
        <w:spacing w:line="242" w:lineRule="auto" w:before="3"/>
        <w:ind w:left="150" w:right="1301"/>
      </w:pPr>
      <w:r>
        <w:rPr>
          <w:color w:val="231F20"/>
          <w:spacing w:val="-8"/>
          <w:w w:val="95"/>
        </w:rPr>
        <w:t>1021 </w:t>
      </w:r>
      <w:r>
        <w:rPr>
          <w:color w:val="231F20"/>
          <w:spacing w:val="-4"/>
          <w:w w:val="95"/>
        </w:rPr>
        <w:t>East </w:t>
      </w:r>
      <w:r>
        <w:rPr>
          <w:color w:val="231F20"/>
          <w:spacing w:val="-6"/>
          <w:w w:val="95"/>
        </w:rPr>
        <w:t>Washington Avenue, </w:t>
      </w:r>
      <w:r>
        <w:rPr>
          <w:color w:val="231F20"/>
          <w:spacing w:val="-4"/>
        </w:rPr>
        <w:t>North Little </w:t>
      </w:r>
      <w:r>
        <w:rPr>
          <w:color w:val="231F20"/>
          <w:spacing w:val="-5"/>
        </w:rPr>
        <w:t>Rock, </w:t>
      </w:r>
      <w:r>
        <w:rPr>
          <w:color w:val="231F20"/>
        </w:rPr>
        <w:t>AR </w:t>
      </w:r>
      <w:r>
        <w:rPr>
          <w:color w:val="231F20"/>
          <w:spacing w:val="-9"/>
        </w:rPr>
        <w:t>72214, </w:t>
      </w:r>
      <w:hyperlink r:id="rId18">
        <w:r>
          <w:rPr>
            <w:color w:val="231F20"/>
            <w:spacing w:val="-6"/>
          </w:rPr>
          <w:t>www.rivercityministry.org</w:t>
        </w:r>
      </w:hyperlink>
    </w:p>
    <w:p>
      <w:pPr>
        <w:spacing w:line="230" w:lineRule="auto" w:before="7"/>
        <w:ind w:left="150" w:right="293" w:firstLine="0"/>
        <w:jc w:val="left"/>
        <w:rPr>
          <w:rFonts w:ascii="Century Gothic" w:hAnsi="Century Gothic"/>
          <w:b/>
          <w:sz w:val="18"/>
        </w:rPr>
      </w:pPr>
      <w:r>
        <w:rPr>
          <w:color w:val="231F20"/>
          <w:spacing w:val="-6"/>
          <w:w w:val="95"/>
          <w:sz w:val="18"/>
        </w:rPr>
        <w:t>Clothing </w:t>
      </w:r>
      <w:r>
        <w:rPr>
          <w:color w:val="231F20"/>
          <w:spacing w:val="-4"/>
          <w:w w:val="95"/>
          <w:sz w:val="18"/>
        </w:rPr>
        <w:t>bus open </w:t>
      </w:r>
      <w:r>
        <w:rPr>
          <w:color w:val="231F20"/>
          <w:spacing w:val="-6"/>
          <w:w w:val="95"/>
          <w:sz w:val="18"/>
        </w:rPr>
        <w:t>1</w:t>
      </w:r>
      <w:r>
        <w:rPr>
          <w:color w:val="231F20"/>
          <w:spacing w:val="-6"/>
          <w:w w:val="95"/>
          <w:position w:val="6"/>
          <w:sz w:val="10"/>
        </w:rPr>
        <w:t>st </w:t>
      </w:r>
      <w:r>
        <w:rPr>
          <w:color w:val="231F20"/>
          <w:w w:val="95"/>
          <w:sz w:val="18"/>
        </w:rPr>
        <w:t>&amp; 3</w:t>
      </w:r>
      <w:r>
        <w:rPr>
          <w:color w:val="231F20"/>
          <w:w w:val="95"/>
          <w:position w:val="6"/>
          <w:sz w:val="10"/>
        </w:rPr>
        <w:t>rd </w:t>
      </w:r>
      <w:r>
        <w:rPr>
          <w:color w:val="231F20"/>
          <w:spacing w:val="-6"/>
          <w:w w:val="95"/>
          <w:sz w:val="18"/>
        </w:rPr>
        <w:t>Wednesdays </w:t>
      </w:r>
      <w:r>
        <w:rPr>
          <w:color w:val="231F20"/>
          <w:spacing w:val="-4"/>
          <w:w w:val="95"/>
          <w:sz w:val="18"/>
        </w:rPr>
        <w:t>of the </w:t>
      </w:r>
      <w:r>
        <w:rPr>
          <w:color w:val="231F20"/>
          <w:spacing w:val="-6"/>
          <w:sz w:val="18"/>
        </w:rPr>
        <w:t>month, </w:t>
      </w:r>
      <w:r>
        <w:rPr>
          <w:color w:val="231F20"/>
          <w:spacing w:val="-5"/>
          <w:sz w:val="18"/>
        </w:rPr>
        <w:t>8:30am </w:t>
      </w:r>
      <w:r>
        <w:rPr>
          <w:color w:val="231F20"/>
          <w:w w:val="120"/>
          <w:sz w:val="18"/>
        </w:rPr>
        <w:t>– ? </w:t>
      </w:r>
      <w:r>
        <w:rPr>
          <w:rFonts w:ascii="Century Gothic" w:hAnsi="Century Gothic"/>
          <w:b/>
          <w:color w:val="231F20"/>
          <w:spacing w:val="-8"/>
          <w:sz w:val="18"/>
        </w:rPr>
        <w:t>(501) </w:t>
      </w:r>
      <w:r>
        <w:rPr>
          <w:rFonts w:ascii="Century Gothic" w:hAnsi="Century Gothic"/>
          <w:b/>
          <w:color w:val="231F20"/>
          <w:spacing w:val="-5"/>
          <w:sz w:val="18"/>
        </w:rPr>
        <w:t>376-6694</w:t>
      </w:r>
    </w:p>
    <w:p>
      <w:pPr>
        <w:pStyle w:val="Heading5"/>
        <w:spacing w:before="80"/>
        <w:ind w:left="150"/>
      </w:pPr>
      <w:r>
        <w:rPr>
          <w:color w:val="231F20"/>
        </w:rPr>
        <w:t>St. Francis House</w:t>
      </w:r>
    </w:p>
    <w:p>
      <w:pPr>
        <w:pStyle w:val="BodyText"/>
        <w:spacing w:line="242" w:lineRule="auto" w:before="3"/>
        <w:ind w:left="150" w:right="432"/>
      </w:pPr>
      <w:r>
        <w:rPr>
          <w:color w:val="231F20"/>
          <w:spacing w:val="-7"/>
          <w:w w:val="95"/>
        </w:rPr>
        <w:t>2701</w:t>
      </w:r>
      <w:r>
        <w:rPr>
          <w:color w:val="231F20"/>
          <w:spacing w:val="-24"/>
          <w:w w:val="95"/>
        </w:rPr>
        <w:t> </w:t>
      </w:r>
      <w:r>
        <w:rPr>
          <w:color w:val="231F20"/>
          <w:spacing w:val="-5"/>
          <w:w w:val="95"/>
        </w:rPr>
        <w:t>South</w:t>
      </w:r>
      <w:r>
        <w:rPr>
          <w:color w:val="231F20"/>
          <w:spacing w:val="-24"/>
          <w:w w:val="95"/>
        </w:rPr>
        <w:t> </w:t>
      </w:r>
      <w:r>
        <w:rPr>
          <w:color w:val="231F20"/>
          <w:spacing w:val="-4"/>
          <w:w w:val="95"/>
        </w:rPr>
        <w:t>Elm</w:t>
      </w:r>
      <w:r>
        <w:rPr>
          <w:color w:val="231F20"/>
          <w:spacing w:val="-23"/>
          <w:w w:val="95"/>
        </w:rPr>
        <w:t> </w:t>
      </w:r>
      <w:r>
        <w:rPr>
          <w:color w:val="231F20"/>
          <w:spacing w:val="-5"/>
          <w:w w:val="95"/>
        </w:rPr>
        <w:t>Street,</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3"/>
          <w:w w:val="95"/>
        </w:rPr>
        <w:t> </w:t>
      </w:r>
      <w:r>
        <w:rPr>
          <w:color w:val="231F20"/>
          <w:w w:val="95"/>
        </w:rPr>
        <w:t>AR</w:t>
      </w:r>
      <w:r>
        <w:rPr>
          <w:color w:val="231F20"/>
          <w:spacing w:val="-24"/>
          <w:w w:val="95"/>
        </w:rPr>
        <w:t> </w:t>
      </w:r>
      <w:r>
        <w:rPr>
          <w:color w:val="231F20"/>
          <w:spacing w:val="-9"/>
          <w:w w:val="95"/>
        </w:rPr>
        <w:t>72214 </w:t>
      </w:r>
      <w:hyperlink r:id="rId19">
        <w:r>
          <w:rPr>
            <w:color w:val="231F20"/>
            <w:spacing w:val="-6"/>
          </w:rPr>
          <w:t>www.stfrancisministries.com</w:t>
        </w:r>
      </w:hyperlink>
    </w:p>
    <w:p>
      <w:pPr>
        <w:pStyle w:val="BodyText"/>
        <w:spacing w:line="242" w:lineRule="auto"/>
        <w:ind w:left="150" w:right="497"/>
      </w:pPr>
      <w:r>
        <w:rPr>
          <w:color w:val="231F20"/>
          <w:spacing w:val="-4"/>
          <w:w w:val="95"/>
        </w:rPr>
        <w:t>Open</w:t>
      </w:r>
      <w:r>
        <w:rPr>
          <w:color w:val="231F20"/>
          <w:spacing w:val="-24"/>
          <w:w w:val="95"/>
        </w:rPr>
        <w:t> </w:t>
      </w:r>
      <w:r>
        <w:rPr>
          <w:color w:val="231F20"/>
          <w:spacing w:val="-5"/>
          <w:w w:val="95"/>
        </w:rPr>
        <w:t>Monday</w:t>
      </w:r>
      <w:r>
        <w:rPr>
          <w:color w:val="231F20"/>
          <w:spacing w:val="-23"/>
          <w:w w:val="95"/>
        </w:rPr>
        <w:t> </w:t>
      </w:r>
      <w:r>
        <w:rPr>
          <w:color w:val="231F20"/>
          <w:spacing w:val="-5"/>
          <w:w w:val="95"/>
        </w:rPr>
        <w:t>thru</w:t>
      </w:r>
      <w:r>
        <w:rPr>
          <w:color w:val="231F20"/>
          <w:spacing w:val="-24"/>
          <w:w w:val="95"/>
        </w:rPr>
        <w:t> </w:t>
      </w:r>
      <w:r>
        <w:rPr>
          <w:color w:val="231F20"/>
          <w:spacing w:val="-6"/>
          <w:w w:val="95"/>
        </w:rPr>
        <w:t>Friday</w:t>
      </w:r>
      <w:r>
        <w:rPr>
          <w:color w:val="231F20"/>
          <w:spacing w:val="-23"/>
          <w:w w:val="95"/>
        </w:rPr>
        <w:t> </w:t>
      </w:r>
      <w:r>
        <w:rPr>
          <w:color w:val="231F20"/>
          <w:spacing w:val="-5"/>
          <w:w w:val="95"/>
        </w:rPr>
        <w:t>8:30am</w:t>
      </w:r>
      <w:r>
        <w:rPr>
          <w:color w:val="231F20"/>
          <w:spacing w:val="-24"/>
          <w:w w:val="95"/>
        </w:rPr>
        <w:t> </w:t>
      </w:r>
      <w:r>
        <w:rPr>
          <w:color w:val="231F20"/>
          <w:w w:val="95"/>
        </w:rPr>
        <w:t>–</w:t>
      </w:r>
      <w:r>
        <w:rPr>
          <w:color w:val="231F20"/>
          <w:spacing w:val="-23"/>
          <w:w w:val="95"/>
        </w:rPr>
        <w:t> </w:t>
      </w:r>
      <w:r>
        <w:rPr>
          <w:color w:val="231F20"/>
          <w:spacing w:val="-8"/>
          <w:w w:val="95"/>
        </w:rPr>
        <w:t>11:30am </w:t>
      </w:r>
      <w:r>
        <w:rPr>
          <w:color w:val="231F20"/>
          <w:spacing w:val="-4"/>
        </w:rPr>
        <w:t>and</w:t>
      </w:r>
      <w:r>
        <w:rPr>
          <w:color w:val="231F20"/>
          <w:spacing w:val="-23"/>
        </w:rPr>
        <w:t> </w:t>
      </w:r>
      <w:r>
        <w:rPr>
          <w:color w:val="231F20"/>
          <w:spacing w:val="-6"/>
        </w:rPr>
        <w:t>1:30pm</w:t>
      </w:r>
      <w:r>
        <w:rPr>
          <w:color w:val="231F20"/>
          <w:spacing w:val="-23"/>
        </w:rPr>
        <w:t> </w:t>
      </w:r>
      <w:r>
        <w:rPr>
          <w:color w:val="231F20"/>
        </w:rPr>
        <w:t>–</w:t>
      </w:r>
      <w:r>
        <w:rPr>
          <w:color w:val="231F20"/>
          <w:spacing w:val="-23"/>
        </w:rPr>
        <w:t> </w:t>
      </w:r>
      <w:r>
        <w:rPr>
          <w:color w:val="231F20"/>
          <w:spacing w:val="-5"/>
        </w:rPr>
        <w:t>3:30pm.</w:t>
      </w:r>
    </w:p>
    <w:p>
      <w:pPr>
        <w:spacing w:line="209" w:lineRule="exact" w:before="0"/>
        <w:ind w:left="150" w:right="0" w:firstLine="0"/>
        <w:jc w:val="left"/>
        <w:rPr>
          <w:rFonts w:ascii="Century Gothic"/>
          <w:b/>
          <w:sz w:val="18"/>
        </w:rPr>
      </w:pPr>
      <w:r>
        <w:rPr>
          <w:color w:val="231F20"/>
          <w:sz w:val="18"/>
        </w:rPr>
        <w:t>Must provide photo ID. </w:t>
      </w:r>
      <w:r>
        <w:rPr>
          <w:rFonts w:ascii="Century Gothic"/>
          <w:b/>
          <w:color w:val="231F20"/>
          <w:sz w:val="18"/>
        </w:rPr>
        <w:t>(501) 664-5036</w:t>
      </w:r>
    </w:p>
    <w:p>
      <w:pPr>
        <w:pStyle w:val="Heading5"/>
        <w:spacing w:line="230" w:lineRule="auto" w:before="87"/>
        <w:ind w:left="150" w:right="449"/>
      </w:pPr>
      <w:r>
        <w:rPr>
          <w:color w:val="231F20"/>
          <w:spacing w:val="-3"/>
          <w:w w:val="90"/>
        </w:rPr>
        <w:t>St. </w:t>
      </w:r>
      <w:r>
        <w:rPr>
          <w:color w:val="231F20"/>
          <w:spacing w:val="-5"/>
          <w:w w:val="90"/>
        </w:rPr>
        <w:t>John Missionary Baptist Church Clothes </w:t>
      </w:r>
      <w:r>
        <w:rPr>
          <w:color w:val="231F20"/>
          <w:spacing w:val="-6"/>
        </w:rPr>
        <w:t>Closet</w:t>
      </w:r>
    </w:p>
    <w:p>
      <w:pPr>
        <w:pStyle w:val="BodyText"/>
        <w:spacing w:line="242" w:lineRule="auto" w:before="4"/>
        <w:ind w:left="150" w:right="327"/>
      </w:pPr>
      <w:r>
        <w:rPr>
          <w:color w:val="231F20"/>
          <w:spacing w:val="-5"/>
          <w:w w:val="95"/>
        </w:rPr>
        <w:t>2501</w:t>
      </w:r>
      <w:r>
        <w:rPr>
          <w:color w:val="231F20"/>
          <w:spacing w:val="-23"/>
          <w:w w:val="95"/>
        </w:rPr>
        <w:t> </w:t>
      </w:r>
      <w:r>
        <w:rPr>
          <w:color w:val="231F20"/>
          <w:spacing w:val="-5"/>
          <w:w w:val="95"/>
        </w:rPr>
        <w:t>South</w:t>
      </w:r>
      <w:r>
        <w:rPr>
          <w:color w:val="231F20"/>
          <w:spacing w:val="-22"/>
          <w:w w:val="95"/>
        </w:rPr>
        <w:t> </w:t>
      </w:r>
      <w:r>
        <w:rPr>
          <w:color w:val="231F20"/>
          <w:spacing w:val="-4"/>
          <w:w w:val="95"/>
        </w:rPr>
        <w:t>Main</w:t>
      </w:r>
      <w:r>
        <w:rPr>
          <w:color w:val="231F20"/>
          <w:spacing w:val="-22"/>
          <w:w w:val="95"/>
        </w:rPr>
        <w:t> </w:t>
      </w:r>
      <w:r>
        <w:rPr>
          <w:color w:val="231F20"/>
          <w:spacing w:val="-5"/>
          <w:w w:val="95"/>
        </w:rPr>
        <w:t>Street,</w:t>
      </w:r>
      <w:r>
        <w:rPr>
          <w:color w:val="231F20"/>
          <w:spacing w:val="-22"/>
          <w:w w:val="95"/>
        </w:rPr>
        <w:t> </w:t>
      </w:r>
      <w:r>
        <w:rPr>
          <w:color w:val="231F20"/>
          <w:spacing w:val="-4"/>
          <w:w w:val="95"/>
        </w:rPr>
        <w:t>Little</w:t>
      </w:r>
      <w:r>
        <w:rPr>
          <w:color w:val="231F20"/>
          <w:spacing w:val="-22"/>
          <w:w w:val="95"/>
        </w:rPr>
        <w:t> </w:t>
      </w:r>
      <w:r>
        <w:rPr>
          <w:color w:val="231F20"/>
          <w:spacing w:val="-5"/>
          <w:w w:val="95"/>
        </w:rPr>
        <w:t>Rock,</w:t>
      </w:r>
      <w:r>
        <w:rPr>
          <w:color w:val="231F20"/>
          <w:spacing w:val="-22"/>
          <w:w w:val="95"/>
        </w:rPr>
        <w:t> </w:t>
      </w:r>
      <w:r>
        <w:rPr>
          <w:color w:val="231F20"/>
          <w:w w:val="95"/>
        </w:rPr>
        <w:t>AR</w:t>
      </w:r>
      <w:r>
        <w:rPr>
          <w:color w:val="231F20"/>
          <w:spacing w:val="-22"/>
          <w:w w:val="95"/>
        </w:rPr>
        <w:t> </w:t>
      </w:r>
      <w:r>
        <w:rPr>
          <w:color w:val="231F20"/>
          <w:spacing w:val="-5"/>
          <w:w w:val="95"/>
        </w:rPr>
        <w:t>72206 </w:t>
      </w:r>
      <w:hyperlink r:id="rId20">
        <w:r>
          <w:rPr>
            <w:color w:val="231F20"/>
            <w:spacing w:val="-6"/>
          </w:rPr>
          <w:t>www.sjmbchurch.org</w:t>
        </w:r>
      </w:hyperlink>
    </w:p>
    <w:p>
      <w:pPr>
        <w:pStyle w:val="BodyText"/>
        <w:spacing w:line="237" w:lineRule="auto" w:before="2"/>
        <w:ind w:left="150" w:right="112"/>
        <w:rPr>
          <w:rFonts w:ascii="Century Gothic" w:hAnsi="Century Gothic"/>
          <w:b/>
        </w:rPr>
      </w:pPr>
      <w:r>
        <w:rPr>
          <w:color w:val="231F20"/>
          <w:spacing w:val="-4"/>
        </w:rPr>
        <w:t>Open</w:t>
      </w:r>
      <w:r>
        <w:rPr>
          <w:color w:val="231F20"/>
          <w:spacing w:val="-39"/>
        </w:rPr>
        <w:t> </w:t>
      </w:r>
      <w:r>
        <w:rPr>
          <w:color w:val="231F20"/>
          <w:spacing w:val="-7"/>
        </w:rPr>
        <w:t>Tuesday</w:t>
      </w:r>
      <w:r>
        <w:rPr>
          <w:color w:val="231F20"/>
          <w:spacing w:val="-38"/>
        </w:rPr>
        <w:t> </w:t>
      </w:r>
      <w:r>
        <w:rPr>
          <w:color w:val="231F20"/>
          <w:spacing w:val="-4"/>
        </w:rPr>
        <w:t>and</w:t>
      </w:r>
      <w:r>
        <w:rPr>
          <w:color w:val="231F20"/>
          <w:spacing w:val="-38"/>
        </w:rPr>
        <w:t> </w:t>
      </w:r>
      <w:r>
        <w:rPr>
          <w:color w:val="231F20"/>
          <w:spacing w:val="-6"/>
        </w:rPr>
        <w:t>Thursday</w:t>
      </w:r>
      <w:r>
        <w:rPr>
          <w:color w:val="231F20"/>
          <w:spacing w:val="-38"/>
        </w:rPr>
        <w:t> </w:t>
      </w:r>
      <w:r>
        <w:rPr>
          <w:color w:val="231F20"/>
          <w:spacing w:val="-8"/>
        </w:rPr>
        <w:t>11:00am</w:t>
      </w:r>
      <w:r>
        <w:rPr>
          <w:color w:val="231F20"/>
          <w:spacing w:val="-38"/>
        </w:rPr>
        <w:t> </w:t>
      </w:r>
      <w:r>
        <w:rPr>
          <w:color w:val="231F20"/>
        </w:rPr>
        <w:t>–</w:t>
      </w:r>
      <w:r>
        <w:rPr>
          <w:color w:val="231F20"/>
          <w:spacing w:val="-38"/>
        </w:rPr>
        <w:t> </w:t>
      </w:r>
      <w:r>
        <w:rPr>
          <w:color w:val="231F20"/>
          <w:spacing w:val="-4"/>
        </w:rPr>
        <w:t>4:00pm and the </w:t>
      </w:r>
      <w:r>
        <w:rPr>
          <w:color w:val="231F20"/>
          <w:spacing w:val="-6"/>
        </w:rPr>
        <w:t>1</w:t>
      </w:r>
      <w:r>
        <w:rPr>
          <w:color w:val="231F20"/>
          <w:spacing w:val="-6"/>
          <w:position w:val="6"/>
          <w:sz w:val="10"/>
        </w:rPr>
        <w:t>st </w:t>
      </w:r>
      <w:r>
        <w:rPr>
          <w:color w:val="231F20"/>
          <w:spacing w:val="-6"/>
        </w:rPr>
        <w:t>Saturday </w:t>
      </w:r>
      <w:r>
        <w:rPr>
          <w:color w:val="231F20"/>
          <w:spacing w:val="-4"/>
        </w:rPr>
        <w:t>of </w:t>
      </w:r>
      <w:r>
        <w:rPr>
          <w:color w:val="231F20"/>
          <w:spacing w:val="-5"/>
        </w:rPr>
        <w:t>each month </w:t>
      </w:r>
      <w:r>
        <w:rPr>
          <w:color w:val="231F20"/>
          <w:spacing w:val="-4"/>
        </w:rPr>
        <w:t>9:00am </w:t>
      </w:r>
      <w:r>
        <w:rPr>
          <w:color w:val="231F20"/>
        </w:rPr>
        <w:t>– </w:t>
      </w:r>
      <w:r>
        <w:rPr>
          <w:color w:val="231F20"/>
          <w:spacing w:val="-6"/>
          <w:w w:val="90"/>
        </w:rPr>
        <w:t>12:00pm, </w:t>
      </w:r>
      <w:r>
        <w:rPr>
          <w:color w:val="231F20"/>
          <w:spacing w:val="-4"/>
          <w:w w:val="90"/>
        </w:rPr>
        <w:t>Must </w:t>
      </w:r>
      <w:r>
        <w:rPr>
          <w:color w:val="231F20"/>
          <w:spacing w:val="-5"/>
          <w:w w:val="90"/>
        </w:rPr>
        <w:t>complete </w:t>
      </w:r>
      <w:r>
        <w:rPr>
          <w:color w:val="231F20"/>
          <w:spacing w:val="-6"/>
          <w:w w:val="90"/>
        </w:rPr>
        <w:t>application, </w:t>
      </w:r>
      <w:r>
        <w:rPr>
          <w:color w:val="231F20"/>
          <w:w w:val="90"/>
        </w:rPr>
        <w:t>ID </w:t>
      </w:r>
      <w:r>
        <w:rPr>
          <w:color w:val="231F20"/>
          <w:spacing w:val="-6"/>
          <w:w w:val="90"/>
        </w:rPr>
        <w:t>Required. </w:t>
      </w:r>
      <w:r>
        <w:rPr>
          <w:rFonts w:ascii="Century Gothic" w:hAnsi="Century Gothic"/>
          <w:b/>
          <w:color w:val="231F20"/>
          <w:spacing w:val="-8"/>
        </w:rPr>
        <w:t>(501)</w:t>
      </w:r>
      <w:r>
        <w:rPr>
          <w:rFonts w:ascii="Century Gothic" w:hAnsi="Century Gothic"/>
          <w:b/>
          <w:color w:val="231F20"/>
          <w:spacing w:val="-19"/>
        </w:rPr>
        <w:t> </w:t>
      </w:r>
      <w:r>
        <w:rPr>
          <w:rFonts w:ascii="Century Gothic" w:hAnsi="Century Gothic"/>
          <w:b/>
          <w:color w:val="231F20"/>
          <w:spacing w:val="-8"/>
        </w:rPr>
        <w:t>975-2014</w:t>
      </w:r>
    </w:p>
    <w:p>
      <w:pPr>
        <w:spacing w:line="242" w:lineRule="auto" w:before="38"/>
        <w:ind w:left="150" w:right="740" w:firstLine="0"/>
        <w:jc w:val="left"/>
        <w:rPr>
          <w:sz w:val="18"/>
        </w:rPr>
      </w:pPr>
      <w:r>
        <w:rPr/>
        <w:br w:type="column"/>
      </w:r>
      <w:r>
        <w:rPr>
          <w:rFonts w:ascii="Century Gothic"/>
          <w:b/>
          <w:color w:val="231F20"/>
          <w:spacing w:val="-5"/>
          <w:sz w:val="18"/>
        </w:rPr>
        <w:t>Stew Pot First Presbyterian Church </w:t>
      </w:r>
      <w:r>
        <w:rPr>
          <w:color w:val="231F20"/>
          <w:w w:val="95"/>
          <w:sz w:val="18"/>
        </w:rPr>
        <w:t>800</w:t>
      </w:r>
      <w:r>
        <w:rPr>
          <w:color w:val="231F20"/>
          <w:spacing w:val="-28"/>
          <w:w w:val="95"/>
          <w:sz w:val="18"/>
        </w:rPr>
        <w:t> </w:t>
      </w:r>
      <w:r>
        <w:rPr>
          <w:color w:val="231F20"/>
          <w:spacing w:val="-4"/>
          <w:w w:val="95"/>
          <w:sz w:val="18"/>
        </w:rPr>
        <w:t>Scott</w:t>
      </w:r>
      <w:r>
        <w:rPr>
          <w:color w:val="231F20"/>
          <w:spacing w:val="-28"/>
          <w:w w:val="95"/>
          <w:sz w:val="18"/>
        </w:rPr>
        <w:t> </w:t>
      </w:r>
      <w:r>
        <w:rPr>
          <w:color w:val="231F20"/>
          <w:spacing w:val="-5"/>
          <w:w w:val="95"/>
          <w:sz w:val="18"/>
        </w:rPr>
        <w:t>Street,</w:t>
      </w:r>
      <w:r>
        <w:rPr>
          <w:color w:val="231F20"/>
          <w:spacing w:val="-28"/>
          <w:w w:val="95"/>
          <w:sz w:val="18"/>
        </w:rPr>
        <w:t> </w:t>
      </w:r>
      <w:r>
        <w:rPr>
          <w:color w:val="231F20"/>
          <w:spacing w:val="-4"/>
          <w:w w:val="95"/>
          <w:sz w:val="18"/>
        </w:rPr>
        <w:t>Little</w:t>
      </w:r>
      <w:r>
        <w:rPr>
          <w:color w:val="231F20"/>
          <w:spacing w:val="-27"/>
          <w:w w:val="95"/>
          <w:sz w:val="18"/>
        </w:rPr>
        <w:t> </w:t>
      </w:r>
      <w:r>
        <w:rPr>
          <w:color w:val="231F20"/>
          <w:spacing w:val="-5"/>
          <w:w w:val="95"/>
          <w:sz w:val="18"/>
        </w:rPr>
        <w:t>Rock,</w:t>
      </w:r>
      <w:r>
        <w:rPr>
          <w:color w:val="231F20"/>
          <w:spacing w:val="-28"/>
          <w:w w:val="95"/>
          <w:sz w:val="18"/>
        </w:rPr>
        <w:t> </w:t>
      </w:r>
      <w:r>
        <w:rPr>
          <w:color w:val="231F20"/>
          <w:w w:val="95"/>
          <w:sz w:val="18"/>
        </w:rPr>
        <w:t>AR</w:t>
      </w:r>
      <w:r>
        <w:rPr>
          <w:color w:val="231F20"/>
          <w:spacing w:val="-28"/>
          <w:w w:val="95"/>
          <w:sz w:val="18"/>
        </w:rPr>
        <w:t> </w:t>
      </w:r>
      <w:r>
        <w:rPr>
          <w:color w:val="231F20"/>
          <w:spacing w:val="-8"/>
          <w:w w:val="95"/>
          <w:sz w:val="18"/>
        </w:rPr>
        <w:t>72201, </w:t>
      </w:r>
      <w:hyperlink r:id="rId21">
        <w:r>
          <w:rPr>
            <w:color w:val="231F20"/>
            <w:spacing w:val="-6"/>
            <w:sz w:val="18"/>
          </w:rPr>
          <w:t>www.stewpot-littlerock.org</w:t>
        </w:r>
      </w:hyperlink>
    </w:p>
    <w:p>
      <w:pPr>
        <w:pStyle w:val="BodyText"/>
        <w:spacing w:line="228" w:lineRule="auto" w:before="8"/>
        <w:ind w:left="150"/>
        <w:rPr>
          <w:rFonts w:ascii="Century Gothic" w:hAnsi="Century Gothic"/>
          <w:b/>
        </w:rPr>
      </w:pPr>
      <w:r>
        <w:rPr>
          <w:color w:val="231F20"/>
          <w:spacing w:val="-6"/>
          <w:w w:val="95"/>
        </w:rPr>
        <w:t>Clothing </w:t>
      </w:r>
      <w:r>
        <w:rPr>
          <w:color w:val="231F20"/>
          <w:spacing w:val="-5"/>
          <w:w w:val="95"/>
        </w:rPr>
        <w:t>Closet </w:t>
      </w:r>
      <w:r>
        <w:rPr>
          <w:color w:val="231F20"/>
          <w:spacing w:val="-4"/>
          <w:w w:val="95"/>
        </w:rPr>
        <w:t>open </w:t>
      </w:r>
      <w:r>
        <w:rPr>
          <w:color w:val="231F20"/>
          <w:spacing w:val="-7"/>
          <w:w w:val="95"/>
        </w:rPr>
        <w:t>Thursday, </w:t>
      </w:r>
      <w:r>
        <w:rPr>
          <w:color w:val="231F20"/>
          <w:spacing w:val="-6"/>
          <w:w w:val="95"/>
        </w:rPr>
        <w:t>12:00pm </w:t>
      </w:r>
      <w:r>
        <w:rPr>
          <w:color w:val="231F20"/>
          <w:w w:val="95"/>
        </w:rPr>
        <w:t>– </w:t>
      </w:r>
      <w:r>
        <w:rPr>
          <w:color w:val="231F20"/>
          <w:spacing w:val="-6"/>
          <w:w w:val="90"/>
        </w:rPr>
        <w:t>1:00pm. </w:t>
      </w:r>
      <w:r>
        <w:rPr>
          <w:color w:val="231F20"/>
          <w:spacing w:val="-5"/>
          <w:w w:val="90"/>
        </w:rPr>
        <w:t>Adult </w:t>
      </w:r>
      <w:r>
        <w:rPr>
          <w:color w:val="231F20"/>
          <w:spacing w:val="-6"/>
          <w:w w:val="90"/>
        </w:rPr>
        <w:t>clothing </w:t>
      </w:r>
      <w:r>
        <w:rPr>
          <w:color w:val="231F20"/>
          <w:spacing w:val="-7"/>
          <w:w w:val="90"/>
        </w:rPr>
        <w:t>only. </w:t>
      </w:r>
      <w:r>
        <w:rPr>
          <w:rFonts w:ascii="Century Gothic" w:hAnsi="Century Gothic"/>
          <w:b/>
          <w:color w:val="231F20"/>
          <w:spacing w:val="-8"/>
          <w:w w:val="90"/>
        </w:rPr>
        <w:t>(501) 372-1804</w:t>
      </w:r>
    </w:p>
    <w:p>
      <w:pPr>
        <w:pStyle w:val="Heading5"/>
        <w:spacing w:before="82"/>
        <w:ind w:left="150"/>
      </w:pPr>
      <w:r>
        <w:rPr>
          <w:color w:val="231F20"/>
        </w:rPr>
        <w:t>Sylvan Hills Church of Christ</w:t>
      </w:r>
    </w:p>
    <w:p>
      <w:pPr>
        <w:pStyle w:val="BodyText"/>
        <w:spacing w:before="2"/>
        <w:ind w:left="150" w:right="87"/>
        <w:jc w:val="both"/>
      </w:pPr>
      <w:r>
        <w:rPr>
          <w:color w:val="231F20"/>
          <w:w w:val="95"/>
        </w:rPr>
        <w:t>9305</w:t>
      </w:r>
      <w:r>
        <w:rPr>
          <w:color w:val="231F20"/>
          <w:spacing w:val="-24"/>
          <w:w w:val="95"/>
        </w:rPr>
        <w:t> </w:t>
      </w:r>
      <w:r>
        <w:rPr>
          <w:color w:val="231F20"/>
          <w:spacing w:val="-6"/>
          <w:w w:val="95"/>
        </w:rPr>
        <w:t>Highway</w:t>
      </w:r>
      <w:r>
        <w:rPr>
          <w:color w:val="231F20"/>
          <w:spacing w:val="-23"/>
          <w:w w:val="95"/>
        </w:rPr>
        <w:t> </w:t>
      </w:r>
      <w:r>
        <w:rPr>
          <w:color w:val="231F20"/>
          <w:spacing w:val="-11"/>
          <w:w w:val="95"/>
        </w:rPr>
        <w:t>#107,</w:t>
      </w:r>
      <w:r>
        <w:rPr>
          <w:color w:val="231F20"/>
          <w:spacing w:val="-24"/>
          <w:w w:val="95"/>
        </w:rPr>
        <w:t> </w:t>
      </w:r>
      <w:r>
        <w:rPr>
          <w:color w:val="231F20"/>
          <w:spacing w:val="-4"/>
          <w:w w:val="95"/>
        </w:rPr>
        <w:t>North</w:t>
      </w:r>
      <w:r>
        <w:rPr>
          <w:color w:val="231F20"/>
          <w:spacing w:val="-23"/>
          <w:w w:val="95"/>
        </w:rPr>
        <w:t> </w:t>
      </w:r>
      <w:r>
        <w:rPr>
          <w:color w:val="231F20"/>
          <w:spacing w:val="-4"/>
          <w:w w:val="95"/>
        </w:rPr>
        <w:t>Little</w:t>
      </w:r>
      <w:r>
        <w:rPr>
          <w:color w:val="231F20"/>
          <w:spacing w:val="-24"/>
          <w:w w:val="95"/>
        </w:rPr>
        <w:t> </w:t>
      </w:r>
      <w:r>
        <w:rPr>
          <w:color w:val="231F20"/>
          <w:spacing w:val="-5"/>
          <w:w w:val="95"/>
        </w:rPr>
        <w:t>Rock,</w:t>
      </w:r>
      <w:r>
        <w:rPr>
          <w:color w:val="231F20"/>
          <w:spacing w:val="-23"/>
          <w:w w:val="95"/>
        </w:rPr>
        <w:t> </w:t>
      </w:r>
      <w:r>
        <w:rPr>
          <w:color w:val="231F20"/>
          <w:w w:val="95"/>
        </w:rPr>
        <w:t>AR</w:t>
      </w:r>
      <w:r>
        <w:rPr>
          <w:color w:val="231F20"/>
          <w:spacing w:val="-24"/>
          <w:w w:val="95"/>
        </w:rPr>
        <w:t> </w:t>
      </w:r>
      <w:r>
        <w:rPr>
          <w:color w:val="231F20"/>
          <w:spacing w:val="-8"/>
          <w:w w:val="95"/>
        </w:rPr>
        <w:t>72120. </w:t>
      </w:r>
      <w:hyperlink r:id="rId22">
        <w:r>
          <w:rPr>
            <w:color w:val="231F20"/>
            <w:spacing w:val="-7"/>
          </w:rPr>
          <w:t>http://www.shcofc.org</w:t>
        </w:r>
      </w:hyperlink>
    </w:p>
    <w:p>
      <w:pPr>
        <w:pStyle w:val="BodyText"/>
        <w:spacing w:line="204" w:lineRule="exact" w:before="4"/>
        <w:ind w:left="150"/>
        <w:jc w:val="both"/>
      </w:pPr>
      <w:r>
        <w:rPr>
          <w:color w:val="231F20"/>
        </w:rPr>
        <w:t>Clothing Closet open by appointment.</w:t>
      </w:r>
    </w:p>
    <w:p>
      <w:pPr>
        <w:pStyle w:val="Heading5"/>
        <w:spacing w:line="216" w:lineRule="exact"/>
        <w:ind w:left="150"/>
      </w:pPr>
      <w:r>
        <w:rPr>
          <w:color w:val="231F20"/>
        </w:rPr>
        <w:t>(501) 835-4141</w:t>
      </w:r>
    </w:p>
    <w:p>
      <w:pPr>
        <w:spacing w:line="242" w:lineRule="auto" w:before="80"/>
        <w:ind w:left="150" w:right="1560" w:firstLine="0"/>
        <w:jc w:val="left"/>
        <w:rPr>
          <w:sz w:val="18"/>
        </w:rPr>
      </w:pPr>
      <w:r>
        <w:rPr>
          <w:rFonts w:ascii="Century Gothic"/>
          <w:b/>
          <w:color w:val="231F20"/>
          <w:spacing w:val="-4"/>
          <w:sz w:val="18"/>
        </w:rPr>
        <w:t>The </w:t>
      </w:r>
      <w:r>
        <w:rPr>
          <w:rFonts w:ascii="Century Gothic"/>
          <w:b/>
          <w:color w:val="231F20"/>
          <w:spacing w:val="-6"/>
          <w:sz w:val="18"/>
        </w:rPr>
        <w:t>Van </w:t>
      </w:r>
      <w:r>
        <w:rPr>
          <w:rFonts w:ascii="Century Gothic"/>
          <w:b/>
          <w:color w:val="231F20"/>
          <w:spacing w:val="-3"/>
          <w:sz w:val="18"/>
        </w:rPr>
        <w:t>(The </w:t>
      </w:r>
      <w:r>
        <w:rPr>
          <w:rFonts w:ascii="Century Gothic"/>
          <w:b/>
          <w:color w:val="231F20"/>
          <w:spacing w:val="-4"/>
          <w:sz w:val="18"/>
        </w:rPr>
        <w:t>One </w:t>
      </w:r>
      <w:r>
        <w:rPr>
          <w:rFonts w:ascii="Century Gothic"/>
          <w:b/>
          <w:color w:val="231F20"/>
          <w:spacing w:val="-6"/>
          <w:sz w:val="18"/>
        </w:rPr>
        <w:t>Inc.) </w:t>
      </w:r>
      <w:r>
        <w:rPr>
          <w:color w:val="231F20"/>
          <w:spacing w:val="-7"/>
          <w:sz w:val="18"/>
        </w:rPr>
        <w:t>8016</w:t>
      </w:r>
      <w:r>
        <w:rPr>
          <w:color w:val="231F20"/>
          <w:spacing w:val="-37"/>
          <w:sz w:val="18"/>
        </w:rPr>
        <w:t> </w:t>
      </w:r>
      <w:r>
        <w:rPr>
          <w:color w:val="231F20"/>
          <w:spacing w:val="-6"/>
          <w:sz w:val="18"/>
        </w:rPr>
        <w:t>Faulkner</w:t>
      </w:r>
      <w:r>
        <w:rPr>
          <w:color w:val="231F20"/>
          <w:spacing w:val="-37"/>
          <w:sz w:val="18"/>
        </w:rPr>
        <w:t> </w:t>
      </w:r>
      <w:r>
        <w:rPr>
          <w:color w:val="231F20"/>
          <w:spacing w:val="-5"/>
          <w:sz w:val="18"/>
        </w:rPr>
        <w:t>Lake</w:t>
      </w:r>
      <w:r>
        <w:rPr>
          <w:color w:val="231F20"/>
          <w:spacing w:val="-36"/>
          <w:sz w:val="18"/>
        </w:rPr>
        <w:t> </w:t>
      </w:r>
      <w:r>
        <w:rPr>
          <w:color w:val="231F20"/>
          <w:spacing w:val="-5"/>
          <w:sz w:val="18"/>
        </w:rPr>
        <w:t>Road, </w:t>
      </w:r>
      <w:r>
        <w:rPr>
          <w:color w:val="231F20"/>
          <w:spacing w:val="-4"/>
          <w:w w:val="95"/>
          <w:sz w:val="18"/>
        </w:rPr>
        <w:t>North</w:t>
      </w:r>
      <w:r>
        <w:rPr>
          <w:color w:val="231F20"/>
          <w:spacing w:val="-31"/>
          <w:w w:val="95"/>
          <w:sz w:val="18"/>
        </w:rPr>
        <w:t> </w:t>
      </w:r>
      <w:r>
        <w:rPr>
          <w:color w:val="231F20"/>
          <w:spacing w:val="-4"/>
          <w:w w:val="95"/>
          <w:sz w:val="18"/>
        </w:rPr>
        <w:t>Little</w:t>
      </w:r>
      <w:r>
        <w:rPr>
          <w:color w:val="231F20"/>
          <w:spacing w:val="-30"/>
          <w:w w:val="95"/>
          <w:sz w:val="18"/>
        </w:rPr>
        <w:t> </w:t>
      </w:r>
      <w:r>
        <w:rPr>
          <w:color w:val="231F20"/>
          <w:spacing w:val="-5"/>
          <w:w w:val="95"/>
          <w:sz w:val="18"/>
        </w:rPr>
        <w:t>Rock,</w:t>
      </w:r>
      <w:r>
        <w:rPr>
          <w:color w:val="231F20"/>
          <w:spacing w:val="-30"/>
          <w:w w:val="95"/>
          <w:sz w:val="18"/>
        </w:rPr>
        <w:t> </w:t>
      </w:r>
      <w:r>
        <w:rPr>
          <w:color w:val="231F20"/>
          <w:w w:val="95"/>
          <w:sz w:val="18"/>
        </w:rPr>
        <w:t>AR</w:t>
      </w:r>
      <w:r>
        <w:rPr>
          <w:color w:val="231F20"/>
          <w:spacing w:val="-30"/>
          <w:w w:val="95"/>
          <w:sz w:val="18"/>
        </w:rPr>
        <w:t> </w:t>
      </w:r>
      <w:r>
        <w:rPr>
          <w:color w:val="231F20"/>
          <w:spacing w:val="-14"/>
          <w:w w:val="95"/>
          <w:sz w:val="18"/>
        </w:rPr>
        <w:t>72117, </w:t>
      </w:r>
      <w:hyperlink r:id="rId23">
        <w:r>
          <w:rPr>
            <w:color w:val="231F20"/>
            <w:spacing w:val="-6"/>
            <w:sz w:val="18"/>
          </w:rPr>
          <w:t>www.theoneinc.org</w:t>
        </w:r>
      </w:hyperlink>
    </w:p>
    <w:p>
      <w:pPr>
        <w:pStyle w:val="BodyText"/>
        <w:spacing w:line="237" w:lineRule="auto" w:before="1"/>
        <w:ind w:left="150"/>
        <w:rPr>
          <w:rFonts w:ascii="Century Gothic"/>
          <w:b/>
        </w:rPr>
      </w:pPr>
      <w:r>
        <w:rPr>
          <w:color w:val="231F20"/>
          <w:spacing w:val="-5"/>
          <w:w w:val="95"/>
        </w:rPr>
        <w:t>Mobile</w:t>
      </w:r>
      <w:r>
        <w:rPr>
          <w:color w:val="231F20"/>
          <w:spacing w:val="-29"/>
          <w:w w:val="95"/>
        </w:rPr>
        <w:t> </w:t>
      </w:r>
      <w:r>
        <w:rPr>
          <w:color w:val="231F20"/>
          <w:spacing w:val="-5"/>
          <w:w w:val="95"/>
        </w:rPr>
        <w:t>homeless</w:t>
      </w:r>
      <w:r>
        <w:rPr>
          <w:color w:val="231F20"/>
          <w:spacing w:val="-29"/>
          <w:w w:val="95"/>
        </w:rPr>
        <w:t> </w:t>
      </w:r>
      <w:r>
        <w:rPr>
          <w:color w:val="231F20"/>
          <w:spacing w:val="-5"/>
          <w:w w:val="95"/>
        </w:rPr>
        <w:t>services,</w:t>
      </w:r>
      <w:r>
        <w:rPr>
          <w:color w:val="231F20"/>
          <w:spacing w:val="-29"/>
          <w:w w:val="95"/>
        </w:rPr>
        <w:t> </w:t>
      </w:r>
      <w:r>
        <w:rPr>
          <w:color w:val="231F20"/>
          <w:spacing w:val="-5"/>
          <w:w w:val="95"/>
        </w:rPr>
        <w:t>locating</w:t>
      </w:r>
      <w:r>
        <w:rPr>
          <w:color w:val="231F20"/>
          <w:spacing w:val="-29"/>
          <w:w w:val="95"/>
        </w:rPr>
        <w:t> </w:t>
      </w:r>
      <w:r>
        <w:rPr>
          <w:color w:val="231F20"/>
          <w:spacing w:val="-4"/>
          <w:w w:val="95"/>
        </w:rPr>
        <w:t>and</w:t>
      </w:r>
      <w:r>
        <w:rPr>
          <w:color w:val="231F20"/>
          <w:spacing w:val="-29"/>
          <w:w w:val="95"/>
        </w:rPr>
        <w:t> </w:t>
      </w:r>
      <w:r>
        <w:rPr>
          <w:color w:val="231F20"/>
          <w:spacing w:val="-6"/>
          <w:w w:val="95"/>
        </w:rPr>
        <w:t>serving </w:t>
      </w:r>
      <w:r>
        <w:rPr>
          <w:color w:val="231F20"/>
          <w:spacing w:val="-6"/>
          <w:w w:val="90"/>
        </w:rPr>
        <w:t>unsheltered</w:t>
      </w:r>
      <w:r>
        <w:rPr>
          <w:color w:val="231F20"/>
          <w:spacing w:val="-12"/>
          <w:w w:val="90"/>
        </w:rPr>
        <w:t> </w:t>
      </w:r>
      <w:r>
        <w:rPr>
          <w:color w:val="231F20"/>
          <w:spacing w:val="-5"/>
          <w:w w:val="90"/>
        </w:rPr>
        <w:t>homeless</w:t>
      </w:r>
      <w:r>
        <w:rPr>
          <w:color w:val="231F20"/>
          <w:spacing w:val="-11"/>
          <w:w w:val="90"/>
        </w:rPr>
        <w:t> </w:t>
      </w:r>
      <w:r>
        <w:rPr>
          <w:color w:val="231F20"/>
          <w:spacing w:val="-5"/>
          <w:w w:val="90"/>
        </w:rPr>
        <w:t>neighbors</w:t>
      </w:r>
      <w:r>
        <w:rPr>
          <w:color w:val="231F20"/>
          <w:spacing w:val="-11"/>
          <w:w w:val="90"/>
        </w:rPr>
        <w:t> </w:t>
      </w:r>
      <w:r>
        <w:rPr>
          <w:color w:val="231F20"/>
          <w:spacing w:val="-3"/>
          <w:w w:val="90"/>
        </w:rPr>
        <w:t>on</w:t>
      </w:r>
      <w:r>
        <w:rPr>
          <w:color w:val="231F20"/>
          <w:spacing w:val="-11"/>
          <w:w w:val="90"/>
        </w:rPr>
        <w:t> </w:t>
      </w:r>
      <w:r>
        <w:rPr>
          <w:color w:val="231F20"/>
          <w:spacing w:val="-4"/>
          <w:w w:val="90"/>
        </w:rPr>
        <w:t>the</w:t>
      </w:r>
      <w:r>
        <w:rPr>
          <w:color w:val="231F20"/>
          <w:spacing w:val="-11"/>
          <w:w w:val="90"/>
        </w:rPr>
        <w:t> </w:t>
      </w:r>
      <w:r>
        <w:rPr>
          <w:color w:val="231F20"/>
          <w:spacing w:val="-5"/>
          <w:w w:val="90"/>
        </w:rPr>
        <w:t>fringes</w:t>
      </w:r>
      <w:r>
        <w:rPr>
          <w:color w:val="231F20"/>
          <w:spacing w:val="-12"/>
          <w:w w:val="90"/>
        </w:rPr>
        <w:t> </w:t>
      </w:r>
      <w:r>
        <w:rPr>
          <w:color w:val="231F20"/>
          <w:spacing w:val="-4"/>
          <w:w w:val="90"/>
        </w:rPr>
        <w:t>of </w:t>
      </w:r>
      <w:r>
        <w:rPr>
          <w:color w:val="231F20"/>
          <w:spacing w:val="-4"/>
          <w:w w:val="95"/>
        </w:rPr>
        <w:t>Little</w:t>
      </w:r>
      <w:r>
        <w:rPr>
          <w:color w:val="231F20"/>
          <w:spacing w:val="-33"/>
          <w:w w:val="95"/>
        </w:rPr>
        <w:t> </w:t>
      </w:r>
      <w:r>
        <w:rPr>
          <w:color w:val="231F20"/>
          <w:spacing w:val="-5"/>
          <w:w w:val="95"/>
        </w:rPr>
        <w:t>Rock.</w:t>
      </w:r>
      <w:r>
        <w:rPr>
          <w:color w:val="231F20"/>
          <w:spacing w:val="-33"/>
          <w:w w:val="95"/>
        </w:rPr>
        <w:t> </w:t>
      </w:r>
      <w:r>
        <w:rPr>
          <w:color w:val="231F20"/>
          <w:spacing w:val="-6"/>
          <w:w w:val="95"/>
        </w:rPr>
        <w:t>Providing:</w:t>
      </w:r>
      <w:r>
        <w:rPr>
          <w:color w:val="231F20"/>
          <w:spacing w:val="-33"/>
          <w:w w:val="95"/>
        </w:rPr>
        <w:t> </w:t>
      </w:r>
      <w:r>
        <w:rPr>
          <w:color w:val="231F20"/>
          <w:spacing w:val="-6"/>
          <w:w w:val="95"/>
        </w:rPr>
        <w:t>Clothing,</w:t>
      </w:r>
      <w:r>
        <w:rPr>
          <w:color w:val="231F20"/>
          <w:spacing w:val="-33"/>
          <w:w w:val="95"/>
        </w:rPr>
        <w:t> </w:t>
      </w:r>
      <w:r>
        <w:rPr>
          <w:color w:val="231F20"/>
          <w:spacing w:val="-5"/>
          <w:w w:val="95"/>
        </w:rPr>
        <w:t>Food,</w:t>
      </w:r>
      <w:r>
        <w:rPr>
          <w:color w:val="231F20"/>
          <w:spacing w:val="-33"/>
          <w:w w:val="95"/>
        </w:rPr>
        <w:t> </w:t>
      </w:r>
      <w:r>
        <w:rPr>
          <w:color w:val="231F20"/>
          <w:spacing w:val="-5"/>
          <w:w w:val="95"/>
        </w:rPr>
        <w:t>Meals,</w:t>
      </w:r>
      <w:r>
        <w:rPr>
          <w:color w:val="231F20"/>
          <w:spacing w:val="-33"/>
          <w:w w:val="95"/>
        </w:rPr>
        <w:t> </w:t>
      </w:r>
      <w:r>
        <w:rPr>
          <w:color w:val="231F20"/>
          <w:spacing w:val="-3"/>
          <w:w w:val="95"/>
        </w:rPr>
        <w:t>as </w:t>
      </w:r>
      <w:r>
        <w:rPr>
          <w:color w:val="231F20"/>
          <w:spacing w:val="-5"/>
          <w:w w:val="95"/>
        </w:rPr>
        <w:t>well</w:t>
      </w:r>
      <w:r>
        <w:rPr>
          <w:color w:val="231F20"/>
          <w:spacing w:val="-32"/>
          <w:w w:val="95"/>
        </w:rPr>
        <w:t> </w:t>
      </w:r>
      <w:r>
        <w:rPr>
          <w:color w:val="231F20"/>
          <w:spacing w:val="-3"/>
          <w:w w:val="95"/>
        </w:rPr>
        <w:t>as</w:t>
      </w:r>
      <w:r>
        <w:rPr>
          <w:color w:val="231F20"/>
          <w:spacing w:val="-32"/>
          <w:w w:val="95"/>
        </w:rPr>
        <w:t> </w:t>
      </w:r>
      <w:r>
        <w:rPr>
          <w:color w:val="231F20"/>
          <w:spacing w:val="-5"/>
          <w:w w:val="95"/>
        </w:rPr>
        <w:t>sundries</w:t>
      </w:r>
      <w:r>
        <w:rPr>
          <w:color w:val="231F20"/>
          <w:spacing w:val="-32"/>
          <w:w w:val="95"/>
        </w:rPr>
        <w:t> </w:t>
      </w:r>
      <w:r>
        <w:rPr>
          <w:color w:val="231F20"/>
          <w:spacing w:val="-4"/>
          <w:w w:val="95"/>
        </w:rPr>
        <w:t>and</w:t>
      </w:r>
      <w:r>
        <w:rPr>
          <w:color w:val="231F20"/>
          <w:spacing w:val="-32"/>
          <w:w w:val="95"/>
        </w:rPr>
        <w:t> </w:t>
      </w:r>
      <w:r>
        <w:rPr>
          <w:color w:val="231F20"/>
          <w:spacing w:val="-6"/>
          <w:w w:val="95"/>
        </w:rPr>
        <w:t>materials</w:t>
      </w:r>
      <w:r>
        <w:rPr>
          <w:color w:val="231F20"/>
          <w:spacing w:val="-31"/>
          <w:w w:val="95"/>
        </w:rPr>
        <w:t> </w:t>
      </w:r>
      <w:r>
        <w:rPr>
          <w:color w:val="231F20"/>
          <w:spacing w:val="-4"/>
          <w:w w:val="95"/>
        </w:rPr>
        <w:t>to</w:t>
      </w:r>
      <w:r>
        <w:rPr>
          <w:color w:val="231F20"/>
          <w:spacing w:val="-32"/>
          <w:w w:val="95"/>
        </w:rPr>
        <w:t> </w:t>
      </w:r>
      <w:r>
        <w:rPr>
          <w:color w:val="231F20"/>
          <w:spacing w:val="-5"/>
          <w:w w:val="95"/>
        </w:rPr>
        <w:t>enhance</w:t>
      </w:r>
      <w:r>
        <w:rPr>
          <w:color w:val="231F20"/>
          <w:spacing w:val="-32"/>
          <w:w w:val="95"/>
        </w:rPr>
        <w:t> </w:t>
      </w:r>
      <w:r>
        <w:rPr>
          <w:color w:val="231F20"/>
          <w:spacing w:val="-4"/>
          <w:w w:val="95"/>
        </w:rPr>
        <w:t>basic </w:t>
      </w:r>
      <w:r>
        <w:rPr>
          <w:color w:val="231F20"/>
          <w:spacing w:val="-5"/>
        </w:rPr>
        <w:t>living</w:t>
      </w:r>
      <w:r>
        <w:rPr>
          <w:color w:val="231F20"/>
          <w:spacing w:val="-28"/>
        </w:rPr>
        <w:t> </w:t>
      </w:r>
      <w:r>
        <w:rPr>
          <w:color w:val="231F20"/>
          <w:spacing w:val="-6"/>
        </w:rPr>
        <w:t>conditions.</w:t>
      </w:r>
      <w:r>
        <w:rPr>
          <w:color w:val="231F20"/>
          <w:spacing w:val="-28"/>
        </w:rPr>
        <w:t> </w:t>
      </w:r>
      <w:r>
        <w:rPr>
          <w:rFonts w:ascii="Century Gothic"/>
          <w:b/>
          <w:color w:val="231F20"/>
          <w:spacing w:val="-8"/>
        </w:rPr>
        <w:t>(501)</w:t>
      </w:r>
      <w:r>
        <w:rPr>
          <w:rFonts w:ascii="Century Gothic"/>
          <w:b/>
          <w:color w:val="231F20"/>
          <w:spacing w:val="-24"/>
        </w:rPr>
        <w:t> </w:t>
      </w:r>
      <w:r>
        <w:rPr>
          <w:rFonts w:ascii="Century Gothic"/>
          <w:b/>
          <w:color w:val="231F20"/>
          <w:spacing w:val="-4"/>
        </w:rPr>
        <w:t>955-3444</w:t>
      </w:r>
    </w:p>
    <w:p>
      <w:pPr>
        <w:pStyle w:val="Heading5"/>
        <w:spacing w:before="83"/>
        <w:ind w:left="150"/>
      </w:pPr>
      <w:r>
        <w:rPr>
          <w:color w:val="231F20"/>
        </w:rPr>
        <w:t>Watershed</w:t>
      </w:r>
    </w:p>
    <w:p>
      <w:pPr>
        <w:pStyle w:val="BodyText"/>
        <w:spacing w:before="2"/>
        <w:ind w:left="150"/>
        <w:jc w:val="both"/>
      </w:pPr>
      <w:r>
        <w:rPr>
          <w:color w:val="231F20"/>
        </w:rPr>
        <w:t>3701 Springer Blvd., Little Rock, AR 72206</w:t>
      </w:r>
    </w:p>
    <w:p>
      <w:pPr>
        <w:pStyle w:val="BodyText"/>
        <w:spacing w:line="235" w:lineRule="auto" w:before="6"/>
        <w:ind w:left="150" w:right="64"/>
        <w:jc w:val="both"/>
        <w:rPr>
          <w:rFonts w:ascii="Century Gothic" w:hAnsi="Century Gothic"/>
          <w:b/>
        </w:rPr>
      </w:pPr>
      <w:r>
        <w:rPr>
          <w:color w:val="231F20"/>
          <w:spacing w:val="-4"/>
          <w:w w:val="95"/>
        </w:rPr>
        <w:t>Open</w:t>
      </w:r>
      <w:r>
        <w:rPr>
          <w:color w:val="231F20"/>
          <w:spacing w:val="-27"/>
          <w:w w:val="95"/>
        </w:rPr>
        <w:t> </w:t>
      </w:r>
      <w:r>
        <w:rPr>
          <w:color w:val="231F20"/>
          <w:spacing w:val="-5"/>
          <w:w w:val="95"/>
        </w:rPr>
        <w:t>Monday</w:t>
      </w:r>
      <w:r>
        <w:rPr>
          <w:color w:val="231F20"/>
          <w:spacing w:val="-26"/>
          <w:w w:val="95"/>
        </w:rPr>
        <w:t> </w:t>
      </w:r>
      <w:r>
        <w:rPr>
          <w:color w:val="231F20"/>
          <w:spacing w:val="-5"/>
          <w:w w:val="95"/>
        </w:rPr>
        <w:t>thru</w:t>
      </w:r>
      <w:r>
        <w:rPr>
          <w:color w:val="231F20"/>
          <w:spacing w:val="-27"/>
          <w:w w:val="95"/>
        </w:rPr>
        <w:t> </w:t>
      </w:r>
      <w:r>
        <w:rPr>
          <w:color w:val="231F20"/>
          <w:spacing w:val="-8"/>
          <w:w w:val="95"/>
        </w:rPr>
        <w:t>Friday,</w:t>
      </w:r>
      <w:r>
        <w:rPr>
          <w:color w:val="231F20"/>
          <w:spacing w:val="-26"/>
          <w:w w:val="95"/>
        </w:rPr>
        <w:t> </w:t>
      </w:r>
      <w:r>
        <w:rPr>
          <w:color w:val="231F20"/>
          <w:spacing w:val="-4"/>
          <w:w w:val="95"/>
        </w:rPr>
        <w:t>8:00am</w:t>
      </w:r>
      <w:r>
        <w:rPr>
          <w:color w:val="231F20"/>
          <w:spacing w:val="-26"/>
          <w:w w:val="95"/>
        </w:rPr>
        <w:t> </w:t>
      </w:r>
      <w:r>
        <w:rPr>
          <w:color w:val="231F20"/>
          <w:w w:val="95"/>
        </w:rPr>
        <w:t>–</w:t>
      </w:r>
      <w:r>
        <w:rPr>
          <w:color w:val="231F20"/>
          <w:spacing w:val="-27"/>
          <w:w w:val="95"/>
        </w:rPr>
        <w:t> </w:t>
      </w:r>
      <w:r>
        <w:rPr>
          <w:color w:val="231F20"/>
          <w:spacing w:val="-5"/>
          <w:w w:val="95"/>
        </w:rPr>
        <w:t>4:00pm.</w:t>
      </w:r>
      <w:r>
        <w:rPr>
          <w:color w:val="231F20"/>
          <w:spacing w:val="-26"/>
          <w:w w:val="95"/>
        </w:rPr>
        <w:t> </w:t>
      </w:r>
      <w:r>
        <w:rPr>
          <w:color w:val="231F20"/>
          <w:spacing w:val="-6"/>
          <w:w w:val="95"/>
        </w:rPr>
        <w:t>Free </w:t>
      </w:r>
      <w:r>
        <w:rPr>
          <w:color w:val="231F20"/>
          <w:spacing w:val="-6"/>
          <w:w w:val="90"/>
        </w:rPr>
        <w:t>clothing</w:t>
      </w:r>
      <w:r>
        <w:rPr>
          <w:color w:val="231F20"/>
          <w:spacing w:val="-23"/>
          <w:w w:val="90"/>
        </w:rPr>
        <w:t> </w:t>
      </w:r>
      <w:r>
        <w:rPr>
          <w:color w:val="231F20"/>
          <w:spacing w:val="-5"/>
          <w:w w:val="90"/>
        </w:rPr>
        <w:t>for</w:t>
      </w:r>
      <w:r>
        <w:rPr>
          <w:color w:val="231F20"/>
          <w:spacing w:val="-23"/>
          <w:w w:val="90"/>
        </w:rPr>
        <w:t> </w:t>
      </w:r>
      <w:r>
        <w:rPr>
          <w:color w:val="231F20"/>
          <w:spacing w:val="-6"/>
          <w:w w:val="90"/>
        </w:rPr>
        <w:t>infants</w:t>
      </w:r>
      <w:r>
        <w:rPr>
          <w:color w:val="231F20"/>
          <w:spacing w:val="-22"/>
          <w:w w:val="90"/>
        </w:rPr>
        <w:t> </w:t>
      </w:r>
      <w:r>
        <w:rPr>
          <w:color w:val="231F20"/>
          <w:spacing w:val="-4"/>
          <w:w w:val="90"/>
        </w:rPr>
        <w:t>to</w:t>
      </w:r>
      <w:r>
        <w:rPr>
          <w:color w:val="231F20"/>
          <w:spacing w:val="-23"/>
          <w:w w:val="90"/>
        </w:rPr>
        <w:t> </w:t>
      </w:r>
      <w:r>
        <w:rPr>
          <w:color w:val="231F20"/>
          <w:spacing w:val="-5"/>
          <w:w w:val="90"/>
        </w:rPr>
        <w:t>adults,</w:t>
      </w:r>
      <w:r>
        <w:rPr>
          <w:color w:val="231F20"/>
          <w:spacing w:val="-23"/>
          <w:w w:val="90"/>
        </w:rPr>
        <w:t> </w:t>
      </w:r>
      <w:r>
        <w:rPr>
          <w:color w:val="231F20"/>
          <w:spacing w:val="-5"/>
          <w:w w:val="90"/>
        </w:rPr>
        <w:t>household</w:t>
      </w:r>
      <w:r>
        <w:rPr>
          <w:color w:val="231F20"/>
          <w:spacing w:val="-22"/>
          <w:w w:val="90"/>
        </w:rPr>
        <w:t> </w:t>
      </w:r>
      <w:r>
        <w:rPr>
          <w:color w:val="231F20"/>
          <w:spacing w:val="-5"/>
          <w:w w:val="90"/>
        </w:rPr>
        <w:t>items</w:t>
      </w:r>
      <w:r>
        <w:rPr>
          <w:color w:val="231F20"/>
          <w:spacing w:val="-23"/>
          <w:w w:val="90"/>
        </w:rPr>
        <w:t> </w:t>
      </w:r>
      <w:r>
        <w:rPr>
          <w:color w:val="231F20"/>
          <w:spacing w:val="-5"/>
          <w:w w:val="90"/>
        </w:rPr>
        <w:t>when </w:t>
      </w:r>
      <w:r>
        <w:rPr>
          <w:color w:val="231F20"/>
          <w:spacing w:val="-6"/>
        </w:rPr>
        <w:t>available,</w:t>
      </w:r>
      <w:r>
        <w:rPr>
          <w:color w:val="231F20"/>
          <w:spacing w:val="-31"/>
        </w:rPr>
        <w:t> </w:t>
      </w:r>
      <w:r>
        <w:rPr>
          <w:color w:val="231F20"/>
        </w:rPr>
        <w:t>ID</w:t>
      </w:r>
      <w:r>
        <w:rPr>
          <w:color w:val="231F20"/>
          <w:spacing w:val="-31"/>
        </w:rPr>
        <w:t> </w:t>
      </w:r>
      <w:r>
        <w:rPr>
          <w:color w:val="231F20"/>
          <w:spacing w:val="-6"/>
        </w:rPr>
        <w:t>required.</w:t>
      </w:r>
      <w:r>
        <w:rPr>
          <w:color w:val="231F20"/>
          <w:spacing w:val="-31"/>
        </w:rPr>
        <w:t> </w:t>
      </w:r>
      <w:r>
        <w:rPr>
          <w:rFonts w:ascii="Century Gothic" w:hAnsi="Century Gothic"/>
          <w:b/>
          <w:color w:val="231F20"/>
          <w:spacing w:val="-8"/>
        </w:rPr>
        <w:t>(501)</w:t>
      </w:r>
      <w:r>
        <w:rPr>
          <w:rFonts w:ascii="Century Gothic" w:hAnsi="Century Gothic"/>
          <w:b/>
          <w:color w:val="231F20"/>
          <w:spacing w:val="-27"/>
        </w:rPr>
        <w:t> </w:t>
      </w:r>
      <w:r>
        <w:rPr>
          <w:rFonts w:ascii="Century Gothic" w:hAnsi="Century Gothic"/>
          <w:b/>
          <w:color w:val="231F20"/>
          <w:spacing w:val="-7"/>
        </w:rPr>
        <w:t>378-0176</w:t>
      </w:r>
    </w:p>
    <w:p>
      <w:pPr>
        <w:pStyle w:val="BodyText"/>
        <w:spacing w:before="2"/>
        <w:ind w:left="0"/>
        <w:rPr>
          <w:rFonts w:ascii="Century Gothic"/>
          <w:b/>
          <w:sz w:val="6"/>
        </w:rPr>
      </w:pPr>
    </w:p>
    <w:p>
      <w:pPr>
        <w:pStyle w:val="BodyText"/>
        <w:ind w:right="-58"/>
        <w:rPr>
          <w:rFonts w:ascii="Century Gothic"/>
          <w:sz w:val="20"/>
        </w:rPr>
      </w:pPr>
      <w:r>
        <w:rPr>
          <w:rFonts w:ascii="Century Gothic"/>
          <w:sz w:val="20"/>
        </w:rPr>
        <w:pict>
          <v:group style="width:174.25pt;height:18pt;mso-position-horizontal-relative:char;mso-position-vertical-relative:line" coordorigin="0,0" coordsize="3485,360">
            <v:shape style="position:absolute;left:0;top:0;width:3485;height:360" coordorigin="0,0" coordsize="3485,360" path="m3325,0l160,0,68,3,20,20,3,68,0,160,0,200,3,293,20,340,68,358,160,360,3325,360,3417,358,3465,340,3482,293,3485,200,3485,160,3482,68,3465,20,3417,3,3325,0xe" filled="true" fillcolor="#97aad7" stroked="false">
              <v:path arrowok="t"/>
              <v:fill type="solid"/>
            </v:shape>
            <v:shape style="position:absolute;left:0;top:0;width:3485;height:360" type="#_x0000_t202" filled="false" stroked="false">
              <v:textbox inset="0,0,0,0">
                <w:txbxContent>
                  <w:p>
                    <w:pPr>
                      <w:spacing w:before="54"/>
                      <w:ind w:left="482" w:right="0" w:firstLine="0"/>
                      <w:jc w:val="left"/>
                      <w:rPr>
                        <w:rFonts w:ascii="Calibri"/>
                        <w:b/>
                        <w:sz w:val="22"/>
                      </w:rPr>
                    </w:pPr>
                    <w:r>
                      <w:rPr>
                        <w:rFonts w:ascii="Calibri"/>
                        <w:b/>
                        <w:color w:val="231F20"/>
                        <w:w w:val="125"/>
                        <w:sz w:val="22"/>
                      </w:rPr>
                      <w:t>DISABLED/DISABILITY</w:t>
                    </w:r>
                  </w:p>
                </w:txbxContent>
              </v:textbox>
              <w10:wrap type="none"/>
            </v:shape>
          </v:group>
        </w:pict>
      </w:r>
      <w:r>
        <w:rPr>
          <w:rFonts w:ascii="Century Gothic"/>
          <w:sz w:val="20"/>
        </w:rPr>
      </w:r>
    </w:p>
    <w:p>
      <w:pPr>
        <w:pStyle w:val="Heading5"/>
        <w:spacing w:before="160"/>
        <w:ind w:left="150"/>
      </w:pPr>
      <w:r>
        <w:rPr>
          <w:color w:val="231F20"/>
        </w:rPr>
        <w:t>ACCESS</w:t>
      </w:r>
    </w:p>
    <w:p>
      <w:pPr>
        <w:pStyle w:val="BodyText"/>
        <w:spacing w:before="2"/>
        <w:ind w:left="150" w:right="1560"/>
      </w:pPr>
      <w:r>
        <w:rPr>
          <w:color w:val="231F20"/>
          <w:spacing w:val="-8"/>
          <w:w w:val="95"/>
        </w:rPr>
        <w:t>10618 </w:t>
      </w:r>
      <w:r>
        <w:rPr>
          <w:color w:val="231F20"/>
          <w:spacing w:val="-6"/>
          <w:w w:val="95"/>
        </w:rPr>
        <w:t>Breckenridge Drive, </w:t>
      </w:r>
      <w:r>
        <w:rPr>
          <w:color w:val="231F20"/>
          <w:spacing w:val="-4"/>
        </w:rPr>
        <w:t>Little </w:t>
      </w:r>
      <w:r>
        <w:rPr>
          <w:color w:val="231F20"/>
          <w:spacing w:val="-5"/>
        </w:rPr>
        <w:t>Rock, </w:t>
      </w:r>
      <w:r>
        <w:rPr>
          <w:color w:val="231F20"/>
        </w:rPr>
        <w:t>AR </w:t>
      </w:r>
      <w:r>
        <w:rPr>
          <w:color w:val="231F20"/>
          <w:spacing w:val="-10"/>
        </w:rPr>
        <w:t>72211 </w:t>
      </w:r>
      <w:hyperlink r:id="rId24">
        <w:r>
          <w:rPr>
            <w:color w:val="231F20"/>
            <w:spacing w:val="-6"/>
            <w:w w:val="95"/>
          </w:rPr>
          <w:t>www.accessgroupinc.org</w:t>
        </w:r>
      </w:hyperlink>
    </w:p>
    <w:p>
      <w:pPr>
        <w:pStyle w:val="BodyText"/>
        <w:spacing w:before="5"/>
        <w:ind w:left="150" w:right="271"/>
      </w:pPr>
      <w:r>
        <w:rPr>
          <w:color w:val="231F20"/>
          <w:spacing w:val="-5"/>
        </w:rPr>
        <w:t>ACCESS</w:t>
      </w:r>
      <w:r>
        <w:rPr>
          <w:color w:val="231F20"/>
          <w:spacing w:val="-41"/>
        </w:rPr>
        <w:t> </w:t>
      </w:r>
      <w:r>
        <w:rPr>
          <w:color w:val="231F20"/>
          <w:spacing w:val="-3"/>
        </w:rPr>
        <w:t>is</w:t>
      </w:r>
      <w:r>
        <w:rPr>
          <w:color w:val="231F20"/>
          <w:spacing w:val="-40"/>
        </w:rPr>
        <w:t> </w:t>
      </w:r>
      <w:r>
        <w:rPr>
          <w:color w:val="231F20"/>
          <w:spacing w:val="-5"/>
        </w:rPr>
        <w:t>committed</w:t>
      </w:r>
      <w:r>
        <w:rPr>
          <w:color w:val="231F20"/>
          <w:spacing w:val="-40"/>
        </w:rPr>
        <w:t> </w:t>
      </w:r>
      <w:r>
        <w:rPr>
          <w:color w:val="231F20"/>
          <w:spacing w:val="-4"/>
        </w:rPr>
        <w:t>to</w:t>
      </w:r>
      <w:r>
        <w:rPr>
          <w:color w:val="231F20"/>
          <w:spacing w:val="-40"/>
        </w:rPr>
        <w:t> </w:t>
      </w:r>
      <w:r>
        <w:rPr>
          <w:color w:val="231F20"/>
          <w:spacing w:val="-5"/>
        </w:rPr>
        <w:t>building</w:t>
      </w:r>
      <w:r>
        <w:rPr>
          <w:color w:val="231F20"/>
          <w:spacing w:val="-40"/>
        </w:rPr>
        <w:t> </w:t>
      </w:r>
      <w:r>
        <w:rPr>
          <w:color w:val="231F20"/>
          <w:spacing w:val="-5"/>
        </w:rPr>
        <w:t>new</w:t>
      </w:r>
      <w:r>
        <w:rPr>
          <w:color w:val="231F20"/>
          <w:spacing w:val="-40"/>
        </w:rPr>
        <w:t> </w:t>
      </w:r>
      <w:r>
        <w:rPr>
          <w:color w:val="231F20"/>
          <w:spacing w:val="-6"/>
        </w:rPr>
        <w:t>levels </w:t>
      </w:r>
      <w:r>
        <w:rPr>
          <w:color w:val="231F20"/>
          <w:spacing w:val="-4"/>
          <w:w w:val="90"/>
        </w:rPr>
        <w:t>of</w:t>
      </w:r>
      <w:r>
        <w:rPr>
          <w:color w:val="231F20"/>
          <w:spacing w:val="-19"/>
          <w:w w:val="90"/>
        </w:rPr>
        <w:t> </w:t>
      </w:r>
      <w:r>
        <w:rPr>
          <w:color w:val="231F20"/>
          <w:spacing w:val="-5"/>
          <w:w w:val="90"/>
        </w:rPr>
        <w:t>confidence,</w:t>
      </w:r>
      <w:r>
        <w:rPr>
          <w:color w:val="231F20"/>
          <w:spacing w:val="-19"/>
          <w:w w:val="90"/>
        </w:rPr>
        <w:t> </w:t>
      </w:r>
      <w:r>
        <w:rPr>
          <w:color w:val="231F20"/>
          <w:spacing w:val="-6"/>
          <w:w w:val="90"/>
        </w:rPr>
        <w:t>competence</w:t>
      </w:r>
      <w:r>
        <w:rPr>
          <w:color w:val="231F20"/>
          <w:spacing w:val="-18"/>
          <w:w w:val="90"/>
        </w:rPr>
        <w:t> </w:t>
      </w:r>
      <w:r>
        <w:rPr>
          <w:color w:val="231F20"/>
          <w:spacing w:val="-4"/>
          <w:w w:val="90"/>
        </w:rPr>
        <w:t>and</w:t>
      </w:r>
      <w:r>
        <w:rPr>
          <w:color w:val="231F20"/>
          <w:spacing w:val="-19"/>
          <w:w w:val="90"/>
        </w:rPr>
        <w:t> </w:t>
      </w:r>
      <w:r>
        <w:rPr>
          <w:color w:val="231F20"/>
          <w:spacing w:val="-5"/>
          <w:w w:val="90"/>
        </w:rPr>
        <w:t>opportunity</w:t>
      </w:r>
      <w:r>
        <w:rPr>
          <w:color w:val="231F20"/>
          <w:spacing w:val="-19"/>
          <w:w w:val="90"/>
        </w:rPr>
        <w:t> </w:t>
      </w:r>
      <w:r>
        <w:rPr>
          <w:color w:val="231F20"/>
          <w:spacing w:val="-4"/>
          <w:w w:val="90"/>
        </w:rPr>
        <w:t>by</w:t>
      </w:r>
    </w:p>
    <w:p>
      <w:pPr>
        <w:pStyle w:val="BodyText"/>
        <w:spacing w:line="235" w:lineRule="auto" w:before="7"/>
        <w:ind w:left="150"/>
        <w:rPr>
          <w:rFonts w:ascii="Century Gothic"/>
          <w:b/>
        </w:rPr>
      </w:pPr>
      <w:r>
        <w:rPr>
          <w:color w:val="231F20"/>
          <w:spacing w:val="-6"/>
          <w:w w:val="90"/>
        </w:rPr>
        <w:t>empowering </w:t>
      </w:r>
      <w:r>
        <w:rPr>
          <w:color w:val="231F20"/>
          <w:spacing w:val="-5"/>
          <w:w w:val="90"/>
        </w:rPr>
        <w:t>students with learning disabilities </w:t>
      </w:r>
      <w:r>
        <w:rPr>
          <w:color w:val="231F20"/>
          <w:spacing w:val="-4"/>
          <w:w w:val="90"/>
        </w:rPr>
        <w:t>to define and </w:t>
      </w:r>
      <w:r>
        <w:rPr>
          <w:color w:val="231F20"/>
          <w:spacing w:val="-6"/>
          <w:w w:val="90"/>
        </w:rPr>
        <w:t>achieve </w:t>
      </w:r>
      <w:r>
        <w:rPr>
          <w:color w:val="231F20"/>
          <w:spacing w:val="-5"/>
          <w:w w:val="90"/>
        </w:rPr>
        <w:t>success </w:t>
      </w:r>
      <w:r>
        <w:rPr>
          <w:color w:val="231F20"/>
          <w:spacing w:val="-6"/>
          <w:w w:val="90"/>
        </w:rPr>
        <w:t>throughout </w:t>
      </w:r>
      <w:r>
        <w:rPr>
          <w:color w:val="231F20"/>
          <w:spacing w:val="-5"/>
          <w:w w:val="90"/>
        </w:rPr>
        <w:t>their </w:t>
      </w:r>
      <w:r>
        <w:rPr>
          <w:color w:val="231F20"/>
          <w:spacing w:val="-6"/>
          <w:w w:val="90"/>
        </w:rPr>
        <w:t>lives. </w:t>
      </w:r>
      <w:r>
        <w:rPr>
          <w:rFonts w:ascii="Century Gothic"/>
          <w:b/>
          <w:color w:val="231F20"/>
          <w:spacing w:val="-8"/>
        </w:rPr>
        <w:t>(501) </w:t>
      </w:r>
      <w:r>
        <w:rPr>
          <w:rFonts w:ascii="Century Gothic"/>
          <w:b/>
          <w:color w:val="231F20"/>
          <w:spacing w:val="-7"/>
        </w:rPr>
        <w:t>217-8600</w:t>
      </w:r>
    </w:p>
    <w:p>
      <w:pPr>
        <w:pStyle w:val="Heading5"/>
        <w:spacing w:line="230" w:lineRule="auto" w:before="88"/>
        <w:ind w:left="150" w:right="727"/>
      </w:pPr>
      <w:r>
        <w:rPr>
          <w:color w:val="231F20"/>
          <w:spacing w:val="-5"/>
          <w:w w:val="95"/>
        </w:rPr>
        <w:t>A.E.D.D. </w:t>
      </w:r>
      <w:r>
        <w:rPr>
          <w:color w:val="231F20"/>
          <w:spacing w:val="-6"/>
          <w:w w:val="95"/>
        </w:rPr>
        <w:t>Arkansas Enterprises </w:t>
      </w:r>
      <w:r>
        <w:rPr>
          <w:color w:val="231F20"/>
          <w:spacing w:val="-5"/>
          <w:w w:val="95"/>
        </w:rPr>
        <w:t>for </w:t>
      </w:r>
      <w:r>
        <w:rPr>
          <w:color w:val="231F20"/>
          <w:spacing w:val="-4"/>
          <w:w w:val="95"/>
        </w:rPr>
        <w:t>the </w:t>
      </w:r>
      <w:r>
        <w:rPr>
          <w:color w:val="231F20"/>
          <w:spacing w:val="-6"/>
        </w:rPr>
        <w:t>Developmentally </w:t>
      </w:r>
      <w:r>
        <w:rPr>
          <w:color w:val="231F20"/>
          <w:spacing w:val="-5"/>
        </w:rPr>
        <w:t>Disabled Inc.</w:t>
      </w:r>
    </w:p>
    <w:p>
      <w:pPr>
        <w:pStyle w:val="BodyText"/>
        <w:spacing w:before="3"/>
        <w:ind w:left="150" w:right="140"/>
      </w:pPr>
      <w:r>
        <w:rPr>
          <w:color w:val="231F20"/>
          <w:spacing w:val="-5"/>
          <w:w w:val="95"/>
        </w:rPr>
        <w:t>105</w:t>
      </w:r>
      <w:r>
        <w:rPr>
          <w:color w:val="231F20"/>
          <w:spacing w:val="-23"/>
          <w:w w:val="95"/>
        </w:rPr>
        <w:t> </w:t>
      </w:r>
      <w:r>
        <w:rPr>
          <w:color w:val="231F20"/>
          <w:spacing w:val="-4"/>
          <w:w w:val="95"/>
        </w:rPr>
        <w:t>East</w:t>
      </w:r>
      <w:r>
        <w:rPr>
          <w:color w:val="231F20"/>
          <w:spacing w:val="-23"/>
          <w:w w:val="95"/>
        </w:rPr>
        <w:t> </w:t>
      </w:r>
      <w:r>
        <w:rPr>
          <w:color w:val="231F20"/>
          <w:spacing w:val="-6"/>
          <w:w w:val="95"/>
        </w:rPr>
        <w:t>Roosevelt</w:t>
      </w:r>
      <w:r>
        <w:rPr>
          <w:color w:val="231F20"/>
          <w:spacing w:val="-22"/>
          <w:w w:val="95"/>
        </w:rPr>
        <w:t> </w:t>
      </w:r>
      <w:r>
        <w:rPr>
          <w:color w:val="231F20"/>
          <w:spacing w:val="-5"/>
          <w:w w:val="95"/>
        </w:rPr>
        <w:t>Road,</w:t>
      </w:r>
      <w:r>
        <w:rPr>
          <w:color w:val="231F20"/>
          <w:spacing w:val="-23"/>
          <w:w w:val="95"/>
        </w:rPr>
        <w:t> </w:t>
      </w:r>
      <w:r>
        <w:rPr>
          <w:color w:val="231F20"/>
          <w:spacing w:val="-4"/>
          <w:w w:val="95"/>
        </w:rPr>
        <w:t>Little</w:t>
      </w:r>
      <w:r>
        <w:rPr>
          <w:color w:val="231F20"/>
          <w:spacing w:val="-22"/>
          <w:w w:val="95"/>
        </w:rPr>
        <w:t> </w:t>
      </w:r>
      <w:r>
        <w:rPr>
          <w:color w:val="231F20"/>
          <w:spacing w:val="-5"/>
          <w:w w:val="95"/>
        </w:rPr>
        <w:t>Rock,</w:t>
      </w:r>
      <w:r>
        <w:rPr>
          <w:color w:val="231F20"/>
          <w:spacing w:val="-23"/>
          <w:w w:val="95"/>
        </w:rPr>
        <w:t> </w:t>
      </w:r>
      <w:r>
        <w:rPr>
          <w:color w:val="231F20"/>
          <w:w w:val="95"/>
        </w:rPr>
        <w:t>AR</w:t>
      </w:r>
      <w:r>
        <w:rPr>
          <w:color w:val="231F20"/>
          <w:spacing w:val="-23"/>
          <w:w w:val="95"/>
        </w:rPr>
        <w:t> </w:t>
      </w:r>
      <w:r>
        <w:rPr>
          <w:color w:val="231F20"/>
          <w:spacing w:val="-5"/>
          <w:w w:val="95"/>
        </w:rPr>
        <w:t>72206,</w:t>
      </w:r>
      <w:hyperlink r:id="rId25">
        <w:r>
          <w:rPr>
            <w:color w:val="231F20"/>
            <w:spacing w:val="-5"/>
            <w:w w:val="95"/>
          </w:rPr>
          <w:t> </w:t>
        </w:r>
        <w:r>
          <w:rPr>
            <w:color w:val="231F20"/>
            <w:spacing w:val="-6"/>
          </w:rPr>
          <w:t>www.aeddinc.org</w:t>
        </w:r>
      </w:hyperlink>
    </w:p>
    <w:p>
      <w:pPr>
        <w:pStyle w:val="BodyText"/>
        <w:spacing w:before="3"/>
        <w:ind w:left="150" w:right="32"/>
        <w:rPr>
          <w:rFonts w:ascii="Century Gothic" w:hAnsi="Century Gothic"/>
          <w:b/>
        </w:rPr>
      </w:pPr>
      <w:r>
        <w:rPr>
          <w:color w:val="231F20"/>
          <w:spacing w:val="-4"/>
          <w:w w:val="95"/>
        </w:rPr>
        <w:t>AEDD</w:t>
      </w:r>
      <w:r>
        <w:rPr>
          <w:color w:val="231F20"/>
          <w:spacing w:val="-32"/>
          <w:w w:val="95"/>
        </w:rPr>
        <w:t> </w:t>
      </w:r>
      <w:r>
        <w:rPr>
          <w:color w:val="231F20"/>
          <w:spacing w:val="-6"/>
          <w:w w:val="95"/>
        </w:rPr>
        <w:t>provides</w:t>
      </w:r>
      <w:r>
        <w:rPr>
          <w:color w:val="231F20"/>
          <w:spacing w:val="-32"/>
          <w:w w:val="95"/>
        </w:rPr>
        <w:t> </w:t>
      </w:r>
      <w:r>
        <w:rPr>
          <w:color w:val="231F20"/>
          <w:spacing w:val="-5"/>
          <w:w w:val="95"/>
        </w:rPr>
        <w:t>services</w:t>
      </w:r>
      <w:r>
        <w:rPr>
          <w:color w:val="231F20"/>
          <w:spacing w:val="-31"/>
          <w:w w:val="95"/>
        </w:rPr>
        <w:t> </w:t>
      </w:r>
      <w:r>
        <w:rPr>
          <w:color w:val="231F20"/>
          <w:spacing w:val="-4"/>
          <w:w w:val="95"/>
        </w:rPr>
        <w:t>to</w:t>
      </w:r>
      <w:r>
        <w:rPr>
          <w:color w:val="231F20"/>
          <w:spacing w:val="-32"/>
          <w:w w:val="95"/>
        </w:rPr>
        <w:t> </w:t>
      </w:r>
      <w:r>
        <w:rPr>
          <w:color w:val="231F20"/>
          <w:spacing w:val="-6"/>
          <w:w w:val="95"/>
        </w:rPr>
        <w:t>children</w:t>
      </w:r>
      <w:r>
        <w:rPr>
          <w:color w:val="231F20"/>
          <w:spacing w:val="-31"/>
          <w:w w:val="95"/>
        </w:rPr>
        <w:t> </w:t>
      </w:r>
      <w:r>
        <w:rPr>
          <w:color w:val="231F20"/>
          <w:spacing w:val="-4"/>
          <w:w w:val="95"/>
        </w:rPr>
        <w:t>and</w:t>
      </w:r>
      <w:r>
        <w:rPr>
          <w:color w:val="231F20"/>
          <w:spacing w:val="-32"/>
          <w:w w:val="95"/>
        </w:rPr>
        <w:t> </w:t>
      </w:r>
      <w:r>
        <w:rPr>
          <w:color w:val="231F20"/>
          <w:spacing w:val="-5"/>
          <w:w w:val="95"/>
        </w:rPr>
        <w:t>adults</w:t>
      </w:r>
      <w:r>
        <w:rPr>
          <w:color w:val="231F20"/>
          <w:spacing w:val="-31"/>
          <w:w w:val="95"/>
        </w:rPr>
        <w:t> </w:t>
      </w:r>
      <w:r>
        <w:rPr>
          <w:color w:val="231F20"/>
          <w:spacing w:val="-5"/>
          <w:w w:val="95"/>
        </w:rPr>
        <w:t>with </w:t>
      </w:r>
      <w:r>
        <w:rPr>
          <w:color w:val="231F20"/>
          <w:spacing w:val="-6"/>
          <w:w w:val="95"/>
        </w:rPr>
        <w:t>developmental</w:t>
      </w:r>
      <w:r>
        <w:rPr>
          <w:color w:val="231F20"/>
          <w:spacing w:val="-40"/>
          <w:w w:val="95"/>
        </w:rPr>
        <w:t> </w:t>
      </w:r>
      <w:r>
        <w:rPr>
          <w:color w:val="231F20"/>
          <w:spacing w:val="-5"/>
          <w:w w:val="95"/>
        </w:rPr>
        <w:t>disabilities</w:t>
      </w:r>
      <w:r>
        <w:rPr>
          <w:color w:val="231F20"/>
          <w:spacing w:val="-40"/>
          <w:w w:val="95"/>
        </w:rPr>
        <w:t> </w:t>
      </w:r>
      <w:r>
        <w:rPr>
          <w:color w:val="231F20"/>
          <w:spacing w:val="-6"/>
          <w:w w:val="95"/>
        </w:rPr>
        <w:t>and/or</w:t>
      </w:r>
      <w:r>
        <w:rPr>
          <w:color w:val="231F20"/>
          <w:spacing w:val="-39"/>
          <w:w w:val="95"/>
        </w:rPr>
        <w:t> </w:t>
      </w:r>
      <w:r>
        <w:rPr>
          <w:color w:val="231F20"/>
          <w:spacing w:val="-6"/>
          <w:w w:val="95"/>
        </w:rPr>
        <w:t>delays.</w:t>
      </w:r>
      <w:r>
        <w:rPr>
          <w:color w:val="231F20"/>
          <w:spacing w:val="-40"/>
          <w:w w:val="95"/>
        </w:rPr>
        <w:t> </w:t>
      </w:r>
      <w:r>
        <w:rPr>
          <w:color w:val="231F20"/>
          <w:spacing w:val="-4"/>
          <w:w w:val="95"/>
        </w:rPr>
        <w:t>Our</w:t>
      </w:r>
      <w:r>
        <w:rPr>
          <w:color w:val="231F20"/>
          <w:spacing w:val="-40"/>
          <w:w w:val="95"/>
        </w:rPr>
        <w:t> </w:t>
      </w:r>
      <w:r>
        <w:rPr>
          <w:color w:val="231F20"/>
          <w:spacing w:val="-4"/>
          <w:w w:val="95"/>
        </w:rPr>
        <w:t>ad- </w:t>
      </w:r>
      <w:r>
        <w:rPr>
          <w:color w:val="231F20"/>
          <w:spacing w:val="-6"/>
          <w:w w:val="90"/>
        </w:rPr>
        <w:t>ministration</w:t>
      </w:r>
      <w:r>
        <w:rPr>
          <w:color w:val="231F20"/>
          <w:spacing w:val="-32"/>
          <w:w w:val="90"/>
        </w:rPr>
        <w:t> </w:t>
      </w:r>
      <w:r>
        <w:rPr>
          <w:color w:val="231F20"/>
          <w:spacing w:val="-3"/>
          <w:w w:val="90"/>
        </w:rPr>
        <w:t>office</w:t>
      </w:r>
      <w:r>
        <w:rPr>
          <w:color w:val="231F20"/>
          <w:spacing w:val="-31"/>
          <w:w w:val="90"/>
        </w:rPr>
        <w:t> </w:t>
      </w:r>
      <w:r>
        <w:rPr>
          <w:color w:val="231F20"/>
          <w:spacing w:val="-4"/>
          <w:w w:val="90"/>
        </w:rPr>
        <w:t>and</w:t>
      </w:r>
      <w:r>
        <w:rPr>
          <w:color w:val="231F20"/>
          <w:spacing w:val="-32"/>
          <w:w w:val="90"/>
        </w:rPr>
        <w:t> </w:t>
      </w:r>
      <w:r>
        <w:rPr>
          <w:color w:val="231F20"/>
          <w:spacing w:val="-5"/>
          <w:w w:val="90"/>
        </w:rPr>
        <w:t>adult</w:t>
      </w:r>
      <w:r>
        <w:rPr>
          <w:color w:val="231F20"/>
          <w:spacing w:val="-31"/>
          <w:w w:val="90"/>
        </w:rPr>
        <w:t> </w:t>
      </w:r>
      <w:r>
        <w:rPr>
          <w:color w:val="231F20"/>
          <w:spacing w:val="-5"/>
          <w:w w:val="90"/>
        </w:rPr>
        <w:t>skills</w:t>
      </w:r>
      <w:r>
        <w:rPr>
          <w:color w:val="231F20"/>
          <w:spacing w:val="-31"/>
          <w:w w:val="90"/>
        </w:rPr>
        <w:t> </w:t>
      </w:r>
      <w:r>
        <w:rPr>
          <w:color w:val="231F20"/>
          <w:spacing w:val="-6"/>
          <w:w w:val="90"/>
        </w:rPr>
        <w:t>training</w:t>
      </w:r>
      <w:r>
        <w:rPr>
          <w:color w:val="231F20"/>
          <w:spacing w:val="-32"/>
          <w:w w:val="90"/>
        </w:rPr>
        <w:t> </w:t>
      </w:r>
      <w:r>
        <w:rPr>
          <w:color w:val="231F20"/>
          <w:spacing w:val="-6"/>
          <w:w w:val="90"/>
        </w:rPr>
        <w:t>center</w:t>
      </w:r>
      <w:r>
        <w:rPr>
          <w:color w:val="231F20"/>
          <w:spacing w:val="-31"/>
          <w:w w:val="90"/>
        </w:rPr>
        <w:t> </w:t>
      </w:r>
      <w:r>
        <w:rPr>
          <w:color w:val="231F20"/>
          <w:spacing w:val="-4"/>
          <w:w w:val="90"/>
        </w:rPr>
        <w:t>are </w:t>
      </w:r>
      <w:r>
        <w:rPr>
          <w:color w:val="231F20"/>
          <w:spacing w:val="-5"/>
          <w:w w:val="90"/>
        </w:rPr>
        <w:t>located</w:t>
      </w:r>
      <w:r>
        <w:rPr>
          <w:color w:val="231F20"/>
          <w:spacing w:val="-24"/>
          <w:w w:val="90"/>
        </w:rPr>
        <w:t> </w:t>
      </w:r>
      <w:r>
        <w:rPr>
          <w:color w:val="231F20"/>
          <w:spacing w:val="-3"/>
          <w:w w:val="90"/>
        </w:rPr>
        <w:t>in</w:t>
      </w:r>
      <w:r>
        <w:rPr>
          <w:color w:val="231F20"/>
          <w:spacing w:val="-24"/>
          <w:w w:val="90"/>
        </w:rPr>
        <w:t> </w:t>
      </w:r>
      <w:r>
        <w:rPr>
          <w:color w:val="231F20"/>
          <w:spacing w:val="-4"/>
          <w:w w:val="90"/>
        </w:rPr>
        <w:t>Little</w:t>
      </w:r>
      <w:r>
        <w:rPr>
          <w:color w:val="231F20"/>
          <w:spacing w:val="-24"/>
          <w:w w:val="90"/>
        </w:rPr>
        <w:t> </w:t>
      </w:r>
      <w:r>
        <w:rPr>
          <w:color w:val="231F20"/>
          <w:spacing w:val="-5"/>
          <w:w w:val="90"/>
        </w:rPr>
        <w:t>Rock,</w:t>
      </w:r>
      <w:r>
        <w:rPr>
          <w:color w:val="231F20"/>
          <w:spacing w:val="-24"/>
          <w:w w:val="90"/>
        </w:rPr>
        <w:t> </w:t>
      </w:r>
      <w:r>
        <w:rPr>
          <w:color w:val="231F20"/>
          <w:spacing w:val="-5"/>
          <w:w w:val="90"/>
        </w:rPr>
        <w:t>while</w:t>
      </w:r>
      <w:r>
        <w:rPr>
          <w:color w:val="231F20"/>
          <w:spacing w:val="-24"/>
          <w:w w:val="90"/>
        </w:rPr>
        <w:t> </w:t>
      </w:r>
      <w:r>
        <w:rPr>
          <w:color w:val="231F20"/>
          <w:spacing w:val="-4"/>
          <w:w w:val="90"/>
        </w:rPr>
        <w:t>the</w:t>
      </w:r>
      <w:r>
        <w:rPr>
          <w:color w:val="231F20"/>
          <w:spacing w:val="-24"/>
          <w:w w:val="90"/>
        </w:rPr>
        <w:t> </w:t>
      </w:r>
      <w:r>
        <w:rPr>
          <w:color w:val="231F20"/>
          <w:spacing w:val="-7"/>
          <w:w w:val="90"/>
        </w:rPr>
        <w:t>children’s</w:t>
      </w:r>
      <w:r>
        <w:rPr>
          <w:color w:val="231F20"/>
          <w:spacing w:val="-24"/>
          <w:w w:val="90"/>
        </w:rPr>
        <w:t> </w:t>
      </w:r>
      <w:r>
        <w:rPr>
          <w:color w:val="231F20"/>
          <w:spacing w:val="-5"/>
          <w:w w:val="90"/>
        </w:rPr>
        <w:t>learning </w:t>
      </w:r>
      <w:r>
        <w:rPr>
          <w:color w:val="231F20"/>
          <w:spacing w:val="-6"/>
          <w:w w:val="95"/>
        </w:rPr>
        <w:t>center</w:t>
      </w:r>
      <w:r>
        <w:rPr>
          <w:color w:val="231F20"/>
          <w:spacing w:val="-32"/>
          <w:w w:val="95"/>
        </w:rPr>
        <w:t> </w:t>
      </w:r>
      <w:r>
        <w:rPr>
          <w:color w:val="231F20"/>
          <w:spacing w:val="-5"/>
          <w:w w:val="95"/>
        </w:rPr>
        <w:t>preschool</w:t>
      </w:r>
      <w:r>
        <w:rPr>
          <w:color w:val="231F20"/>
          <w:spacing w:val="-31"/>
          <w:w w:val="95"/>
        </w:rPr>
        <w:t> </w:t>
      </w:r>
      <w:r>
        <w:rPr>
          <w:color w:val="231F20"/>
          <w:spacing w:val="-3"/>
          <w:w w:val="95"/>
        </w:rPr>
        <w:t>is</w:t>
      </w:r>
      <w:r>
        <w:rPr>
          <w:color w:val="231F20"/>
          <w:spacing w:val="-31"/>
          <w:w w:val="95"/>
        </w:rPr>
        <w:t> </w:t>
      </w:r>
      <w:r>
        <w:rPr>
          <w:color w:val="231F20"/>
          <w:spacing w:val="-5"/>
          <w:w w:val="95"/>
        </w:rPr>
        <w:t>located</w:t>
      </w:r>
      <w:r>
        <w:rPr>
          <w:color w:val="231F20"/>
          <w:spacing w:val="-31"/>
          <w:w w:val="95"/>
        </w:rPr>
        <w:t> </w:t>
      </w:r>
      <w:r>
        <w:rPr>
          <w:color w:val="231F20"/>
          <w:spacing w:val="-3"/>
          <w:w w:val="95"/>
        </w:rPr>
        <w:t>in</w:t>
      </w:r>
      <w:r>
        <w:rPr>
          <w:color w:val="231F20"/>
          <w:spacing w:val="-31"/>
          <w:w w:val="95"/>
        </w:rPr>
        <w:t> </w:t>
      </w:r>
      <w:r>
        <w:rPr>
          <w:color w:val="231F20"/>
          <w:spacing w:val="-4"/>
          <w:w w:val="95"/>
        </w:rPr>
        <w:t>North</w:t>
      </w:r>
      <w:r>
        <w:rPr>
          <w:color w:val="231F20"/>
          <w:spacing w:val="-31"/>
          <w:w w:val="95"/>
        </w:rPr>
        <w:t> </w:t>
      </w:r>
      <w:r>
        <w:rPr>
          <w:color w:val="231F20"/>
          <w:spacing w:val="-4"/>
          <w:w w:val="95"/>
        </w:rPr>
        <w:t>Little</w:t>
      </w:r>
      <w:r>
        <w:rPr>
          <w:color w:val="231F20"/>
          <w:spacing w:val="-31"/>
          <w:w w:val="95"/>
        </w:rPr>
        <w:t> </w:t>
      </w:r>
      <w:r>
        <w:rPr>
          <w:color w:val="231F20"/>
          <w:spacing w:val="-5"/>
          <w:w w:val="95"/>
        </w:rPr>
        <w:t>Rock. </w:t>
      </w:r>
      <w:r>
        <w:rPr>
          <w:rFonts w:ascii="Century Gothic" w:hAnsi="Century Gothic"/>
          <w:b/>
          <w:color w:val="231F20"/>
          <w:spacing w:val="-8"/>
          <w:w w:val="95"/>
        </w:rPr>
        <w:t>(501)</w:t>
      </w:r>
      <w:r>
        <w:rPr>
          <w:rFonts w:ascii="Century Gothic" w:hAnsi="Century Gothic"/>
          <w:b/>
          <w:color w:val="231F20"/>
          <w:spacing w:val="-15"/>
          <w:w w:val="95"/>
        </w:rPr>
        <w:t> </w:t>
      </w:r>
      <w:r>
        <w:rPr>
          <w:rFonts w:ascii="Century Gothic" w:hAnsi="Century Gothic"/>
          <w:b/>
          <w:color w:val="231F20"/>
          <w:spacing w:val="-4"/>
          <w:w w:val="95"/>
        </w:rPr>
        <w:t>666-0246</w:t>
      </w:r>
    </w:p>
    <w:p>
      <w:pPr>
        <w:pStyle w:val="Heading5"/>
        <w:spacing w:before="77"/>
        <w:ind w:left="150"/>
      </w:pPr>
      <w:r>
        <w:rPr>
          <w:color w:val="231F20"/>
          <w:spacing w:val="-4"/>
          <w:w w:val="90"/>
        </w:rPr>
        <w:t>Arc of</w:t>
      </w:r>
      <w:r>
        <w:rPr>
          <w:color w:val="231F20"/>
          <w:spacing w:val="-37"/>
          <w:w w:val="90"/>
        </w:rPr>
        <w:t> </w:t>
      </w:r>
      <w:r>
        <w:rPr>
          <w:color w:val="231F20"/>
          <w:spacing w:val="-6"/>
          <w:w w:val="90"/>
        </w:rPr>
        <w:t>Arkansas</w:t>
      </w:r>
    </w:p>
    <w:p>
      <w:pPr>
        <w:pStyle w:val="BodyText"/>
        <w:spacing w:before="2"/>
        <w:ind w:left="150" w:right="220"/>
      </w:pPr>
      <w:r>
        <w:rPr>
          <w:color w:val="231F20"/>
          <w:spacing w:val="-3"/>
          <w:w w:val="95"/>
        </w:rPr>
        <w:t>2004</w:t>
      </w:r>
      <w:r>
        <w:rPr>
          <w:color w:val="231F20"/>
          <w:spacing w:val="-24"/>
          <w:w w:val="95"/>
        </w:rPr>
        <w:t> </w:t>
      </w:r>
      <w:r>
        <w:rPr>
          <w:color w:val="231F20"/>
          <w:spacing w:val="-5"/>
          <w:w w:val="95"/>
        </w:rPr>
        <w:t>South</w:t>
      </w:r>
      <w:r>
        <w:rPr>
          <w:color w:val="231F20"/>
          <w:spacing w:val="-24"/>
          <w:w w:val="95"/>
        </w:rPr>
        <w:t> </w:t>
      </w:r>
      <w:r>
        <w:rPr>
          <w:color w:val="231F20"/>
          <w:spacing w:val="-4"/>
          <w:w w:val="95"/>
        </w:rPr>
        <w:t>Main</w:t>
      </w:r>
      <w:r>
        <w:rPr>
          <w:color w:val="231F20"/>
          <w:spacing w:val="-24"/>
          <w:w w:val="95"/>
        </w:rPr>
        <w:t> </w:t>
      </w:r>
      <w:r>
        <w:rPr>
          <w:color w:val="231F20"/>
          <w:spacing w:val="-5"/>
          <w:w w:val="95"/>
        </w:rPr>
        <w:t>Street,</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4"/>
          <w:w w:val="95"/>
        </w:rPr>
        <w:t> </w:t>
      </w:r>
      <w:r>
        <w:rPr>
          <w:color w:val="231F20"/>
          <w:spacing w:val="-5"/>
          <w:w w:val="95"/>
        </w:rPr>
        <w:t>72206, </w:t>
      </w:r>
      <w:hyperlink r:id="rId26">
        <w:r>
          <w:rPr>
            <w:color w:val="231F20"/>
            <w:spacing w:val="-6"/>
          </w:rPr>
          <w:t>www.arcark.org</w:t>
        </w:r>
      </w:hyperlink>
    </w:p>
    <w:p>
      <w:pPr>
        <w:pStyle w:val="BodyText"/>
        <w:spacing w:before="4"/>
        <w:ind w:left="150"/>
      </w:pPr>
      <w:r>
        <w:rPr>
          <w:color w:val="231F20"/>
          <w:spacing w:val="-4"/>
          <w:w w:val="95"/>
        </w:rPr>
        <w:t>The Arc of </w:t>
      </w:r>
      <w:r>
        <w:rPr>
          <w:color w:val="231F20"/>
          <w:spacing w:val="-5"/>
          <w:w w:val="95"/>
        </w:rPr>
        <w:t>Arkansas </w:t>
      </w:r>
      <w:r>
        <w:rPr>
          <w:color w:val="231F20"/>
          <w:spacing w:val="-6"/>
          <w:w w:val="95"/>
        </w:rPr>
        <w:t>provides </w:t>
      </w:r>
      <w:r>
        <w:rPr>
          <w:color w:val="231F20"/>
          <w:spacing w:val="-5"/>
          <w:w w:val="95"/>
        </w:rPr>
        <w:t>support, </w:t>
      </w:r>
      <w:r>
        <w:rPr>
          <w:color w:val="231F20"/>
          <w:spacing w:val="-6"/>
          <w:w w:val="95"/>
        </w:rPr>
        <w:t>housing, </w:t>
      </w:r>
      <w:r>
        <w:rPr>
          <w:color w:val="231F20"/>
          <w:spacing w:val="-7"/>
          <w:w w:val="90"/>
        </w:rPr>
        <w:t>advocacy,</w:t>
      </w:r>
      <w:r>
        <w:rPr>
          <w:color w:val="231F20"/>
          <w:spacing w:val="-18"/>
          <w:w w:val="90"/>
        </w:rPr>
        <w:t> </w:t>
      </w:r>
      <w:r>
        <w:rPr>
          <w:color w:val="231F20"/>
          <w:spacing w:val="-5"/>
          <w:w w:val="90"/>
        </w:rPr>
        <w:t>education</w:t>
      </w:r>
      <w:r>
        <w:rPr>
          <w:color w:val="231F20"/>
          <w:spacing w:val="-18"/>
          <w:w w:val="90"/>
        </w:rPr>
        <w:t> </w:t>
      </w:r>
      <w:r>
        <w:rPr>
          <w:color w:val="231F20"/>
          <w:spacing w:val="-4"/>
          <w:w w:val="90"/>
        </w:rPr>
        <w:t>and</w:t>
      </w:r>
      <w:r>
        <w:rPr>
          <w:color w:val="231F20"/>
          <w:spacing w:val="-17"/>
          <w:w w:val="90"/>
        </w:rPr>
        <w:t> </w:t>
      </w:r>
      <w:r>
        <w:rPr>
          <w:color w:val="231F20"/>
          <w:spacing w:val="-5"/>
          <w:w w:val="90"/>
        </w:rPr>
        <w:t>leadership</w:t>
      </w:r>
      <w:r>
        <w:rPr>
          <w:color w:val="231F20"/>
          <w:spacing w:val="-18"/>
          <w:w w:val="90"/>
        </w:rPr>
        <w:t> </w:t>
      </w:r>
      <w:r>
        <w:rPr>
          <w:color w:val="231F20"/>
          <w:spacing w:val="-4"/>
          <w:w w:val="90"/>
        </w:rPr>
        <w:t>to</w:t>
      </w:r>
      <w:r>
        <w:rPr>
          <w:color w:val="231F20"/>
          <w:spacing w:val="-17"/>
          <w:w w:val="90"/>
        </w:rPr>
        <w:t> </w:t>
      </w:r>
      <w:r>
        <w:rPr>
          <w:color w:val="231F20"/>
          <w:spacing w:val="-5"/>
          <w:w w:val="90"/>
        </w:rPr>
        <w:t>people</w:t>
      </w:r>
      <w:r>
        <w:rPr>
          <w:color w:val="231F20"/>
          <w:spacing w:val="-18"/>
          <w:w w:val="90"/>
        </w:rPr>
        <w:t> </w:t>
      </w:r>
      <w:r>
        <w:rPr>
          <w:color w:val="231F20"/>
          <w:spacing w:val="-5"/>
          <w:w w:val="90"/>
        </w:rPr>
        <w:t>with </w:t>
      </w:r>
      <w:r>
        <w:rPr>
          <w:color w:val="231F20"/>
          <w:spacing w:val="-5"/>
          <w:w w:val="95"/>
        </w:rPr>
        <w:t>disabilities</w:t>
      </w:r>
      <w:r>
        <w:rPr>
          <w:color w:val="231F20"/>
          <w:spacing w:val="-35"/>
          <w:w w:val="95"/>
        </w:rPr>
        <w:t> </w:t>
      </w:r>
      <w:r>
        <w:rPr>
          <w:color w:val="231F20"/>
          <w:spacing w:val="-4"/>
          <w:w w:val="95"/>
        </w:rPr>
        <w:t>and</w:t>
      </w:r>
      <w:r>
        <w:rPr>
          <w:color w:val="231F20"/>
          <w:spacing w:val="-34"/>
          <w:w w:val="95"/>
        </w:rPr>
        <w:t> </w:t>
      </w:r>
      <w:r>
        <w:rPr>
          <w:color w:val="231F20"/>
          <w:spacing w:val="-5"/>
          <w:w w:val="95"/>
        </w:rPr>
        <w:t>their</w:t>
      </w:r>
      <w:r>
        <w:rPr>
          <w:color w:val="231F20"/>
          <w:spacing w:val="-35"/>
          <w:w w:val="95"/>
        </w:rPr>
        <w:t> </w:t>
      </w:r>
      <w:r>
        <w:rPr>
          <w:color w:val="231F20"/>
          <w:spacing w:val="-6"/>
          <w:w w:val="95"/>
        </w:rPr>
        <w:t>families.</w:t>
      </w:r>
      <w:r>
        <w:rPr>
          <w:color w:val="231F20"/>
          <w:spacing w:val="-34"/>
          <w:w w:val="95"/>
        </w:rPr>
        <w:t> </w:t>
      </w:r>
      <w:r>
        <w:rPr>
          <w:color w:val="231F20"/>
          <w:spacing w:val="-4"/>
          <w:w w:val="95"/>
        </w:rPr>
        <w:t>The</w:t>
      </w:r>
      <w:r>
        <w:rPr>
          <w:color w:val="231F20"/>
          <w:spacing w:val="-34"/>
          <w:w w:val="95"/>
        </w:rPr>
        <w:t> </w:t>
      </w:r>
      <w:r>
        <w:rPr>
          <w:color w:val="231F20"/>
          <w:spacing w:val="-4"/>
          <w:w w:val="95"/>
        </w:rPr>
        <w:t>Arc</w:t>
      </w:r>
      <w:r>
        <w:rPr>
          <w:color w:val="231F20"/>
          <w:spacing w:val="-35"/>
          <w:w w:val="95"/>
        </w:rPr>
        <w:t> </w:t>
      </w:r>
      <w:r>
        <w:rPr>
          <w:color w:val="231F20"/>
          <w:spacing w:val="-5"/>
          <w:w w:val="95"/>
        </w:rPr>
        <w:t>assists</w:t>
      </w:r>
      <w:r>
        <w:rPr>
          <w:color w:val="231F20"/>
          <w:spacing w:val="-34"/>
          <w:w w:val="95"/>
        </w:rPr>
        <w:t> </w:t>
      </w:r>
      <w:r>
        <w:rPr>
          <w:color w:val="231F20"/>
          <w:spacing w:val="-4"/>
          <w:w w:val="95"/>
        </w:rPr>
        <w:t>and </w:t>
      </w:r>
      <w:r>
        <w:rPr>
          <w:color w:val="231F20"/>
          <w:spacing w:val="-6"/>
          <w:w w:val="95"/>
        </w:rPr>
        <w:t>encourages</w:t>
      </w:r>
      <w:r>
        <w:rPr>
          <w:color w:val="231F20"/>
          <w:spacing w:val="-38"/>
          <w:w w:val="95"/>
        </w:rPr>
        <w:t> </w:t>
      </w:r>
      <w:r>
        <w:rPr>
          <w:color w:val="231F20"/>
          <w:spacing w:val="-6"/>
          <w:w w:val="95"/>
        </w:rPr>
        <w:t>individuals</w:t>
      </w:r>
      <w:r>
        <w:rPr>
          <w:color w:val="231F20"/>
          <w:spacing w:val="-37"/>
          <w:w w:val="95"/>
        </w:rPr>
        <w:t> </w:t>
      </w:r>
      <w:r>
        <w:rPr>
          <w:color w:val="231F20"/>
          <w:spacing w:val="-5"/>
          <w:w w:val="95"/>
        </w:rPr>
        <w:t>with</w:t>
      </w:r>
      <w:r>
        <w:rPr>
          <w:color w:val="231F20"/>
          <w:spacing w:val="-37"/>
          <w:w w:val="95"/>
        </w:rPr>
        <w:t> </w:t>
      </w:r>
      <w:r>
        <w:rPr>
          <w:color w:val="231F20"/>
          <w:spacing w:val="-5"/>
          <w:w w:val="95"/>
        </w:rPr>
        <w:t>disabilities</w:t>
      </w:r>
      <w:r>
        <w:rPr>
          <w:color w:val="231F20"/>
          <w:spacing w:val="-37"/>
          <w:w w:val="95"/>
        </w:rPr>
        <w:t> </w:t>
      </w:r>
      <w:r>
        <w:rPr>
          <w:color w:val="231F20"/>
          <w:spacing w:val="-3"/>
          <w:w w:val="95"/>
        </w:rPr>
        <w:t>in</w:t>
      </w:r>
      <w:r>
        <w:rPr>
          <w:color w:val="231F20"/>
          <w:spacing w:val="-37"/>
          <w:w w:val="95"/>
        </w:rPr>
        <w:t> </w:t>
      </w:r>
      <w:r>
        <w:rPr>
          <w:color w:val="231F20"/>
          <w:spacing w:val="-6"/>
          <w:w w:val="95"/>
        </w:rPr>
        <w:t>acquir- </w:t>
      </w:r>
      <w:r>
        <w:rPr>
          <w:color w:val="231F20"/>
          <w:spacing w:val="-4"/>
          <w:w w:val="95"/>
        </w:rPr>
        <w:t>ing</w:t>
      </w:r>
      <w:r>
        <w:rPr>
          <w:color w:val="231F20"/>
          <w:spacing w:val="-33"/>
          <w:w w:val="95"/>
        </w:rPr>
        <w:t> </w:t>
      </w:r>
      <w:r>
        <w:rPr>
          <w:color w:val="231F20"/>
          <w:spacing w:val="-5"/>
          <w:w w:val="95"/>
        </w:rPr>
        <w:t>skills</w:t>
      </w:r>
      <w:r>
        <w:rPr>
          <w:color w:val="231F20"/>
          <w:spacing w:val="-32"/>
          <w:w w:val="95"/>
        </w:rPr>
        <w:t> </w:t>
      </w:r>
      <w:r>
        <w:rPr>
          <w:color w:val="231F20"/>
          <w:spacing w:val="-4"/>
          <w:w w:val="95"/>
        </w:rPr>
        <w:t>and</w:t>
      </w:r>
      <w:r>
        <w:rPr>
          <w:color w:val="231F20"/>
          <w:spacing w:val="-32"/>
          <w:w w:val="95"/>
        </w:rPr>
        <w:t> </w:t>
      </w:r>
      <w:r>
        <w:rPr>
          <w:color w:val="231F20"/>
          <w:spacing w:val="-5"/>
          <w:w w:val="95"/>
        </w:rPr>
        <w:t>support,</w:t>
      </w:r>
      <w:r>
        <w:rPr>
          <w:color w:val="231F20"/>
          <w:spacing w:val="-32"/>
          <w:w w:val="95"/>
        </w:rPr>
        <w:t> </w:t>
      </w:r>
      <w:r>
        <w:rPr>
          <w:color w:val="231F20"/>
          <w:spacing w:val="-5"/>
          <w:w w:val="95"/>
        </w:rPr>
        <w:t>which</w:t>
      </w:r>
      <w:r>
        <w:rPr>
          <w:color w:val="231F20"/>
          <w:spacing w:val="-32"/>
          <w:w w:val="95"/>
        </w:rPr>
        <w:t> </w:t>
      </w:r>
      <w:r>
        <w:rPr>
          <w:color w:val="231F20"/>
          <w:spacing w:val="-5"/>
          <w:w w:val="95"/>
        </w:rPr>
        <w:t>allow</w:t>
      </w:r>
      <w:r>
        <w:rPr>
          <w:color w:val="231F20"/>
          <w:spacing w:val="-32"/>
          <w:w w:val="95"/>
        </w:rPr>
        <w:t> </w:t>
      </w:r>
      <w:r>
        <w:rPr>
          <w:color w:val="231F20"/>
          <w:spacing w:val="-5"/>
          <w:w w:val="95"/>
        </w:rPr>
        <w:t>them</w:t>
      </w:r>
      <w:r>
        <w:rPr>
          <w:color w:val="231F20"/>
          <w:spacing w:val="-32"/>
          <w:w w:val="95"/>
        </w:rPr>
        <w:t> </w:t>
      </w:r>
      <w:r>
        <w:rPr>
          <w:color w:val="231F20"/>
          <w:spacing w:val="-4"/>
          <w:w w:val="95"/>
        </w:rPr>
        <w:t>to</w:t>
      </w:r>
      <w:r>
        <w:rPr>
          <w:color w:val="231F20"/>
          <w:spacing w:val="-32"/>
          <w:w w:val="95"/>
        </w:rPr>
        <w:t> </w:t>
      </w:r>
      <w:r>
        <w:rPr>
          <w:color w:val="231F20"/>
          <w:spacing w:val="-6"/>
          <w:w w:val="95"/>
        </w:rPr>
        <w:t>make </w:t>
      </w:r>
      <w:r>
        <w:rPr>
          <w:color w:val="231F20"/>
          <w:spacing w:val="-5"/>
          <w:w w:val="90"/>
        </w:rPr>
        <w:t>decisions</w:t>
      </w:r>
      <w:r>
        <w:rPr>
          <w:color w:val="231F20"/>
          <w:spacing w:val="-20"/>
          <w:w w:val="90"/>
        </w:rPr>
        <w:t> </w:t>
      </w:r>
      <w:r>
        <w:rPr>
          <w:color w:val="231F20"/>
          <w:spacing w:val="-5"/>
          <w:w w:val="90"/>
        </w:rPr>
        <w:t>regarding</w:t>
      </w:r>
      <w:r>
        <w:rPr>
          <w:color w:val="231F20"/>
          <w:spacing w:val="-19"/>
          <w:w w:val="90"/>
        </w:rPr>
        <w:t> </w:t>
      </w:r>
      <w:r>
        <w:rPr>
          <w:color w:val="231F20"/>
          <w:spacing w:val="-5"/>
          <w:w w:val="90"/>
        </w:rPr>
        <w:t>their</w:t>
      </w:r>
      <w:r>
        <w:rPr>
          <w:color w:val="231F20"/>
          <w:spacing w:val="-19"/>
          <w:w w:val="90"/>
        </w:rPr>
        <w:t> </w:t>
      </w:r>
      <w:r>
        <w:rPr>
          <w:color w:val="231F20"/>
          <w:spacing w:val="-5"/>
          <w:w w:val="90"/>
        </w:rPr>
        <w:t>own</w:t>
      </w:r>
      <w:r>
        <w:rPr>
          <w:color w:val="231F20"/>
          <w:spacing w:val="-19"/>
          <w:w w:val="90"/>
        </w:rPr>
        <w:t> </w:t>
      </w:r>
      <w:r>
        <w:rPr>
          <w:color w:val="231F20"/>
          <w:spacing w:val="-6"/>
          <w:w w:val="90"/>
        </w:rPr>
        <w:t>lives,</w:t>
      </w:r>
      <w:r>
        <w:rPr>
          <w:color w:val="231F20"/>
          <w:spacing w:val="-19"/>
          <w:w w:val="90"/>
        </w:rPr>
        <w:t> </w:t>
      </w:r>
      <w:r>
        <w:rPr>
          <w:color w:val="231F20"/>
          <w:spacing w:val="-5"/>
          <w:w w:val="90"/>
        </w:rPr>
        <w:t>helping</w:t>
      </w:r>
      <w:r>
        <w:rPr>
          <w:color w:val="231F20"/>
          <w:spacing w:val="-19"/>
          <w:w w:val="90"/>
        </w:rPr>
        <w:t> </w:t>
      </w:r>
      <w:r>
        <w:rPr>
          <w:color w:val="231F20"/>
          <w:spacing w:val="-5"/>
          <w:w w:val="90"/>
        </w:rPr>
        <w:t>them</w:t>
      </w:r>
      <w:r>
        <w:rPr>
          <w:color w:val="231F20"/>
          <w:spacing w:val="-19"/>
          <w:w w:val="90"/>
        </w:rPr>
        <w:t> </w:t>
      </w:r>
      <w:r>
        <w:rPr>
          <w:color w:val="231F20"/>
          <w:spacing w:val="-4"/>
          <w:w w:val="90"/>
        </w:rPr>
        <w:t>to </w:t>
      </w:r>
      <w:r>
        <w:rPr>
          <w:color w:val="231F20"/>
          <w:spacing w:val="-6"/>
          <w:w w:val="90"/>
        </w:rPr>
        <w:t>achieve</w:t>
      </w:r>
      <w:r>
        <w:rPr>
          <w:color w:val="231F20"/>
          <w:spacing w:val="-27"/>
          <w:w w:val="90"/>
        </w:rPr>
        <w:t> </w:t>
      </w:r>
      <w:r>
        <w:rPr>
          <w:color w:val="231F20"/>
          <w:spacing w:val="-6"/>
          <w:w w:val="90"/>
        </w:rPr>
        <w:t>integration</w:t>
      </w:r>
      <w:r>
        <w:rPr>
          <w:color w:val="231F20"/>
          <w:spacing w:val="-27"/>
          <w:w w:val="90"/>
        </w:rPr>
        <w:t> </w:t>
      </w:r>
      <w:r>
        <w:rPr>
          <w:color w:val="231F20"/>
          <w:spacing w:val="-6"/>
          <w:w w:val="90"/>
        </w:rPr>
        <w:t>into</w:t>
      </w:r>
      <w:r>
        <w:rPr>
          <w:color w:val="231F20"/>
          <w:spacing w:val="-26"/>
          <w:w w:val="90"/>
        </w:rPr>
        <w:t> </w:t>
      </w:r>
      <w:r>
        <w:rPr>
          <w:color w:val="231F20"/>
          <w:spacing w:val="-4"/>
          <w:w w:val="90"/>
        </w:rPr>
        <w:t>the</w:t>
      </w:r>
      <w:r>
        <w:rPr>
          <w:color w:val="231F20"/>
          <w:spacing w:val="-27"/>
          <w:w w:val="90"/>
        </w:rPr>
        <w:t> </w:t>
      </w:r>
      <w:r>
        <w:rPr>
          <w:color w:val="231F20"/>
          <w:spacing w:val="-5"/>
          <w:w w:val="90"/>
        </w:rPr>
        <w:t>mainstream</w:t>
      </w:r>
      <w:r>
        <w:rPr>
          <w:color w:val="231F20"/>
          <w:spacing w:val="-26"/>
          <w:w w:val="90"/>
        </w:rPr>
        <w:t> </w:t>
      </w:r>
      <w:r>
        <w:rPr>
          <w:color w:val="231F20"/>
          <w:spacing w:val="-4"/>
          <w:w w:val="90"/>
        </w:rPr>
        <w:t>of</w:t>
      </w:r>
      <w:r>
        <w:rPr>
          <w:color w:val="231F20"/>
          <w:spacing w:val="-27"/>
          <w:w w:val="90"/>
        </w:rPr>
        <w:t> </w:t>
      </w:r>
      <w:r>
        <w:rPr>
          <w:color w:val="231F20"/>
          <w:spacing w:val="-5"/>
          <w:w w:val="90"/>
        </w:rPr>
        <w:t>commu- </w:t>
      </w:r>
      <w:r>
        <w:rPr>
          <w:color w:val="231F20"/>
          <w:spacing w:val="-4"/>
          <w:w w:val="90"/>
        </w:rPr>
        <w:t>nity</w:t>
      </w:r>
      <w:r>
        <w:rPr>
          <w:color w:val="231F20"/>
          <w:spacing w:val="-26"/>
          <w:w w:val="90"/>
        </w:rPr>
        <w:t> </w:t>
      </w:r>
      <w:r>
        <w:rPr>
          <w:color w:val="231F20"/>
          <w:spacing w:val="-6"/>
          <w:w w:val="90"/>
        </w:rPr>
        <w:t>life.</w:t>
      </w:r>
      <w:r>
        <w:rPr>
          <w:color w:val="231F20"/>
          <w:spacing w:val="-25"/>
          <w:w w:val="90"/>
        </w:rPr>
        <w:t> </w:t>
      </w:r>
      <w:r>
        <w:rPr>
          <w:color w:val="231F20"/>
          <w:spacing w:val="-6"/>
          <w:w w:val="90"/>
        </w:rPr>
        <w:t>Providing</w:t>
      </w:r>
      <w:r>
        <w:rPr>
          <w:color w:val="231F20"/>
          <w:spacing w:val="-26"/>
          <w:w w:val="90"/>
        </w:rPr>
        <w:t> </w:t>
      </w:r>
      <w:r>
        <w:rPr>
          <w:color w:val="231F20"/>
          <w:spacing w:val="-6"/>
          <w:w w:val="90"/>
        </w:rPr>
        <w:t>quality,</w:t>
      </w:r>
      <w:r>
        <w:rPr>
          <w:color w:val="231F20"/>
          <w:spacing w:val="-25"/>
          <w:w w:val="90"/>
        </w:rPr>
        <w:t> </w:t>
      </w:r>
      <w:r>
        <w:rPr>
          <w:color w:val="231F20"/>
          <w:spacing w:val="-6"/>
          <w:w w:val="90"/>
        </w:rPr>
        <w:t>affordable,</w:t>
      </w:r>
      <w:r>
        <w:rPr>
          <w:color w:val="231F20"/>
          <w:spacing w:val="-26"/>
          <w:w w:val="90"/>
        </w:rPr>
        <w:t> </w:t>
      </w:r>
      <w:r>
        <w:rPr>
          <w:color w:val="231F20"/>
          <w:spacing w:val="-5"/>
          <w:w w:val="90"/>
        </w:rPr>
        <w:t>accessible,</w:t>
      </w:r>
    </w:p>
    <w:p>
      <w:pPr>
        <w:pStyle w:val="BodyText"/>
        <w:spacing w:before="10"/>
        <w:ind w:left="0"/>
        <w:rPr>
          <w:sz w:val="6"/>
        </w:rPr>
      </w:pPr>
      <w:r>
        <w:rPr/>
        <w:br w:type="column"/>
      </w:r>
      <w:r>
        <w:rPr>
          <w:sz w:val="6"/>
        </w:rPr>
      </w:r>
    </w:p>
    <w:p>
      <w:pPr>
        <w:pStyle w:val="BodyText"/>
        <w:ind w:left="150"/>
        <w:rPr>
          <w:sz w:val="20"/>
        </w:rPr>
      </w:pPr>
      <w:r>
        <w:rPr>
          <w:position w:val="0"/>
          <w:sz w:val="20"/>
        </w:rPr>
        <w:pict>
          <v:shape style="width:175.5pt;height:403.85pt;mso-position-horizontal-relative:char;mso-position-vertical-relative:line" type="#_x0000_t202" filled="false" stroked="true" strokeweight=".5pt" strokecolor="#231f20">
            <w10:anchorlock/>
            <v:textbox inset="0,0,0,0">
              <w:txbxContent>
                <w:p>
                  <w:pPr>
                    <w:spacing w:line="430" w:lineRule="exact" w:before="28"/>
                    <w:ind w:left="812" w:right="0" w:firstLine="0"/>
                    <w:jc w:val="left"/>
                    <w:rPr>
                      <w:rFonts w:ascii="Calibri"/>
                      <w:b/>
                      <w:sz w:val="36"/>
                    </w:rPr>
                  </w:pPr>
                  <w:r>
                    <w:rPr>
                      <w:rFonts w:ascii="Calibri"/>
                      <w:b/>
                      <w:color w:val="231F20"/>
                      <w:w w:val="125"/>
                      <w:sz w:val="36"/>
                      <w:u w:val="single" w:color="231F20"/>
                    </w:rPr>
                    <w:t>Resources</w:t>
                  </w:r>
                </w:p>
                <w:p>
                  <w:pPr>
                    <w:tabs>
                      <w:tab w:pos="3137" w:val="left" w:leader="dot"/>
                    </w:tabs>
                    <w:spacing w:line="223" w:lineRule="exact" w:before="0"/>
                    <w:ind w:left="108" w:right="0" w:firstLine="0"/>
                    <w:jc w:val="left"/>
                    <w:rPr>
                      <w:sz w:val="20"/>
                    </w:rPr>
                  </w:pPr>
                  <w:r>
                    <w:rPr>
                      <w:color w:val="231F20"/>
                      <w:sz w:val="20"/>
                    </w:rPr>
                    <w:t>Clothing</w:t>
                  </w:r>
                  <w:r>
                    <w:rPr>
                      <w:color w:val="231F20"/>
                      <w:spacing w:val="-43"/>
                      <w:sz w:val="20"/>
                    </w:rPr>
                    <w:t> </w:t>
                  </w:r>
                  <w:r>
                    <w:rPr>
                      <w:color w:val="231F20"/>
                      <w:sz w:val="20"/>
                    </w:rPr>
                    <w:t>Resources:</w:t>
                    <w:tab/>
                    <w:t>2</w:t>
                  </w:r>
                </w:p>
                <w:p>
                  <w:pPr>
                    <w:tabs>
                      <w:tab w:pos="3137" w:val="left" w:leader="dot"/>
                    </w:tabs>
                    <w:spacing w:before="9"/>
                    <w:ind w:left="108" w:right="0" w:firstLine="0"/>
                    <w:jc w:val="left"/>
                    <w:rPr>
                      <w:sz w:val="20"/>
                    </w:rPr>
                  </w:pPr>
                  <w:r>
                    <w:rPr>
                      <w:color w:val="231F20"/>
                      <w:w w:val="95"/>
                      <w:sz w:val="20"/>
                    </w:rPr>
                    <w:t>Disabled/Disability</w:t>
                  </w:r>
                  <w:r>
                    <w:rPr>
                      <w:color w:val="231F20"/>
                      <w:spacing w:val="-39"/>
                      <w:w w:val="95"/>
                      <w:sz w:val="20"/>
                    </w:rPr>
                    <w:t> </w:t>
                  </w:r>
                  <w:r>
                    <w:rPr>
                      <w:color w:val="231F20"/>
                      <w:w w:val="95"/>
                      <w:sz w:val="20"/>
                    </w:rPr>
                    <w:t>Resources:</w:t>
                    <w:tab/>
                  </w:r>
                  <w:r>
                    <w:rPr>
                      <w:color w:val="231F20"/>
                      <w:sz w:val="20"/>
                    </w:rPr>
                    <w:t>2</w:t>
                  </w:r>
                </w:p>
                <w:p>
                  <w:pPr>
                    <w:tabs>
                      <w:tab w:pos="3137" w:val="left" w:leader="dot"/>
                    </w:tabs>
                    <w:spacing w:before="9"/>
                    <w:ind w:left="108" w:right="0" w:firstLine="0"/>
                    <w:jc w:val="left"/>
                    <w:rPr>
                      <w:sz w:val="20"/>
                    </w:rPr>
                  </w:pPr>
                  <w:r>
                    <w:rPr>
                      <w:color w:val="231F20"/>
                      <w:sz w:val="20"/>
                    </w:rPr>
                    <w:t>Education</w:t>
                  </w:r>
                  <w:r>
                    <w:rPr>
                      <w:color w:val="231F20"/>
                      <w:spacing w:val="-49"/>
                      <w:sz w:val="20"/>
                    </w:rPr>
                    <w:t> </w:t>
                  </w:r>
                  <w:r>
                    <w:rPr>
                      <w:color w:val="231F20"/>
                      <w:sz w:val="20"/>
                    </w:rPr>
                    <w:t>&amp;</w:t>
                  </w:r>
                  <w:r>
                    <w:rPr>
                      <w:color w:val="231F20"/>
                      <w:spacing w:val="-48"/>
                      <w:sz w:val="20"/>
                    </w:rPr>
                    <w:t> </w:t>
                  </w:r>
                  <w:r>
                    <w:rPr>
                      <w:color w:val="231F20"/>
                      <w:sz w:val="20"/>
                    </w:rPr>
                    <w:t>Literacy</w:t>
                  </w:r>
                  <w:r>
                    <w:rPr>
                      <w:color w:val="231F20"/>
                      <w:spacing w:val="-48"/>
                      <w:sz w:val="20"/>
                    </w:rPr>
                    <w:t> </w:t>
                  </w:r>
                  <w:r>
                    <w:rPr>
                      <w:color w:val="231F20"/>
                      <w:sz w:val="20"/>
                    </w:rPr>
                    <w:t>Programs:</w:t>
                    <w:tab/>
                    <w:t>4</w:t>
                  </w:r>
                </w:p>
                <w:p>
                  <w:pPr>
                    <w:tabs>
                      <w:tab w:pos="3137" w:val="left" w:leader="dot"/>
                    </w:tabs>
                    <w:spacing w:before="9"/>
                    <w:ind w:left="108" w:right="0" w:firstLine="0"/>
                    <w:jc w:val="left"/>
                    <w:rPr>
                      <w:sz w:val="20"/>
                    </w:rPr>
                  </w:pPr>
                  <w:r>
                    <w:rPr>
                      <w:color w:val="231F20"/>
                      <w:sz w:val="20"/>
                    </w:rPr>
                    <w:t>Elder-Care</w:t>
                  </w:r>
                  <w:r>
                    <w:rPr>
                      <w:color w:val="231F20"/>
                      <w:spacing w:val="-46"/>
                      <w:sz w:val="20"/>
                    </w:rPr>
                    <w:t> </w:t>
                  </w:r>
                  <w:r>
                    <w:rPr>
                      <w:color w:val="231F20"/>
                      <w:sz w:val="20"/>
                    </w:rPr>
                    <w:t>Resources:</w:t>
                    <w:tab/>
                    <w:t>4</w:t>
                  </w:r>
                </w:p>
                <w:p>
                  <w:pPr>
                    <w:tabs>
                      <w:tab w:pos="3137" w:val="left" w:leader="dot"/>
                    </w:tabs>
                    <w:spacing w:before="9"/>
                    <w:ind w:left="108" w:right="0" w:firstLine="0"/>
                    <w:jc w:val="left"/>
                    <w:rPr>
                      <w:sz w:val="20"/>
                    </w:rPr>
                  </w:pPr>
                  <w:r>
                    <w:rPr>
                      <w:color w:val="231F20"/>
                      <w:w w:val="95"/>
                      <w:sz w:val="20"/>
                    </w:rPr>
                    <w:t>Employment</w:t>
                  </w:r>
                  <w:r>
                    <w:rPr>
                      <w:color w:val="231F20"/>
                      <w:spacing w:val="-27"/>
                      <w:w w:val="95"/>
                      <w:sz w:val="20"/>
                    </w:rPr>
                    <w:t> </w:t>
                  </w:r>
                  <w:r>
                    <w:rPr>
                      <w:color w:val="231F20"/>
                      <w:w w:val="95"/>
                      <w:sz w:val="20"/>
                    </w:rPr>
                    <w:t>Assistance:</w:t>
                    <w:tab/>
                  </w:r>
                  <w:r>
                    <w:rPr>
                      <w:color w:val="231F20"/>
                      <w:sz w:val="20"/>
                    </w:rPr>
                    <w:t>5</w:t>
                  </w:r>
                </w:p>
                <w:p>
                  <w:pPr>
                    <w:tabs>
                      <w:tab w:pos="3137" w:val="left" w:leader="dot"/>
                    </w:tabs>
                    <w:spacing w:before="9"/>
                    <w:ind w:left="108" w:right="0" w:firstLine="0"/>
                    <w:jc w:val="left"/>
                    <w:rPr>
                      <w:sz w:val="20"/>
                    </w:rPr>
                  </w:pPr>
                  <w:r>
                    <w:rPr>
                      <w:color w:val="231F20"/>
                      <w:w w:val="95"/>
                      <w:sz w:val="20"/>
                    </w:rPr>
                    <w:t>EX-Offender/Reentry</w:t>
                  </w:r>
                  <w:r>
                    <w:rPr>
                      <w:color w:val="231F20"/>
                      <w:spacing w:val="-24"/>
                      <w:w w:val="95"/>
                      <w:sz w:val="20"/>
                    </w:rPr>
                    <w:t> </w:t>
                  </w:r>
                  <w:r>
                    <w:rPr>
                      <w:color w:val="231F20"/>
                      <w:w w:val="95"/>
                      <w:sz w:val="20"/>
                    </w:rPr>
                    <w:t>Programs:</w:t>
                    <w:tab/>
                  </w:r>
                  <w:r>
                    <w:rPr>
                      <w:color w:val="231F20"/>
                      <w:sz w:val="20"/>
                    </w:rPr>
                    <w:t>5</w:t>
                  </w:r>
                </w:p>
                <w:p>
                  <w:pPr>
                    <w:tabs>
                      <w:tab w:pos="3137" w:val="left" w:leader="dot"/>
                    </w:tabs>
                    <w:spacing w:before="9"/>
                    <w:ind w:left="108" w:right="0" w:firstLine="0"/>
                    <w:jc w:val="left"/>
                    <w:rPr>
                      <w:sz w:val="20"/>
                    </w:rPr>
                  </w:pPr>
                  <w:r>
                    <w:rPr>
                      <w:color w:val="231F20"/>
                      <w:w w:val="95"/>
                      <w:sz w:val="20"/>
                    </w:rPr>
                    <w:t>Financial</w:t>
                  </w:r>
                  <w:r>
                    <w:rPr>
                      <w:color w:val="231F20"/>
                      <w:spacing w:val="-37"/>
                      <w:w w:val="95"/>
                      <w:sz w:val="20"/>
                    </w:rPr>
                    <w:t> </w:t>
                  </w:r>
                  <w:r>
                    <w:rPr>
                      <w:color w:val="231F20"/>
                      <w:w w:val="95"/>
                      <w:sz w:val="20"/>
                    </w:rPr>
                    <w:t>&amp;</w:t>
                  </w:r>
                  <w:r>
                    <w:rPr>
                      <w:color w:val="231F20"/>
                      <w:spacing w:val="-36"/>
                      <w:w w:val="95"/>
                      <w:sz w:val="20"/>
                    </w:rPr>
                    <w:t> </w:t>
                  </w:r>
                  <w:r>
                    <w:rPr>
                      <w:color w:val="231F20"/>
                      <w:w w:val="95"/>
                      <w:sz w:val="20"/>
                    </w:rPr>
                    <w:t>Utility</w:t>
                  </w:r>
                  <w:r>
                    <w:rPr>
                      <w:color w:val="231F20"/>
                      <w:spacing w:val="-36"/>
                      <w:w w:val="95"/>
                      <w:sz w:val="20"/>
                    </w:rPr>
                    <w:t> </w:t>
                  </w:r>
                  <w:r>
                    <w:rPr>
                      <w:color w:val="231F20"/>
                      <w:w w:val="95"/>
                      <w:sz w:val="20"/>
                    </w:rPr>
                    <w:t>Assistance:</w:t>
                    <w:tab/>
                  </w:r>
                  <w:r>
                    <w:rPr>
                      <w:color w:val="231F20"/>
                      <w:sz w:val="20"/>
                    </w:rPr>
                    <w:t>6</w:t>
                  </w:r>
                </w:p>
                <w:p>
                  <w:pPr>
                    <w:tabs>
                      <w:tab w:pos="3137" w:val="left" w:leader="dot"/>
                    </w:tabs>
                    <w:spacing w:before="9"/>
                    <w:ind w:left="108" w:right="0" w:firstLine="0"/>
                    <w:jc w:val="left"/>
                    <w:rPr>
                      <w:sz w:val="20"/>
                    </w:rPr>
                  </w:pPr>
                  <w:r>
                    <w:rPr>
                      <w:color w:val="231F20"/>
                      <w:sz w:val="20"/>
                    </w:rPr>
                    <w:t>Food</w:t>
                  </w:r>
                  <w:r>
                    <w:rPr>
                      <w:color w:val="231F20"/>
                      <w:spacing w:val="-39"/>
                      <w:sz w:val="20"/>
                    </w:rPr>
                    <w:t> </w:t>
                  </w:r>
                  <w:r>
                    <w:rPr>
                      <w:color w:val="231F20"/>
                      <w:sz w:val="20"/>
                    </w:rPr>
                    <w:t>Pantries:</w:t>
                    <w:tab/>
                    <w:t>6</w:t>
                  </w:r>
                </w:p>
                <w:p>
                  <w:pPr>
                    <w:tabs>
                      <w:tab w:pos="3137" w:val="left" w:leader="dot"/>
                    </w:tabs>
                    <w:spacing w:before="9"/>
                    <w:ind w:left="108" w:right="0" w:firstLine="0"/>
                    <w:jc w:val="left"/>
                    <w:rPr>
                      <w:sz w:val="20"/>
                    </w:rPr>
                  </w:pPr>
                  <w:r>
                    <w:rPr>
                      <w:color w:val="231F20"/>
                      <w:w w:val="95"/>
                      <w:sz w:val="20"/>
                    </w:rPr>
                    <w:t>Furniture:</w:t>
                    <w:tab/>
                  </w:r>
                  <w:r>
                    <w:rPr>
                      <w:color w:val="231F20"/>
                      <w:sz w:val="20"/>
                    </w:rPr>
                    <w:t>8</w:t>
                  </w:r>
                </w:p>
                <w:p>
                  <w:pPr>
                    <w:tabs>
                      <w:tab w:pos="3137" w:val="left" w:leader="dot"/>
                    </w:tabs>
                    <w:spacing w:before="9"/>
                    <w:ind w:left="108" w:right="0" w:firstLine="0"/>
                    <w:jc w:val="left"/>
                    <w:rPr>
                      <w:sz w:val="20"/>
                    </w:rPr>
                  </w:pPr>
                  <w:r>
                    <w:rPr>
                      <w:color w:val="231F20"/>
                      <w:sz w:val="20"/>
                    </w:rPr>
                    <w:t>Health</w:t>
                  </w:r>
                  <w:r>
                    <w:rPr>
                      <w:color w:val="231F20"/>
                      <w:spacing w:val="-42"/>
                      <w:sz w:val="20"/>
                    </w:rPr>
                    <w:t> </w:t>
                  </w:r>
                  <w:r>
                    <w:rPr>
                      <w:color w:val="231F20"/>
                      <w:sz w:val="20"/>
                    </w:rPr>
                    <w:t>Care</w:t>
                  </w:r>
                  <w:r>
                    <w:rPr>
                      <w:color w:val="231F20"/>
                      <w:spacing w:val="-41"/>
                      <w:sz w:val="20"/>
                    </w:rPr>
                    <w:t> </w:t>
                  </w:r>
                  <w:r>
                    <w:rPr>
                      <w:color w:val="231F20"/>
                      <w:sz w:val="20"/>
                    </w:rPr>
                    <w:t>Services:</w:t>
                    <w:tab/>
                    <w:t>8</w:t>
                  </w:r>
                </w:p>
                <w:p>
                  <w:pPr>
                    <w:tabs>
                      <w:tab w:pos="3137" w:val="left" w:leader="dot"/>
                    </w:tabs>
                    <w:spacing w:before="9"/>
                    <w:ind w:left="108" w:right="0" w:firstLine="0"/>
                    <w:jc w:val="left"/>
                    <w:rPr>
                      <w:sz w:val="20"/>
                    </w:rPr>
                  </w:pPr>
                  <w:r>
                    <w:rPr>
                      <w:color w:val="231F20"/>
                      <w:sz w:val="20"/>
                    </w:rPr>
                    <w:t>Dental</w:t>
                  </w:r>
                  <w:r>
                    <w:rPr>
                      <w:color w:val="231F20"/>
                      <w:spacing w:val="-43"/>
                      <w:sz w:val="20"/>
                    </w:rPr>
                    <w:t> </w:t>
                  </w:r>
                  <w:r>
                    <w:rPr>
                      <w:color w:val="231F20"/>
                      <w:sz w:val="20"/>
                    </w:rPr>
                    <w:t>Clinics:</w:t>
                    <w:tab/>
                    <w:t>9</w:t>
                  </w:r>
                </w:p>
                <w:p>
                  <w:pPr>
                    <w:tabs>
                      <w:tab w:pos="3137" w:val="left" w:leader="dot"/>
                    </w:tabs>
                    <w:spacing w:before="9"/>
                    <w:ind w:left="108" w:right="0" w:firstLine="0"/>
                    <w:jc w:val="left"/>
                    <w:rPr>
                      <w:sz w:val="20"/>
                    </w:rPr>
                  </w:pPr>
                  <w:r>
                    <w:rPr>
                      <w:color w:val="231F20"/>
                      <w:sz w:val="20"/>
                    </w:rPr>
                    <w:t>Eye</w:t>
                  </w:r>
                  <w:r>
                    <w:rPr>
                      <w:color w:val="231F20"/>
                      <w:spacing w:val="-34"/>
                      <w:sz w:val="20"/>
                    </w:rPr>
                    <w:t> </w:t>
                  </w:r>
                  <w:r>
                    <w:rPr>
                      <w:color w:val="231F20"/>
                      <w:sz w:val="20"/>
                    </w:rPr>
                    <w:t>Clinics:</w:t>
                    <w:tab/>
                    <w:t>9</w:t>
                  </w:r>
                </w:p>
                <w:p>
                  <w:pPr>
                    <w:tabs>
                      <w:tab w:pos="3137" w:val="left" w:leader="dot"/>
                    </w:tabs>
                    <w:spacing w:before="9"/>
                    <w:ind w:left="108" w:right="0" w:firstLine="0"/>
                    <w:jc w:val="left"/>
                    <w:rPr>
                      <w:sz w:val="20"/>
                    </w:rPr>
                  </w:pPr>
                  <w:r>
                    <w:rPr>
                      <w:color w:val="231F20"/>
                      <w:sz w:val="20"/>
                    </w:rPr>
                    <w:t>Housing</w:t>
                  </w:r>
                  <w:r>
                    <w:rPr>
                      <w:color w:val="231F20"/>
                      <w:spacing w:val="-33"/>
                      <w:sz w:val="20"/>
                    </w:rPr>
                    <w:t> </w:t>
                  </w:r>
                  <w:r>
                    <w:rPr>
                      <w:color w:val="231F20"/>
                      <w:sz w:val="20"/>
                    </w:rPr>
                    <w:t>&amp;</w:t>
                  </w:r>
                  <w:r>
                    <w:rPr>
                      <w:color w:val="231F20"/>
                      <w:spacing w:val="-32"/>
                      <w:sz w:val="20"/>
                    </w:rPr>
                    <w:t> </w:t>
                  </w:r>
                  <w:r>
                    <w:rPr>
                      <w:color w:val="231F20"/>
                      <w:sz w:val="20"/>
                    </w:rPr>
                    <w:t>Shelters:</w:t>
                    <w:tab/>
                    <w:t>9</w:t>
                  </w:r>
                </w:p>
                <w:p>
                  <w:pPr>
                    <w:tabs>
                      <w:tab w:pos="3025" w:val="left" w:leader="dot"/>
                    </w:tabs>
                    <w:spacing w:line="249" w:lineRule="auto" w:before="9"/>
                    <w:ind w:left="108" w:right="249" w:firstLine="0"/>
                    <w:jc w:val="left"/>
                    <w:rPr>
                      <w:sz w:val="20"/>
                    </w:rPr>
                  </w:pPr>
                  <w:r>
                    <w:rPr>
                      <w:color w:val="231F20"/>
                      <w:w w:val="95"/>
                      <w:sz w:val="20"/>
                    </w:rPr>
                    <w:t>Immigrants/Undocumented Persons </w:t>
                  </w:r>
                  <w:r>
                    <w:rPr>
                      <w:color w:val="231F20"/>
                      <w:sz w:val="20"/>
                    </w:rPr>
                    <w:t>Resources:</w:t>
                    <w:tab/>
                  </w:r>
                  <w:r>
                    <w:rPr>
                      <w:color w:val="231F20"/>
                      <w:spacing w:val="-9"/>
                      <w:sz w:val="20"/>
                    </w:rPr>
                    <w:t>10</w:t>
                  </w:r>
                </w:p>
                <w:p>
                  <w:pPr>
                    <w:tabs>
                      <w:tab w:pos="3025" w:val="left" w:leader="dot"/>
                    </w:tabs>
                    <w:spacing w:line="232" w:lineRule="exact" w:before="0"/>
                    <w:ind w:left="108" w:right="0" w:firstLine="0"/>
                    <w:jc w:val="left"/>
                    <w:rPr>
                      <w:sz w:val="20"/>
                    </w:rPr>
                  </w:pPr>
                  <w:r>
                    <w:rPr>
                      <w:color w:val="231F20"/>
                      <w:sz w:val="20"/>
                    </w:rPr>
                    <w:t>Legal</w:t>
                  </w:r>
                  <w:r>
                    <w:rPr>
                      <w:color w:val="231F20"/>
                      <w:spacing w:val="-29"/>
                      <w:sz w:val="20"/>
                    </w:rPr>
                    <w:t> </w:t>
                  </w:r>
                  <w:r>
                    <w:rPr>
                      <w:color w:val="231F20"/>
                      <w:sz w:val="20"/>
                    </w:rPr>
                    <w:t>Services</w:t>
                    <w:tab/>
                    <w:t>12</w:t>
                  </w:r>
                </w:p>
                <w:p>
                  <w:pPr>
                    <w:tabs>
                      <w:tab w:pos="3025" w:val="left" w:leader="dot"/>
                    </w:tabs>
                    <w:spacing w:before="9"/>
                    <w:ind w:left="108" w:right="0" w:firstLine="0"/>
                    <w:jc w:val="left"/>
                    <w:rPr>
                      <w:sz w:val="20"/>
                    </w:rPr>
                  </w:pPr>
                  <w:r>
                    <w:rPr>
                      <w:color w:val="231F20"/>
                      <w:sz w:val="20"/>
                    </w:rPr>
                    <w:t>LGBTQ</w:t>
                  </w:r>
                  <w:r>
                    <w:rPr>
                      <w:color w:val="231F20"/>
                      <w:spacing w:val="-16"/>
                      <w:sz w:val="20"/>
                    </w:rPr>
                    <w:t> </w:t>
                  </w:r>
                  <w:r>
                    <w:rPr>
                      <w:color w:val="231F20"/>
                      <w:sz w:val="20"/>
                    </w:rPr>
                    <w:t>Resources:</w:t>
                    <w:tab/>
                    <w:t>12</w:t>
                  </w:r>
                </w:p>
                <w:p>
                  <w:pPr>
                    <w:tabs>
                      <w:tab w:pos="3025" w:val="left" w:leader="dot"/>
                    </w:tabs>
                    <w:spacing w:before="9"/>
                    <w:ind w:left="108" w:right="0" w:firstLine="0"/>
                    <w:jc w:val="left"/>
                    <w:rPr>
                      <w:sz w:val="20"/>
                    </w:rPr>
                  </w:pPr>
                  <w:r>
                    <w:rPr>
                      <w:color w:val="231F20"/>
                      <w:sz w:val="20"/>
                    </w:rPr>
                    <w:t>Libraries</w:t>
                    <w:tab/>
                    <w:t>12</w:t>
                  </w:r>
                </w:p>
                <w:p>
                  <w:pPr>
                    <w:tabs>
                      <w:tab w:pos="3025" w:val="left" w:leader="dot"/>
                    </w:tabs>
                    <w:spacing w:before="9"/>
                    <w:ind w:left="108" w:right="0" w:firstLine="0"/>
                    <w:jc w:val="left"/>
                    <w:rPr>
                      <w:sz w:val="20"/>
                    </w:rPr>
                  </w:pPr>
                  <w:r>
                    <w:rPr>
                      <w:color w:val="231F20"/>
                      <w:sz w:val="20"/>
                    </w:rPr>
                    <w:t>Meals:</w:t>
                    <w:tab/>
                    <w:t>13</w:t>
                  </w:r>
                </w:p>
                <w:p>
                  <w:pPr>
                    <w:tabs>
                      <w:tab w:pos="3025" w:val="left" w:leader="dot"/>
                    </w:tabs>
                    <w:spacing w:before="9"/>
                    <w:ind w:left="108" w:right="0" w:firstLine="0"/>
                    <w:jc w:val="left"/>
                    <w:rPr>
                      <w:sz w:val="20"/>
                    </w:rPr>
                  </w:pPr>
                  <w:r>
                    <w:rPr>
                      <w:color w:val="231F20"/>
                      <w:w w:val="90"/>
                      <w:sz w:val="20"/>
                    </w:rPr>
                    <w:t>Mental</w:t>
                  </w:r>
                  <w:r>
                    <w:rPr>
                      <w:color w:val="231F20"/>
                      <w:spacing w:val="-11"/>
                      <w:w w:val="90"/>
                      <w:sz w:val="20"/>
                    </w:rPr>
                    <w:t> </w:t>
                  </w:r>
                  <w:r>
                    <w:rPr>
                      <w:color w:val="231F20"/>
                      <w:w w:val="90"/>
                      <w:sz w:val="20"/>
                    </w:rPr>
                    <w:t>Health</w:t>
                  </w:r>
                  <w:r>
                    <w:rPr>
                      <w:color w:val="231F20"/>
                      <w:spacing w:val="-10"/>
                      <w:w w:val="90"/>
                      <w:sz w:val="20"/>
                    </w:rPr>
                    <w:t> </w:t>
                  </w:r>
                  <w:r>
                    <w:rPr>
                      <w:color w:val="231F20"/>
                      <w:w w:val="90"/>
                      <w:sz w:val="20"/>
                    </w:rPr>
                    <w:t>Care/Treatment:</w:t>
                    <w:tab/>
                  </w:r>
                  <w:r>
                    <w:rPr>
                      <w:color w:val="231F20"/>
                      <w:sz w:val="20"/>
                    </w:rPr>
                    <w:t>13</w:t>
                  </w:r>
                </w:p>
                <w:p>
                  <w:pPr>
                    <w:tabs>
                      <w:tab w:pos="3025" w:val="left" w:leader="dot"/>
                    </w:tabs>
                    <w:spacing w:line="249" w:lineRule="auto" w:before="9"/>
                    <w:ind w:left="108" w:right="249" w:firstLine="0"/>
                    <w:jc w:val="left"/>
                    <w:rPr>
                      <w:sz w:val="20"/>
                    </w:rPr>
                  </w:pPr>
                  <w:r>
                    <w:rPr>
                      <w:color w:val="231F20"/>
                      <w:w w:val="95"/>
                      <w:sz w:val="20"/>
                    </w:rPr>
                    <w:t>Substance</w:t>
                  </w:r>
                  <w:r>
                    <w:rPr>
                      <w:color w:val="231F20"/>
                      <w:spacing w:val="-17"/>
                      <w:w w:val="95"/>
                      <w:sz w:val="20"/>
                    </w:rPr>
                    <w:t> </w:t>
                  </w:r>
                  <w:r>
                    <w:rPr>
                      <w:color w:val="231F20"/>
                      <w:w w:val="95"/>
                      <w:sz w:val="20"/>
                    </w:rPr>
                    <w:t>Abuse</w:t>
                  </w:r>
                  <w:r>
                    <w:rPr>
                      <w:color w:val="231F20"/>
                      <w:spacing w:val="-16"/>
                      <w:w w:val="95"/>
                      <w:sz w:val="20"/>
                    </w:rPr>
                    <w:t> </w:t>
                  </w:r>
                  <w:r>
                    <w:rPr>
                      <w:color w:val="231F20"/>
                      <w:spacing w:val="-3"/>
                      <w:w w:val="95"/>
                      <w:sz w:val="20"/>
                    </w:rPr>
                    <w:t>Treatment</w:t>
                  </w:r>
                  <w:r>
                    <w:rPr>
                      <w:color w:val="231F20"/>
                      <w:spacing w:val="-17"/>
                      <w:w w:val="95"/>
                      <w:sz w:val="20"/>
                    </w:rPr>
                    <w:t> </w:t>
                  </w:r>
                  <w:r>
                    <w:rPr>
                      <w:color w:val="231F20"/>
                      <w:w w:val="95"/>
                      <w:sz w:val="20"/>
                    </w:rPr>
                    <w:t>&amp;</w:t>
                  </w:r>
                  <w:r>
                    <w:rPr>
                      <w:color w:val="231F20"/>
                      <w:spacing w:val="-16"/>
                      <w:w w:val="95"/>
                      <w:sz w:val="20"/>
                    </w:rPr>
                    <w:t> </w:t>
                  </w:r>
                  <w:r>
                    <w:rPr>
                      <w:color w:val="231F20"/>
                      <w:w w:val="95"/>
                      <w:sz w:val="20"/>
                    </w:rPr>
                    <w:t>Recov- </w:t>
                  </w:r>
                  <w:r>
                    <w:rPr>
                      <w:color w:val="231F20"/>
                      <w:sz w:val="20"/>
                    </w:rPr>
                    <w:t>ery:</w:t>
                    <w:tab/>
                  </w:r>
                  <w:r>
                    <w:rPr>
                      <w:color w:val="231F20"/>
                      <w:spacing w:val="-9"/>
                      <w:sz w:val="20"/>
                    </w:rPr>
                    <w:t>14</w:t>
                  </w:r>
                </w:p>
                <w:p>
                  <w:pPr>
                    <w:tabs>
                      <w:tab w:pos="3025" w:val="left" w:leader="dot"/>
                    </w:tabs>
                    <w:spacing w:line="232" w:lineRule="exact" w:before="0"/>
                    <w:ind w:left="108" w:right="0" w:firstLine="0"/>
                    <w:jc w:val="left"/>
                    <w:rPr>
                      <w:sz w:val="20"/>
                    </w:rPr>
                  </w:pPr>
                  <w:r>
                    <w:rPr>
                      <w:color w:val="231F20"/>
                      <w:w w:val="90"/>
                      <w:sz w:val="20"/>
                    </w:rPr>
                    <w:t>Inpatient</w:t>
                  </w:r>
                  <w:r>
                    <w:rPr>
                      <w:color w:val="231F20"/>
                      <w:spacing w:val="-27"/>
                      <w:w w:val="90"/>
                      <w:sz w:val="20"/>
                    </w:rPr>
                    <w:t> </w:t>
                  </w:r>
                  <w:r>
                    <w:rPr>
                      <w:color w:val="231F20"/>
                      <w:spacing w:val="-3"/>
                      <w:w w:val="90"/>
                      <w:sz w:val="20"/>
                    </w:rPr>
                    <w:t>Treatment</w:t>
                  </w:r>
                  <w:r>
                    <w:rPr>
                      <w:color w:val="231F20"/>
                      <w:spacing w:val="-26"/>
                      <w:w w:val="90"/>
                      <w:sz w:val="20"/>
                    </w:rPr>
                    <w:t> </w:t>
                  </w:r>
                  <w:r>
                    <w:rPr>
                      <w:color w:val="231F20"/>
                      <w:w w:val="90"/>
                      <w:sz w:val="20"/>
                    </w:rPr>
                    <w:t>Facilities:</w:t>
                    <w:tab/>
                  </w:r>
                  <w:r>
                    <w:rPr>
                      <w:color w:val="231F20"/>
                      <w:sz w:val="20"/>
                    </w:rPr>
                    <w:t>14</w:t>
                  </w:r>
                </w:p>
                <w:p>
                  <w:pPr>
                    <w:tabs>
                      <w:tab w:pos="3025" w:val="left" w:leader="dot"/>
                    </w:tabs>
                    <w:spacing w:before="9"/>
                    <w:ind w:left="108" w:right="0" w:firstLine="0"/>
                    <w:jc w:val="left"/>
                    <w:rPr>
                      <w:sz w:val="20"/>
                    </w:rPr>
                  </w:pPr>
                  <w:r>
                    <w:rPr>
                      <w:color w:val="231F20"/>
                      <w:w w:val="90"/>
                      <w:sz w:val="20"/>
                    </w:rPr>
                    <w:t>Outpatient</w:t>
                  </w:r>
                  <w:r>
                    <w:rPr>
                      <w:color w:val="231F20"/>
                      <w:spacing w:val="-24"/>
                      <w:w w:val="90"/>
                      <w:sz w:val="20"/>
                    </w:rPr>
                    <w:t> </w:t>
                  </w:r>
                  <w:r>
                    <w:rPr>
                      <w:color w:val="231F20"/>
                      <w:spacing w:val="-3"/>
                      <w:w w:val="90"/>
                      <w:sz w:val="20"/>
                    </w:rPr>
                    <w:t>Treatment</w:t>
                  </w:r>
                  <w:r>
                    <w:rPr>
                      <w:color w:val="231F20"/>
                      <w:spacing w:val="-24"/>
                      <w:w w:val="90"/>
                      <w:sz w:val="20"/>
                    </w:rPr>
                    <w:t> </w:t>
                  </w:r>
                  <w:r>
                    <w:rPr>
                      <w:color w:val="231F20"/>
                      <w:w w:val="90"/>
                      <w:sz w:val="20"/>
                    </w:rPr>
                    <w:t>Facilities:</w:t>
                    <w:tab/>
                  </w:r>
                  <w:r>
                    <w:rPr>
                      <w:color w:val="231F20"/>
                      <w:sz w:val="20"/>
                    </w:rPr>
                    <w:t>14</w:t>
                  </w:r>
                </w:p>
                <w:p>
                  <w:pPr>
                    <w:tabs>
                      <w:tab w:pos="3025" w:val="left" w:leader="dot"/>
                    </w:tabs>
                    <w:spacing w:before="9"/>
                    <w:ind w:left="108" w:right="0" w:firstLine="0"/>
                    <w:jc w:val="left"/>
                    <w:rPr>
                      <w:sz w:val="20"/>
                    </w:rPr>
                  </w:pPr>
                  <w:r>
                    <w:rPr>
                      <w:color w:val="231F20"/>
                      <w:sz w:val="20"/>
                    </w:rPr>
                    <w:t>Native</w:t>
                  </w:r>
                  <w:r>
                    <w:rPr>
                      <w:color w:val="231F20"/>
                      <w:spacing w:val="-48"/>
                      <w:sz w:val="20"/>
                    </w:rPr>
                    <w:t> </w:t>
                  </w:r>
                  <w:r>
                    <w:rPr>
                      <w:color w:val="231F20"/>
                      <w:sz w:val="20"/>
                    </w:rPr>
                    <w:t>American</w:t>
                  </w:r>
                  <w:r>
                    <w:rPr>
                      <w:color w:val="231F20"/>
                      <w:spacing w:val="-48"/>
                      <w:sz w:val="20"/>
                    </w:rPr>
                    <w:t> </w:t>
                  </w:r>
                  <w:r>
                    <w:rPr>
                      <w:color w:val="231F20"/>
                      <w:sz w:val="20"/>
                    </w:rPr>
                    <w:t>Resources:</w:t>
                    <w:tab/>
                    <w:t>14</w:t>
                  </w:r>
                </w:p>
                <w:p>
                  <w:pPr>
                    <w:tabs>
                      <w:tab w:pos="3025" w:val="left" w:leader="dot"/>
                    </w:tabs>
                    <w:spacing w:before="9"/>
                    <w:ind w:left="108" w:right="0" w:firstLine="0"/>
                    <w:jc w:val="left"/>
                    <w:rPr>
                      <w:sz w:val="20"/>
                    </w:rPr>
                  </w:pPr>
                  <w:r>
                    <w:rPr>
                      <w:color w:val="231F20"/>
                      <w:w w:val="95"/>
                      <w:sz w:val="20"/>
                    </w:rPr>
                    <w:t>Transportation:</w:t>
                    <w:tab/>
                  </w:r>
                  <w:r>
                    <w:rPr>
                      <w:color w:val="231F20"/>
                      <w:sz w:val="20"/>
                    </w:rPr>
                    <w:t>15</w:t>
                  </w:r>
                </w:p>
                <w:p>
                  <w:pPr>
                    <w:tabs>
                      <w:tab w:pos="3025" w:val="left" w:leader="dot"/>
                    </w:tabs>
                    <w:spacing w:before="9"/>
                    <w:ind w:left="108" w:right="0" w:firstLine="0"/>
                    <w:jc w:val="left"/>
                    <w:rPr>
                      <w:sz w:val="20"/>
                    </w:rPr>
                  </w:pPr>
                  <w:r>
                    <w:rPr>
                      <w:color w:val="231F20"/>
                      <w:sz w:val="20"/>
                    </w:rPr>
                    <w:t>Veterans</w:t>
                  </w:r>
                  <w:r>
                    <w:rPr>
                      <w:color w:val="231F20"/>
                      <w:spacing w:val="-45"/>
                      <w:sz w:val="20"/>
                    </w:rPr>
                    <w:t> </w:t>
                  </w:r>
                  <w:r>
                    <w:rPr>
                      <w:color w:val="231F20"/>
                      <w:sz w:val="20"/>
                    </w:rPr>
                    <w:t>Programs:</w:t>
                    <w:tab/>
                    <w:t>15</w:t>
                  </w:r>
                </w:p>
                <w:p>
                  <w:pPr>
                    <w:tabs>
                      <w:tab w:pos="3025" w:val="left" w:leader="dot"/>
                    </w:tabs>
                    <w:spacing w:before="9"/>
                    <w:ind w:left="108" w:right="0" w:firstLine="0"/>
                    <w:jc w:val="left"/>
                    <w:rPr>
                      <w:sz w:val="20"/>
                    </w:rPr>
                  </w:pPr>
                  <w:r>
                    <w:rPr>
                      <w:color w:val="231F20"/>
                      <w:spacing w:val="-4"/>
                      <w:sz w:val="20"/>
                    </w:rPr>
                    <w:t>Women’s</w:t>
                  </w:r>
                  <w:r>
                    <w:rPr>
                      <w:color w:val="231F20"/>
                      <w:spacing w:val="-37"/>
                      <w:sz w:val="20"/>
                    </w:rPr>
                    <w:t> </w:t>
                  </w:r>
                  <w:r>
                    <w:rPr>
                      <w:color w:val="231F20"/>
                      <w:sz w:val="20"/>
                    </w:rPr>
                    <w:t>Resources:</w:t>
                    <w:tab/>
                    <w:t>15</w:t>
                  </w:r>
                </w:p>
                <w:p>
                  <w:pPr>
                    <w:tabs>
                      <w:tab w:pos="3025" w:val="left" w:leader="dot"/>
                    </w:tabs>
                    <w:spacing w:before="9"/>
                    <w:ind w:left="108" w:right="0" w:firstLine="0"/>
                    <w:jc w:val="left"/>
                    <w:rPr>
                      <w:sz w:val="20"/>
                    </w:rPr>
                  </w:pPr>
                  <w:r>
                    <w:rPr>
                      <w:color w:val="231F20"/>
                      <w:spacing w:val="-4"/>
                      <w:sz w:val="20"/>
                    </w:rPr>
                    <w:t>Youth</w:t>
                  </w:r>
                  <w:r>
                    <w:rPr>
                      <w:color w:val="231F20"/>
                      <w:spacing w:val="-37"/>
                      <w:sz w:val="20"/>
                    </w:rPr>
                    <w:t> </w:t>
                  </w:r>
                  <w:r>
                    <w:rPr>
                      <w:color w:val="231F20"/>
                      <w:sz w:val="20"/>
                    </w:rPr>
                    <w:t>Resources:</w:t>
                    <w:tab/>
                    <w:t>16</w:t>
                  </w:r>
                </w:p>
                <w:p>
                  <w:pPr>
                    <w:tabs>
                      <w:tab w:pos="3025" w:val="left" w:leader="dot"/>
                    </w:tabs>
                    <w:spacing w:before="9"/>
                    <w:ind w:left="108" w:right="0" w:firstLine="0"/>
                    <w:jc w:val="left"/>
                    <w:rPr>
                      <w:sz w:val="20"/>
                    </w:rPr>
                  </w:pPr>
                  <w:r>
                    <w:rPr>
                      <w:color w:val="231F20"/>
                      <w:sz w:val="20"/>
                    </w:rPr>
                    <w:t>Miscellaneous:</w:t>
                    <w:tab/>
                    <w:t>17</w:t>
                  </w:r>
                </w:p>
                <w:p>
                  <w:pPr>
                    <w:tabs>
                      <w:tab w:pos="3025" w:val="left" w:leader="dot"/>
                    </w:tabs>
                    <w:spacing w:before="9"/>
                    <w:ind w:left="108" w:right="0" w:firstLine="0"/>
                    <w:jc w:val="left"/>
                    <w:rPr>
                      <w:sz w:val="20"/>
                    </w:rPr>
                  </w:pPr>
                  <w:r>
                    <w:rPr>
                      <w:color w:val="231F20"/>
                      <w:sz w:val="20"/>
                    </w:rPr>
                    <w:t>Index</w:t>
                  </w:r>
                  <w:r>
                    <w:rPr>
                      <w:color w:val="231F20"/>
                      <w:spacing w:val="-34"/>
                      <w:sz w:val="20"/>
                    </w:rPr>
                    <w:t> </w:t>
                  </w:r>
                  <w:r>
                    <w:rPr>
                      <w:color w:val="231F20"/>
                      <w:sz w:val="20"/>
                    </w:rPr>
                    <w:t>of</w:t>
                  </w:r>
                  <w:r>
                    <w:rPr>
                      <w:color w:val="231F20"/>
                      <w:spacing w:val="-54"/>
                      <w:sz w:val="20"/>
                    </w:rPr>
                    <w:t> </w:t>
                  </w:r>
                  <w:r>
                    <w:rPr>
                      <w:color w:val="231F20"/>
                      <w:sz w:val="20"/>
                    </w:rPr>
                    <w:t>Resource</w:t>
                  </w:r>
                  <w:r>
                    <w:rPr>
                      <w:color w:val="231F20"/>
                      <w:spacing w:val="-44"/>
                      <w:sz w:val="20"/>
                    </w:rPr>
                    <w:t> </w:t>
                  </w:r>
                  <w:r>
                    <w:rPr>
                      <w:color w:val="231F20"/>
                      <w:sz w:val="20"/>
                    </w:rPr>
                    <w:t>Providers:</w:t>
                    <w:tab/>
                    <w:t>18</w:t>
                  </w:r>
                </w:p>
              </w:txbxContent>
            </v:textbox>
            <v:stroke dashstyle="solid"/>
          </v:shape>
        </w:pict>
      </w:r>
      <w:r>
        <w:rPr>
          <w:position w:val="0"/>
          <w:sz w:val="20"/>
        </w:rPr>
      </w:r>
    </w:p>
    <w:p>
      <w:pPr>
        <w:pStyle w:val="BodyText"/>
        <w:spacing w:line="235" w:lineRule="auto" w:before="27"/>
        <w:ind w:left="150" w:right="139"/>
        <w:rPr>
          <w:rFonts w:ascii="Century Gothic"/>
          <w:b/>
        </w:rPr>
      </w:pPr>
      <w:r>
        <w:rPr>
          <w:color w:val="231F20"/>
          <w:spacing w:val="-6"/>
          <w:w w:val="95"/>
        </w:rPr>
        <w:t>integrated</w:t>
      </w:r>
      <w:r>
        <w:rPr>
          <w:color w:val="231F20"/>
          <w:spacing w:val="-41"/>
          <w:w w:val="95"/>
        </w:rPr>
        <w:t> </w:t>
      </w:r>
      <w:r>
        <w:rPr>
          <w:color w:val="231F20"/>
          <w:spacing w:val="-5"/>
          <w:w w:val="95"/>
        </w:rPr>
        <w:t>housing</w:t>
      </w:r>
      <w:r>
        <w:rPr>
          <w:color w:val="231F20"/>
          <w:spacing w:val="-40"/>
          <w:w w:val="95"/>
        </w:rPr>
        <w:t> </w:t>
      </w:r>
      <w:r>
        <w:rPr>
          <w:color w:val="231F20"/>
          <w:spacing w:val="-4"/>
          <w:w w:val="95"/>
        </w:rPr>
        <w:t>and</w:t>
      </w:r>
      <w:r>
        <w:rPr>
          <w:color w:val="231F20"/>
          <w:spacing w:val="-40"/>
          <w:w w:val="95"/>
        </w:rPr>
        <w:t> </w:t>
      </w:r>
      <w:r>
        <w:rPr>
          <w:color w:val="231F20"/>
          <w:spacing w:val="-5"/>
          <w:w w:val="95"/>
        </w:rPr>
        <w:t>support</w:t>
      </w:r>
      <w:r>
        <w:rPr>
          <w:color w:val="231F20"/>
          <w:spacing w:val="-40"/>
          <w:w w:val="95"/>
        </w:rPr>
        <w:t> </w:t>
      </w:r>
      <w:r>
        <w:rPr>
          <w:color w:val="231F20"/>
          <w:spacing w:val="-3"/>
          <w:w w:val="95"/>
        </w:rPr>
        <w:t>is</w:t>
      </w:r>
      <w:r>
        <w:rPr>
          <w:color w:val="231F20"/>
          <w:spacing w:val="-40"/>
          <w:w w:val="95"/>
        </w:rPr>
        <w:t> </w:t>
      </w:r>
      <w:r>
        <w:rPr>
          <w:color w:val="231F20"/>
          <w:w w:val="95"/>
        </w:rPr>
        <w:t>a</w:t>
      </w:r>
      <w:r>
        <w:rPr>
          <w:color w:val="231F20"/>
          <w:spacing w:val="-40"/>
          <w:w w:val="95"/>
        </w:rPr>
        <w:t> </w:t>
      </w:r>
      <w:r>
        <w:rPr>
          <w:color w:val="231F20"/>
          <w:spacing w:val="-5"/>
          <w:w w:val="95"/>
        </w:rPr>
        <w:t>primary</w:t>
      </w:r>
      <w:r>
        <w:rPr>
          <w:color w:val="231F20"/>
          <w:spacing w:val="-40"/>
          <w:w w:val="95"/>
        </w:rPr>
        <w:t> </w:t>
      </w:r>
      <w:r>
        <w:rPr>
          <w:color w:val="231F20"/>
          <w:spacing w:val="-5"/>
          <w:w w:val="95"/>
        </w:rPr>
        <w:t>mission </w:t>
      </w:r>
      <w:r>
        <w:rPr>
          <w:color w:val="231F20"/>
          <w:spacing w:val="-4"/>
        </w:rPr>
        <w:t>of</w:t>
      </w:r>
      <w:r>
        <w:rPr>
          <w:color w:val="231F20"/>
          <w:spacing w:val="-26"/>
        </w:rPr>
        <w:t> </w:t>
      </w:r>
      <w:r>
        <w:rPr>
          <w:color w:val="231F20"/>
          <w:spacing w:val="-4"/>
        </w:rPr>
        <w:t>Arc</w:t>
      </w:r>
      <w:r>
        <w:rPr>
          <w:color w:val="231F20"/>
          <w:spacing w:val="-27"/>
        </w:rPr>
        <w:t> </w:t>
      </w:r>
      <w:r>
        <w:rPr>
          <w:color w:val="231F20"/>
          <w:spacing w:val="-4"/>
        </w:rPr>
        <w:t>of</w:t>
      </w:r>
      <w:r>
        <w:rPr>
          <w:color w:val="231F20"/>
          <w:spacing w:val="-26"/>
        </w:rPr>
        <w:t> </w:t>
      </w:r>
      <w:r>
        <w:rPr>
          <w:color w:val="231F20"/>
          <w:spacing w:val="-5"/>
        </w:rPr>
        <w:t>Arkansas.</w:t>
      </w:r>
      <w:r>
        <w:rPr>
          <w:color w:val="231F20"/>
          <w:spacing w:val="-26"/>
        </w:rPr>
        <w:t> </w:t>
      </w:r>
      <w:r>
        <w:rPr>
          <w:rFonts w:ascii="Century Gothic"/>
          <w:b/>
          <w:color w:val="231F20"/>
          <w:spacing w:val="-8"/>
        </w:rPr>
        <w:t>(501)</w:t>
      </w:r>
      <w:r>
        <w:rPr>
          <w:rFonts w:ascii="Century Gothic"/>
          <w:b/>
          <w:color w:val="231F20"/>
          <w:spacing w:val="-22"/>
        </w:rPr>
        <w:t> </w:t>
      </w:r>
      <w:r>
        <w:rPr>
          <w:rFonts w:ascii="Century Gothic"/>
          <w:b/>
          <w:color w:val="231F20"/>
          <w:spacing w:val="-7"/>
        </w:rPr>
        <w:t>375-7770</w:t>
      </w:r>
    </w:p>
    <w:p>
      <w:pPr>
        <w:pStyle w:val="Heading5"/>
        <w:spacing w:line="235" w:lineRule="auto" w:before="89"/>
        <w:ind w:left="150" w:right="139"/>
      </w:pPr>
      <w:r>
        <w:rPr>
          <w:color w:val="231F20"/>
          <w:spacing w:val="-6"/>
          <w:w w:val="90"/>
        </w:rPr>
        <w:t>Arkansas </w:t>
      </w:r>
      <w:r>
        <w:rPr>
          <w:color w:val="231F20"/>
          <w:spacing w:val="-5"/>
          <w:w w:val="90"/>
        </w:rPr>
        <w:t>Library for </w:t>
      </w:r>
      <w:r>
        <w:rPr>
          <w:color w:val="231F20"/>
          <w:spacing w:val="-4"/>
          <w:w w:val="90"/>
        </w:rPr>
        <w:t>the </w:t>
      </w:r>
      <w:r>
        <w:rPr>
          <w:color w:val="231F20"/>
          <w:spacing w:val="-5"/>
          <w:w w:val="90"/>
        </w:rPr>
        <w:t>Blind </w:t>
      </w:r>
      <w:r>
        <w:rPr>
          <w:color w:val="231F20"/>
          <w:w w:val="90"/>
        </w:rPr>
        <w:t>&amp; </w:t>
      </w:r>
      <w:r>
        <w:rPr>
          <w:color w:val="231F20"/>
          <w:spacing w:val="-6"/>
          <w:w w:val="90"/>
        </w:rPr>
        <w:t>Physically </w:t>
      </w:r>
      <w:r>
        <w:rPr>
          <w:color w:val="231F20"/>
          <w:spacing w:val="-5"/>
        </w:rPr>
        <w:t>Handicapped</w:t>
      </w:r>
    </w:p>
    <w:p>
      <w:pPr>
        <w:pStyle w:val="BodyText"/>
        <w:spacing w:line="249" w:lineRule="auto" w:before="9"/>
        <w:ind w:left="150" w:right="951"/>
      </w:pPr>
      <w:r>
        <w:rPr>
          <w:color w:val="231F20"/>
          <w:w w:val="95"/>
        </w:rPr>
        <w:t>900</w:t>
      </w:r>
      <w:r>
        <w:rPr>
          <w:color w:val="231F20"/>
          <w:spacing w:val="-23"/>
          <w:w w:val="95"/>
        </w:rPr>
        <w:t> </w:t>
      </w:r>
      <w:r>
        <w:rPr>
          <w:color w:val="231F20"/>
          <w:spacing w:val="-5"/>
          <w:w w:val="95"/>
        </w:rPr>
        <w:t>West</w:t>
      </w:r>
      <w:r>
        <w:rPr>
          <w:color w:val="231F20"/>
          <w:spacing w:val="-22"/>
          <w:w w:val="95"/>
        </w:rPr>
        <w:t> </w:t>
      </w:r>
      <w:r>
        <w:rPr>
          <w:color w:val="231F20"/>
          <w:spacing w:val="-5"/>
          <w:w w:val="95"/>
        </w:rPr>
        <w:t>Capitol</w:t>
      </w:r>
      <w:r>
        <w:rPr>
          <w:color w:val="231F20"/>
          <w:spacing w:val="-22"/>
          <w:w w:val="95"/>
        </w:rPr>
        <w:t> </w:t>
      </w:r>
      <w:r>
        <w:rPr>
          <w:color w:val="231F20"/>
          <w:spacing w:val="-6"/>
          <w:w w:val="95"/>
        </w:rPr>
        <w:t>Avenue</w:t>
      </w:r>
      <w:r>
        <w:rPr>
          <w:color w:val="231F20"/>
          <w:spacing w:val="-22"/>
          <w:w w:val="95"/>
        </w:rPr>
        <w:t> </w:t>
      </w:r>
      <w:r>
        <w:rPr>
          <w:color w:val="231F20"/>
          <w:w w:val="95"/>
        </w:rPr>
        <w:t>-</w:t>
      </w:r>
      <w:r>
        <w:rPr>
          <w:color w:val="231F20"/>
          <w:spacing w:val="-23"/>
          <w:w w:val="95"/>
        </w:rPr>
        <w:t> </w:t>
      </w:r>
      <w:r>
        <w:rPr>
          <w:color w:val="231F20"/>
          <w:spacing w:val="-5"/>
          <w:w w:val="95"/>
        </w:rPr>
        <w:t>Suite</w:t>
      </w:r>
      <w:r>
        <w:rPr>
          <w:color w:val="231F20"/>
          <w:spacing w:val="-22"/>
          <w:w w:val="95"/>
        </w:rPr>
        <w:t> </w:t>
      </w:r>
      <w:r>
        <w:rPr>
          <w:color w:val="231F20"/>
          <w:spacing w:val="-6"/>
          <w:w w:val="95"/>
        </w:rPr>
        <w:t>#100, </w:t>
      </w:r>
      <w:r>
        <w:rPr>
          <w:color w:val="231F20"/>
          <w:spacing w:val="-4"/>
        </w:rPr>
        <w:t>Little</w:t>
      </w:r>
      <w:r>
        <w:rPr>
          <w:color w:val="231F20"/>
          <w:spacing w:val="-26"/>
        </w:rPr>
        <w:t> </w:t>
      </w:r>
      <w:r>
        <w:rPr>
          <w:color w:val="231F20"/>
          <w:spacing w:val="-5"/>
        </w:rPr>
        <w:t>Rock,</w:t>
      </w:r>
      <w:r>
        <w:rPr>
          <w:color w:val="231F20"/>
          <w:spacing w:val="-26"/>
        </w:rPr>
        <w:t> </w:t>
      </w:r>
      <w:r>
        <w:rPr>
          <w:color w:val="231F20"/>
        </w:rPr>
        <w:t>AR</w:t>
      </w:r>
      <w:r>
        <w:rPr>
          <w:color w:val="231F20"/>
          <w:spacing w:val="-26"/>
        </w:rPr>
        <w:t> </w:t>
      </w:r>
      <w:r>
        <w:rPr>
          <w:color w:val="231F20"/>
          <w:spacing w:val="-7"/>
        </w:rPr>
        <w:t>72201-3108,</w:t>
      </w:r>
    </w:p>
    <w:p>
      <w:pPr>
        <w:pStyle w:val="BodyText"/>
        <w:spacing w:line="244" w:lineRule="auto"/>
        <w:ind w:left="150" w:right="153"/>
        <w:rPr>
          <w:rFonts w:ascii="Century Gothic"/>
          <w:b/>
        </w:rPr>
      </w:pPr>
      <w:hyperlink r:id="rId27">
        <w:r>
          <w:rPr>
            <w:color w:val="231F20"/>
            <w:spacing w:val="-7"/>
            <w:w w:val="90"/>
          </w:rPr>
          <w:t>www.library.arkansas.gov/libraryForTheBlind.org</w:t>
        </w:r>
      </w:hyperlink>
      <w:r>
        <w:rPr>
          <w:color w:val="231F20"/>
          <w:spacing w:val="-7"/>
          <w:w w:val="90"/>
        </w:rPr>
        <w:t> </w:t>
      </w:r>
      <w:r>
        <w:rPr>
          <w:color w:val="231F20"/>
          <w:spacing w:val="-6"/>
          <w:w w:val="95"/>
        </w:rPr>
        <w:t>Provide</w:t>
      </w:r>
      <w:r>
        <w:rPr>
          <w:color w:val="231F20"/>
          <w:spacing w:val="-39"/>
          <w:w w:val="95"/>
        </w:rPr>
        <w:t> </w:t>
      </w:r>
      <w:r>
        <w:rPr>
          <w:color w:val="231F20"/>
          <w:spacing w:val="-5"/>
          <w:w w:val="95"/>
        </w:rPr>
        <w:t>talking</w:t>
      </w:r>
      <w:r>
        <w:rPr>
          <w:color w:val="231F20"/>
          <w:spacing w:val="-39"/>
          <w:w w:val="95"/>
        </w:rPr>
        <w:t> </w:t>
      </w:r>
      <w:r>
        <w:rPr>
          <w:color w:val="231F20"/>
          <w:spacing w:val="-5"/>
          <w:w w:val="95"/>
        </w:rPr>
        <w:t>books</w:t>
      </w:r>
      <w:r>
        <w:rPr>
          <w:color w:val="231F20"/>
          <w:spacing w:val="-39"/>
          <w:w w:val="95"/>
        </w:rPr>
        <w:t> </w:t>
      </w:r>
      <w:r>
        <w:rPr>
          <w:color w:val="231F20"/>
          <w:spacing w:val="-4"/>
          <w:w w:val="95"/>
        </w:rPr>
        <w:t>and</w:t>
      </w:r>
      <w:r>
        <w:rPr>
          <w:color w:val="231F20"/>
          <w:spacing w:val="-39"/>
          <w:w w:val="95"/>
        </w:rPr>
        <w:t> </w:t>
      </w:r>
      <w:r>
        <w:rPr>
          <w:color w:val="231F20"/>
          <w:spacing w:val="-5"/>
          <w:w w:val="95"/>
        </w:rPr>
        <w:t>braille</w:t>
      </w:r>
      <w:r>
        <w:rPr>
          <w:color w:val="231F20"/>
          <w:spacing w:val="-38"/>
          <w:w w:val="95"/>
        </w:rPr>
        <w:t> </w:t>
      </w:r>
      <w:r>
        <w:rPr>
          <w:color w:val="231F20"/>
          <w:spacing w:val="-5"/>
          <w:w w:val="95"/>
        </w:rPr>
        <w:t>books</w:t>
      </w:r>
      <w:r>
        <w:rPr>
          <w:color w:val="231F20"/>
          <w:spacing w:val="-39"/>
          <w:w w:val="95"/>
        </w:rPr>
        <w:t> </w:t>
      </w:r>
      <w:r>
        <w:rPr>
          <w:color w:val="231F20"/>
          <w:spacing w:val="-3"/>
          <w:w w:val="95"/>
        </w:rPr>
        <w:t>on</w:t>
      </w:r>
      <w:r>
        <w:rPr>
          <w:color w:val="231F20"/>
          <w:spacing w:val="-39"/>
          <w:w w:val="95"/>
        </w:rPr>
        <w:t> </w:t>
      </w:r>
      <w:r>
        <w:rPr>
          <w:color w:val="231F20"/>
          <w:spacing w:val="-5"/>
          <w:w w:val="95"/>
        </w:rPr>
        <w:t>free</w:t>
      </w:r>
      <w:r>
        <w:rPr>
          <w:color w:val="231F20"/>
          <w:spacing w:val="-39"/>
          <w:w w:val="95"/>
        </w:rPr>
        <w:t> </w:t>
      </w:r>
      <w:r>
        <w:rPr>
          <w:color w:val="231F20"/>
          <w:spacing w:val="-5"/>
          <w:w w:val="95"/>
        </w:rPr>
        <w:t>loan </w:t>
      </w:r>
      <w:r>
        <w:rPr>
          <w:color w:val="231F20"/>
          <w:spacing w:val="-4"/>
          <w:w w:val="95"/>
        </w:rPr>
        <w:t>and</w:t>
      </w:r>
      <w:r>
        <w:rPr>
          <w:color w:val="231F20"/>
          <w:spacing w:val="-31"/>
          <w:w w:val="95"/>
        </w:rPr>
        <w:t> </w:t>
      </w:r>
      <w:r>
        <w:rPr>
          <w:color w:val="231F20"/>
          <w:spacing w:val="-5"/>
          <w:w w:val="95"/>
        </w:rPr>
        <w:t>free</w:t>
      </w:r>
      <w:r>
        <w:rPr>
          <w:color w:val="231F20"/>
          <w:spacing w:val="-30"/>
          <w:w w:val="95"/>
        </w:rPr>
        <w:t> </w:t>
      </w:r>
      <w:r>
        <w:rPr>
          <w:color w:val="231F20"/>
          <w:spacing w:val="-6"/>
          <w:w w:val="95"/>
        </w:rPr>
        <w:t>download</w:t>
      </w:r>
      <w:r>
        <w:rPr>
          <w:color w:val="231F20"/>
          <w:spacing w:val="-30"/>
          <w:w w:val="95"/>
        </w:rPr>
        <w:t> </w:t>
      </w:r>
      <w:r>
        <w:rPr>
          <w:color w:val="231F20"/>
          <w:spacing w:val="-4"/>
          <w:w w:val="95"/>
        </w:rPr>
        <w:t>of</w:t>
      </w:r>
      <w:r>
        <w:rPr>
          <w:color w:val="231F20"/>
          <w:spacing w:val="-30"/>
          <w:w w:val="95"/>
        </w:rPr>
        <w:t> </w:t>
      </w:r>
      <w:r>
        <w:rPr>
          <w:color w:val="231F20"/>
          <w:spacing w:val="-5"/>
          <w:w w:val="95"/>
        </w:rPr>
        <w:t>books</w:t>
      </w:r>
      <w:r>
        <w:rPr>
          <w:color w:val="231F20"/>
          <w:spacing w:val="-30"/>
          <w:w w:val="95"/>
        </w:rPr>
        <w:t> </w:t>
      </w:r>
      <w:r>
        <w:rPr>
          <w:color w:val="231F20"/>
          <w:spacing w:val="-4"/>
          <w:w w:val="95"/>
        </w:rPr>
        <w:t>to</w:t>
      </w:r>
      <w:r>
        <w:rPr>
          <w:color w:val="231F20"/>
          <w:spacing w:val="-30"/>
          <w:w w:val="95"/>
        </w:rPr>
        <w:t> </w:t>
      </w:r>
      <w:r>
        <w:rPr>
          <w:color w:val="231F20"/>
          <w:spacing w:val="-5"/>
          <w:w w:val="95"/>
        </w:rPr>
        <w:t>thumb</w:t>
      </w:r>
      <w:r>
        <w:rPr>
          <w:color w:val="231F20"/>
          <w:spacing w:val="-30"/>
          <w:w w:val="95"/>
        </w:rPr>
        <w:t> </w:t>
      </w:r>
      <w:r>
        <w:rPr>
          <w:color w:val="231F20"/>
          <w:spacing w:val="-6"/>
          <w:w w:val="95"/>
        </w:rPr>
        <w:t>drive,</w:t>
      </w:r>
      <w:r>
        <w:rPr>
          <w:color w:val="231F20"/>
          <w:spacing w:val="-30"/>
          <w:w w:val="95"/>
        </w:rPr>
        <w:t> </w:t>
      </w:r>
      <w:r>
        <w:rPr>
          <w:color w:val="231F20"/>
          <w:spacing w:val="-4"/>
          <w:w w:val="95"/>
        </w:rPr>
        <w:t>IOS</w:t>
      </w:r>
      <w:r>
        <w:rPr>
          <w:color w:val="231F20"/>
          <w:spacing w:val="-30"/>
          <w:w w:val="95"/>
        </w:rPr>
        <w:t> </w:t>
      </w:r>
      <w:r>
        <w:rPr>
          <w:color w:val="231F20"/>
          <w:spacing w:val="-3"/>
          <w:w w:val="95"/>
        </w:rPr>
        <w:t>or </w:t>
      </w:r>
      <w:r>
        <w:rPr>
          <w:color w:val="231F20"/>
          <w:spacing w:val="-5"/>
        </w:rPr>
        <w:t>Android</w:t>
      </w:r>
      <w:r>
        <w:rPr>
          <w:color w:val="231F20"/>
          <w:spacing w:val="-26"/>
        </w:rPr>
        <w:t> </w:t>
      </w:r>
      <w:r>
        <w:rPr>
          <w:color w:val="231F20"/>
          <w:spacing w:val="-6"/>
        </w:rPr>
        <w:t>device.</w:t>
      </w:r>
      <w:r>
        <w:rPr>
          <w:color w:val="231F20"/>
          <w:spacing w:val="-26"/>
        </w:rPr>
        <w:t> </w:t>
      </w:r>
      <w:r>
        <w:rPr>
          <w:rFonts w:ascii="Century Gothic"/>
          <w:b/>
          <w:color w:val="231F20"/>
          <w:spacing w:val="-8"/>
        </w:rPr>
        <w:t>(501)</w:t>
      </w:r>
      <w:r>
        <w:rPr>
          <w:rFonts w:ascii="Century Gothic"/>
          <w:b/>
          <w:color w:val="231F20"/>
          <w:spacing w:val="-22"/>
        </w:rPr>
        <w:t> </w:t>
      </w:r>
      <w:r>
        <w:rPr>
          <w:rFonts w:ascii="Century Gothic"/>
          <w:b/>
          <w:color w:val="231F20"/>
          <w:spacing w:val="-9"/>
        </w:rPr>
        <w:t>682-1155</w:t>
      </w:r>
    </w:p>
    <w:p>
      <w:pPr>
        <w:spacing w:line="249" w:lineRule="auto" w:before="76"/>
        <w:ind w:left="150" w:right="212" w:firstLine="0"/>
        <w:jc w:val="left"/>
        <w:rPr>
          <w:sz w:val="18"/>
        </w:rPr>
      </w:pPr>
      <w:r>
        <w:rPr>
          <w:rFonts w:ascii="Century Gothic"/>
          <w:b/>
          <w:color w:val="231F20"/>
          <w:spacing w:val="-6"/>
          <w:w w:val="90"/>
          <w:sz w:val="18"/>
        </w:rPr>
        <w:t>Arkansas Rehabilitation </w:t>
      </w:r>
      <w:r>
        <w:rPr>
          <w:rFonts w:ascii="Century Gothic"/>
          <w:b/>
          <w:color w:val="231F20"/>
          <w:spacing w:val="-4"/>
          <w:w w:val="90"/>
          <w:sz w:val="18"/>
        </w:rPr>
        <w:t>Service ICAN </w:t>
      </w:r>
      <w:r>
        <w:rPr>
          <w:rFonts w:ascii="Century Gothic"/>
          <w:b/>
          <w:color w:val="231F20"/>
          <w:spacing w:val="-6"/>
          <w:w w:val="90"/>
          <w:sz w:val="18"/>
        </w:rPr>
        <w:t>program </w:t>
      </w:r>
      <w:r>
        <w:rPr>
          <w:color w:val="231F20"/>
          <w:sz w:val="18"/>
        </w:rPr>
        <w:t>900 </w:t>
      </w:r>
      <w:r>
        <w:rPr>
          <w:color w:val="231F20"/>
          <w:spacing w:val="-5"/>
          <w:sz w:val="18"/>
        </w:rPr>
        <w:t>West </w:t>
      </w:r>
      <w:r>
        <w:rPr>
          <w:color w:val="231F20"/>
          <w:spacing w:val="-4"/>
          <w:sz w:val="18"/>
        </w:rPr>
        <w:t>7</w:t>
      </w:r>
      <w:r>
        <w:rPr>
          <w:color w:val="231F20"/>
          <w:spacing w:val="-4"/>
          <w:position w:val="6"/>
          <w:sz w:val="10"/>
        </w:rPr>
        <w:t>th </w:t>
      </w:r>
      <w:r>
        <w:rPr>
          <w:color w:val="231F20"/>
          <w:spacing w:val="-5"/>
          <w:sz w:val="18"/>
        </w:rPr>
        <w:t>Street, </w:t>
      </w:r>
      <w:r>
        <w:rPr>
          <w:color w:val="231F20"/>
          <w:spacing w:val="-4"/>
          <w:sz w:val="18"/>
        </w:rPr>
        <w:t>Little </w:t>
      </w:r>
      <w:r>
        <w:rPr>
          <w:color w:val="231F20"/>
          <w:spacing w:val="-5"/>
          <w:sz w:val="18"/>
        </w:rPr>
        <w:t>Rock, </w:t>
      </w:r>
      <w:r>
        <w:rPr>
          <w:color w:val="231F20"/>
          <w:sz w:val="18"/>
        </w:rPr>
        <w:t>AR </w:t>
      </w:r>
      <w:r>
        <w:rPr>
          <w:color w:val="231F20"/>
          <w:spacing w:val="-8"/>
          <w:sz w:val="18"/>
        </w:rPr>
        <w:t>72201, </w:t>
      </w:r>
      <w:hyperlink r:id="rId28">
        <w:r>
          <w:rPr>
            <w:color w:val="231F20"/>
            <w:spacing w:val="-6"/>
            <w:sz w:val="18"/>
          </w:rPr>
          <w:t>www.ar-ican.org</w:t>
        </w:r>
      </w:hyperlink>
    </w:p>
    <w:p>
      <w:pPr>
        <w:pStyle w:val="BodyText"/>
        <w:spacing w:line="249" w:lineRule="auto"/>
        <w:ind w:left="150" w:right="341"/>
      </w:pPr>
      <w:r>
        <w:rPr>
          <w:color w:val="231F20"/>
          <w:spacing w:val="-5"/>
        </w:rPr>
        <w:t>Arkansas</w:t>
      </w:r>
      <w:r>
        <w:rPr>
          <w:color w:val="231F20"/>
          <w:spacing w:val="-31"/>
        </w:rPr>
        <w:t> </w:t>
      </w:r>
      <w:r>
        <w:rPr>
          <w:color w:val="231F20"/>
          <w:spacing w:val="-5"/>
        </w:rPr>
        <w:t>Career</w:t>
      </w:r>
      <w:r>
        <w:rPr>
          <w:color w:val="231F20"/>
          <w:spacing w:val="-30"/>
        </w:rPr>
        <w:t> </w:t>
      </w:r>
      <w:r>
        <w:rPr>
          <w:color w:val="231F20"/>
          <w:spacing w:val="-7"/>
        </w:rPr>
        <w:t>Education’s</w:t>
      </w:r>
      <w:r>
        <w:rPr>
          <w:color w:val="231F20"/>
          <w:spacing w:val="-30"/>
        </w:rPr>
        <w:t> </w:t>
      </w:r>
      <w:r>
        <w:rPr>
          <w:color w:val="231F20"/>
          <w:spacing w:val="-5"/>
        </w:rPr>
        <w:t>ICAN</w:t>
      </w:r>
      <w:r>
        <w:rPr>
          <w:color w:val="231F20"/>
          <w:spacing w:val="-30"/>
        </w:rPr>
        <w:t> </w:t>
      </w:r>
      <w:r>
        <w:rPr>
          <w:color w:val="231F20"/>
          <w:spacing w:val="-9"/>
        </w:rPr>
        <w:t>AT4ALL</w:t>
      </w:r>
      <w:r>
        <w:rPr>
          <w:color w:val="231F20"/>
          <w:spacing w:val="-30"/>
        </w:rPr>
        <w:t> </w:t>
      </w:r>
      <w:r>
        <w:rPr>
          <w:color w:val="231F20"/>
          <w:spacing w:val="-3"/>
        </w:rPr>
        <w:t>is </w:t>
      </w:r>
      <w:r>
        <w:rPr>
          <w:color w:val="231F20"/>
          <w:spacing w:val="-6"/>
          <w:w w:val="95"/>
        </w:rPr>
        <w:t>Arkansas’ statewide assistive technology </w:t>
      </w:r>
      <w:r>
        <w:rPr>
          <w:color w:val="231F20"/>
          <w:spacing w:val="-4"/>
          <w:w w:val="95"/>
        </w:rPr>
        <w:t>pro- </w:t>
      </w:r>
      <w:r>
        <w:rPr>
          <w:color w:val="231F20"/>
          <w:spacing w:val="-5"/>
          <w:w w:val="90"/>
        </w:rPr>
        <w:t>gram</w:t>
      </w:r>
      <w:r>
        <w:rPr>
          <w:color w:val="231F20"/>
          <w:spacing w:val="-14"/>
          <w:w w:val="90"/>
        </w:rPr>
        <w:t> </w:t>
      </w:r>
      <w:r>
        <w:rPr>
          <w:color w:val="231F20"/>
          <w:spacing w:val="-5"/>
          <w:w w:val="90"/>
        </w:rPr>
        <w:t>designed</w:t>
      </w:r>
      <w:r>
        <w:rPr>
          <w:color w:val="231F20"/>
          <w:spacing w:val="-13"/>
          <w:w w:val="90"/>
        </w:rPr>
        <w:t> </w:t>
      </w:r>
      <w:r>
        <w:rPr>
          <w:color w:val="231F20"/>
          <w:spacing w:val="-4"/>
          <w:w w:val="90"/>
        </w:rPr>
        <w:t>to</w:t>
      </w:r>
      <w:r>
        <w:rPr>
          <w:color w:val="231F20"/>
          <w:spacing w:val="-13"/>
          <w:w w:val="90"/>
        </w:rPr>
        <w:t> </w:t>
      </w:r>
      <w:r>
        <w:rPr>
          <w:color w:val="231F20"/>
          <w:spacing w:val="-6"/>
          <w:w w:val="90"/>
        </w:rPr>
        <w:t>make</w:t>
      </w:r>
      <w:r>
        <w:rPr>
          <w:color w:val="231F20"/>
          <w:spacing w:val="-13"/>
          <w:w w:val="90"/>
        </w:rPr>
        <w:t> </w:t>
      </w:r>
      <w:r>
        <w:rPr>
          <w:color w:val="231F20"/>
          <w:spacing w:val="-6"/>
          <w:w w:val="90"/>
        </w:rPr>
        <w:t>technology</w:t>
      </w:r>
      <w:r>
        <w:rPr>
          <w:color w:val="231F20"/>
          <w:spacing w:val="-13"/>
          <w:w w:val="90"/>
        </w:rPr>
        <w:t> </w:t>
      </w:r>
      <w:r>
        <w:rPr>
          <w:color w:val="231F20"/>
          <w:spacing w:val="-6"/>
          <w:w w:val="90"/>
        </w:rPr>
        <w:t>available</w:t>
      </w:r>
      <w:r>
        <w:rPr>
          <w:color w:val="231F20"/>
          <w:spacing w:val="-13"/>
          <w:w w:val="90"/>
        </w:rPr>
        <w:t> </w:t>
      </w:r>
      <w:r>
        <w:rPr>
          <w:color w:val="231F20"/>
          <w:spacing w:val="-4"/>
          <w:w w:val="90"/>
        </w:rPr>
        <w:t>and </w:t>
      </w:r>
      <w:r>
        <w:rPr>
          <w:color w:val="231F20"/>
          <w:spacing w:val="-5"/>
          <w:w w:val="95"/>
        </w:rPr>
        <w:t>accessible</w:t>
      </w:r>
      <w:r>
        <w:rPr>
          <w:color w:val="231F20"/>
          <w:spacing w:val="-31"/>
          <w:w w:val="95"/>
        </w:rPr>
        <w:t> </w:t>
      </w:r>
      <w:r>
        <w:rPr>
          <w:color w:val="231F20"/>
          <w:spacing w:val="-5"/>
          <w:w w:val="95"/>
        </w:rPr>
        <w:t>for</w:t>
      </w:r>
      <w:r>
        <w:rPr>
          <w:color w:val="231F20"/>
          <w:spacing w:val="-30"/>
          <w:w w:val="95"/>
        </w:rPr>
        <w:t> </w:t>
      </w:r>
      <w:r>
        <w:rPr>
          <w:color w:val="231F20"/>
          <w:spacing w:val="-5"/>
          <w:w w:val="95"/>
        </w:rPr>
        <w:t>Arkansans</w:t>
      </w:r>
      <w:r>
        <w:rPr>
          <w:color w:val="231F20"/>
          <w:spacing w:val="-30"/>
          <w:w w:val="95"/>
        </w:rPr>
        <w:t> </w:t>
      </w:r>
      <w:r>
        <w:rPr>
          <w:color w:val="231F20"/>
          <w:spacing w:val="-4"/>
          <w:w w:val="95"/>
        </w:rPr>
        <w:t>who</w:t>
      </w:r>
      <w:r>
        <w:rPr>
          <w:color w:val="231F20"/>
          <w:spacing w:val="-31"/>
          <w:w w:val="95"/>
        </w:rPr>
        <w:t> </w:t>
      </w:r>
      <w:r>
        <w:rPr>
          <w:color w:val="231F20"/>
          <w:spacing w:val="-5"/>
          <w:w w:val="95"/>
        </w:rPr>
        <w:t>needs</w:t>
      </w:r>
      <w:r>
        <w:rPr>
          <w:color w:val="231F20"/>
          <w:spacing w:val="-30"/>
          <w:w w:val="95"/>
        </w:rPr>
        <w:t> </w:t>
      </w:r>
      <w:r>
        <w:rPr>
          <w:color w:val="231F20"/>
          <w:spacing w:val="-4"/>
          <w:w w:val="95"/>
        </w:rPr>
        <w:t>it.</w:t>
      </w:r>
      <w:r>
        <w:rPr>
          <w:color w:val="231F20"/>
          <w:spacing w:val="-31"/>
          <w:w w:val="95"/>
        </w:rPr>
        <w:t> </w:t>
      </w:r>
      <w:r>
        <w:rPr>
          <w:color w:val="231F20"/>
          <w:spacing w:val="-6"/>
          <w:w w:val="95"/>
        </w:rPr>
        <w:t>Assistive technology</w:t>
      </w:r>
      <w:r>
        <w:rPr>
          <w:color w:val="231F20"/>
          <w:spacing w:val="-37"/>
          <w:w w:val="95"/>
        </w:rPr>
        <w:t> </w:t>
      </w:r>
      <w:r>
        <w:rPr>
          <w:color w:val="231F20"/>
          <w:spacing w:val="-6"/>
          <w:w w:val="95"/>
        </w:rPr>
        <w:t>(AT)</w:t>
      </w:r>
      <w:r>
        <w:rPr>
          <w:color w:val="231F20"/>
          <w:spacing w:val="-36"/>
          <w:w w:val="95"/>
        </w:rPr>
        <w:t> </w:t>
      </w:r>
      <w:r>
        <w:rPr>
          <w:color w:val="231F20"/>
          <w:spacing w:val="-3"/>
          <w:w w:val="95"/>
        </w:rPr>
        <w:t>is</w:t>
      </w:r>
      <w:r>
        <w:rPr>
          <w:color w:val="231F20"/>
          <w:spacing w:val="-37"/>
          <w:w w:val="95"/>
        </w:rPr>
        <w:t> </w:t>
      </w:r>
      <w:r>
        <w:rPr>
          <w:color w:val="231F20"/>
          <w:spacing w:val="-5"/>
          <w:w w:val="95"/>
        </w:rPr>
        <w:t>any</w:t>
      </w:r>
      <w:r>
        <w:rPr>
          <w:color w:val="231F20"/>
          <w:spacing w:val="-37"/>
          <w:w w:val="95"/>
        </w:rPr>
        <w:t> </w:t>
      </w:r>
      <w:r>
        <w:rPr>
          <w:color w:val="231F20"/>
          <w:spacing w:val="-5"/>
          <w:w w:val="95"/>
        </w:rPr>
        <w:t>kind</w:t>
      </w:r>
      <w:r>
        <w:rPr>
          <w:color w:val="231F20"/>
          <w:spacing w:val="-36"/>
          <w:w w:val="95"/>
        </w:rPr>
        <w:t> </w:t>
      </w:r>
      <w:r>
        <w:rPr>
          <w:color w:val="231F20"/>
          <w:spacing w:val="-4"/>
          <w:w w:val="95"/>
        </w:rPr>
        <w:t>of</w:t>
      </w:r>
      <w:r>
        <w:rPr>
          <w:color w:val="231F20"/>
          <w:spacing w:val="-37"/>
          <w:w w:val="95"/>
        </w:rPr>
        <w:t> </w:t>
      </w:r>
      <w:r>
        <w:rPr>
          <w:color w:val="231F20"/>
          <w:spacing w:val="-5"/>
          <w:w w:val="95"/>
        </w:rPr>
        <w:t>device</w:t>
      </w:r>
      <w:r>
        <w:rPr>
          <w:color w:val="231F20"/>
          <w:spacing w:val="-36"/>
          <w:w w:val="95"/>
        </w:rPr>
        <w:t> </w:t>
      </w:r>
      <w:r>
        <w:rPr>
          <w:color w:val="231F20"/>
          <w:spacing w:val="-3"/>
          <w:w w:val="95"/>
        </w:rPr>
        <w:t>or</w:t>
      </w:r>
      <w:r>
        <w:rPr>
          <w:color w:val="231F20"/>
          <w:spacing w:val="-37"/>
          <w:w w:val="95"/>
        </w:rPr>
        <w:t> </w:t>
      </w:r>
      <w:r>
        <w:rPr>
          <w:color w:val="231F20"/>
          <w:spacing w:val="-5"/>
          <w:w w:val="95"/>
        </w:rPr>
        <w:t>tool</w:t>
      </w:r>
      <w:r>
        <w:rPr>
          <w:color w:val="231F20"/>
          <w:spacing w:val="-36"/>
          <w:w w:val="95"/>
        </w:rPr>
        <w:t> </w:t>
      </w:r>
      <w:r>
        <w:rPr>
          <w:color w:val="231F20"/>
          <w:spacing w:val="-5"/>
          <w:w w:val="95"/>
        </w:rPr>
        <w:t>that </w:t>
      </w:r>
      <w:r>
        <w:rPr>
          <w:color w:val="231F20"/>
          <w:spacing w:val="-5"/>
          <w:w w:val="90"/>
        </w:rPr>
        <w:t>helps</w:t>
      </w:r>
      <w:r>
        <w:rPr>
          <w:color w:val="231F20"/>
          <w:spacing w:val="-20"/>
          <w:w w:val="90"/>
        </w:rPr>
        <w:t> </w:t>
      </w:r>
      <w:r>
        <w:rPr>
          <w:color w:val="231F20"/>
          <w:spacing w:val="-5"/>
          <w:w w:val="90"/>
        </w:rPr>
        <w:t>people</w:t>
      </w:r>
      <w:r>
        <w:rPr>
          <w:color w:val="231F20"/>
          <w:spacing w:val="-19"/>
          <w:w w:val="90"/>
        </w:rPr>
        <w:t> </w:t>
      </w:r>
      <w:r>
        <w:rPr>
          <w:color w:val="231F20"/>
          <w:spacing w:val="-5"/>
          <w:w w:val="90"/>
        </w:rPr>
        <w:t>learn,</w:t>
      </w:r>
      <w:r>
        <w:rPr>
          <w:color w:val="231F20"/>
          <w:spacing w:val="-20"/>
          <w:w w:val="90"/>
        </w:rPr>
        <w:t> </w:t>
      </w:r>
      <w:r>
        <w:rPr>
          <w:color w:val="231F20"/>
          <w:spacing w:val="-6"/>
          <w:w w:val="90"/>
        </w:rPr>
        <w:t>work,</w:t>
      </w:r>
      <w:r>
        <w:rPr>
          <w:color w:val="231F20"/>
          <w:spacing w:val="-19"/>
          <w:w w:val="90"/>
        </w:rPr>
        <w:t> </w:t>
      </w:r>
      <w:r>
        <w:rPr>
          <w:color w:val="231F20"/>
          <w:spacing w:val="-6"/>
          <w:w w:val="90"/>
        </w:rPr>
        <w:t>communicate</w:t>
      </w:r>
      <w:r>
        <w:rPr>
          <w:color w:val="231F20"/>
          <w:spacing w:val="-20"/>
          <w:w w:val="90"/>
        </w:rPr>
        <w:t> </w:t>
      </w:r>
      <w:r>
        <w:rPr>
          <w:color w:val="231F20"/>
          <w:spacing w:val="-4"/>
          <w:w w:val="90"/>
        </w:rPr>
        <w:t>and</w:t>
      </w:r>
      <w:r>
        <w:rPr>
          <w:color w:val="231F20"/>
          <w:spacing w:val="-19"/>
          <w:w w:val="90"/>
        </w:rPr>
        <w:t> </w:t>
      </w:r>
      <w:r>
        <w:rPr>
          <w:color w:val="231F20"/>
          <w:spacing w:val="-5"/>
          <w:w w:val="90"/>
        </w:rPr>
        <w:t>live</w:t>
      </w:r>
    </w:p>
    <w:p>
      <w:pPr>
        <w:spacing w:after="0" w:line="249" w:lineRule="auto"/>
        <w:sectPr>
          <w:type w:val="continuous"/>
          <w:pgSz w:w="16200" w:h="17640"/>
          <w:pgMar w:top="400" w:bottom="280" w:left="580" w:right="600"/>
          <w:cols w:num="4" w:equalWidth="0">
            <w:col w:w="3696" w:space="54"/>
            <w:col w:w="3696" w:space="54"/>
            <w:col w:w="3642" w:space="108"/>
            <w:col w:w="3770"/>
          </w:cols>
        </w:sectPr>
      </w:pPr>
    </w:p>
    <w:p>
      <w:pPr>
        <w:spacing w:line="300" w:lineRule="atLeast" w:before="79"/>
        <w:ind w:left="150" w:right="661" w:firstLine="0"/>
        <w:jc w:val="left"/>
        <w:rPr>
          <w:rFonts w:ascii="Century Gothic"/>
          <w:b/>
          <w:sz w:val="18"/>
        </w:rPr>
      </w:pPr>
      <w:r>
        <w:rPr/>
        <w:pict>
          <v:line style="position:absolute;mso-position-horizontal-relative:page;mso-position-vertical-relative:paragraph;z-index:15731712" from="36pt,.081208pt" to="773.4pt,.081208pt" stroked="true" strokeweight="2pt" strokecolor="#231f20">
            <v:stroke dashstyle="solid"/>
            <w10:wrap type="none"/>
          </v:line>
        </w:pict>
      </w:r>
      <w:r>
        <w:rPr>
          <w:color w:val="231F20"/>
          <w:spacing w:val="-5"/>
          <w:w w:val="90"/>
          <w:sz w:val="18"/>
        </w:rPr>
        <w:t>more </w:t>
      </w:r>
      <w:r>
        <w:rPr>
          <w:color w:val="231F20"/>
          <w:spacing w:val="-6"/>
          <w:w w:val="90"/>
          <w:sz w:val="18"/>
        </w:rPr>
        <w:t>independently. </w:t>
      </w:r>
      <w:r>
        <w:rPr>
          <w:rFonts w:ascii="Century Gothic"/>
          <w:b/>
          <w:color w:val="231F20"/>
          <w:spacing w:val="-8"/>
          <w:w w:val="90"/>
          <w:sz w:val="18"/>
        </w:rPr>
        <w:t>(501) </w:t>
      </w:r>
      <w:r>
        <w:rPr>
          <w:rFonts w:ascii="Century Gothic"/>
          <w:b/>
          <w:color w:val="231F20"/>
          <w:spacing w:val="-3"/>
          <w:w w:val="90"/>
          <w:sz w:val="18"/>
        </w:rPr>
        <w:t>666-8868 </w:t>
      </w:r>
      <w:r>
        <w:rPr>
          <w:rFonts w:ascii="Century Gothic"/>
          <w:b/>
          <w:color w:val="231F20"/>
          <w:spacing w:val="-6"/>
          <w:w w:val="95"/>
          <w:sz w:val="18"/>
        </w:rPr>
        <w:t>Arkansas Rehabilitation </w:t>
      </w:r>
      <w:r>
        <w:rPr>
          <w:rFonts w:ascii="Century Gothic"/>
          <w:b/>
          <w:color w:val="231F20"/>
          <w:spacing w:val="-4"/>
          <w:w w:val="95"/>
          <w:sz w:val="18"/>
        </w:rPr>
        <w:t>Services</w:t>
      </w:r>
    </w:p>
    <w:p>
      <w:pPr>
        <w:pStyle w:val="BodyText"/>
        <w:spacing w:line="247" w:lineRule="auto" w:before="11"/>
        <w:ind w:left="150" w:right="570"/>
        <w:jc w:val="both"/>
      </w:pPr>
      <w:r>
        <w:rPr>
          <w:color w:val="231F20"/>
          <w:w w:val="95"/>
        </w:rPr>
        <w:t>900</w:t>
      </w:r>
      <w:r>
        <w:rPr>
          <w:color w:val="231F20"/>
          <w:spacing w:val="-25"/>
          <w:w w:val="95"/>
        </w:rPr>
        <w:t> </w:t>
      </w:r>
      <w:r>
        <w:rPr>
          <w:color w:val="231F20"/>
          <w:spacing w:val="-5"/>
          <w:w w:val="95"/>
        </w:rPr>
        <w:t>West</w:t>
      </w:r>
      <w:r>
        <w:rPr>
          <w:color w:val="231F20"/>
          <w:spacing w:val="-24"/>
          <w:w w:val="95"/>
        </w:rPr>
        <w:t> </w:t>
      </w:r>
      <w:r>
        <w:rPr>
          <w:color w:val="231F20"/>
          <w:spacing w:val="-4"/>
          <w:w w:val="95"/>
        </w:rPr>
        <w:t>7</w:t>
      </w:r>
      <w:r>
        <w:rPr>
          <w:color w:val="231F20"/>
          <w:spacing w:val="-4"/>
          <w:w w:val="95"/>
          <w:position w:val="6"/>
          <w:sz w:val="10"/>
        </w:rPr>
        <w:t>th</w:t>
      </w:r>
      <w:r>
        <w:rPr>
          <w:color w:val="231F20"/>
          <w:w w:val="95"/>
          <w:position w:val="6"/>
          <w:sz w:val="10"/>
        </w:rPr>
        <w:t> </w:t>
      </w:r>
      <w:r>
        <w:rPr>
          <w:color w:val="231F20"/>
          <w:spacing w:val="-5"/>
          <w:w w:val="95"/>
        </w:rPr>
        <w:t>Street,</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5"/>
          <w:w w:val="95"/>
        </w:rPr>
        <w:t> </w:t>
      </w:r>
      <w:r>
        <w:rPr>
          <w:color w:val="231F20"/>
          <w:w w:val="95"/>
        </w:rPr>
        <w:t>AR</w:t>
      </w:r>
      <w:r>
        <w:rPr>
          <w:color w:val="231F20"/>
          <w:spacing w:val="-24"/>
          <w:w w:val="95"/>
        </w:rPr>
        <w:t> </w:t>
      </w:r>
      <w:r>
        <w:rPr>
          <w:color w:val="231F20"/>
          <w:spacing w:val="-8"/>
          <w:w w:val="95"/>
        </w:rPr>
        <w:t>72201,</w:t>
      </w:r>
      <w:hyperlink r:id="rId29">
        <w:r>
          <w:rPr>
            <w:color w:val="231F20"/>
            <w:spacing w:val="-8"/>
            <w:w w:val="95"/>
          </w:rPr>
          <w:t> </w:t>
        </w:r>
        <w:r>
          <w:rPr>
            <w:color w:val="231F20"/>
            <w:spacing w:val="-6"/>
          </w:rPr>
          <w:t>www.arcareered.org</w:t>
        </w:r>
      </w:hyperlink>
    </w:p>
    <w:p>
      <w:pPr>
        <w:pStyle w:val="BodyText"/>
        <w:ind w:left="150" w:right="141"/>
        <w:jc w:val="both"/>
        <w:rPr>
          <w:rFonts w:ascii="Century Gothic"/>
          <w:b/>
        </w:rPr>
      </w:pPr>
      <w:r>
        <w:rPr>
          <w:color w:val="231F20"/>
          <w:spacing w:val="-6"/>
          <w:w w:val="90"/>
        </w:rPr>
        <w:t>Preparation</w:t>
      </w:r>
      <w:r>
        <w:rPr>
          <w:color w:val="231F20"/>
          <w:spacing w:val="-29"/>
          <w:w w:val="90"/>
        </w:rPr>
        <w:t> </w:t>
      </w:r>
      <w:r>
        <w:rPr>
          <w:color w:val="231F20"/>
          <w:spacing w:val="-5"/>
          <w:w w:val="90"/>
        </w:rPr>
        <w:t>for</w:t>
      </w:r>
      <w:r>
        <w:rPr>
          <w:color w:val="231F20"/>
          <w:spacing w:val="-29"/>
          <w:w w:val="90"/>
        </w:rPr>
        <w:t> </w:t>
      </w:r>
      <w:r>
        <w:rPr>
          <w:color w:val="231F20"/>
          <w:spacing w:val="-6"/>
          <w:w w:val="90"/>
        </w:rPr>
        <w:t>individuals</w:t>
      </w:r>
      <w:r>
        <w:rPr>
          <w:color w:val="231F20"/>
          <w:spacing w:val="-29"/>
          <w:w w:val="90"/>
        </w:rPr>
        <w:t> </w:t>
      </w:r>
      <w:r>
        <w:rPr>
          <w:color w:val="231F20"/>
          <w:spacing w:val="-5"/>
          <w:w w:val="90"/>
        </w:rPr>
        <w:t>with</w:t>
      </w:r>
      <w:r>
        <w:rPr>
          <w:color w:val="231F20"/>
          <w:spacing w:val="-28"/>
          <w:w w:val="90"/>
        </w:rPr>
        <w:t> </w:t>
      </w:r>
      <w:r>
        <w:rPr>
          <w:color w:val="231F20"/>
          <w:spacing w:val="-5"/>
          <w:w w:val="90"/>
        </w:rPr>
        <w:t>disabilities</w:t>
      </w:r>
      <w:r>
        <w:rPr>
          <w:color w:val="231F20"/>
          <w:spacing w:val="-29"/>
          <w:w w:val="90"/>
        </w:rPr>
        <w:t> </w:t>
      </w:r>
      <w:r>
        <w:rPr>
          <w:color w:val="231F20"/>
          <w:spacing w:val="-4"/>
          <w:w w:val="90"/>
        </w:rPr>
        <w:t>to</w:t>
      </w:r>
      <w:r>
        <w:rPr>
          <w:color w:val="231F20"/>
          <w:spacing w:val="-29"/>
          <w:w w:val="90"/>
        </w:rPr>
        <w:t> </w:t>
      </w:r>
      <w:r>
        <w:rPr>
          <w:color w:val="231F20"/>
          <w:spacing w:val="-6"/>
          <w:w w:val="90"/>
        </w:rPr>
        <w:t>enter </w:t>
      </w:r>
      <w:r>
        <w:rPr>
          <w:color w:val="231F20"/>
          <w:spacing w:val="-5"/>
          <w:w w:val="90"/>
        </w:rPr>
        <w:t>work</w:t>
      </w:r>
      <w:r>
        <w:rPr>
          <w:color w:val="231F20"/>
          <w:spacing w:val="-21"/>
          <w:w w:val="90"/>
        </w:rPr>
        <w:t> </w:t>
      </w:r>
      <w:r>
        <w:rPr>
          <w:color w:val="231F20"/>
          <w:spacing w:val="-6"/>
          <w:w w:val="90"/>
        </w:rPr>
        <w:t>force</w:t>
      </w:r>
      <w:r>
        <w:rPr>
          <w:color w:val="231F20"/>
          <w:spacing w:val="-22"/>
          <w:w w:val="90"/>
        </w:rPr>
        <w:t> </w:t>
      </w:r>
      <w:r>
        <w:rPr>
          <w:color w:val="231F20"/>
          <w:spacing w:val="-5"/>
          <w:w w:val="90"/>
        </w:rPr>
        <w:t>thru</w:t>
      </w:r>
      <w:r>
        <w:rPr>
          <w:color w:val="231F20"/>
          <w:spacing w:val="-21"/>
          <w:w w:val="90"/>
        </w:rPr>
        <w:t> </w:t>
      </w:r>
      <w:r>
        <w:rPr>
          <w:color w:val="231F20"/>
          <w:spacing w:val="-6"/>
          <w:w w:val="90"/>
        </w:rPr>
        <w:t>education,</w:t>
      </w:r>
      <w:r>
        <w:rPr>
          <w:color w:val="231F20"/>
          <w:spacing w:val="-21"/>
          <w:w w:val="90"/>
        </w:rPr>
        <w:t> </w:t>
      </w:r>
      <w:r>
        <w:rPr>
          <w:color w:val="231F20"/>
          <w:spacing w:val="-5"/>
          <w:w w:val="90"/>
        </w:rPr>
        <w:t>social,</w:t>
      </w:r>
      <w:r>
        <w:rPr>
          <w:color w:val="231F20"/>
          <w:spacing w:val="-21"/>
          <w:w w:val="90"/>
        </w:rPr>
        <w:t> </w:t>
      </w:r>
      <w:r>
        <w:rPr>
          <w:color w:val="231F20"/>
          <w:spacing w:val="-4"/>
          <w:w w:val="90"/>
        </w:rPr>
        <w:t>and</w:t>
      </w:r>
      <w:r>
        <w:rPr>
          <w:color w:val="231F20"/>
          <w:spacing w:val="-21"/>
          <w:w w:val="90"/>
        </w:rPr>
        <w:t> </w:t>
      </w:r>
      <w:r>
        <w:rPr>
          <w:color w:val="231F20"/>
          <w:spacing w:val="-5"/>
          <w:w w:val="90"/>
        </w:rPr>
        <w:t>accessibility </w:t>
      </w:r>
      <w:r>
        <w:rPr>
          <w:color w:val="231F20"/>
          <w:spacing w:val="-5"/>
          <w:w w:val="95"/>
        </w:rPr>
        <w:t>support. </w:t>
      </w:r>
      <w:r>
        <w:rPr>
          <w:rFonts w:ascii="Century Gothic"/>
          <w:b/>
          <w:color w:val="231F20"/>
          <w:spacing w:val="-8"/>
          <w:w w:val="95"/>
        </w:rPr>
        <w:t>(501)</w:t>
      </w:r>
      <w:r>
        <w:rPr>
          <w:rFonts w:ascii="Century Gothic"/>
          <w:b/>
          <w:color w:val="231F20"/>
          <w:spacing w:val="-31"/>
          <w:w w:val="95"/>
        </w:rPr>
        <w:t> </w:t>
      </w:r>
      <w:r>
        <w:rPr>
          <w:rFonts w:ascii="Century Gothic"/>
          <w:b/>
          <w:color w:val="231F20"/>
          <w:spacing w:val="-4"/>
          <w:w w:val="95"/>
        </w:rPr>
        <w:t>686-2800</w:t>
      </w:r>
    </w:p>
    <w:p>
      <w:pPr>
        <w:pStyle w:val="Heading5"/>
        <w:spacing w:before="83"/>
        <w:ind w:left="150"/>
      </w:pPr>
      <w:r>
        <w:rPr>
          <w:color w:val="231F20"/>
        </w:rPr>
        <w:t>Arkansas Relay</w:t>
      </w:r>
    </w:p>
    <w:p>
      <w:pPr>
        <w:pStyle w:val="BodyText"/>
        <w:spacing w:line="247" w:lineRule="auto" w:before="6"/>
        <w:ind w:left="150" w:right="661"/>
      </w:pPr>
      <w:r>
        <w:rPr>
          <w:color w:val="231F20"/>
          <w:spacing w:val="-1"/>
          <w:w w:val="100"/>
        </w:rPr>
        <w:t>90</w:t>
      </w:r>
      <w:r>
        <w:rPr>
          <w:color w:val="231F20"/>
          <w:w w:val="100"/>
        </w:rPr>
        <w:t>0</w:t>
      </w:r>
      <w:r>
        <w:rPr>
          <w:color w:val="231F20"/>
          <w:spacing w:val="-21"/>
        </w:rPr>
        <w:t> </w:t>
      </w:r>
      <w:r>
        <w:rPr>
          <w:color w:val="231F20"/>
          <w:spacing w:val="-4"/>
          <w:w w:val="131"/>
        </w:rPr>
        <w:t>S</w:t>
      </w:r>
      <w:r>
        <w:rPr>
          <w:color w:val="231F20"/>
          <w:spacing w:val="-6"/>
          <w:w w:val="94"/>
        </w:rPr>
        <w:t>o</w:t>
      </w:r>
      <w:r>
        <w:rPr>
          <w:color w:val="231F20"/>
          <w:spacing w:val="-5"/>
          <w:w w:val="90"/>
        </w:rPr>
        <w:t>u</w:t>
      </w:r>
      <w:r>
        <w:rPr>
          <w:color w:val="231F20"/>
          <w:spacing w:val="-6"/>
          <w:w w:val="66"/>
        </w:rPr>
        <w:t>t</w:t>
      </w:r>
      <w:r>
        <w:rPr>
          <w:color w:val="231F20"/>
          <w:w w:val="90"/>
        </w:rPr>
        <w:t>h</w:t>
      </w:r>
      <w:r>
        <w:rPr>
          <w:color w:val="231F20"/>
          <w:spacing w:val="-21"/>
        </w:rPr>
        <w:t> </w:t>
      </w:r>
      <w:r>
        <w:rPr>
          <w:color w:val="231F20"/>
          <w:spacing w:val="-4"/>
          <w:w w:val="131"/>
        </w:rPr>
        <w:t>S</w:t>
      </w:r>
      <w:r>
        <w:rPr>
          <w:color w:val="231F20"/>
          <w:spacing w:val="-6"/>
          <w:w w:val="90"/>
        </w:rPr>
        <w:t>h</w:t>
      </w:r>
      <w:r>
        <w:rPr>
          <w:color w:val="231F20"/>
          <w:spacing w:val="-7"/>
          <w:w w:val="90"/>
        </w:rPr>
        <w:t>a</w:t>
      </w:r>
      <w:r>
        <w:rPr>
          <w:color w:val="231F20"/>
          <w:spacing w:val="-6"/>
          <w:w w:val="99"/>
        </w:rPr>
        <w:t>c</w:t>
      </w:r>
      <w:r>
        <w:rPr>
          <w:color w:val="231F20"/>
          <w:spacing w:val="-5"/>
          <w:w w:val="90"/>
        </w:rPr>
        <w:t>k</w:t>
      </w:r>
      <w:r>
        <w:rPr>
          <w:color w:val="231F20"/>
          <w:spacing w:val="-5"/>
          <w:w w:val="65"/>
        </w:rPr>
        <w:t>l</w:t>
      </w:r>
      <w:r>
        <w:rPr>
          <w:color w:val="231F20"/>
          <w:spacing w:val="-6"/>
          <w:w w:val="90"/>
        </w:rPr>
        <w:t>e</w:t>
      </w:r>
      <w:r>
        <w:rPr>
          <w:color w:val="231F20"/>
          <w:spacing w:val="-8"/>
          <w:w w:val="71"/>
        </w:rPr>
        <w:t>f</w:t>
      </w:r>
      <w:r>
        <w:rPr>
          <w:color w:val="231F20"/>
          <w:spacing w:val="-6"/>
          <w:w w:val="94"/>
        </w:rPr>
        <w:t>o</w:t>
      </w:r>
      <w:r>
        <w:rPr>
          <w:color w:val="231F20"/>
          <w:spacing w:val="-6"/>
          <w:w w:val="81"/>
        </w:rPr>
        <w:t>r</w:t>
      </w:r>
      <w:r>
        <w:rPr>
          <w:color w:val="231F20"/>
          <w:w w:val="94"/>
        </w:rPr>
        <w:t>d</w:t>
      </w:r>
      <w:r>
        <w:rPr>
          <w:color w:val="231F20"/>
          <w:spacing w:val="-21"/>
        </w:rPr>
        <w:t> </w:t>
      </w:r>
      <w:r>
        <w:rPr>
          <w:color w:val="231F20"/>
          <w:spacing w:val="-6"/>
          <w:w w:val="108"/>
        </w:rPr>
        <w:t>R</w:t>
      </w:r>
      <w:r>
        <w:rPr>
          <w:color w:val="231F20"/>
          <w:spacing w:val="-6"/>
          <w:w w:val="94"/>
        </w:rPr>
        <w:t>o</w:t>
      </w:r>
      <w:r>
        <w:rPr>
          <w:color w:val="231F20"/>
          <w:spacing w:val="-6"/>
          <w:w w:val="90"/>
        </w:rPr>
        <w:t>a</w:t>
      </w:r>
      <w:r>
        <w:rPr>
          <w:color w:val="231F20"/>
          <w:spacing w:val="-6"/>
          <w:w w:val="94"/>
        </w:rPr>
        <w:t>d</w:t>
      </w:r>
      <w:r>
        <w:rPr>
          <w:color w:val="231F20"/>
          <w:w w:val="71"/>
        </w:rPr>
        <w:t>,</w:t>
      </w:r>
      <w:r>
        <w:rPr>
          <w:color w:val="231F20"/>
          <w:spacing w:val="-21"/>
        </w:rPr>
        <w:t> </w:t>
      </w:r>
      <w:r>
        <w:rPr>
          <w:color w:val="231F20"/>
          <w:spacing w:val="-4"/>
          <w:w w:val="131"/>
        </w:rPr>
        <w:t>S</w:t>
      </w:r>
      <w:r>
        <w:rPr>
          <w:color w:val="231F20"/>
          <w:spacing w:val="-6"/>
          <w:w w:val="90"/>
        </w:rPr>
        <w:t>u</w:t>
      </w:r>
      <w:r>
        <w:rPr>
          <w:color w:val="231F20"/>
          <w:spacing w:val="-5"/>
          <w:w w:val="67"/>
        </w:rPr>
        <w:t>i</w:t>
      </w:r>
      <w:r>
        <w:rPr>
          <w:color w:val="231F20"/>
          <w:spacing w:val="-8"/>
          <w:w w:val="66"/>
        </w:rPr>
        <w:t>t</w:t>
      </w:r>
      <w:r>
        <w:rPr>
          <w:color w:val="231F20"/>
          <w:w w:val="90"/>
        </w:rPr>
        <w:t>e</w:t>
      </w:r>
      <w:r>
        <w:rPr>
          <w:color w:val="231F20"/>
          <w:spacing w:val="-21"/>
        </w:rPr>
        <w:t> </w:t>
      </w:r>
      <w:r>
        <w:rPr>
          <w:color w:val="231F20"/>
          <w:spacing w:val="-6"/>
          <w:w w:val="100"/>
        </w:rPr>
        <w:t>#</w:t>
      </w:r>
      <w:r>
        <w:rPr>
          <w:color w:val="231F20"/>
          <w:spacing w:val="-8"/>
          <w:w w:val="100"/>
        </w:rPr>
        <w:t>7</w:t>
      </w:r>
      <w:r>
        <w:rPr>
          <w:color w:val="231F20"/>
          <w:spacing w:val="-1"/>
          <w:w w:val="100"/>
        </w:rPr>
        <w:t>0</w:t>
      </w:r>
      <w:r>
        <w:rPr>
          <w:color w:val="231F20"/>
          <w:spacing w:val="-7"/>
          <w:w w:val="100"/>
        </w:rPr>
        <w:t>0</w:t>
      </w:r>
      <w:r>
        <w:rPr>
          <w:color w:val="231F20"/>
          <w:w w:val="71"/>
        </w:rPr>
        <w:t>, </w:t>
      </w:r>
      <w:r>
        <w:rPr>
          <w:color w:val="231F20"/>
          <w:spacing w:val="-4"/>
        </w:rPr>
        <w:t>Little </w:t>
      </w:r>
      <w:r>
        <w:rPr>
          <w:color w:val="231F20"/>
          <w:spacing w:val="-5"/>
        </w:rPr>
        <w:t>Rock, </w:t>
      </w:r>
      <w:r>
        <w:rPr>
          <w:color w:val="231F20"/>
        </w:rPr>
        <w:t>AR </w:t>
      </w:r>
      <w:r>
        <w:rPr>
          <w:color w:val="231F20"/>
          <w:spacing w:val="-11"/>
        </w:rPr>
        <w:t>72211,</w:t>
      </w:r>
      <w:hyperlink r:id="rId30">
        <w:r>
          <w:rPr>
            <w:color w:val="231F20"/>
            <w:spacing w:val="-11"/>
          </w:rPr>
          <w:t> </w:t>
        </w:r>
        <w:r>
          <w:rPr>
            <w:color w:val="231F20"/>
            <w:spacing w:val="-7"/>
          </w:rPr>
          <w:t>www.arkansasrelay.com</w:t>
        </w:r>
      </w:hyperlink>
    </w:p>
    <w:p>
      <w:pPr>
        <w:spacing w:line="240" w:lineRule="auto" w:before="0"/>
        <w:ind w:left="150" w:right="32" w:firstLine="0"/>
        <w:jc w:val="left"/>
        <w:rPr>
          <w:rFonts w:ascii="Century Gothic"/>
          <w:b/>
          <w:sz w:val="18"/>
        </w:rPr>
      </w:pPr>
      <w:r>
        <w:rPr>
          <w:color w:val="231F20"/>
          <w:spacing w:val="-6"/>
          <w:w w:val="95"/>
          <w:sz w:val="18"/>
        </w:rPr>
        <w:t>Providing Free </w:t>
      </w:r>
      <w:r>
        <w:rPr>
          <w:color w:val="231F20"/>
          <w:spacing w:val="-7"/>
          <w:w w:val="95"/>
          <w:sz w:val="18"/>
        </w:rPr>
        <w:t>Telephone </w:t>
      </w:r>
      <w:r>
        <w:rPr>
          <w:color w:val="231F20"/>
          <w:spacing w:val="-5"/>
          <w:w w:val="95"/>
          <w:sz w:val="18"/>
        </w:rPr>
        <w:t>services for </w:t>
      </w:r>
      <w:r>
        <w:rPr>
          <w:color w:val="231F20"/>
          <w:spacing w:val="-6"/>
          <w:w w:val="95"/>
          <w:sz w:val="18"/>
        </w:rPr>
        <w:t>individuals </w:t>
      </w:r>
      <w:r>
        <w:rPr>
          <w:color w:val="231F20"/>
          <w:spacing w:val="-4"/>
          <w:w w:val="90"/>
          <w:sz w:val="18"/>
        </w:rPr>
        <w:t>who</w:t>
      </w:r>
      <w:r>
        <w:rPr>
          <w:color w:val="231F20"/>
          <w:spacing w:val="-17"/>
          <w:w w:val="90"/>
          <w:sz w:val="18"/>
        </w:rPr>
        <w:t> </w:t>
      </w:r>
      <w:r>
        <w:rPr>
          <w:color w:val="231F20"/>
          <w:spacing w:val="-4"/>
          <w:w w:val="90"/>
          <w:sz w:val="18"/>
        </w:rPr>
        <w:t>are</w:t>
      </w:r>
      <w:r>
        <w:rPr>
          <w:color w:val="231F20"/>
          <w:spacing w:val="-17"/>
          <w:w w:val="90"/>
          <w:sz w:val="18"/>
        </w:rPr>
        <w:t> </w:t>
      </w:r>
      <w:r>
        <w:rPr>
          <w:color w:val="231F20"/>
          <w:spacing w:val="-6"/>
          <w:w w:val="90"/>
          <w:sz w:val="18"/>
        </w:rPr>
        <w:t>deaf,</w:t>
      </w:r>
      <w:r>
        <w:rPr>
          <w:color w:val="231F20"/>
          <w:spacing w:val="-16"/>
          <w:w w:val="90"/>
          <w:sz w:val="18"/>
        </w:rPr>
        <w:t> </w:t>
      </w:r>
      <w:r>
        <w:rPr>
          <w:color w:val="231F20"/>
          <w:spacing w:val="-5"/>
          <w:w w:val="90"/>
          <w:sz w:val="18"/>
        </w:rPr>
        <w:t>hard</w:t>
      </w:r>
      <w:r>
        <w:rPr>
          <w:color w:val="231F20"/>
          <w:spacing w:val="-17"/>
          <w:w w:val="90"/>
          <w:sz w:val="18"/>
        </w:rPr>
        <w:t> </w:t>
      </w:r>
      <w:r>
        <w:rPr>
          <w:color w:val="231F20"/>
          <w:spacing w:val="-4"/>
          <w:w w:val="90"/>
          <w:sz w:val="18"/>
        </w:rPr>
        <w:t>of</w:t>
      </w:r>
      <w:r>
        <w:rPr>
          <w:color w:val="231F20"/>
          <w:spacing w:val="-17"/>
          <w:w w:val="90"/>
          <w:sz w:val="18"/>
        </w:rPr>
        <w:t> </w:t>
      </w:r>
      <w:r>
        <w:rPr>
          <w:color w:val="231F20"/>
          <w:spacing w:val="-5"/>
          <w:w w:val="90"/>
          <w:sz w:val="18"/>
        </w:rPr>
        <w:t>hearing</w:t>
      </w:r>
      <w:r>
        <w:rPr>
          <w:color w:val="231F20"/>
          <w:spacing w:val="-16"/>
          <w:w w:val="90"/>
          <w:sz w:val="18"/>
        </w:rPr>
        <w:t> </w:t>
      </w:r>
      <w:r>
        <w:rPr>
          <w:color w:val="231F20"/>
          <w:spacing w:val="-4"/>
          <w:w w:val="90"/>
          <w:sz w:val="18"/>
        </w:rPr>
        <w:t>and</w:t>
      </w:r>
      <w:r>
        <w:rPr>
          <w:color w:val="231F20"/>
          <w:spacing w:val="-17"/>
          <w:w w:val="90"/>
          <w:sz w:val="18"/>
        </w:rPr>
        <w:t> </w:t>
      </w:r>
      <w:r>
        <w:rPr>
          <w:color w:val="231F20"/>
          <w:spacing w:val="-5"/>
          <w:w w:val="90"/>
          <w:sz w:val="18"/>
        </w:rPr>
        <w:t>speech</w:t>
      </w:r>
      <w:r>
        <w:rPr>
          <w:color w:val="231F20"/>
          <w:spacing w:val="-17"/>
          <w:w w:val="90"/>
          <w:sz w:val="18"/>
        </w:rPr>
        <w:t> </w:t>
      </w:r>
      <w:r>
        <w:rPr>
          <w:color w:val="231F20"/>
          <w:spacing w:val="-5"/>
          <w:w w:val="90"/>
          <w:sz w:val="18"/>
        </w:rPr>
        <w:t>impaired. </w:t>
      </w:r>
      <w:r>
        <w:rPr>
          <w:rFonts w:ascii="Century Gothic"/>
          <w:b/>
          <w:color w:val="231F20"/>
          <w:spacing w:val="-8"/>
          <w:sz w:val="18"/>
        </w:rPr>
        <w:t>(501)</w:t>
      </w:r>
      <w:r>
        <w:rPr>
          <w:rFonts w:ascii="Century Gothic"/>
          <w:b/>
          <w:color w:val="231F20"/>
          <w:spacing w:val="-22"/>
          <w:sz w:val="18"/>
        </w:rPr>
        <w:t> </w:t>
      </w:r>
      <w:r>
        <w:rPr>
          <w:rFonts w:ascii="Century Gothic"/>
          <w:b/>
          <w:color w:val="231F20"/>
          <w:spacing w:val="-9"/>
          <w:sz w:val="18"/>
        </w:rPr>
        <w:t>221-1285</w:t>
      </w:r>
      <w:r>
        <w:rPr>
          <w:rFonts w:ascii="Century Gothic"/>
          <w:b/>
          <w:color w:val="231F20"/>
          <w:spacing w:val="-21"/>
          <w:sz w:val="18"/>
        </w:rPr>
        <w:t> </w:t>
      </w:r>
      <w:r>
        <w:rPr>
          <w:rFonts w:ascii="Century Gothic"/>
          <w:b/>
          <w:color w:val="231F20"/>
          <w:spacing w:val="-8"/>
          <w:sz w:val="18"/>
        </w:rPr>
        <w:t>(501)</w:t>
      </w:r>
      <w:r>
        <w:rPr>
          <w:rFonts w:ascii="Century Gothic"/>
          <w:b/>
          <w:color w:val="231F20"/>
          <w:spacing w:val="-21"/>
          <w:sz w:val="18"/>
        </w:rPr>
        <w:t> </w:t>
      </w:r>
      <w:r>
        <w:rPr>
          <w:rFonts w:ascii="Century Gothic"/>
          <w:b/>
          <w:color w:val="231F20"/>
          <w:spacing w:val="-5"/>
          <w:sz w:val="18"/>
        </w:rPr>
        <w:t>246-8227</w:t>
      </w:r>
    </w:p>
    <w:p>
      <w:pPr>
        <w:pStyle w:val="Heading5"/>
        <w:spacing w:line="215" w:lineRule="exact"/>
        <w:ind w:left="150"/>
      </w:pPr>
      <w:r>
        <w:rPr>
          <w:color w:val="231F20"/>
        </w:rPr>
        <w:t>(Videophone) (501) 221-3279 (TTY)</w:t>
      </w:r>
    </w:p>
    <w:p>
      <w:pPr>
        <w:spacing w:line="232" w:lineRule="auto" w:before="89"/>
        <w:ind w:left="150" w:right="0" w:firstLine="0"/>
        <w:jc w:val="left"/>
        <w:rPr>
          <w:rFonts w:ascii="Century Gothic"/>
          <w:b/>
          <w:sz w:val="18"/>
        </w:rPr>
      </w:pPr>
      <w:r>
        <w:rPr>
          <w:rFonts w:ascii="Century Gothic"/>
          <w:b/>
          <w:color w:val="231F20"/>
          <w:spacing w:val="-6"/>
          <w:w w:val="90"/>
          <w:sz w:val="18"/>
        </w:rPr>
        <w:t>Arkansas </w:t>
      </w:r>
      <w:r>
        <w:rPr>
          <w:rFonts w:ascii="Century Gothic"/>
          <w:b/>
          <w:color w:val="231F20"/>
          <w:spacing w:val="-5"/>
          <w:w w:val="90"/>
          <w:sz w:val="18"/>
        </w:rPr>
        <w:t>School for </w:t>
      </w:r>
      <w:r>
        <w:rPr>
          <w:rFonts w:ascii="Century Gothic"/>
          <w:b/>
          <w:color w:val="231F20"/>
          <w:spacing w:val="-4"/>
          <w:w w:val="90"/>
          <w:sz w:val="18"/>
        </w:rPr>
        <w:t>the </w:t>
      </w:r>
      <w:r>
        <w:rPr>
          <w:rFonts w:ascii="Century Gothic"/>
          <w:b/>
          <w:color w:val="231F20"/>
          <w:spacing w:val="-5"/>
          <w:w w:val="90"/>
          <w:sz w:val="18"/>
        </w:rPr>
        <w:t>Blind </w:t>
      </w:r>
      <w:r>
        <w:rPr>
          <w:rFonts w:ascii="Century Gothic"/>
          <w:b/>
          <w:color w:val="231F20"/>
          <w:spacing w:val="-4"/>
          <w:w w:val="90"/>
          <w:sz w:val="18"/>
        </w:rPr>
        <w:t>and </w:t>
      </w:r>
      <w:r>
        <w:rPr>
          <w:rFonts w:ascii="Century Gothic"/>
          <w:b/>
          <w:color w:val="231F20"/>
          <w:spacing w:val="-5"/>
          <w:w w:val="90"/>
          <w:sz w:val="18"/>
        </w:rPr>
        <w:t>Visually </w:t>
      </w:r>
      <w:r>
        <w:rPr>
          <w:rFonts w:ascii="Century Gothic"/>
          <w:b/>
          <w:color w:val="231F20"/>
          <w:spacing w:val="-5"/>
          <w:sz w:val="18"/>
        </w:rPr>
        <w:t>Impaired</w:t>
      </w:r>
    </w:p>
    <w:p>
      <w:pPr>
        <w:pStyle w:val="BodyText"/>
        <w:spacing w:line="247" w:lineRule="auto" w:before="8"/>
        <w:ind w:left="150" w:right="37"/>
      </w:pPr>
      <w:r>
        <w:rPr>
          <w:color w:val="231F20"/>
          <w:spacing w:val="-3"/>
          <w:w w:val="95"/>
        </w:rPr>
        <w:t>2600</w:t>
      </w:r>
      <w:r>
        <w:rPr>
          <w:color w:val="231F20"/>
          <w:spacing w:val="-21"/>
          <w:w w:val="95"/>
        </w:rPr>
        <w:t> </w:t>
      </w:r>
      <w:r>
        <w:rPr>
          <w:color w:val="231F20"/>
          <w:spacing w:val="-5"/>
          <w:w w:val="95"/>
        </w:rPr>
        <w:t>West</w:t>
      </w:r>
      <w:r>
        <w:rPr>
          <w:color w:val="231F20"/>
          <w:spacing w:val="-20"/>
          <w:w w:val="95"/>
        </w:rPr>
        <w:t> </w:t>
      </w:r>
      <w:r>
        <w:rPr>
          <w:color w:val="231F20"/>
          <w:spacing w:val="-6"/>
          <w:w w:val="95"/>
        </w:rPr>
        <w:t>Markham,</w:t>
      </w:r>
      <w:r>
        <w:rPr>
          <w:color w:val="231F20"/>
          <w:spacing w:val="-20"/>
          <w:w w:val="95"/>
        </w:rPr>
        <w:t> </w:t>
      </w:r>
      <w:r>
        <w:rPr>
          <w:color w:val="231F20"/>
          <w:spacing w:val="-4"/>
          <w:w w:val="95"/>
        </w:rPr>
        <w:t>Little</w:t>
      </w:r>
      <w:r>
        <w:rPr>
          <w:color w:val="231F20"/>
          <w:spacing w:val="-21"/>
          <w:w w:val="95"/>
        </w:rPr>
        <w:t> </w:t>
      </w:r>
      <w:r>
        <w:rPr>
          <w:color w:val="231F20"/>
          <w:spacing w:val="-5"/>
          <w:w w:val="95"/>
        </w:rPr>
        <w:t>Rock,</w:t>
      </w:r>
      <w:r>
        <w:rPr>
          <w:color w:val="231F20"/>
          <w:spacing w:val="-20"/>
          <w:w w:val="95"/>
        </w:rPr>
        <w:t> </w:t>
      </w:r>
      <w:r>
        <w:rPr>
          <w:color w:val="231F20"/>
          <w:w w:val="95"/>
        </w:rPr>
        <w:t>AR</w:t>
      </w:r>
      <w:r>
        <w:rPr>
          <w:color w:val="231F20"/>
          <w:spacing w:val="-20"/>
          <w:w w:val="95"/>
        </w:rPr>
        <w:t> </w:t>
      </w:r>
      <w:r>
        <w:rPr>
          <w:color w:val="231F20"/>
          <w:spacing w:val="-5"/>
          <w:w w:val="95"/>
        </w:rPr>
        <w:t>72203</w:t>
      </w:r>
      <w:r>
        <w:rPr>
          <w:color w:val="231F20"/>
          <w:spacing w:val="-20"/>
          <w:w w:val="95"/>
        </w:rPr>
        <w:t> </w:t>
      </w:r>
      <w:hyperlink r:id="rId31">
        <w:r>
          <w:rPr>
            <w:color w:val="231F20"/>
            <w:spacing w:val="-5"/>
            <w:w w:val="95"/>
          </w:rPr>
          <w:t>www.</w:t>
        </w:r>
      </w:hyperlink>
      <w:r>
        <w:rPr>
          <w:color w:val="231F20"/>
          <w:spacing w:val="-5"/>
          <w:w w:val="95"/>
        </w:rPr>
        <w:t> </w:t>
      </w:r>
      <w:r>
        <w:rPr>
          <w:color w:val="231F20"/>
          <w:spacing w:val="-6"/>
        </w:rPr>
        <w:t>arkansasschoolfortheblind.org</w:t>
      </w:r>
    </w:p>
    <w:p>
      <w:pPr>
        <w:pStyle w:val="BodyText"/>
        <w:spacing w:line="244" w:lineRule="auto"/>
        <w:ind w:left="150" w:right="145"/>
        <w:rPr>
          <w:rFonts w:ascii="Century Gothic"/>
          <w:b/>
        </w:rPr>
      </w:pPr>
      <w:r>
        <w:rPr>
          <w:color w:val="231F20"/>
          <w:spacing w:val="-5"/>
        </w:rPr>
        <w:t>Serves</w:t>
      </w:r>
      <w:r>
        <w:rPr>
          <w:color w:val="231F20"/>
          <w:spacing w:val="-38"/>
        </w:rPr>
        <w:t> </w:t>
      </w:r>
      <w:r>
        <w:rPr>
          <w:color w:val="231F20"/>
          <w:spacing w:val="-4"/>
        </w:rPr>
        <w:t>ages</w:t>
      </w:r>
      <w:r>
        <w:rPr>
          <w:color w:val="231F20"/>
          <w:spacing w:val="-37"/>
        </w:rPr>
        <w:t> </w:t>
      </w:r>
      <w:r>
        <w:rPr>
          <w:color w:val="231F20"/>
          <w:spacing w:val="-4"/>
        </w:rPr>
        <w:t>Birth</w:t>
      </w:r>
      <w:r>
        <w:rPr>
          <w:color w:val="231F20"/>
          <w:spacing w:val="-37"/>
        </w:rPr>
        <w:t> </w:t>
      </w:r>
      <w:r>
        <w:rPr>
          <w:color w:val="231F20"/>
          <w:spacing w:val="-5"/>
        </w:rPr>
        <w:t>thru</w:t>
      </w:r>
      <w:r>
        <w:rPr>
          <w:color w:val="231F20"/>
          <w:spacing w:val="-37"/>
        </w:rPr>
        <w:t> </w:t>
      </w:r>
      <w:r>
        <w:rPr>
          <w:color w:val="231F20"/>
          <w:spacing w:val="-4"/>
        </w:rPr>
        <w:t>age</w:t>
      </w:r>
      <w:r>
        <w:rPr>
          <w:color w:val="231F20"/>
          <w:spacing w:val="-37"/>
        </w:rPr>
        <w:t> </w:t>
      </w:r>
      <w:r>
        <w:rPr>
          <w:color w:val="231F20"/>
          <w:spacing w:val="-9"/>
        </w:rPr>
        <w:t>21:</w:t>
      </w:r>
      <w:r>
        <w:rPr>
          <w:color w:val="231F20"/>
          <w:spacing w:val="-37"/>
        </w:rPr>
        <w:t> </w:t>
      </w:r>
      <w:r>
        <w:rPr>
          <w:color w:val="231F20"/>
          <w:spacing w:val="-6"/>
        </w:rPr>
        <w:t>Accredited</w:t>
      </w:r>
      <w:r>
        <w:rPr>
          <w:color w:val="231F20"/>
          <w:spacing w:val="-37"/>
        </w:rPr>
        <w:t> </w:t>
      </w:r>
      <w:r>
        <w:rPr>
          <w:color w:val="231F20"/>
          <w:spacing w:val="-11"/>
        </w:rPr>
        <w:t>K-12 </w:t>
      </w:r>
      <w:r>
        <w:rPr>
          <w:color w:val="231F20"/>
          <w:spacing w:val="-5"/>
          <w:w w:val="95"/>
        </w:rPr>
        <w:t>school,</w:t>
      </w:r>
      <w:r>
        <w:rPr>
          <w:color w:val="231F20"/>
          <w:spacing w:val="-33"/>
          <w:w w:val="95"/>
        </w:rPr>
        <w:t> </w:t>
      </w:r>
      <w:r>
        <w:rPr>
          <w:color w:val="231F20"/>
          <w:spacing w:val="-6"/>
          <w:w w:val="95"/>
        </w:rPr>
        <w:t>extensive</w:t>
      </w:r>
      <w:r>
        <w:rPr>
          <w:color w:val="231F20"/>
          <w:spacing w:val="-32"/>
          <w:w w:val="95"/>
        </w:rPr>
        <w:t> </w:t>
      </w:r>
      <w:r>
        <w:rPr>
          <w:color w:val="231F20"/>
          <w:spacing w:val="-5"/>
          <w:w w:val="95"/>
        </w:rPr>
        <w:t>medical</w:t>
      </w:r>
      <w:r>
        <w:rPr>
          <w:color w:val="231F20"/>
          <w:spacing w:val="-33"/>
          <w:w w:val="95"/>
        </w:rPr>
        <w:t> </w:t>
      </w:r>
      <w:r>
        <w:rPr>
          <w:color w:val="231F20"/>
          <w:spacing w:val="-5"/>
          <w:w w:val="95"/>
        </w:rPr>
        <w:t>services</w:t>
      </w:r>
      <w:r>
        <w:rPr>
          <w:color w:val="231F20"/>
          <w:spacing w:val="-32"/>
          <w:w w:val="95"/>
        </w:rPr>
        <w:t> </w:t>
      </w:r>
      <w:r>
        <w:rPr>
          <w:color w:val="231F20"/>
          <w:spacing w:val="-4"/>
          <w:w w:val="95"/>
        </w:rPr>
        <w:t>and</w:t>
      </w:r>
      <w:r>
        <w:rPr>
          <w:color w:val="231F20"/>
          <w:spacing w:val="-33"/>
          <w:w w:val="95"/>
        </w:rPr>
        <w:t> </w:t>
      </w:r>
      <w:r>
        <w:rPr>
          <w:color w:val="231F20"/>
          <w:spacing w:val="-6"/>
          <w:w w:val="95"/>
        </w:rPr>
        <w:t>therapy </w:t>
      </w:r>
      <w:r>
        <w:rPr>
          <w:color w:val="231F20"/>
          <w:spacing w:val="-6"/>
          <w:w w:val="90"/>
        </w:rPr>
        <w:t>through</w:t>
      </w:r>
      <w:r>
        <w:rPr>
          <w:color w:val="231F20"/>
          <w:spacing w:val="-30"/>
          <w:w w:val="90"/>
        </w:rPr>
        <w:t> </w:t>
      </w:r>
      <w:r>
        <w:rPr>
          <w:color w:val="231F20"/>
          <w:spacing w:val="-5"/>
          <w:w w:val="90"/>
        </w:rPr>
        <w:t>on-site</w:t>
      </w:r>
      <w:r>
        <w:rPr>
          <w:color w:val="231F20"/>
          <w:spacing w:val="-30"/>
          <w:w w:val="90"/>
        </w:rPr>
        <w:t> </w:t>
      </w:r>
      <w:r>
        <w:rPr>
          <w:color w:val="231F20"/>
          <w:spacing w:val="-5"/>
          <w:w w:val="90"/>
        </w:rPr>
        <w:t>licensed</w:t>
      </w:r>
      <w:r>
        <w:rPr>
          <w:color w:val="231F20"/>
          <w:spacing w:val="-30"/>
          <w:w w:val="90"/>
        </w:rPr>
        <w:t> </w:t>
      </w:r>
      <w:r>
        <w:rPr>
          <w:color w:val="231F20"/>
          <w:spacing w:val="-5"/>
          <w:w w:val="90"/>
        </w:rPr>
        <w:t>infirmary,</w:t>
      </w:r>
      <w:r>
        <w:rPr>
          <w:color w:val="231F20"/>
          <w:spacing w:val="-29"/>
          <w:w w:val="90"/>
        </w:rPr>
        <w:t> </w:t>
      </w:r>
      <w:r>
        <w:rPr>
          <w:color w:val="231F20"/>
          <w:spacing w:val="-5"/>
          <w:w w:val="90"/>
        </w:rPr>
        <w:t>free</w:t>
      </w:r>
      <w:r>
        <w:rPr>
          <w:color w:val="231F20"/>
          <w:spacing w:val="-30"/>
          <w:w w:val="90"/>
        </w:rPr>
        <w:t> </w:t>
      </w:r>
      <w:r>
        <w:rPr>
          <w:color w:val="231F20"/>
          <w:spacing w:val="-5"/>
          <w:w w:val="90"/>
        </w:rPr>
        <w:t>vision</w:t>
      </w:r>
      <w:r>
        <w:rPr>
          <w:color w:val="231F20"/>
          <w:spacing w:val="-30"/>
          <w:w w:val="90"/>
        </w:rPr>
        <w:t> </w:t>
      </w:r>
      <w:r>
        <w:rPr>
          <w:color w:val="231F20"/>
          <w:spacing w:val="-6"/>
          <w:w w:val="90"/>
        </w:rPr>
        <w:t>clinic </w:t>
      </w:r>
      <w:r>
        <w:rPr>
          <w:color w:val="231F20"/>
          <w:spacing w:val="-5"/>
          <w:w w:val="95"/>
        </w:rPr>
        <w:t>for</w:t>
      </w:r>
      <w:r>
        <w:rPr>
          <w:color w:val="231F20"/>
          <w:spacing w:val="-38"/>
          <w:w w:val="95"/>
        </w:rPr>
        <w:t> </w:t>
      </w:r>
      <w:r>
        <w:rPr>
          <w:color w:val="231F20"/>
          <w:spacing w:val="-6"/>
          <w:w w:val="95"/>
        </w:rPr>
        <w:t>severely</w:t>
      </w:r>
      <w:r>
        <w:rPr>
          <w:color w:val="231F20"/>
          <w:spacing w:val="-38"/>
          <w:w w:val="95"/>
        </w:rPr>
        <w:t> </w:t>
      </w:r>
      <w:r>
        <w:rPr>
          <w:color w:val="231F20"/>
          <w:spacing w:val="-5"/>
          <w:w w:val="95"/>
        </w:rPr>
        <w:t>low</w:t>
      </w:r>
      <w:r>
        <w:rPr>
          <w:color w:val="231F20"/>
          <w:spacing w:val="-38"/>
          <w:w w:val="95"/>
        </w:rPr>
        <w:t> </w:t>
      </w:r>
      <w:r>
        <w:rPr>
          <w:color w:val="231F20"/>
          <w:spacing w:val="-5"/>
          <w:w w:val="95"/>
        </w:rPr>
        <w:t>vision</w:t>
      </w:r>
      <w:r>
        <w:rPr>
          <w:color w:val="231F20"/>
          <w:spacing w:val="-38"/>
          <w:w w:val="95"/>
        </w:rPr>
        <w:t> </w:t>
      </w:r>
      <w:r>
        <w:rPr>
          <w:color w:val="231F20"/>
          <w:spacing w:val="-6"/>
          <w:w w:val="95"/>
        </w:rPr>
        <w:t>through</w:t>
      </w:r>
      <w:r>
        <w:rPr>
          <w:color w:val="231F20"/>
          <w:spacing w:val="-38"/>
          <w:w w:val="95"/>
        </w:rPr>
        <w:t> </w:t>
      </w:r>
      <w:r>
        <w:rPr>
          <w:color w:val="231F20"/>
          <w:spacing w:val="-4"/>
          <w:w w:val="95"/>
        </w:rPr>
        <w:t>age</w:t>
      </w:r>
      <w:r>
        <w:rPr>
          <w:color w:val="231F20"/>
          <w:spacing w:val="-38"/>
          <w:w w:val="95"/>
        </w:rPr>
        <w:t> </w:t>
      </w:r>
      <w:r>
        <w:rPr>
          <w:color w:val="231F20"/>
          <w:spacing w:val="-9"/>
          <w:w w:val="95"/>
        </w:rPr>
        <w:t>21.</w:t>
      </w:r>
      <w:r>
        <w:rPr>
          <w:color w:val="231F20"/>
          <w:spacing w:val="-38"/>
          <w:w w:val="95"/>
        </w:rPr>
        <w:t> </w:t>
      </w:r>
      <w:r>
        <w:rPr>
          <w:color w:val="231F20"/>
          <w:spacing w:val="-6"/>
          <w:w w:val="95"/>
        </w:rPr>
        <w:t>Family</w:t>
      </w:r>
      <w:r>
        <w:rPr>
          <w:color w:val="231F20"/>
          <w:spacing w:val="-38"/>
          <w:w w:val="95"/>
        </w:rPr>
        <w:t> </w:t>
      </w:r>
      <w:r>
        <w:rPr>
          <w:color w:val="231F20"/>
          <w:spacing w:val="-4"/>
          <w:w w:val="95"/>
        </w:rPr>
        <w:t>sup- port</w:t>
      </w:r>
      <w:r>
        <w:rPr>
          <w:color w:val="231F20"/>
          <w:spacing w:val="-40"/>
          <w:w w:val="95"/>
        </w:rPr>
        <w:t> </w:t>
      </w:r>
      <w:r>
        <w:rPr>
          <w:color w:val="231F20"/>
          <w:spacing w:val="-4"/>
          <w:w w:val="95"/>
        </w:rPr>
        <w:t>and</w:t>
      </w:r>
      <w:r>
        <w:rPr>
          <w:color w:val="231F20"/>
          <w:spacing w:val="-39"/>
          <w:w w:val="95"/>
        </w:rPr>
        <w:t> </w:t>
      </w:r>
      <w:r>
        <w:rPr>
          <w:color w:val="231F20"/>
          <w:spacing w:val="-5"/>
          <w:w w:val="95"/>
        </w:rPr>
        <w:t>community</w:t>
      </w:r>
      <w:r>
        <w:rPr>
          <w:color w:val="231F20"/>
          <w:spacing w:val="-39"/>
          <w:w w:val="95"/>
        </w:rPr>
        <w:t> </w:t>
      </w:r>
      <w:r>
        <w:rPr>
          <w:color w:val="231F20"/>
          <w:spacing w:val="-5"/>
          <w:w w:val="95"/>
        </w:rPr>
        <w:t>education</w:t>
      </w:r>
      <w:r>
        <w:rPr>
          <w:color w:val="231F20"/>
          <w:spacing w:val="-39"/>
          <w:w w:val="95"/>
        </w:rPr>
        <w:t> </w:t>
      </w:r>
      <w:r>
        <w:rPr>
          <w:color w:val="231F20"/>
          <w:spacing w:val="-6"/>
          <w:w w:val="95"/>
        </w:rPr>
        <w:t>programs</w:t>
      </w:r>
      <w:r>
        <w:rPr>
          <w:color w:val="231F20"/>
          <w:spacing w:val="-39"/>
          <w:w w:val="95"/>
        </w:rPr>
        <w:t> </w:t>
      </w:r>
      <w:r>
        <w:rPr>
          <w:color w:val="231F20"/>
          <w:spacing w:val="-4"/>
          <w:w w:val="95"/>
        </w:rPr>
        <w:t>are</w:t>
      </w:r>
      <w:r>
        <w:rPr>
          <w:color w:val="231F20"/>
          <w:spacing w:val="-39"/>
          <w:w w:val="95"/>
        </w:rPr>
        <w:t> </w:t>
      </w:r>
      <w:r>
        <w:rPr>
          <w:color w:val="231F20"/>
          <w:spacing w:val="-6"/>
          <w:w w:val="95"/>
        </w:rPr>
        <w:t>also </w:t>
      </w:r>
      <w:r>
        <w:rPr>
          <w:color w:val="231F20"/>
          <w:spacing w:val="-6"/>
        </w:rPr>
        <w:t>provided. </w:t>
      </w:r>
      <w:r>
        <w:rPr>
          <w:rFonts w:ascii="Century Gothic"/>
          <w:b/>
          <w:color w:val="231F20"/>
          <w:spacing w:val="-8"/>
        </w:rPr>
        <w:t>(501)</w:t>
      </w:r>
      <w:r>
        <w:rPr>
          <w:rFonts w:ascii="Century Gothic"/>
          <w:b/>
          <w:color w:val="231F20"/>
          <w:spacing w:val="-39"/>
        </w:rPr>
        <w:t> </w:t>
      </w:r>
      <w:r>
        <w:rPr>
          <w:rFonts w:ascii="Century Gothic"/>
          <w:b/>
          <w:color w:val="231F20"/>
          <w:spacing w:val="-8"/>
        </w:rPr>
        <w:t>296-1810</w:t>
      </w:r>
    </w:p>
    <w:p>
      <w:pPr>
        <w:pStyle w:val="Heading5"/>
        <w:spacing w:before="76"/>
        <w:ind w:left="150"/>
      </w:pPr>
      <w:r>
        <w:rPr>
          <w:color w:val="231F20"/>
        </w:rPr>
        <w:t>Arkansas School for the Deaf</w:t>
      </w:r>
    </w:p>
    <w:p>
      <w:pPr>
        <w:pStyle w:val="BodyText"/>
        <w:spacing w:line="247" w:lineRule="auto" w:before="6"/>
        <w:ind w:left="150" w:right="442"/>
      </w:pPr>
      <w:r>
        <w:rPr>
          <w:color w:val="231F20"/>
          <w:spacing w:val="-4"/>
          <w:w w:val="95"/>
        </w:rPr>
        <w:t>2400</w:t>
      </w:r>
      <w:r>
        <w:rPr>
          <w:color w:val="231F20"/>
          <w:spacing w:val="-21"/>
          <w:w w:val="95"/>
        </w:rPr>
        <w:t> </w:t>
      </w:r>
      <w:r>
        <w:rPr>
          <w:color w:val="231F20"/>
          <w:spacing w:val="-5"/>
          <w:w w:val="95"/>
        </w:rPr>
        <w:t>West</w:t>
      </w:r>
      <w:r>
        <w:rPr>
          <w:color w:val="231F20"/>
          <w:spacing w:val="-20"/>
          <w:w w:val="95"/>
        </w:rPr>
        <w:t> </w:t>
      </w:r>
      <w:r>
        <w:rPr>
          <w:color w:val="231F20"/>
          <w:spacing w:val="-6"/>
          <w:w w:val="95"/>
        </w:rPr>
        <w:t>Markham,</w:t>
      </w:r>
      <w:r>
        <w:rPr>
          <w:color w:val="231F20"/>
          <w:spacing w:val="-21"/>
          <w:w w:val="95"/>
        </w:rPr>
        <w:t> </w:t>
      </w:r>
      <w:r>
        <w:rPr>
          <w:color w:val="231F20"/>
          <w:spacing w:val="-4"/>
          <w:w w:val="95"/>
        </w:rPr>
        <w:t>Little</w:t>
      </w:r>
      <w:r>
        <w:rPr>
          <w:color w:val="231F20"/>
          <w:spacing w:val="-21"/>
          <w:w w:val="95"/>
        </w:rPr>
        <w:t> </w:t>
      </w:r>
      <w:r>
        <w:rPr>
          <w:color w:val="231F20"/>
          <w:spacing w:val="-5"/>
          <w:w w:val="95"/>
        </w:rPr>
        <w:t>Rock,</w:t>
      </w:r>
      <w:r>
        <w:rPr>
          <w:color w:val="231F20"/>
          <w:spacing w:val="-20"/>
          <w:w w:val="95"/>
        </w:rPr>
        <w:t> </w:t>
      </w:r>
      <w:r>
        <w:rPr>
          <w:color w:val="231F20"/>
          <w:w w:val="95"/>
        </w:rPr>
        <w:t>AR</w:t>
      </w:r>
      <w:r>
        <w:rPr>
          <w:color w:val="231F20"/>
          <w:spacing w:val="-21"/>
          <w:w w:val="95"/>
        </w:rPr>
        <w:t> </w:t>
      </w:r>
      <w:r>
        <w:rPr>
          <w:color w:val="231F20"/>
          <w:spacing w:val="-5"/>
          <w:w w:val="95"/>
        </w:rPr>
        <w:t>72205, </w:t>
      </w:r>
      <w:hyperlink r:id="rId32">
        <w:r>
          <w:rPr>
            <w:color w:val="231F20"/>
            <w:spacing w:val="-6"/>
          </w:rPr>
          <w:t>www.arschoolforthedeaf.org</w:t>
        </w:r>
      </w:hyperlink>
    </w:p>
    <w:p>
      <w:pPr>
        <w:pStyle w:val="BodyText"/>
        <w:spacing w:line="247" w:lineRule="auto"/>
        <w:ind w:left="150"/>
      </w:pPr>
      <w:r>
        <w:rPr>
          <w:color w:val="231F20"/>
          <w:spacing w:val="-4"/>
          <w:w w:val="95"/>
        </w:rPr>
        <w:t>Sign</w:t>
      </w:r>
      <w:r>
        <w:rPr>
          <w:color w:val="231F20"/>
          <w:spacing w:val="-34"/>
          <w:w w:val="95"/>
        </w:rPr>
        <w:t> </w:t>
      </w:r>
      <w:r>
        <w:rPr>
          <w:color w:val="231F20"/>
          <w:spacing w:val="-5"/>
          <w:w w:val="95"/>
        </w:rPr>
        <w:t>language</w:t>
      </w:r>
      <w:r>
        <w:rPr>
          <w:color w:val="231F20"/>
          <w:spacing w:val="-34"/>
          <w:w w:val="95"/>
        </w:rPr>
        <w:t> </w:t>
      </w:r>
      <w:r>
        <w:rPr>
          <w:color w:val="231F20"/>
          <w:spacing w:val="-5"/>
          <w:w w:val="95"/>
        </w:rPr>
        <w:t>classes</w:t>
      </w:r>
      <w:r>
        <w:rPr>
          <w:color w:val="231F20"/>
          <w:spacing w:val="-34"/>
          <w:w w:val="95"/>
        </w:rPr>
        <w:t> </w:t>
      </w:r>
      <w:r>
        <w:rPr>
          <w:color w:val="231F20"/>
          <w:spacing w:val="-5"/>
          <w:w w:val="95"/>
        </w:rPr>
        <w:t>for</w:t>
      </w:r>
      <w:r>
        <w:rPr>
          <w:color w:val="231F20"/>
          <w:spacing w:val="-34"/>
          <w:w w:val="95"/>
        </w:rPr>
        <w:t> </w:t>
      </w:r>
      <w:r>
        <w:rPr>
          <w:color w:val="231F20"/>
          <w:spacing w:val="-5"/>
          <w:w w:val="95"/>
        </w:rPr>
        <w:t>community</w:t>
      </w:r>
      <w:r>
        <w:rPr>
          <w:color w:val="231F20"/>
          <w:spacing w:val="-34"/>
          <w:w w:val="95"/>
        </w:rPr>
        <w:t> </w:t>
      </w:r>
      <w:r>
        <w:rPr>
          <w:color w:val="231F20"/>
          <w:spacing w:val="-4"/>
          <w:w w:val="95"/>
        </w:rPr>
        <w:t>and</w:t>
      </w:r>
      <w:r>
        <w:rPr>
          <w:color w:val="231F20"/>
          <w:spacing w:val="-33"/>
          <w:w w:val="95"/>
        </w:rPr>
        <w:t> </w:t>
      </w:r>
      <w:r>
        <w:rPr>
          <w:color w:val="231F20"/>
          <w:spacing w:val="-6"/>
          <w:w w:val="95"/>
        </w:rPr>
        <w:t>families; </w:t>
      </w:r>
      <w:r>
        <w:rPr>
          <w:color w:val="231F20"/>
          <w:spacing w:val="-6"/>
          <w:w w:val="90"/>
        </w:rPr>
        <w:t>family</w:t>
      </w:r>
      <w:r>
        <w:rPr>
          <w:color w:val="231F20"/>
          <w:spacing w:val="-30"/>
          <w:w w:val="90"/>
        </w:rPr>
        <w:t> </w:t>
      </w:r>
      <w:r>
        <w:rPr>
          <w:color w:val="231F20"/>
          <w:spacing w:val="-6"/>
          <w:w w:val="90"/>
        </w:rPr>
        <w:t>education,</w:t>
      </w:r>
      <w:r>
        <w:rPr>
          <w:color w:val="231F20"/>
          <w:spacing w:val="-29"/>
          <w:w w:val="90"/>
        </w:rPr>
        <w:t> </w:t>
      </w:r>
      <w:r>
        <w:rPr>
          <w:color w:val="231F20"/>
          <w:spacing w:val="-6"/>
          <w:w w:val="90"/>
        </w:rPr>
        <w:t>family</w:t>
      </w:r>
      <w:r>
        <w:rPr>
          <w:color w:val="231F20"/>
          <w:spacing w:val="-29"/>
          <w:w w:val="90"/>
        </w:rPr>
        <w:t> </w:t>
      </w:r>
      <w:r>
        <w:rPr>
          <w:color w:val="231F20"/>
          <w:spacing w:val="-5"/>
          <w:w w:val="90"/>
        </w:rPr>
        <w:t>support,</w:t>
      </w:r>
      <w:r>
        <w:rPr>
          <w:color w:val="231F20"/>
          <w:spacing w:val="-29"/>
          <w:w w:val="90"/>
        </w:rPr>
        <w:t> </w:t>
      </w:r>
      <w:r>
        <w:rPr>
          <w:color w:val="231F20"/>
          <w:spacing w:val="-5"/>
          <w:w w:val="90"/>
        </w:rPr>
        <w:t>community</w:t>
      </w:r>
      <w:r>
        <w:rPr>
          <w:color w:val="231F20"/>
          <w:spacing w:val="-29"/>
          <w:w w:val="90"/>
        </w:rPr>
        <w:t> </w:t>
      </w:r>
      <w:r>
        <w:rPr>
          <w:color w:val="231F20"/>
          <w:spacing w:val="-5"/>
          <w:w w:val="90"/>
        </w:rPr>
        <w:t>educa- </w:t>
      </w:r>
      <w:r>
        <w:rPr>
          <w:color w:val="231F20"/>
          <w:spacing w:val="-5"/>
          <w:w w:val="95"/>
        </w:rPr>
        <w:t>tion</w:t>
      </w:r>
      <w:r>
        <w:rPr>
          <w:color w:val="231F20"/>
          <w:spacing w:val="-38"/>
          <w:w w:val="95"/>
        </w:rPr>
        <w:t> </w:t>
      </w:r>
      <w:r>
        <w:rPr>
          <w:color w:val="231F20"/>
          <w:spacing w:val="-4"/>
          <w:w w:val="95"/>
        </w:rPr>
        <w:t>and</w:t>
      </w:r>
      <w:r>
        <w:rPr>
          <w:color w:val="231F20"/>
          <w:spacing w:val="-38"/>
          <w:w w:val="95"/>
        </w:rPr>
        <w:t> </w:t>
      </w:r>
      <w:r>
        <w:rPr>
          <w:color w:val="231F20"/>
          <w:spacing w:val="-5"/>
          <w:w w:val="95"/>
        </w:rPr>
        <w:t>early</w:t>
      </w:r>
      <w:r>
        <w:rPr>
          <w:color w:val="231F20"/>
          <w:spacing w:val="-38"/>
          <w:w w:val="95"/>
        </w:rPr>
        <w:t> </w:t>
      </w:r>
      <w:r>
        <w:rPr>
          <w:color w:val="231F20"/>
          <w:spacing w:val="-6"/>
          <w:w w:val="95"/>
        </w:rPr>
        <w:t>intervention</w:t>
      </w:r>
      <w:r>
        <w:rPr>
          <w:color w:val="231F20"/>
          <w:spacing w:val="-38"/>
          <w:w w:val="95"/>
        </w:rPr>
        <w:t> </w:t>
      </w:r>
      <w:r>
        <w:rPr>
          <w:color w:val="231F20"/>
          <w:spacing w:val="-6"/>
          <w:w w:val="95"/>
        </w:rPr>
        <w:t>programs.</w:t>
      </w:r>
      <w:r>
        <w:rPr>
          <w:color w:val="231F20"/>
          <w:spacing w:val="-38"/>
          <w:w w:val="95"/>
        </w:rPr>
        <w:t> </w:t>
      </w:r>
      <w:r>
        <w:rPr>
          <w:color w:val="231F20"/>
          <w:spacing w:val="-5"/>
          <w:w w:val="95"/>
        </w:rPr>
        <w:t>For</w:t>
      </w:r>
      <w:r>
        <w:rPr>
          <w:color w:val="231F20"/>
          <w:spacing w:val="-38"/>
          <w:w w:val="95"/>
        </w:rPr>
        <w:t> </w:t>
      </w:r>
      <w:r>
        <w:rPr>
          <w:color w:val="231F20"/>
          <w:spacing w:val="-6"/>
          <w:w w:val="95"/>
        </w:rPr>
        <w:t>children </w:t>
      </w:r>
      <w:r>
        <w:rPr>
          <w:color w:val="231F20"/>
          <w:spacing w:val="-5"/>
          <w:w w:val="95"/>
        </w:rPr>
        <w:t>enrolled </w:t>
      </w:r>
      <w:r>
        <w:rPr>
          <w:color w:val="231F20"/>
          <w:spacing w:val="-3"/>
          <w:w w:val="95"/>
        </w:rPr>
        <w:t>in </w:t>
      </w:r>
      <w:r>
        <w:rPr>
          <w:color w:val="231F20"/>
          <w:spacing w:val="-4"/>
          <w:w w:val="95"/>
        </w:rPr>
        <w:t>the </w:t>
      </w:r>
      <w:r>
        <w:rPr>
          <w:color w:val="231F20"/>
          <w:spacing w:val="-5"/>
          <w:w w:val="95"/>
        </w:rPr>
        <w:t>school </w:t>
      </w:r>
      <w:r>
        <w:rPr>
          <w:color w:val="231F20"/>
          <w:spacing w:val="-6"/>
          <w:w w:val="95"/>
        </w:rPr>
        <w:t>(ages </w:t>
      </w:r>
      <w:r>
        <w:rPr>
          <w:color w:val="231F20"/>
          <w:w w:val="95"/>
        </w:rPr>
        <w:t>3 </w:t>
      </w:r>
      <w:r>
        <w:rPr>
          <w:color w:val="231F20"/>
          <w:spacing w:val="-5"/>
          <w:w w:val="95"/>
        </w:rPr>
        <w:t>thru high school </w:t>
      </w:r>
      <w:r>
        <w:rPr>
          <w:color w:val="231F20"/>
          <w:spacing w:val="-7"/>
          <w:w w:val="90"/>
        </w:rPr>
        <w:t>graduation),</w:t>
      </w:r>
      <w:r>
        <w:rPr>
          <w:color w:val="231F20"/>
          <w:spacing w:val="-18"/>
          <w:w w:val="90"/>
        </w:rPr>
        <w:t> </w:t>
      </w:r>
      <w:r>
        <w:rPr>
          <w:color w:val="231F20"/>
          <w:spacing w:val="-4"/>
          <w:w w:val="90"/>
        </w:rPr>
        <w:t>the</w:t>
      </w:r>
      <w:r>
        <w:rPr>
          <w:color w:val="231F20"/>
          <w:spacing w:val="-17"/>
          <w:w w:val="90"/>
        </w:rPr>
        <w:t> </w:t>
      </w:r>
      <w:r>
        <w:rPr>
          <w:color w:val="231F20"/>
          <w:spacing w:val="-6"/>
          <w:w w:val="90"/>
        </w:rPr>
        <w:t>following</w:t>
      </w:r>
      <w:r>
        <w:rPr>
          <w:color w:val="231F20"/>
          <w:spacing w:val="-17"/>
          <w:w w:val="90"/>
        </w:rPr>
        <w:t> </w:t>
      </w:r>
      <w:r>
        <w:rPr>
          <w:color w:val="231F20"/>
          <w:spacing w:val="-5"/>
          <w:w w:val="90"/>
        </w:rPr>
        <w:t>services</w:t>
      </w:r>
      <w:r>
        <w:rPr>
          <w:color w:val="231F20"/>
          <w:spacing w:val="-18"/>
          <w:w w:val="90"/>
        </w:rPr>
        <w:t> </w:t>
      </w:r>
      <w:r>
        <w:rPr>
          <w:color w:val="231F20"/>
          <w:spacing w:val="-4"/>
          <w:w w:val="90"/>
        </w:rPr>
        <w:t>are</w:t>
      </w:r>
      <w:r>
        <w:rPr>
          <w:color w:val="231F20"/>
          <w:spacing w:val="-17"/>
          <w:w w:val="90"/>
        </w:rPr>
        <w:t> </w:t>
      </w:r>
      <w:r>
        <w:rPr>
          <w:color w:val="231F20"/>
          <w:spacing w:val="-5"/>
          <w:w w:val="90"/>
        </w:rPr>
        <w:t>also</w:t>
      </w:r>
      <w:r>
        <w:rPr>
          <w:color w:val="231F20"/>
          <w:spacing w:val="-17"/>
          <w:w w:val="90"/>
        </w:rPr>
        <w:t> </w:t>
      </w:r>
      <w:r>
        <w:rPr>
          <w:color w:val="231F20"/>
          <w:spacing w:val="-6"/>
          <w:w w:val="90"/>
        </w:rPr>
        <w:t>provided </w:t>
      </w:r>
      <w:r>
        <w:rPr>
          <w:color w:val="231F20"/>
          <w:spacing w:val="-4"/>
          <w:w w:val="95"/>
        </w:rPr>
        <w:t>to</w:t>
      </w:r>
      <w:r>
        <w:rPr>
          <w:color w:val="231F20"/>
          <w:spacing w:val="-39"/>
          <w:w w:val="95"/>
        </w:rPr>
        <w:t> </w:t>
      </w:r>
      <w:r>
        <w:rPr>
          <w:color w:val="231F20"/>
          <w:spacing w:val="-5"/>
          <w:w w:val="95"/>
        </w:rPr>
        <w:t>enrolled</w:t>
      </w:r>
      <w:r>
        <w:rPr>
          <w:color w:val="231F20"/>
          <w:spacing w:val="-38"/>
          <w:w w:val="95"/>
        </w:rPr>
        <w:t> </w:t>
      </w:r>
      <w:r>
        <w:rPr>
          <w:color w:val="231F20"/>
          <w:spacing w:val="-6"/>
          <w:w w:val="95"/>
        </w:rPr>
        <w:t>students:</w:t>
      </w:r>
      <w:r>
        <w:rPr>
          <w:color w:val="231F20"/>
          <w:spacing w:val="-39"/>
          <w:w w:val="95"/>
        </w:rPr>
        <w:t> </w:t>
      </w:r>
      <w:r>
        <w:rPr>
          <w:color w:val="231F20"/>
          <w:spacing w:val="-5"/>
          <w:w w:val="95"/>
        </w:rPr>
        <w:t>audiology</w:t>
      </w:r>
      <w:r>
        <w:rPr>
          <w:color w:val="231F20"/>
          <w:spacing w:val="-38"/>
          <w:w w:val="95"/>
        </w:rPr>
        <w:t> </w:t>
      </w:r>
      <w:r>
        <w:rPr>
          <w:color w:val="231F20"/>
          <w:spacing w:val="-5"/>
          <w:w w:val="95"/>
        </w:rPr>
        <w:t>services,</w:t>
      </w:r>
      <w:r>
        <w:rPr>
          <w:color w:val="231F20"/>
          <w:spacing w:val="-39"/>
          <w:w w:val="95"/>
        </w:rPr>
        <w:t> </w:t>
      </w:r>
      <w:r>
        <w:rPr>
          <w:color w:val="231F20"/>
          <w:spacing w:val="-5"/>
          <w:w w:val="95"/>
        </w:rPr>
        <w:t>develop-</w:t>
      </w:r>
    </w:p>
    <w:p>
      <w:pPr>
        <w:pStyle w:val="BodyText"/>
        <w:spacing w:line="247" w:lineRule="auto" w:before="168"/>
        <w:ind w:left="150" w:right="-8"/>
      </w:pPr>
      <w:r>
        <w:rPr/>
        <w:br w:type="column"/>
      </w:r>
      <w:r>
        <w:rPr>
          <w:color w:val="231F20"/>
          <w:spacing w:val="-6"/>
          <w:w w:val="90"/>
        </w:rPr>
        <w:t>mental, </w:t>
      </w:r>
      <w:r>
        <w:rPr>
          <w:color w:val="231F20"/>
          <w:spacing w:val="-5"/>
          <w:w w:val="90"/>
        </w:rPr>
        <w:t>speech </w:t>
      </w:r>
      <w:r>
        <w:rPr>
          <w:color w:val="231F20"/>
          <w:spacing w:val="-4"/>
          <w:w w:val="90"/>
        </w:rPr>
        <w:t>and </w:t>
      </w:r>
      <w:r>
        <w:rPr>
          <w:color w:val="231F20"/>
          <w:spacing w:val="-6"/>
          <w:w w:val="90"/>
        </w:rPr>
        <w:t>language, occupational </w:t>
      </w:r>
      <w:r>
        <w:rPr>
          <w:color w:val="231F20"/>
          <w:spacing w:val="-7"/>
          <w:w w:val="90"/>
        </w:rPr>
        <w:t>therapy, </w:t>
      </w:r>
      <w:r>
        <w:rPr>
          <w:color w:val="231F20"/>
          <w:spacing w:val="-5"/>
        </w:rPr>
        <w:t>physical </w:t>
      </w:r>
      <w:r>
        <w:rPr>
          <w:color w:val="231F20"/>
          <w:spacing w:val="-7"/>
        </w:rPr>
        <w:t>therapy, </w:t>
      </w:r>
      <w:r>
        <w:rPr>
          <w:color w:val="231F20"/>
          <w:spacing w:val="-4"/>
        </w:rPr>
        <w:t>and </w:t>
      </w:r>
      <w:r>
        <w:rPr>
          <w:color w:val="231F20"/>
          <w:spacing w:val="-6"/>
        </w:rPr>
        <w:t>psycho-educational.</w:t>
      </w:r>
    </w:p>
    <w:p>
      <w:pPr>
        <w:pStyle w:val="Heading5"/>
        <w:spacing w:line="208" w:lineRule="exact"/>
        <w:ind w:left="150"/>
      </w:pPr>
      <w:r>
        <w:rPr>
          <w:color w:val="231F20"/>
        </w:rPr>
        <w:t>(501) 324-9506</w:t>
      </w:r>
    </w:p>
    <w:p>
      <w:pPr>
        <w:spacing w:before="84"/>
        <w:ind w:left="150" w:right="0" w:firstLine="0"/>
        <w:jc w:val="left"/>
        <w:rPr>
          <w:rFonts w:ascii="Century Gothic"/>
          <w:b/>
          <w:sz w:val="18"/>
        </w:rPr>
      </w:pPr>
      <w:r>
        <w:rPr>
          <w:rFonts w:ascii="Century Gothic"/>
          <w:b/>
          <w:color w:val="231F20"/>
          <w:sz w:val="18"/>
        </w:rPr>
        <w:t>Arkansas Spinal Cord Commission</w:t>
      </w:r>
    </w:p>
    <w:p>
      <w:pPr>
        <w:pStyle w:val="BodyText"/>
        <w:spacing w:line="247" w:lineRule="auto" w:before="6"/>
        <w:ind w:left="150" w:right="624"/>
      </w:pPr>
      <w:r>
        <w:rPr>
          <w:color w:val="231F20"/>
          <w:spacing w:val="-7"/>
          <w:w w:val="95"/>
        </w:rPr>
        <w:t>1501</w:t>
      </w:r>
      <w:r>
        <w:rPr>
          <w:color w:val="231F20"/>
          <w:spacing w:val="-32"/>
          <w:w w:val="95"/>
        </w:rPr>
        <w:t> </w:t>
      </w:r>
      <w:r>
        <w:rPr>
          <w:color w:val="231F20"/>
          <w:spacing w:val="-4"/>
          <w:w w:val="95"/>
        </w:rPr>
        <w:t>North</w:t>
      </w:r>
      <w:r>
        <w:rPr>
          <w:color w:val="231F20"/>
          <w:spacing w:val="-32"/>
          <w:w w:val="95"/>
        </w:rPr>
        <w:t> </w:t>
      </w:r>
      <w:r>
        <w:rPr>
          <w:color w:val="231F20"/>
          <w:spacing w:val="-5"/>
          <w:w w:val="95"/>
        </w:rPr>
        <w:t>University</w:t>
      </w:r>
      <w:r>
        <w:rPr>
          <w:color w:val="231F20"/>
          <w:spacing w:val="-31"/>
          <w:w w:val="95"/>
        </w:rPr>
        <w:t> </w:t>
      </w:r>
      <w:r>
        <w:rPr>
          <w:color w:val="231F20"/>
          <w:spacing w:val="-6"/>
          <w:w w:val="95"/>
        </w:rPr>
        <w:t>Avenue</w:t>
      </w:r>
      <w:r>
        <w:rPr>
          <w:color w:val="231F20"/>
          <w:spacing w:val="-32"/>
          <w:w w:val="95"/>
        </w:rPr>
        <w:t> </w:t>
      </w:r>
      <w:r>
        <w:rPr>
          <w:color w:val="231F20"/>
          <w:w w:val="95"/>
        </w:rPr>
        <w:t>-</w:t>
      </w:r>
      <w:r>
        <w:rPr>
          <w:color w:val="231F20"/>
          <w:spacing w:val="-31"/>
          <w:w w:val="95"/>
        </w:rPr>
        <w:t> </w:t>
      </w:r>
      <w:r>
        <w:rPr>
          <w:color w:val="231F20"/>
          <w:spacing w:val="-5"/>
          <w:w w:val="95"/>
        </w:rPr>
        <w:t>Suite</w:t>
      </w:r>
      <w:r>
        <w:rPr>
          <w:color w:val="231F20"/>
          <w:spacing w:val="-32"/>
          <w:w w:val="95"/>
        </w:rPr>
        <w:t> </w:t>
      </w:r>
      <w:r>
        <w:rPr>
          <w:color w:val="231F20"/>
          <w:spacing w:val="-7"/>
          <w:w w:val="95"/>
        </w:rPr>
        <w:t>#470, </w:t>
      </w:r>
      <w:r>
        <w:rPr>
          <w:color w:val="231F20"/>
          <w:spacing w:val="-4"/>
        </w:rPr>
        <w:t>Little </w:t>
      </w:r>
      <w:r>
        <w:rPr>
          <w:color w:val="231F20"/>
          <w:spacing w:val="-5"/>
        </w:rPr>
        <w:t>Rock, </w:t>
      </w:r>
      <w:r>
        <w:rPr>
          <w:color w:val="231F20"/>
        </w:rPr>
        <w:t>AR </w:t>
      </w:r>
      <w:r>
        <w:rPr>
          <w:color w:val="231F20"/>
          <w:spacing w:val="-9"/>
        </w:rPr>
        <w:t>72207, </w:t>
      </w:r>
      <w:hyperlink r:id="rId33">
        <w:r>
          <w:rPr>
            <w:color w:val="231F20"/>
            <w:spacing w:val="-6"/>
          </w:rPr>
          <w:t>www.ascc.arkansas.gov</w:t>
        </w:r>
      </w:hyperlink>
    </w:p>
    <w:p>
      <w:pPr>
        <w:pStyle w:val="BodyText"/>
        <w:spacing w:line="242" w:lineRule="auto"/>
        <w:ind w:left="150" w:right="30"/>
        <w:rPr>
          <w:rFonts w:ascii="Century Gothic"/>
          <w:b/>
        </w:rPr>
      </w:pPr>
      <w:r>
        <w:rPr>
          <w:color w:val="231F20"/>
          <w:spacing w:val="-4"/>
        </w:rPr>
        <w:t>Open </w:t>
      </w:r>
      <w:r>
        <w:rPr>
          <w:color w:val="231F20"/>
          <w:spacing w:val="-5"/>
        </w:rPr>
        <w:t>Monday thru </w:t>
      </w:r>
      <w:r>
        <w:rPr>
          <w:color w:val="231F20"/>
          <w:spacing w:val="-7"/>
        </w:rPr>
        <w:t>Fridays, </w:t>
      </w:r>
      <w:r>
        <w:rPr>
          <w:color w:val="231F20"/>
          <w:spacing w:val="-4"/>
        </w:rPr>
        <w:t>8:00am </w:t>
      </w:r>
      <w:r>
        <w:rPr>
          <w:color w:val="231F20"/>
        </w:rPr>
        <w:t>- </w:t>
      </w:r>
      <w:r>
        <w:rPr>
          <w:color w:val="231F20"/>
          <w:spacing w:val="-5"/>
        </w:rPr>
        <w:t>4:30pm, </w:t>
      </w:r>
      <w:r>
        <w:rPr>
          <w:color w:val="231F20"/>
          <w:spacing w:val="-5"/>
          <w:w w:val="95"/>
        </w:rPr>
        <w:t>Identify</w:t>
      </w:r>
      <w:r>
        <w:rPr>
          <w:color w:val="231F20"/>
          <w:spacing w:val="-35"/>
          <w:w w:val="95"/>
        </w:rPr>
        <w:t> </w:t>
      </w:r>
      <w:r>
        <w:rPr>
          <w:color w:val="231F20"/>
          <w:spacing w:val="-4"/>
          <w:w w:val="95"/>
        </w:rPr>
        <w:t>and</w:t>
      </w:r>
      <w:r>
        <w:rPr>
          <w:color w:val="231F20"/>
          <w:spacing w:val="-35"/>
          <w:w w:val="95"/>
        </w:rPr>
        <w:t> </w:t>
      </w:r>
      <w:r>
        <w:rPr>
          <w:color w:val="231F20"/>
          <w:spacing w:val="-5"/>
          <w:w w:val="95"/>
        </w:rPr>
        <w:t>meet</w:t>
      </w:r>
      <w:r>
        <w:rPr>
          <w:color w:val="231F20"/>
          <w:spacing w:val="-35"/>
          <w:w w:val="95"/>
        </w:rPr>
        <w:t> </w:t>
      </w:r>
      <w:r>
        <w:rPr>
          <w:color w:val="231F20"/>
          <w:spacing w:val="-5"/>
          <w:w w:val="95"/>
        </w:rPr>
        <w:t>needs</w:t>
      </w:r>
      <w:r>
        <w:rPr>
          <w:color w:val="231F20"/>
          <w:spacing w:val="-35"/>
          <w:w w:val="95"/>
        </w:rPr>
        <w:t> </w:t>
      </w:r>
      <w:r>
        <w:rPr>
          <w:color w:val="231F20"/>
          <w:spacing w:val="-4"/>
          <w:w w:val="95"/>
        </w:rPr>
        <w:t>of</w:t>
      </w:r>
      <w:r>
        <w:rPr>
          <w:color w:val="231F20"/>
          <w:spacing w:val="-34"/>
          <w:w w:val="95"/>
        </w:rPr>
        <w:t> </w:t>
      </w:r>
      <w:r>
        <w:rPr>
          <w:color w:val="231F20"/>
          <w:spacing w:val="-5"/>
          <w:w w:val="95"/>
        </w:rPr>
        <w:t>people</w:t>
      </w:r>
      <w:r>
        <w:rPr>
          <w:color w:val="231F20"/>
          <w:spacing w:val="-35"/>
          <w:w w:val="95"/>
        </w:rPr>
        <w:t> </w:t>
      </w:r>
      <w:r>
        <w:rPr>
          <w:color w:val="231F20"/>
          <w:spacing w:val="-5"/>
          <w:w w:val="95"/>
        </w:rPr>
        <w:t>with</w:t>
      </w:r>
      <w:r>
        <w:rPr>
          <w:color w:val="231F20"/>
          <w:spacing w:val="-35"/>
          <w:w w:val="95"/>
        </w:rPr>
        <w:t> </w:t>
      </w:r>
      <w:r>
        <w:rPr>
          <w:color w:val="231F20"/>
          <w:spacing w:val="-5"/>
          <w:w w:val="95"/>
        </w:rPr>
        <w:t>spinal</w:t>
      </w:r>
      <w:r>
        <w:rPr>
          <w:color w:val="231F20"/>
          <w:spacing w:val="-35"/>
          <w:w w:val="95"/>
        </w:rPr>
        <w:t> </w:t>
      </w:r>
      <w:r>
        <w:rPr>
          <w:color w:val="231F20"/>
          <w:spacing w:val="-5"/>
          <w:w w:val="95"/>
        </w:rPr>
        <w:t>cord </w:t>
      </w:r>
      <w:r>
        <w:rPr>
          <w:color w:val="231F20"/>
          <w:spacing w:val="-5"/>
          <w:w w:val="90"/>
        </w:rPr>
        <w:t>disabilities. </w:t>
      </w:r>
      <w:r>
        <w:rPr>
          <w:color w:val="231F20"/>
          <w:spacing w:val="-3"/>
          <w:w w:val="90"/>
        </w:rPr>
        <w:t>See </w:t>
      </w:r>
      <w:r>
        <w:rPr>
          <w:color w:val="231F20"/>
          <w:spacing w:val="-4"/>
          <w:w w:val="90"/>
        </w:rPr>
        <w:t>the </w:t>
      </w:r>
      <w:r>
        <w:rPr>
          <w:color w:val="231F20"/>
          <w:spacing w:val="-6"/>
          <w:w w:val="90"/>
        </w:rPr>
        <w:t>website </w:t>
      </w:r>
      <w:r>
        <w:rPr>
          <w:color w:val="231F20"/>
          <w:spacing w:val="-5"/>
          <w:w w:val="90"/>
        </w:rPr>
        <w:t>for additional </w:t>
      </w:r>
      <w:r>
        <w:rPr>
          <w:color w:val="231F20"/>
          <w:spacing w:val="-6"/>
          <w:w w:val="90"/>
        </w:rPr>
        <w:t>informa- </w:t>
      </w:r>
      <w:r>
        <w:rPr>
          <w:color w:val="231F20"/>
          <w:spacing w:val="-5"/>
          <w:w w:val="95"/>
        </w:rPr>
        <w:t>tion</w:t>
      </w:r>
      <w:r>
        <w:rPr>
          <w:color w:val="231F20"/>
          <w:spacing w:val="-36"/>
          <w:w w:val="95"/>
        </w:rPr>
        <w:t> </w:t>
      </w:r>
      <w:r>
        <w:rPr>
          <w:color w:val="231F20"/>
          <w:spacing w:val="-4"/>
          <w:w w:val="95"/>
        </w:rPr>
        <w:t>and</w:t>
      </w:r>
      <w:r>
        <w:rPr>
          <w:color w:val="231F20"/>
          <w:spacing w:val="-35"/>
          <w:w w:val="95"/>
        </w:rPr>
        <w:t> </w:t>
      </w:r>
      <w:r>
        <w:rPr>
          <w:color w:val="231F20"/>
          <w:spacing w:val="-6"/>
          <w:w w:val="95"/>
        </w:rPr>
        <w:t>resources.</w:t>
      </w:r>
      <w:r>
        <w:rPr>
          <w:color w:val="231F20"/>
          <w:spacing w:val="-35"/>
          <w:w w:val="95"/>
        </w:rPr>
        <w:t> </w:t>
      </w:r>
      <w:r>
        <w:rPr>
          <w:rFonts w:ascii="Century Gothic"/>
          <w:b/>
          <w:color w:val="231F20"/>
          <w:spacing w:val="-8"/>
          <w:w w:val="95"/>
        </w:rPr>
        <w:t>(501)</w:t>
      </w:r>
      <w:r>
        <w:rPr>
          <w:rFonts w:ascii="Century Gothic"/>
          <w:b/>
          <w:color w:val="231F20"/>
          <w:spacing w:val="-32"/>
          <w:w w:val="95"/>
        </w:rPr>
        <w:t> </w:t>
      </w:r>
      <w:r>
        <w:rPr>
          <w:rFonts w:ascii="Century Gothic"/>
          <w:b/>
          <w:color w:val="231F20"/>
          <w:spacing w:val="-7"/>
          <w:w w:val="95"/>
        </w:rPr>
        <w:t>296-1788</w:t>
      </w:r>
      <w:r>
        <w:rPr>
          <w:rFonts w:ascii="Century Gothic"/>
          <w:b/>
          <w:color w:val="231F20"/>
          <w:spacing w:val="-32"/>
          <w:w w:val="95"/>
        </w:rPr>
        <w:t> </w:t>
      </w:r>
      <w:r>
        <w:rPr>
          <w:rFonts w:ascii="Century Gothic"/>
          <w:b/>
          <w:color w:val="231F20"/>
          <w:spacing w:val="-5"/>
          <w:w w:val="95"/>
        </w:rPr>
        <w:t>(800)</w:t>
      </w:r>
      <w:r>
        <w:rPr>
          <w:rFonts w:ascii="Century Gothic"/>
          <w:b/>
          <w:color w:val="231F20"/>
          <w:spacing w:val="-32"/>
          <w:w w:val="95"/>
        </w:rPr>
        <w:t> </w:t>
      </w:r>
      <w:r>
        <w:rPr>
          <w:rFonts w:ascii="Century Gothic"/>
          <w:b/>
          <w:color w:val="231F20"/>
          <w:spacing w:val="-9"/>
          <w:w w:val="95"/>
        </w:rPr>
        <w:t>459-1517</w:t>
      </w:r>
    </w:p>
    <w:p>
      <w:pPr>
        <w:pStyle w:val="Heading5"/>
        <w:spacing w:before="81"/>
        <w:ind w:left="150"/>
      </w:pPr>
      <w:r>
        <w:rPr>
          <w:color w:val="231F20"/>
          <w:w w:val="95"/>
        </w:rPr>
        <w:t>Camp Aldersgate</w:t>
      </w:r>
    </w:p>
    <w:p>
      <w:pPr>
        <w:pStyle w:val="BodyText"/>
        <w:spacing w:line="247" w:lineRule="auto" w:before="7"/>
        <w:ind w:left="150" w:right="371"/>
      </w:pPr>
      <w:r>
        <w:rPr>
          <w:color w:val="231F20"/>
          <w:w w:val="95"/>
        </w:rPr>
        <w:t>2000</w:t>
      </w:r>
      <w:r>
        <w:rPr>
          <w:color w:val="231F20"/>
          <w:spacing w:val="-26"/>
          <w:w w:val="95"/>
        </w:rPr>
        <w:t> </w:t>
      </w:r>
      <w:r>
        <w:rPr>
          <w:color w:val="231F20"/>
          <w:spacing w:val="-5"/>
          <w:w w:val="95"/>
        </w:rPr>
        <w:t>Aldersgate</w:t>
      </w:r>
      <w:r>
        <w:rPr>
          <w:color w:val="231F20"/>
          <w:spacing w:val="-25"/>
          <w:w w:val="95"/>
        </w:rPr>
        <w:t> </w:t>
      </w:r>
      <w:r>
        <w:rPr>
          <w:color w:val="231F20"/>
          <w:spacing w:val="-5"/>
          <w:w w:val="95"/>
        </w:rPr>
        <w:t>Road,</w:t>
      </w:r>
      <w:r>
        <w:rPr>
          <w:color w:val="231F20"/>
          <w:spacing w:val="-25"/>
          <w:w w:val="95"/>
        </w:rPr>
        <w:t> </w:t>
      </w:r>
      <w:r>
        <w:rPr>
          <w:color w:val="231F20"/>
          <w:spacing w:val="-4"/>
          <w:w w:val="95"/>
        </w:rPr>
        <w:t>Little</w:t>
      </w:r>
      <w:r>
        <w:rPr>
          <w:color w:val="231F20"/>
          <w:spacing w:val="-25"/>
          <w:w w:val="95"/>
        </w:rPr>
        <w:t> </w:t>
      </w:r>
      <w:r>
        <w:rPr>
          <w:color w:val="231F20"/>
          <w:spacing w:val="-5"/>
          <w:w w:val="95"/>
        </w:rPr>
        <w:t>Rock,</w:t>
      </w:r>
      <w:r>
        <w:rPr>
          <w:color w:val="231F20"/>
          <w:spacing w:val="-25"/>
          <w:w w:val="95"/>
        </w:rPr>
        <w:t> </w:t>
      </w:r>
      <w:r>
        <w:rPr>
          <w:color w:val="231F20"/>
          <w:w w:val="95"/>
        </w:rPr>
        <w:t>AR</w:t>
      </w:r>
      <w:r>
        <w:rPr>
          <w:color w:val="231F20"/>
          <w:spacing w:val="-25"/>
          <w:w w:val="95"/>
        </w:rPr>
        <w:t> </w:t>
      </w:r>
      <w:r>
        <w:rPr>
          <w:color w:val="231F20"/>
          <w:spacing w:val="-6"/>
          <w:w w:val="95"/>
        </w:rPr>
        <w:t>72205, </w:t>
      </w:r>
      <w:hyperlink r:id="rId34">
        <w:r>
          <w:rPr>
            <w:color w:val="231F20"/>
            <w:spacing w:val="-6"/>
          </w:rPr>
          <w:t>www.campaldersgate.net</w:t>
        </w:r>
      </w:hyperlink>
    </w:p>
    <w:p>
      <w:pPr>
        <w:pStyle w:val="BodyText"/>
        <w:spacing w:line="244" w:lineRule="auto"/>
        <w:ind w:left="150" w:right="31"/>
        <w:rPr>
          <w:rFonts w:ascii="Century Gothic" w:hAnsi="Century Gothic"/>
          <w:b/>
        </w:rPr>
      </w:pPr>
      <w:r>
        <w:rPr>
          <w:color w:val="231F20"/>
          <w:spacing w:val="-5"/>
          <w:w w:val="95"/>
        </w:rPr>
        <w:t>Camp Aldersgate </w:t>
      </w:r>
      <w:r>
        <w:rPr>
          <w:color w:val="231F20"/>
          <w:spacing w:val="-6"/>
          <w:w w:val="95"/>
        </w:rPr>
        <w:t>provides year-round </w:t>
      </w:r>
      <w:r>
        <w:rPr>
          <w:color w:val="231F20"/>
          <w:spacing w:val="-5"/>
          <w:w w:val="95"/>
        </w:rPr>
        <w:t>program- ming</w:t>
      </w:r>
      <w:r>
        <w:rPr>
          <w:color w:val="231F20"/>
          <w:spacing w:val="-37"/>
          <w:w w:val="95"/>
        </w:rPr>
        <w:t> </w:t>
      </w:r>
      <w:r>
        <w:rPr>
          <w:color w:val="231F20"/>
          <w:spacing w:val="-5"/>
          <w:w w:val="95"/>
        </w:rPr>
        <w:t>that</w:t>
      </w:r>
      <w:r>
        <w:rPr>
          <w:color w:val="231F20"/>
          <w:spacing w:val="-36"/>
          <w:w w:val="95"/>
        </w:rPr>
        <w:t> </w:t>
      </w:r>
      <w:r>
        <w:rPr>
          <w:color w:val="231F20"/>
          <w:spacing w:val="-5"/>
          <w:w w:val="95"/>
        </w:rPr>
        <w:t>includes</w:t>
      </w:r>
      <w:r>
        <w:rPr>
          <w:color w:val="231F20"/>
          <w:spacing w:val="-36"/>
          <w:w w:val="95"/>
        </w:rPr>
        <w:t> </w:t>
      </w:r>
      <w:r>
        <w:rPr>
          <w:color w:val="231F20"/>
          <w:spacing w:val="-5"/>
          <w:w w:val="95"/>
        </w:rPr>
        <w:t>summer</w:t>
      </w:r>
      <w:r>
        <w:rPr>
          <w:color w:val="231F20"/>
          <w:spacing w:val="-37"/>
          <w:w w:val="95"/>
        </w:rPr>
        <w:t> </w:t>
      </w:r>
      <w:r>
        <w:rPr>
          <w:color w:val="231F20"/>
          <w:spacing w:val="-4"/>
          <w:w w:val="95"/>
        </w:rPr>
        <w:t>and</w:t>
      </w:r>
      <w:r>
        <w:rPr>
          <w:color w:val="231F20"/>
          <w:spacing w:val="-36"/>
          <w:w w:val="95"/>
        </w:rPr>
        <w:t> </w:t>
      </w:r>
      <w:r>
        <w:rPr>
          <w:color w:val="231F20"/>
          <w:spacing w:val="-6"/>
          <w:w w:val="95"/>
        </w:rPr>
        <w:t>weekend</w:t>
      </w:r>
      <w:r>
        <w:rPr>
          <w:color w:val="231F20"/>
          <w:spacing w:val="-36"/>
          <w:w w:val="95"/>
        </w:rPr>
        <w:t> </w:t>
      </w:r>
      <w:r>
        <w:rPr>
          <w:color w:val="231F20"/>
          <w:spacing w:val="-5"/>
          <w:w w:val="95"/>
        </w:rPr>
        <w:t>camps</w:t>
      </w:r>
      <w:r>
        <w:rPr>
          <w:color w:val="231F20"/>
          <w:spacing w:val="-37"/>
          <w:w w:val="95"/>
        </w:rPr>
        <w:t> </w:t>
      </w:r>
      <w:r>
        <w:rPr>
          <w:color w:val="231F20"/>
          <w:spacing w:val="-7"/>
          <w:w w:val="95"/>
        </w:rPr>
        <w:t>for </w:t>
      </w:r>
      <w:r>
        <w:rPr>
          <w:color w:val="231F20"/>
          <w:spacing w:val="-6"/>
          <w:w w:val="95"/>
        </w:rPr>
        <w:t>children</w:t>
      </w:r>
      <w:r>
        <w:rPr>
          <w:color w:val="231F20"/>
          <w:spacing w:val="-37"/>
          <w:w w:val="95"/>
        </w:rPr>
        <w:t> </w:t>
      </w:r>
      <w:r>
        <w:rPr>
          <w:color w:val="231F20"/>
          <w:spacing w:val="-5"/>
          <w:w w:val="95"/>
        </w:rPr>
        <w:t>with</w:t>
      </w:r>
      <w:r>
        <w:rPr>
          <w:color w:val="231F20"/>
          <w:spacing w:val="-36"/>
          <w:w w:val="95"/>
        </w:rPr>
        <w:t> </w:t>
      </w:r>
      <w:r>
        <w:rPr>
          <w:color w:val="231F20"/>
          <w:spacing w:val="-4"/>
          <w:w w:val="95"/>
        </w:rPr>
        <w:t>and</w:t>
      </w:r>
      <w:r>
        <w:rPr>
          <w:color w:val="231F20"/>
          <w:spacing w:val="-37"/>
          <w:w w:val="95"/>
        </w:rPr>
        <w:t> </w:t>
      </w:r>
      <w:r>
        <w:rPr>
          <w:color w:val="231F20"/>
          <w:spacing w:val="-5"/>
          <w:w w:val="95"/>
        </w:rPr>
        <w:t>without</w:t>
      </w:r>
      <w:r>
        <w:rPr>
          <w:color w:val="231F20"/>
          <w:spacing w:val="-36"/>
          <w:w w:val="95"/>
        </w:rPr>
        <w:t> </w:t>
      </w:r>
      <w:r>
        <w:rPr>
          <w:color w:val="231F20"/>
          <w:spacing w:val="-5"/>
          <w:w w:val="95"/>
        </w:rPr>
        <w:t>special</w:t>
      </w:r>
      <w:r>
        <w:rPr>
          <w:color w:val="231F20"/>
          <w:spacing w:val="-37"/>
          <w:w w:val="95"/>
        </w:rPr>
        <w:t> </w:t>
      </w:r>
      <w:r>
        <w:rPr>
          <w:color w:val="231F20"/>
          <w:spacing w:val="-5"/>
          <w:w w:val="95"/>
        </w:rPr>
        <w:t>needs,</w:t>
      </w:r>
      <w:r>
        <w:rPr>
          <w:color w:val="231F20"/>
          <w:spacing w:val="-36"/>
          <w:w w:val="95"/>
        </w:rPr>
        <w:t> </w:t>
      </w:r>
      <w:r>
        <w:rPr>
          <w:color w:val="231F20"/>
          <w:w w:val="95"/>
        </w:rPr>
        <w:t>a</w:t>
      </w:r>
      <w:r>
        <w:rPr>
          <w:color w:val="231F20"/>
          <w:spacing w:val="-36"/>
          <w:w w:val="95"/>
        </w:rPr>
        <w:t> </w:t>
      </w:r>
      <w:r>
        <w:rPr>
          <w:color w:val="231F20"/>
          <w:spacing w:val="-5"/>
          <w:w w:val="95"/>
        </w:rPr>
        <w:t>special- </w:t>
      </w:r>
      <w:r>
        <w:rPr>
          <w:color w:val="231F20"/>
          <w:spacing w:val="-5"/>
          <w:w w:val="90"/>
        </w:rPr>
        <w:t>ized</w:t>
      </w:r>
      <w:r>
        <w:rPr>
          <w:color w:val="231F20"/>
          <w:spacing w:val="-26"/>
          <w:w w:val="90"/>
        </w:rPr>
        <w:t> </w:t>
      </w:r>
      <w:r>
        <w:rPr>
          <w:color w:val="231F20"/>
          <w:spacing w:val="-5"/>
          <w:w w:val="90"/>
        </w:rPr>
        <w:t>youth</w:t>
      </w:r>
      <w:r>
        <w:rPr>
          <w:color w:val="231F20"/>
          <w:spacing w:val="-25"/>
          <w:w w:val="90"/>
        </w:rPr>
        <w:t> </w:t>
      </w:r>
      <w:r>
        <w:rPr>
          <w:color w:val="231F20"/>
          <w:spacing w:val="-6"/>
          <w:w w:val="90"/>
        </w:rPr>
        <w:t>volunteer</w:t>
      </w:r>
      <w:r>
        <w:rPr>
          <w:color w:val="231F20"/>
          <w:spacing w:val="-26"/>
          <w:w w:val="90"/>
        </w:rPr>
        <w:t> </w:t>
      </w:r>
      <w:r>
        <w:rPr>
          <w:color w:val="231F20"/>
          <w:spacing w:val="-6"/>
          <w:w w:val="90"/>
        </w:rPr>
        <w:t>training</w:t>
      </w:r>
      <w:r>
        <w:rPr>
          <w:color w:val="231F20"/>
          <w:spacing w:val="-25"/>
          <w:w w:val="90"/>
        </w:rPr>
        <w:t> </w:t>
      </w:r>
      <w:r>
        <w:rPr>
          <w:color w:val="231F20"/>
          <w:spacing w:val="-6"/>
          <w:w w:val="90"/>
        </w:rPr>
        <w:t>program,</w:t>
      </w:r>
      <w:r>
        <w:rPr>
          <w:color w:val="231F20"/>
          <w:spacing w:val="-26"/>
          <w:w w:val="90"/>
        </w:rPr>
        <w:t> </w:t>
      </w:r>
      <w:r>
        <w:rPr>
          <w:color w:val="231F20"/>
          <w:spacing w:val="-4"/>
          <w:w w:val="90"/>
        </w:rPr>
        <w:t>and</w:t>
      </w:r>
      <w:r>
        <w:rPr>
          <w:color w:val="231F20"/>
          <w:spacing w:val="-25"/>
          <w:w w:val="90"/>
        </w:rPr>
        <w:t> </w:t>
      </w:r>
      <w:r>
        <w:rPr>
          <w:color w:val="231F20"/>
          <w:spacing w:val="-4"/>
          <w:w w:val="90"/>
        </w:rPr>
        <w:t>one</w:t>
      </w:r>
      <w:r>
        <w:rPr>
          <w:color w:val="231F20"/>
          <w:spacing w:val="-26"/>
          <w:w w:val="90"/>
        </w:rPr>
        <w:t> </w:t>
      </w:r>
      <w:r>
        <w:rPr>
          <w:color w:val="231F20"/>
          <w:spacing w:val="-4"/>
          <w:w w:val="90"/>
        </w:rPr>
        <w:t>of</w:t>
      </w:r>
      <w:r>
        <w:rPr>
          <w:color w:val="231F20"/>
          <w:spacing w:val="-25"/>
          <w:w w:val="90"/>
        </w:rPr>
        <w:t> </w:t>
      </w:r>
      <w:r>
        <w:rPr>
          <w:color w:val="231F20"/>
          <w:spacing w:val="-4"/>
          <w:w w:val="90"/>
        </w:rPr>
        <w:t>the </w:t>
      </w:r>
      <w:r>
        <w:rPr>
          <w:color w:val="231F20"/>
          <w:spacing w:val="-7"/>
          <w:w w:val="95"/>
        </w:rPr>
        <w:t>area’s</w:t>
      </w:r>
      <w:r>
        <w:rPr>
          <w:color w:val="231F20"/>
          <w:spacing w:val="-32"/>
          <w:w w:val="95"/>
        </w:rPr>
        <w:t> </w:t>
      </w:r>
      <w:r>
        <w:rPr>
          <w:color w:val="231F20"/>
          <w:spacing w:val="-5"/>
          <w:w w:val="95"/>
        </w:rPr>
        <w:t>longest</w:t>
      </w:r>
      <w:r>
        <w:rPr>
          <w:color w:val="231F20"/>
          <w:spacing w:val="-31"/>
          <w:w w:val="95"/>
        </w:rPr>
        <w:t> </w:t>
      </w:r>
      <w:r>
        <w:rPr>
          <w:color w:val="231F20"/>
          <w:spacing w:val="-6"/>
          <w:w w:val="95"/>
        </w:rPr>
        <w:t>running</w:t>
      </w:r>
      <w:r>
        <w:rPr>
          <w:color w:val="231F20"/>
          <w:spacing w:val="-32"/>
          <w:w w:val="95"/>
        </w:rPr>
        <w:t> </w:t>
      </w:r>
      <w:r>
        <w:rPr>
          <w:color w:val="231F20"/>
          <w:spacing w:val="-6"/>
          <w:w w:val="95"/>
        </w:rPr>
        <w:t>programs</w:t>
      </w:r>
      <w:r>
        <w:rPr>
          <w:color w:val="231F20"/>
          <w:spacing w:val="-31"/>
          <w:w w:val="95"/>
        </w:rPr>
        <w:t> </w:t>
      </w:r>
      <w:r>
        <w:rPr>
          <w:color w:val="231F20"/>
          <w:spacing w:val="-5"/>
          <w:w w:val="95"/>
        </w:rPr>
        <w:t>for</w:t>
      </w:r>
      <w:r>
        <w:rPr>
          <w:color w:val="231F20"/>
          <w:spacing w:val="-32"/>
          <w:w w:val="95"/>
        </w:rPr>
        <w:t> </w:t>
      </w:r>
      <w:r>
        <w:rPr>
          <w:color w:val="231F20"/>
          <w:spacing w:val="-5"/>
          <w:w w:val="95"/>
        </w:rPr>
        <w:t>senior</w:t>
      </w:r>
      <w:r>
        <w:rPr>
          <w:color w:val="231F20"/>
          <w:spacing w:val="-31"/>
          <w:w w:val="95"/>
        </w:rPr>
        <w:t> </w:t>
      </w:r>
      <w:r>
        <w:rPr>
          <w:color w:val="231F20"/>
          <w:spacing w:val="-6"/>
          <w:w w:val="95"/>
        </w:rPr>
        <w:t>adults. </w:t>
      </w:r>
      <w:r>
        <w:rPr>
          <w:color w:val="231F20"/>
          <w:spacing w:val="-5"/>
        </w:rPr>
        <w:t>Camp Aldersgate </w:t>
      </w:r>
      <w:r>
        <w:rPr>
          <w:color w:val="231F20"/>
          <w:spacing w:val="-3"/>
        </w:rPr>
        <w:t>is </w:t>
      </w:r>
      <w:r>
        <w:rPr>
          <w:color w:val="231F20"/>
          <w:spacing w:val="-4"/>
        </w:rPr>
        <w:t>the </w:t>
      </w:r>
      <w:r>
        <w:rPr>
          <w:color w:val="231F20"/>
          <w:spacing w:val="-5"/>
        </w:rPr>
        <w:t>only </w:t>
      </w:r>
      <w:r>
        <w:rPr>
          <w:color w:val="231F20"/>
          <w:spacing w:val="-4"/>
        </w:rPr>
        <w:t>camp </w:t>
      </w:r>
      <w:r>
        <w:rPr>
          <w:color w:val="231F20"/>
          <w:spacing w:val="-3"/>
        </w:rPr>
        <w:t>in </w:t>
      </w:r>
      <w:r>
        <w:rPr>
          <w:color w:val="231F20"/>
          <w:spacing w:val="-5"/>
        </w:rPr>
        <w:t>Arkansas </w:t>
      </w:r>
      <w:r>
        <w:rPr>
          <w:color w:val="231F20"/>
          <w:spacing w:val="-5"/>
          <w:w w:val="95"/>
        </w:rPr>
        <w:t>designed</w:t>
      </w:r>
      <w:r>
        <w:rPr>
          <w:color w:val="231F20"/>
          <w:spacing w:val="-38"/>
          <w:w w:val="95"/>
        </w:rPr>
        <w:t> </w:t>
      </w:r>
      <w:r>
        <w:rPr>
          <w:color w:val="231F20"/>
          <w:spacing w:val="-5"/>
          <w:w w:val="95"/>
        </w:rPr>
        <w:t>for</w:t>
      </w:r>
      <w:r>
        <w:rPr>
          <w:color w:val="231F20"/>
          <w:spacing w:val="-37"/>
          <w:w w:val="95"/>
        </w:rPr>
        <w:t> </w:t>
      </w:r>
      <w:r>
        <w:rPr>
          <w:color w:val="231F20"/>
          <w:spacing w:val="-6"/>
          <w:w w:val="95"/>
        </w:rPr>
        <w:t>children</w:t>
      </w:r>
      <w:r>
        <w:rPr>
          <w:color w:val="231F20"/>
          <w:spacing w:val="-37"/>
          <w:w w:val="95"/>
        </w:rPr>
        <w:t> </w:t>
      </w:r>
      <w:r>
        <w:rPr>
          <w:color w:val="231F20"/>
          <w:spacing w:val="-4"/>
          <w:w w:val="95"/>
        </w:rPr>
        <w:t>and</w:t>
      </w:r>
      <w:r>
        <w:rPr>
          <w:color w:val="231F20"/>
          <w:spacing w:val="-38"/>
          <w:w w:val="95"/>
        </w:rPr>
        <w:t> </w:t>
      </w:r>
      <w:r>
        <w:rPr>
          <w:color w:val="231F20"/>
          <w:spacing w:val="-5"/>
          <w:w w:val="95"/>
        </w:rPr>
        <w:t>youth</w:t>
      </w:r>
      <w:r>
        <w:rPr>
          <w:color w:val="231F20"/>
          <w:spacing w:val="-37"/>
          <w:w w:val="95"/>
        </w:rPr>
        <w:t> </w:t>
      </w:r>
      <w:r>
        <w:rPr>
          <w:color w:val="231F20"/>
          <w:spacing w:val="-5"/>
          <w:w w:val="95"/>
        </w:rPr>
        <w:t>with</w:t>
      </w:r>
      <w:r>
        <w:rPr>
          <w:color w:val="231F20"/>
          <w:spacing w:val="-37"/>
          <w:w w:val="95"/>
        </w:rPr>
        <w:t> </w:t>
      </w:r>
      <w:r>
        <w:rPr>
          <w:color w:val="231F20"/>
          <w:spacing w:val="-5"/>
          <w:w w:val="95"/>
        </w:rPr>
        <w:t>special</w:t>
      </w:r>
      <w:r>
        <w:rPr>
          <w:color w:val="231F20"/>
          <w:spacing w:val="-37"/>
          <w:w w:val="95"/>
        </w:rPr>
        <w:t> </w:t>
      </w:r>
      <w:r>
        <w:rPr>
          <w:color w:val="231F20"/>
          <w:spacing w:val="-6"/>
          <w:w w:val="95"/>
        </w:rPr>
        <w:t>needs. </w:t>
      </w:r>
      <w:r>
        <w:rPr>
          <w:rFonts w:ascii="Century Gothic" w:hAnsi="Century Gothic"/>
          <w:b/>
          <w:color w:val="231F20"/>
          <w:spacing w:val="-8"/>
        </w:rPr>
        <w:t>(501)</w:t>
      </w:r>
      <w:r>
        <w:rPr>
          <w:rFonts w:ascii="Century Gothic" w:hAnsi="Century Gothic"/>
          <w:b/>
          <w:color w:val="231F20"/>
          <w:spacing w:val="-19"/>
        </w:rPr>
        <w:t> </w:t>
      </w:r>
      <w:r>
        <w:rPr>
          <w:rFonts w:ascii="Century Gothic" w:hAnsi="Century Gothic"/>
          <w:b/>
          <w:color w:val="231F20"/>
          <w:spacing w:val="-7"/>
        </w:rPr>
        <w:t>225-1444</w:t>
      </w:r>
    </w:p>
    <w:p>
      <w:pPr>
        <w:pStyle w:val="Heading5"/>
        <w:spacing w:before="80"/>
        <w:ind w:left="150"/>
      </w:pPr>
      <w:r>
        <w:rPr>
          <w:color w:val="231F20"/>
        </w:rPr>
        <w:t>Disability Rights Arkansas Inc.</w:t>
      </w:r>
    </w:p>
    <w:p>
      <w:pPr>
        <w:pStyle w:val="BodyText"/>
        <w:spacing w:line="247" w:lineRule="auto" w:before="6"/>
        <w:ind w:left="150" w:right="749"/>
      </w:pPr>
      <w:r>
        <w:rPr>
          <w:color w:val="231F20"/>
          <w:w w:val="95"/>
        </w:rPr>
        <w:t>400 </w:t>
      </w:r>
      <w:r>
        <w:rPr>
          <w:color w:val="231F20"/>
          <w:spacing w:val="-5"/>
          <w:w w:val="95"/>
        </w:rPr>
        <w:t>West Capitol </w:t>
      </w:r>
      <w:r>
        <w:rPr>
          <w:color w:val="231F20"/>
          <w:spacing w:val="-6"/>
          <w:w w:val="95"/>
        </w:rPr>
        <w:t>Avenue, </w:t>
      </w:r>
      <w:r>
        <w:rPr>
          <w:color w:val="231F20"/>
          <w:spacing w:val="-5"/>
          <w:w w:val="95"/>
        </w:rPr>
        <w:t>Suite </w:t>
      </w:r>
      <w:r>
        <w:rPr>
          <w:color w:val="231F20"/>
          <w:spacing w:val="-7"/>
          <w:w w:val="95"/>
        </w:rPr>
        <w:t>#1200, </w:t>
      </w:r>
      <w:r>
        <w:rPr>
          <w:color w:val="231F20"/>
          <w:spacing w:val="-4"/>
        </w:rPr>
        <w:t>Little </w:t>
      </w:r>
      <w:r>
        <w:rPr>
          <w:color w:val="231F20"/>
          <w:spacing w:val="-5"/>
        </w:rPr>
        <w:t>Rock, </w:t>
      </w:r>
      <w:r>
        <w:rPr>
          <w:color w:val="231F20"/>
        </w:rPr>
        <w:t>AR </w:t>
      </w:r>
      <w:r>
        <w:rPr>
          <w:color w:val="231F20"/>
          <w:spacing w:val="-8"/>
        </w:rPr>
        <w:t>72201,</w:t>
      </w:r>
      <w:hyperlink r:id="rId35">
        <w:r>
          <w:rPr>
            <w:color w:val="231F20"/>
            <w:spacing w:val="-8"/>
          </w:rPr>
          <w:t> </w:t>
        </w:r>
        <w:r>
          <w:rPr>
            <w:color w:val="231F20"/>
            <w:spacing w:val="-6"/>
          </w:rPr>
          <w:t>www.disabilityrightsar.org</w:t>
        </w:r>
      </w:hyperlink>
    </w:p>
    <w:p>
      <w:pPr>
        <w:spacing w:line="240" w:lineRule="auto" w:before="0"/>
        <w:ind w:left="150" w:right="371" w:firstLine="0"/>
        <w:jc w:val="left"/>
        <w:rPr>
          <w:rFonts w:ascii="Century Gothic"/>
          <w:b/>
          <w:sz w:val="18"/>
        </w:rPr>
      </w:pPr>
      <w:r>
        <w:rPr>
          <w:color w:val="231F20"/>
          <w:spacing w:val="-5"/>
          <w:w w:val="90"/>
          <w:sz w:val="18"/>
        </w:rPr>
        <w:t>Vigorously</w:t>
      </w:r>
      <w:r>
        <w:rPr>
          <w:color w:val="231F20"/>
          <w:spacing w:val="-16"/>
          <w:w w:val="90"/>
          <w:sz w:val="18"/>
        </w:rPr>
        <w:t> </w:t>
      </w:r>
      <w:r>
        <w:rPr>
          <w:color w:val="231F20"/>
          <w:spacing w:val="-6"/>
          <w:w w:val="90"/>
          <w:sz w:val="18"/>
        </w:rPr>
        <w:t>advocate</w:t>
      </w:r>
      <w:r>
        <w:rPr>
          <w:color w:val="231F20"/>
          <w:spacing w:val="-15"/>
          <w:w w:val="90"/>
          <w:sz w:val="18"/>
        </w:rPr>
        <w:t> </w:t>
      </w:r>
      <w:r>
        <w:rPr>
          <w:color w:val="231F20"/>
          <w:spacing w:val="-5"/>
          <w:w w:val="90"/>
          <w:sz w:val="18"/>
        </w:rPr>
        <w:t>for</w:t>
      </w:r>
      <w:r>
        <w:rPr>
          <w:color w:val="231F20"/>
          <w:spacing w:val="-16"/>
          <w:w w:val="90"/>
          <w:sz w:val="18"/>
        </w:rPr>
        <w:t> </w:t>
      </w:r>
      <w:r>
        <w:rPr>
          <w:color w:val="231F20"/>
          <w:spacing w:val="-4"/>
          <w:w w:val="90"/>
          <w:sz w:val="18"/>
        </w:rPr>
        <w:t>and</w:t>
      </w:r>
      <w:r>
        <w:rPr>
          <w:color w:val="231F20"/>
          <w:spacing w:val="-15"/>
          <w:w w:val="90"/>
          <w:sz w:val="18"/>
        </w:rPr>
        <w:t> </w:t>
      </w:r>
      <w:r>
        <w:rPr>
          <w:color w:val="231F20"/>
          <w:spacing w:val="-6"/>
          <w:w w:val="90"/>
          <w:sz w:val="18"/>
        </w:rPr>
        <w:t>enforces</w:t>
      </w:r>
      <w:r>
        <w:rPr>
          <w:color w:val="231F20"/>
          <w:spacing w:val="-15"/>
          <w:w w:val="90"/>
          <w:sz w:val="18"/>
        </w:rPr>
        <w:t> </w:t>
      </w:r>
      <w:r>
        <w:rPr>
          <w:color w:val="231F20"/>
          <w:spacing w:val="-4"/>
          <w:w w:val="90"/>
          <w:sz w:val="18"/>
        </w:rPr>
        <w:t>the</w:t>
      </w:r>
      <w:r>
        <w:rPr>
          <w:color w:val="231F20"/>
          <w:spacing w:val="-16"/>
          <w:w w:val="90"/>
          <w:sz w:val="18"/>
        </w:rPr>
        <w:t> </w:t>
      </w:r>
      <w:r>
        <w:rPr>
          <w:color w:val="231F20"/>
          <w:spacing w:val="-4"/>
          <w:w w:val="90"/>
          <w:sz w:val="18"/>
        </w:rPr>
        <w:t>legal </w:t>
      </w:r>
      <w:r>
        <w:rPr>
          <w:color w:val="231F20"/>
          <w:spacing w:val="-5"/>
          <w:w w:val="95"/>
          <w:sz w:val="18"/>
        </w:rPr>
        <w:t>rights</w:t>
      </w:r>
      <w:r>
        <w:rPr>
          <w:color w:val="231F20"/>
          <w:spacing w:val="-37"/>
          <w:w w:val="95"/>
          <w:sz w:val="18"/>
        </w:rPr>
        <w:t> </w:t>
      </w:r>
      <w:r>
        <w:rPr>
          <w:color w:val="231F20"/>
          <w:spacing w:val="-4"/>
          <w:w w:val="95"/>
          <w:sz w:val="18"/>
        </w:rPr>
        <w:t>of</w:t>
      </w:r>
      <w:r>
        <w:rPr>
          <w:color w:val="231F20"/>
          <w:spacing w:val="-36"/>
          <w:w w:val="95"/>
          <w:sz w:val="18"/>
        </w:rPr>
        <w:t> </w:t>
      </w:r>
      <w:r>
        <w:rPr>
          <w:color w:val="231F20"/>
          <w:spacing w:val="-5"/>
          <w:w w:val="95"/>
          <w:sz w:val="18"/>
        </w:rPr>
        <w:t>people</w:t>
      </w:r>
      <w:r>
        <w:rPr>
          <w:color w:val="231F20"/>
          <w:spacing w:val="-36"/>
          <w:w w:val="95"/>
          <w:sz w:val="18"/>
        </w:rPr>
        <w:t> </w:t>
      </w:r>
      <w:r>
        <w:rPr>
          <w:color w:val="231F20"/>
          <w:spacing w:val="-5"/>
          <w:w w:val="95"/>
          <w:sz w:val="18"/>
        </w:rPr>
        <w:t>with</w:t>
      </w:r>
      <w:r>
        <w:rPr>
          <w:color w:val="231F20"/>
          <w:spacing w:val="-36"/>
          <w:w w:val="95"/>
          <w:sz w:val="18"/>
        </w:rPr>
        <w:t> </w:t>
      </w:r>
      <w:r>
        <w:rPr>
          <w:color w:val="231F20"/>
          <w:spacing w:val="-5"/>
          <w:w w:val="95"/>
          <w:sz w:val="18"/>
        </w:rPr>
        <w:t>disabilities</w:t>
      </w:r>
      <w:r>
        <w:rPr>
          <w:color w:val="231F20"/>
          <w:spacing w:val="-36"/>
          <w:w w:val="95"/>
          <w:sz w:val="18"/>
        </w:rPr>
        <w:t> </w:t>
      </w:r>
      <w:r>
        <w:rPr>
          <w:color w:val="231F20"/>
          <w:spacing w:val="-3"/>
          <w:w w:val="95"/>
          <w:sz w:val="18"/>
        </w:rPr>
        <w:t>in</w:t>
      </w:r>
      <w:r>
        <w:rPr>
          <w:color w:val="231F20"/>
          <w:spacing w:val="-36"/>
          <w:w w:val="95"/>
          <w:sz w:val="18"/>
        </w:rPr>
        <w:t> </w:t>
      </w:r>
      <w:r>
        <w:rPr>
          <w:color w:val="231F20"/>
          <w:spacing w:val="-5"/>
          <w:w w:val="95"/>
          <w:sz w:val="18"/>
        </w:rPr>
        <w:t>Arkansas. </w:t>
      </w:r>
      <w:r>
        <w:rPr>
          <w:rFonts w:ascii="Century Gothic"/>
          <w:b/>
          <w:color w:val="231F20"/>
          <w:spacing w:val="-8"/>
          <w:sz w:val="18"/>
        </w:rPr>
        <w:t>(501)</w:t>
      </w:r>
      <w:r>
        <w:rPr>
          <w:rFonts w:ascii="Century Gothic"/>
          <w:b/>
          <w:color w:val="231F20"/>
          <w:spacing w:val="-23"/>
          <w:sz w:val="18"/>
        </w:rPr>
        <w:t> </w:t>
      </w:r>
      <w:r>
        <w:rPr>
          <w:rFonts w:ascii="Century Gothic"/>
          <w:b/>
          <w:color w:val="231F20"/>
          <w:spacing w:val="-8"/>
          <w:sz w:val="18"/>
        </w:rPr>
        <w:t>296-1775</w:t>
      </w:r>
      <w:r>
        <w:rPr>
          <w:rFonts w:ascii="Century Gothic"/>
          <w:b/>
          <w:color w:val="231F20"/>
          <w:spacing w:val="-22"/>
          <w:sz w:val="18"/>
        </w:rPr>
        <w:t> </w:t>
      </w:r>
      <w:r>
        <w:rPr>
          <w:rFonts w:ascii="Century Gothic"/>
          <w:b/>
          <w:color w:val="231F20"/>
          <w:spacing w:val="-5"/>
          <w:sz w:val="18"/>
        </w:rPr>
        <w:t>(800)</w:t>
      </w:r>
      <w:r>
        <w:rPr>
          <w:rFonts w:ascii="Century Gothic"/>
          <w:b/>
          <w:color w:val="231F20"/>
          <w:spacing w:val="-23"/>
          <w:sz w:val="18"/>
        </w:rPr>
        <w:t> </w:t>
      </w:r>
      <w:r>
        <w:rPr>
          <w:rFonts w:ascii="Century Gothic"/>
          <w:b/>
          <w:color w:val="231F20"/>
          <w:spacing w:val="-12"/>
          <w:sz w:val="18"/>
        </w:rPr>
        <w:t>482-1174</w:t>
      </w:r>
    </w:p>
    <w:p>
      <w:pPr>
        <w:pStyle w:val="Heading5"/>
        <w:spacing w:before="84"/>
        <w:ind w:left="150"/>
      </w:pPr>
      <w:r>
        <w:rPr>
          <w:color w:val="231F20"/>
        </w:rPr>
        <w:t>Division of Services for the Blind (DHS)</w:t>
      </w:r>
    </w:p>
    <w:p>
      <w:pPr>
        <w:pStyle w:val="BodyText"/>
        <w:spacing w:line="247" w:lineRule="auto" w:before="6"/>
        <w:ind w:left="150" w:right="-8"/>
      </w:pPr>
      <w:r>
        <w:rPr>
          <w:color w:val="231F20"/>
          <w:spacing w:val="-3"/>
        </w:rPr>
        <w:t>700 </w:t>
      </w:r>
      <w:r>
        <w:rPr>
          <w:color w:val="231F20"/>
          <w:spacing w:val="-4"/>
        </w:rPr>
        <w:t>Main </w:t>
      </w:r>
      <w:r>
        <w:rPr>
          <w:color w:val="231F20"/>
          <w:spacing w:val="-5"/>
        </w:rPr>
        <w:t>Street, </w:t>
      </w:r>
      <w:r>
        <w:rPr>
          <w:color w:val="231F20"/>
          <w:spacing w:val="-4"/>
        </w:rPr>
        <w:t>Little </w:t>
      </w:r>
      <w:r>
        <w:rPr>
          <w:color w:val="231F20"/>
          <w:spacing w:val="-5"/>
        </w:rPr>
        <w:t>Rock, </w:t>
      </w:r>
      <w:r>
        <w:rPr>
          <w:color w:val="231F20"/>
        </w:rPr>
        <w:t>AR </w:t>
      </w:r>
      <w:r>
        <w:rPr>
          <w:color w:val="231F20"/>
          <w:spacing w:val="-5"/>
        </w:rPr>
        <w:t>72203</w:t>
      </w:r>
      <w:hyperlink r:id="rId36">
        <w:r>
          <w:rPr>
            <w:color w:val="231F20"/>
            <w:spacing w:val="-5"/>
          </w:rPr>
          <w:t> </w:t>
        </w:r>
        <w:r>
          <w:rPr>
            <w:color w:val="231F20"/>
            <w:spacing w:val="-6"/>
            <w:w w:val="90"/>
          </w:rPr>
          <w:t>www.humanservices.arkansas.gov/dsb/Pages/</w:t>
        </w:r>
      </w:hyperlink>
      <w:r>
        <w:rPr>
          <w:color w:val="231F20"/>
          <w:spacing w:val="-6"/>
          <w:w w:val="90"/>
        </w:rPr>
        <w:t> </w:t>
      </w:r>
      <w:r>
        <w:rPr>
          <w:color w:val="231F20"/>
          <w:spacing w:val="-6"/>
        </w:rPr>
        <w:t>default.aspx</w:t>
      </w:r>
    </w:p>
    <w:p>
      <w:pPr>
        <w:pStyle w:val="BodyText"/>
        <w:spacing w:line="208" w:lineRule="exact"/>
        <w:ind w:left="150"/>
      </w:pPr>
      <w:r>
        <w:rPr>
          <w:color w:val="231F20"/>
          <w:spacing w:val="-6"/>
          <w:w w:val="95"/>
        </w:rPr>
        <w:t>Provides</w:t>
      </w:r>
      <w:r>
        <w:rPr>
          <w:color w:val="231F20"/>
          <w:spacing w:val="-31"/>
          <w:w w:val="95"/>
        </w:rPr>
        <w:t> </w:t>
      </w:r>
      <w:r>
        <w:rPr>
          <w:color w:val="231F20"/>
          <w:spacing w:val="-5"/>
          <w:w w:val="95"/>
        </w:rPr>
        <w:t>support</w:t>
      </w:r>
      <w:r>
        <w:rPr>
          <w:color w:val="231F20"/>
          <w:spacing w:val="-30"/>
          <w:w w:val="95"/>
        </w:rPr>
        <w:t> </w:t>
      </w:r>
      <w:r>
        <w:rPr>
          <w:color w:val="231F20"/>
          <w:spacing w:val="-4"/>
          <w:w w:val="95"/>
        </w:rPr>
        <w:t>and</w:t>
      </w:r>
      <w:r>
        <w:rPr>
          <w:color w:val="231F20"/>
          <w:spacing w:val="-30"/>
          <w:w w:val="95"/>
        </w:rPr>
        <w:t> </w:t>
      </w:r>
      <w:r>
        <w:rPr>
          <w:color w:val="231F20"/>
          <w:spacing w:val="-5"/>
          <w:w w:val="95"/>
        </w:rPr>
        <w:t>services</w:t>
      </w:r>
      <w:r>
        <w:rPr>
          <w:color w:val="231F20"/>
          <w:spacing w:val="-31"/>
          <w:w w:val="95"/>
        </w:rPr>
        <w:t> </w:t>
      </w:r>
      <w:r>
        <w:rPr>
          <w:color w:val="231F20"/>
          <w:spacing w:val="-4"/>
          <w:w w:val="95"/>
        </w:rPr>
        <w:t>to</w:t>
      </w:r>
      <w:r>
        <w:rPr>
          <w:color w:val="231F20"/>
          <w:spacing w:val="-30"/>
          <w:w w:val="95"/>
        </w:rPr>
        <w:t> </w:t>
      </w:r>
      <w:r>
        <w:rPr>
          <w:color w:val="231F20"/>
          <w:spacing w:val="-5"/>
          <w:w w:val="95"/>
        </w:rPr>
        <w:t>blind</w:t>
      </w:r>
      <w:r>
        <w:rPr>
          <w:color w:val="231F20"/>
          <w:spacing w:val="-30"/>
          <w:w w:val="95"/>
        </w:rPr>
        <w:t> </w:t>
      </w:r>
      <w:r>
        <w:rPr>
          <w:color w:val="231F20"/>
          <w:spacing w:val="-4"/>
          <w:w w:val="95"/>
        </w:rPr>
        <w:t>and</w:t>
      </w:r>
      <w:r>
        <w:rPr>
          <w:color w:val="231F20"/>
          <w:spacing w:val="-31"/>
          <w:w w:val="95"/>
        </w:rPr>
        <w:t> </w:t>
      </w:r>
      <w:r>
        <w:rPr>
          <w:color w:val="231F20"/>
          <w:spacing w:val="-5"/>
          <w:w w:val="95"/>
        </w:rPr>
        <w:t>visually</w:t>
      </w:r>
    </w:p>
    <w:p>
      <w:pPr>
        <w:spacing w:line="300" w:lineRule="atLeast" w:before="79"/>
        <w:ind w:left="150" w:right="978" w:firstLine="0"/>
        <w:jc w:val="left"/>
        <w:rPr>
          <w:rFonts w:ascii="Century Gothic"/>
          <w:b/>
          <w:sz w:val="18"/>
        </w:rPr>
      </w:pPr>
      <w:r>
        <w:rPr/>
        <w:br w:type="column"/>
      </w:r>
      <w:r>
        <w:rPr>
          <w:color w:val="231F20"/>
          <w:spacing w:val="-5"/>
          <w:w w:val="90"/>
          <w:sz w:val="18"/>
        </w:rPr>
        <w:t>impaired </w:t>
      </w:r>
      <w:r>
        <w:rPr>
          <w:color w:val="231F20"/>
          <w:spacing w:val="-6"/>
          <w:w w:val="90"/>
          <w:sz w:val="18"/>
        </w:rPr>
        <w:t>Arkansans. </w:t>
      </w:r>
      <w:r>
        <w:rPr>
          <w:rFonts w:ascii="Century Gothic"/>
          <w:b/>
          <w:color w:val="231F20"/>
          <w:spacing w:val="-8"/>
          <w:w w:val="90"/>
          <w:sz w:val="18"/>
        </w:rPr>
        <w:t>(501) </w:t>
      </w:r>
      <w:r>
        <w:rPr>
          <w:rFonts w:ascii="Century Gothic"/>
          <w:b/>
          <w:color w:val="231F20"/>
          <w:spacing w:val="-5"/>
          <w:w w:val="90"/>
          <w:sz w:val="18"/>
        </w:rPr>
        <w:t>682-5463 </w:t>
      </w:r>
      <w:r>
        <w:rPr>
          <w:rFonts w:ascii="Century Gothic"/>
          <w:b/>
          <w:color w:val="231F20"/>
          <w:spacing w:val="-4"/>
          <w:sz w:val="18"/>
        </w:rPr>
        <w:t>Easter Seals of </w:t>
      </w:r>
      <w:r>
        <w:rPr>
          <w:rFonts w:ascii="Century Gothic"/>
          <w:b/>
          <w:color w:val="231F20"/>
          <w:spacing w:val="-6"/>
          <w:sz w:val="18"/>
        </w:rPr>
        <w:t>Arkansas</w:t>
      </w:r>
    </w:p>
    <w:p>
      <w:pPr>
        <w:pStyle w:val="BodyText"/>
        <w:spacing w:line="242" w:lineRule="auto" w:before="3"/>
        <w:ind w:left="150" w:right="978"/>
      </w:pPr>
      <w:r>
        <w:rPr>
          <w:color w:val="231F20"/>
          <w:spacing w:val="-4"/>
          <w:w w:val="95"/>
        </w:rPr>
        <w:t>3920 </w:t>
      </w:r>
      <w:r>
        <w:rPr>
          <w:color w:val="231F20"/>
          <w:spacing w:val="-6"/>
          <w:w w:val="95"/>
        </w:rPr>
        <w:t>Woodland </w:t>
      </w:r>
      <w:r>
        <w:rPr>
          <w:color w:val="231F20"/>
          <w:spacing w:val="-5"/>
          <w:w w:val="95"/>
        </w:rPr>
        <w:t>Heights Road, </w:t>
      </w:r>
      <w:r>
        <w:rPr>
          <w:color w:val="231F20"/>
          <w:spacing w:val="-4"/>
        </w:rPr>
        <w:t>Little </w:t>
      </w:r>
      <w:r>
        <w:rPr>
          <w:color w:val="231F20"/>
          <w:spacing w:val="-5"/>
        </w:rPr>
        <w:t>Rock, </w:t>
      </w:r>
      <w:r>
        <w:rPr>
          <w:color w:val="231F20"/>
        </w:rPr>
        <w:t>AR </w:t>
      </w:r>
      <w:r>
        <w:rPr>
          <w:color w:val="231F20"/>
          <w:spacing w:val="-8"/>
        </w:rPr>
        <w:t>72212, </w:t>
      </w:r>
      <w:hyperlink r:id="rId37">
        <w:r>
          <w:rPr>
            <w:color w:val="231F20"/>
            <w:spacing w:val="-7"/>
          </w:rPr>
          <w:t>www.eastersealsar.com</w:t>
        </w:r>
      </w:hyperlink>
    </w:p>
    <w:p>
      <w:pPr>
        <w:pStyle w:val="BodyText"/>
        <w:spacing w:line="242" w:lineRule="auto" w:before="1"/>
        <w:ind w:left="150"/>
      </w:pPr>
      <w:r>
        <w:rPr>
          <w:color w:val="231F20"/>
          <w:spacing w:val="-5"/>
          <w:w w:val="90"/>
        </w:rPr>
        <w:t>T</w:t>
      </w:r>
      <w:r>
        <w:rPr>
          <w:color w:val="231F20"/>
          <w:spacing w:val="-6"/>
          <w:w w:val="90"/>
        </w:rPr>
        <w:t>h</w:t>
      </w:r>
      <w:r>
        <w:rPr>
          <w:color w:val="231F20"/>
          <w:w w:val="90"/>
        </w:rPr>
        <w:t>e</w:t>
      </w:r>
      <w:r>
        <w:rPr>
          <w:color w:val="231F20"/>
          <w:spacing w:val="-21"/>
        </w:rPr>
        <w:t> </w:t>
      </w:r>
      <w:r>
        <w:rPr>
          <w:color w:val="231F20"/>
          <w:spacing w:val="-6"/>
          <w:w w:val="89"/>
        </w:rPr>
        <w:t>m</w:t>
      </w:r>
      <w:r>
        <w:rPr>
          <w:color w:val="231F20"/>
          <w:spacing w:val="-6"/>
          <w:w w:val="67"/>
        </w:rPr>
        <w:t>i</w:t>
      </w:r>
      <w:r>
        <w:rPr>
          <w:color w:val="231F20"/>
          <w:spacing w:val="-5"/>
          <w:w w:val="112"/>
        </w:rPr>
        <w:t>ss</w:t>
      </w:r>
      <w:r>
        <w:rPr>
          <w:color w:val="231F20"/>
          <w:spacing w:val="-5"/>
          <w:w w:val="67"/>
        </w:rPr>
        <w:t>i</w:t>
      </w:r>
      <w:r>
        <w:rPr>
          <w:color w:val="231F20"/>
          <w:spacing w:val="-6"/>
          <w:w w:val="94"/>
        </w:rPr>
        <w:t>o</w:t>
      </w:r>
      <w:r>
        <w:rPr>
          <w:color w:val="231F20"/>
          <w:w w:val="90"/>
        </w:rPr>
        <w:t>n</w:t>
      </w:r>
      <w:r>
        <w:rPr>
          <w:color w:val="231F20"/>
          <w:spacing w:val="-21"/>
        </w:rPr>
        <w:t> </w:t>
      </w:r>
      <w:r>
        <w:rPr>
          <w:color w:val="231F20"/>
          <w:spacing w:val="-7"/>
          <w:w w:val="94"/>
        </w:rPr>
        <w:t>o</w:t>
      </w:r>
      <w:r>
        <w:rPr>
          <w:color w:val="231F20"/>
          <w:w w:val="71"/>
        </w:rPr>
        <w:t>f</w:t>
      </w:r>
      <w:r>
        <w:rPr>
          <w:color w:val="231F20"/>
          <w:spacing w:val="-21"/>
        </w:rPr>
        <w:t> </w:t>
      </w:r>
      <w:r>
        <w:rPr>
          <w:color w:val="231F20"/>
          <w:spacing w:val="-3"/>
          <w:w w:val="108"/>
        </w:rPr>
        <w:t>E</w:t>
      </w:r>
      <w:r>
        <w:rPr>
          <w:color w:val="231F20"/>
          <w:spacing w:val="-5"/>
          <w:w w:val="90"/>
        </w:rPr>
        <w:t>a</w:t>
      </w:r>
      <w:r>
        <w:rPr>
          <w:color w:val="231F20"/>
          <w:spacing w:val="-5"/>
          <w:w w:val="112"/>
        </w:rPr>
        <w:t>s</w:t>
      </w:r>
      <w:r>
        <w:rPr>
          <w:color w:val="231F20"/>
          <w:spacing w:val="-8"/>
          <w:w w:val="66"/>
        </w:rPr>
        <w:t>t</w:t>
      </w:r>
      <w:r>
        <w:rPr>
          <w:color w:val="231F20"/>
          <w:spacing w:val="-6"/>
          <w:w w:val="90"/>
        </w:rPr>
        <w:t>e</w:t>
      </w:r>
      <w:r>
        <w:rPr>
          <w:color w:val="231F20"/>
          <w:w w:val="81"/>
        </w:rPr>
        <w:t>r</w:t>
      </w:r>
      <w:r>
        <w:rPr>
          <w:color w:val="231F20"/>
          <w:spacing w:val="-21"/>
        </w:rPr>
        <w:t> </w:t>
      </w:r>
      <w:r>
        <w:rPr>
          <w:color w:val="231F20"/>
          <w:spacing w:val="-4"/>
          <w:w w:val="131"/>
        </w:rPr>
        <w:t>S</w:t>
      </w:r>
      <w:r>
        <w:rPr>
          <w:color w:val="231F20"/>
          <w:spacing w:val="-5"/>
          <w:w w:val="90"/>
        </w:rPr>
        <w:t>ea</w:t>
      </w:r>
      <w:r>
        <w:rPr>
          <w:color w:val="231F20"/>
          <w:spacing w:val="-6"/>
          <w:w w:val="65"/>
        </w:rPr>
        <w:t>l</w:t>
      </w:r>
      <w:r>
        <w:rPr>
          <w:color w:val="231F20"/>
          <w:w w:val="112"/>
        </w:rPr>
        <w:t>s</w:t>
      </w:r>
      <w:r>
        <w:rPr>
          <w:color w:val="231F20"/>
          <w:spacing w:val="-21"/>
        </w:rPr>
        <w:t> </w:t>
      </w:r>
      <w:r>
        <w:rPr>
          <w:color w:val="231F20"/>
          <w:spacing w:val="-4"/>
          <w:w w:val="104"/>
        </w:rPr>
        <w:t>A</w:t>
      </w:r>
      <w:r>
        <w:rPr>
          <w:color w:val="231F20"/>
          <w:spacing w:val="-6"/>
          <w:w w:val="81"/>
        </w:rPr>
        <w:t>r</w:t>
      </w:r>
      <w:r>
        <w:rPr>
          <w:color w:val="231F20"/>
          <w:spacing w:val="-6"/>
          <w:w w:val="90"/>
        </w:rPr>
        <w:t>k</w:t>
      </w:r>
      <w:r>
        <w:rPr>
          <w:color w:val="231F20"/>
          <w:spacing w:val="-6"/>
          <w:w w:val="90"/>
        </w:rPr>
        <w:t>a</w:t>
      </w:r>
      <w:r>
        <w:rPr>
          <w:color w:val="231F20"/>
          <w:spacing w:val="-6"/>
          <w:w w:val="90"/>
        </w:rPr>
        <w:t>n</w:t>
      </w:r>
      <w:r>
        <w:rPr>
          <w:color w:val="231F20"/>
          <w:spacing w:val="-5"/>
          <w:w w:val="112"/>
        </w:rPr>
        <w:t>s</w:t>
      </w:r>
      <w:r>
        <w:rPr>
          <w:color w:val="231F20"/>
          <w:spacing w:val="-5"/>
          <w:w w:val="90"/>
        </w:rPr>
        <w:t>a</w:t>
      </w:r>
      <w:r>
        <w:rPr>
          <w:color w:val="231F20"/>
          <w:w w:val="112"/>
        </w:rPr>
        <w:t>s</w:t>
      </w:r>
      <w:r>
        <w:rPr>
          <w:color w:val="231F20"/>
          <w:spacing w:val="-21"/>
        </w:rPr>
        <w:t> </w:t>
      </w:r>
      <w:r>
        <w:rPr>
          <w:color w:val="231F20"/>
          <w:spacing w:val="-6"/>
          <w:w w:val="67"/>
        </w:rPr>
        <w:t>i</w:t>
      </w:r>
      <w:r>
        <w:rPr>
          <w:color w:val="231F20"/>
          <w:w w:val="112"/>
        </w:rPr>
        <w:t>s</w:t>
      </w:r>
      <w:r>
        <w:rPr>
          <w:color w:val="231F20"/>
          <w:spacing w:val="-21"/>
        </w:rPr>
        <w:t> </w:t>
      </w:r>
      <w:r>
        <w:rPr>
          <w:color w:val="231F20"/>
          <w:spacing w:val="-8"/>
          <w:w w:val="66"/>
        </w:rPr>
        <w:t>t</w:t>
      </w:r>
      <w:r>
        <w:rPr>
          <w:color w:val="231F20"/>
          <w:w w:val="94"/>
        </w:rPr>
        <w:t>o</w:t>
      </w:r>
      <w:r>
        <w:rPr>
          <w:color w:val="231F20"/>
          <w:spacing w:val="-21"/>
        </w:rPr>
        <w:t> </w:t>
      </w:r>
      <w:r>
        <w:rPr>
          <w:color w:val="231F20"/>
          <w:spacing w:val="-6"/>
          <w:w w:val="99"/>
        </w:rPr>
        <w:t>c</w:t>
      </w:r>
      <w:r>
        <w:rPr>
          <w:color w:val="231F20"/>
          <w:spacing w:val="-6"/>
          <w:w w:val="90"/>
        </w:rPr>
        <w:t>h</w:t>
      </w:r>
      <w:r>
        <w:rPr>
          <w:color w:val="231F20"/>
          <w:spacing w:val="-6"/>
          <w:w w:val="90"/>
        </w:rPr>
        <w:t>a</w:t>
      </w:r>
      <w:r>
        <w:rPr>
          <w:color w:val="231F20"/>
          <w:spacing w:val="-6"/>
          <w:w w:val="90"/>
        </w:rPr>
        <w:t>n</w:t>
      </w:r>
      <w:r>
        <w:rPr>
          <w:color w:val="231F20"/>
          <w:spacing w:val="-5"/>
          <w:w w:val="105"/>
        </w:rPr>
        <w:t>g</w:t>
      </w:r>
      <w:r>
        <w:rPr>
          <w:color w:val="231F20"/>
          <w:w w:val="90"/>
        </w:rPr>
        <w:t>e </w:t>
      </w:r>
      <w:r>
        <w:rPr>
          <w:color w:val="231F20"/>
          <w:spacing w:val="-4"/>
          <w:w w:val="95"/>
        </w:rPr>
        <w:t>the</w:t>
      </w:r>
      <w:r>
        <w:rPr>
          <w:color w:val="231F20"/>
          <w:spacing w:val="-38"/>
          <w:w w:val="95"/>
        </w:rPr>
        <w:t> </w:t>
      </w:r>
      <w:r>
        <w:rPr>
          <w:color w:val="231F20"/>
          <w:spacing w:val="-6"/>
          <w:w w:val="95"/>
        </w:rPr>
        <w:t>way</w:t>
      </w:r>
      <w:r>
        <w:rPr>
          <w:color w:val="231F20"/>
          <w:spacing w:val="-37"/>
          <w:w w:val="95"/>
        </w:rPr>
        <w:t> </w:t>
      </w:r>
      <w:r>
        <w:rPr>
          <w:color w:val="231F20"/>
          <w:spacing w:val="-4"/>
          <w:w w:val="95"/>
        </w:rPr>
        <w:t>the</w:t>
      </w:r>
      <w:r>
        <w:rPr>
          <w:color w:val="231F20"/>
          <w:spacing w:val="-37"/>
          <w:w w:val="95"/>
        </w:rPr>
        <w:t> </w:t>
      </w:r>
      <w:r>
        <w:rPr>
          <w:color w:val="231F20"/>
          <w:spacing w:val="-5"/>
          <w:w w:val="95"/>
        </w:rPr>
        <w:t>world</w:t>
      </w:r>
      <w:r>
        <w:rPr>
          <w:color w:val="231F20"/>
          <w:spacing w:val="-38"/>
          <w:w w:val="95"/>
        </w:rPr>
        <w:t> </w:t>
      </w:r>
      <w:r>
        <w:rPr>
          <w:color w:val="231F20"/>
          <w:spacing w:val="-4"/>
          <w:w w:val="95"/>
        </w:rPr>
        <w:t>defines</w:t>
      </w:r>
      <w:r>
        <w:rPr>
          <w:color w:val="231F20"/>
          <w:spacing w:val="-37"/>
          <w:w w:val="95"/>
        </w:rPr>
        <w:t> </w:t>
      </w:r>
      <w:r>
        <w:rPr>
          <w:color w:val="231F20"/>
          <w:spacing w:val="-4"/>
          <w:w w:val="95"/>
        </w:rPr>
        <w:t>and</w:t>
      </w:r>
      <w:r>
        <w:rPr>
          <w:color w:val="231F20"/>
          <w:spacing w:val="-37"/>
          <w:w w:val="95"/>
        </w:rPr>
        <w:t> </w:t>
      </w:r>
      <w:r>
        <w:rPr>
          <w:color w:val="231F20"/>
          <w:spacing w:val="-6"/>
          <w:w w:val="95"/>
        </w:rPr>
        <w:t>views</w:t>
      </w:r>
      <w:r>
        <w:rPr>
          <w:color w:val="231F20"/>
          <w:spacing w:val="-38"/>
          <w:w w:val="95"/>
        </w:rPr>
        <w:t> </w:t>
      </w:r>
      <w:r>
        <w:rPr>
          <w:color w:val="231F20"/>
          <w:spacing w:val="-5"/>
          <w:w w:val="95"/>
        </w:rPr>
        <w:t>disabilities</w:t>
      </w:r>
      <w:r>
        <w:rPr>
          <w:color w:val="231F20"/>
          <w:spacing w:val="-37"/>
          <w:w w:val="95"/>
        </w:rPr>
        <w:t> </w:t>
      </w:r>
      <w:r>
        <w:rPr>
          <w:color w:val="231F20"/>
          <w:spacing w:val="-4"/>
          <w:w w:val="95"/>
        </w:rPr>
        <w:t>by </w:t>
      </w:r>
      <w:r>
        <w:rPr>
          <w:color w:val="231F20"/>
          <w:spacing w:val="-5"/>
          <w:w w:val="95"/>
        </w:rPr>
        <w:t>making</w:t>
      </w:r>
      <w:r>
        <w:rPr>
          <w:color w:val="231F20"/>
          <w:spacing w:val="-35"/>
          <w:w w:val="95"/>
        </w:rPr>
        <w:t> </w:t>
      </w:r>
      <w:r>
        <w:rPr>
          <w:color w:val="231F20"/>
          <w:spacing w:val="-6"/>
          <w:w w:val="95"/>
        </w:rPr>
        <w:t>profound</w:t>
      </w:r>
      <w:r>
        <w:rPr>
          <w:color w:val="231F20"/>
          <w:spacing w:val="-34"/>
          <w:w w:val="95"/>
        </w:rPr>
        <w:t> </w:t>
      </w:r>
      <w:r>
        <w:rPr>
          <w:color w:val="231F20"/>
          <w:spacing w:val="-4"/>
          <w:w w:val="95"/>
        </w:rPr>
        <w:t>and</w:t>
      </w:r>
      <w:r>
        <w:rPr>
          <w:color w:val="231F20"/>
          <w:spacing w:val="-34"/>
          <w:w w:val="95"/>
        </w:rPr>
        <w:t> </w:t>
      </w:r>
      <w:r>
        <w:rPr>
          <w:color w:val="231F20"/>
          <w:spacing w:val="-6"/>
          <w:w w:val="95"/>
        </w:rPr>
        <w:t>positive</w:t>
      </w:r>
      <w:r>
        <w:rPr>
          <w:color w:val="231F20"/>
          <w:spacing w:val="-34"/>
          <w:w w:val="95"/>
        </w:rPr>
        <w:t> </w:t>
      </w:r>
      <w:r>
        <w:rPr>
          <w:color w:val="231F20"/>
          <w:spacing w:val="-5"/>
          <w:w w:val="95"/>
        </w:rPr>
        <w:t>differences</w:t>
      </w:r>
      <w:r>
        <w:rPr>
          <w:color w:val="231F20"/>
          <w:spacing w:val="-34"/>
          <w:w w:val="95"/>
        </w:rPr>
        <w:t> </w:t>
      </w:r>
      <w:r>
        <w:rPr>
          <w:color w:val="231F20"/>
          <w:spacing w:val="-3"/>
          <w:w w:val="95"/>
        </w:rPr>
        <w:t>in</w:t>
      </w:r>
      <w:r>
        <w:rPr>
          <w:color w:val="231F20"/>
          <w:spacing w:val="-34"/>
          <w:w w:val="95"/>
        </w:rPr>
        <w:t> </w:t>
      </w:r>
      <w:r>
        <w:rPr>
          <w:color w:val="231F20"/>
          <w:spacing w:val="-3"/>
          <w:w w:val="95"/>
        </w:rPr>
        <w:t>peo- </w:t>
      </w:r>
      <w:r>
        <w:rPr>
          <w:color w:val="231F20"/>
          <w:spacing w:val="-5"/>
          <w:w w:val="94"/>
        </w:rPr>
        <w:t>p</w:t>
      </w:r>
      <w:r>
        <w:rPr>
          <w:color w:val="231F20"/>
          <w:spacing w:val="-5"/>
          <w:w w:val="65"/>
        </w:rPr>
        <w:t>l</w:t>
      </w:r>
      <w:r>
        <w:rPr>
          <w:color w:val="231F20"/>
          <w:spacing w:val="-11"/>
          <w:w w:val="90"/>
        </w:rPr>
        <w:t>e</w:t>
      </w:r>
      <w:r>
        <w:rPr>
          <w:color w:val="231F20"/>
          <w:spacing w:val="-12"/>
          <w:w w:val="71"/>
        </w:rPr>
        <w:t>’</w:t>
      </w:r>
      <w:r>
        <w:rPr>
          <w:color w:val="231F20"/>
          <w:w w:val="112"/>
        </w:rPr>
        <w:t>s</w:t>
      </w:r>
      <w:r>
        <w:rPr>
          <w:color w:val="231F20"/>
          <w:spacing w:val="-21"/>
        </w:rPr>
        <w:t> </w:t>
      </w:r>
      <w:r>
        <w:rPr>
          <w:color w:val="231F20"/>
          <w:spacing w:val="-6"/>
          <w:w w:val="65"/>
        </w:rPr>
        <w:t>l</w:t>
      </w:r>
      <w:r>
        <w:rPr>
          <w:color w:val="231F20"/>
          <w:spacing w:val="-6"/>
          <w:w w:val="67"/>
        </w:rPr>
        <w:t>i</w:t>
      </w:r>
      <w:r>
        <w:rPr>
          <w:color w:val="231F20"/>
          <w:spacing w:val="-8"/>
          <w:w w:val="86"/>
        </w:rPr>
        <w:t>v</w:t>
      </w:r>
      <w:r>
        <w:rPr>
          <w:color w:val="231F20"/>
          <w:spacing w:val="-5"/>
          <w:w w:val="90"/>
        </w:rPr>
        <w:t>e</w:t>
      </w:r>
      <w:r>
        <w:rPr>
          <w:color w:val="231F20"/>
          <w:w w:val="112"/>
        </w:rPr>
        <w:t>s</w:t>
      </w:r>
      <w:r>
        <w:rPr>
          <w:color w:val="231F20"/>
          <w:spacing w:val="-21"/>
        </w:rPr>
        <w:t> </w:t>
      </w:r>
      <w:r>
        <w:rPr>
          <w:color w:val="231F20"/>
          <w:spacing w:val="-8"/>
          <w:w w:val="90"/>
        </w:rPr>
        <w:t>e</w:t>
      </w:r>
      <w:r>
        <w:rPr>
          <w:color w:val="231F20"/>
          <w:spacing w:val="-8"/>
          <w:w w:val="86"/>
        </w:rPr>
        <w:t>v</w:t>
      </w:r>
      <w:r>
        <w:rPr>
          <w:color w:val="231F20"/>
          <w:spacing w:val="-6"/>
          <w:w w:val="90"/>
        </w:rPr>
        <w:t>e</w:t>
      </w:r>
      <w:r>
        <w:rPr>
          <w:color w:val="231F20"/>
          <w:spacing w:val="-2"/>
          <w:w w:val="81"/>
        </w:rPr>
        <w:t>r</w:t>
      </w:r>
      <w:r>
        <w:rPr>
          <w:color w:val="231F20"/>
          <w:w w:val="85"/>
        </w:rPr>
        <w:t>y</w:t>
      </w:r>
      <w:r>
        <w:rPr>
          <w:color w:val="231F20"/>
          <w:spacing w:val="-21"/>
        </w:rPr>
        <w:t> </w:t>
      </w:r>
      <w:r>
        <w:rPr>
          <w:color w:val="231F20"/>
          <w:spacing w:val="-5"/>
          <w:w w:val="94"/>
        </w:rPr>
        <w:t>d</w:t>
      </w:r>
      <w:r>
        <w:rPr>
          <w:color w:val="231F20"/>
          <w:spacing w:val="-9"/>
          <w:w w:val="90"/>
        </w:rPr>
        <w:t>a</w:t>
      </w:r>
      <w:r>
        <w:rPr>
          <w:color w:val="231F20"/>
          <w:spacing w:val="-14"/>
          <w:w w:val="85"/>
        </w:rPr>
        <w:t>y</w:t>
      </w:r>
      <w:r>
        <w:rPr>
          <w:color w:val="231F20"/>
          <w:w w:val="71"/>
        </w:rPr>
        <w:t>.</w:t>
      </w:r>
      <w:r>
        <w:rPr>
          <w:color w:val="231F20"/>
          <w:spacing w:val="-21"/>
        </w:rPr>
        <w:t> </w:t>
      </w:r>
      <w:r>
        <w:rPr>
          <w:color w:val="231F20"/>
          <w:spacing w:val="-3"/>
          <w:w w:val="108"/>
        </w:rPr>
        <w:t>E</w:t>
      </w:r>
      <w:r>
        <w:rPr>
          <w:color w:val="231F20"/>
          <w:spacing w:val="-5"/>
          <w:w w:val="90"/>
        </w:rPr>
        <w:t>a</w:t>
      </w:r>
      <w:r>
        <w:rPr>
          <w:color w:val="231F20"/>
          <w:spacing w:val="-5"/>
          <w:w w:val="112"/>
        </w:rPr>
        <w:t>s</w:t>
      </w:r>
      <w:r>
        <w:rPr>
          <w:color w:val="231F20"/>
          <w:spacing w:val="-8"/>
          <w:w w:val="66"/>
        </w:rPr>
        <w:t>t</w:t>
      </w:r>
      <w:r>
        <w:rPr>
          <w:color w:val="231F20"/>
          <w:spacing w:val="-6"/>
          <w:w w:val="90"/>
        </w:rPr>
        <w:t>e</w:t>
      </w:r>
      <w:r>
        <w:rPr>
          <w:color w:val="231F20"/>
          <w:w w:val="81"/>
        </w:rPr>
        <w:t>r</w:t>
      </w:r>
      <w:r>
        <w:rPr>
          <w:color w:val="231F20"/>
          <w:spacing w:val="-21"/>
        </w:rPr>
        <w:t> </w:t>
      </w:r>
      <w:r>
        <w:rPr>
          <w:color w:val="231F20"/>
          <w:spacing w:val="-4"/>
          <w:w w:val="131"/>
        </w:rPr>
        <w:t>S</w:t>
      </w:r>
      <w:r>
        <w:rPr>
          <w:color w:val="231F20"/>
          <w:spacing w:val="-5"/>
          <w:w w:val="90"/>
        </w:rPr>
        <w:t>ea</w:t>
      </w:r>
      <w:r>
        <w:rPr>
          <w:color w:val="231F20"/>
          <w:spacing w:val="-6"/>
          <w:w w:val="65"/>
        </w:rPr>
        <w:t>l</w:t>
      </w:r>
      <w:r>
        <w:rPr>
          <w:color w:val="231F20"/>
          <w:w w:val="112"/>
        </w:rPr>
        <w:t>s</w:t>
      </w:r>
      <w:r>
        <w:rPr>
          <w:color w:val="231F20"/>
          <w:spacing w:val="-21"/>
        </w:rPr>
        <w:t> </w:t>
      </w:r>
      <w:r>
        <w:rPr>
          <w:color w:val="231F20"/>
          <w:spacing w:val="-5"/>
          <w:w w:val="94"/>
        </w:rPr>
        <w:t>p</w:t>
      </w:r>
      <w:r>
        <w:rPr>
          <w:color w:val="231F20"/>
          <w:spacing w:val="-7"/>
          <w:w w:val="81"/>
        </w:rPr>
        <w:t>r</w:t>
      </w:r>
      <w:r>
        <w:rPr>
          <w:color w:val="231F20"/>
          <w:spacing w:val="-8"/>
          <w:w w:val="94"/>
        </w:rPr>
        <w:t>o</w:t>
      </w:r>
      <w:r>
        <w:rPr>
          <w:color w:val="231F20"/>
          <w:spacing w:val="-6"/>
          <w:w w:val="86"/>
        </w:rPr>
        <w:t>v</w:t>
      </w:r>
      <w:r>
        <w:rPr>
          <w:color w:val="231F20"/>
          <w:spacing w:val="-5"/>
          <w:w w:val="67"/>
        </w:rPr>
        <w:t>i</w:t>
      </w:r>
      <w:r>
        <w:rPr>
          <w:color w:val="231F20"/>
          <w:spacing w:val="-5"/>
          <w:w w:val="94"/>
        </w:rPr>
        <w:t>d</w:t>
      </w:r>
      <w:r>
        <w:rPr>
          <w:color w:val="231F20"/>
          <w:spacing w:val="-5"/>
          <w:w w:val="90"/>
        </w:rPr>
        <w:t>e</w:t>
      </w:r>
      <w:r>
        <w:rPr>
          <w:color w:val="231F20"/>
          <w:w w:val="112"/>
        </w:rPr>
        <w:t>s</w:t>
      </w:r>
      <w:r>
        <w:rPr>
          <w:color w:val="231F20"/>
          <w:spacing w:val="-21"/>
        </w:rPr>
        <w:t> </w:t>
      </w:r>
      <w:r>
        <w:rPr>
          <w:color w:val="231F20"/>
          <w:spacing w:val="-5"/>
          <w:w w:val="112"/>
        </w:rPr>
        <w:t>s</w:t>
      </w:r>
      <w:r>
        <w:rPr>
          <w:color w:val="231F20"/>
          <w:spacing w:val="-6"/>
          <w:w w:val="90"/>
        </w:rPr>
        <w:t>e</w:t>
      </w:r>
      <w:r>
        <w:rPr>
          <w:color w:val="231F20"/>
          <w:spacing w:val="-2"/>
          <w:w w:val="81"/>
        </w:rPr>
        <w:t>r</w:t>
      </w:r>
      <w:r>
        <w:rPr>
          <w:color w:val="231F20"/>
          <w:spacing w:val="-6"/>
          <w:w w:val="86"/>
        </w:rPr>
        <w:t>v</w:t>
      </w:r>
      <w:r>
        <w:rPr>
          <w:color w:val="231F20"/>
          <w:spacing w:val="-5"/>
          <w:w w:val="67"/>
        </w:rPr>
        <w:t>i</w:t>
      </w:r>
      <w:r>
        <w:rPr>
          <w:color w:val="231F20"/>
          <w:spacing w:val="-5"/>
          <w:w w:val="99"/>
        </w:rPr>
        <w:t>c</w:t>
      </w:r>
      <w:r>
        <w:rPr>
          <w:color w:val="231F20"/>
          <w:spacing w:val="-5"/>
          <w:w w:val="90"/>
        </w:rPr>
        <w:t>e</w:t>
      </w:r>
      <w:r>
        <w:rPr>
          <w:color w:val="231F20"/>
          <w:w w:val="112"/>
        </w:rPr>
        <w:t>s </w:t>
      </w:r>
      <w:r>
        <w:rPr>
          <w:color w:val="231F20"/>
          <w:spacing w:val="-6"/>
          <w:w w:val="90"/>
        </w:rPr>
        <w:t>including</w:t>
      </w:r>
      <w:r>
        <w:rPr>
          <w:color w:val="231F20"/>
          <w:spacing w:val="-23"/>
          <w:w w:val="90"/>
        </w:rPr>
        <w:t> </w:t>
      </w:r>
      <w:r>
        <w:rPr>
          <w:color w:val="231F20"/>
          <w:spacing w:val="-7"/>
          <w:w w:val="90"/>
        </w:rPr>
        <w:t>therapy,</w:t>
      </w:r>
      <w:r>
        <w:rPr>
          <w:color w:val="231F20"/>
          <w:spacing w:val="-23"/>
          <w:w w:val="90"/>
        </w:rPr>
        <w:t> </w:t>
      </w:r>
      <w:r>
        <w:rPr>
          <w:color w:val="231F20"/>
          <w:spacing w:val="-4"/>
          <w:w w:val="90"/>
        </w:rPr>
        <w:t>job</w:t>
      </w:r>
      <w:r>
        <w:rPr>
          <w:color w:val="231F20"/>
          <w:spacing w:val="-22"/>
          <w:w w:val="90"/>
        </w:rPr>
        <w:t> </w:t>
      </w:r>
      <w:r>
        <w:rPr>
          <w:color w:val="231F20"/>
          <w:spacing w:val="-6"/>
          <w:w w:val="90"/>
        </w:rPr>
        <w:t>placement</w:t>
      </w:r>
      <w:r>
        <w:rPr>
          <w:color w:val="231F20"/>
          <w:spacing w:val="-23"/>
          <w:w w:val="90"/>
        </w:rPr>
        <w:t> </w:t>
      </w:r>
      <w:r>
        <w:rPr>
          <w:color w:val="231F20"/>
          <w:spacing w:val="-4"/>
          <w:w w:val="90"/>
        </w:rPr>
        <w:t>and</w:t>
      </w:r>
      <w:r>
        <w:rPr>
          <w:color w:val="231F20"/>
          <w:spacing w:val="-23"/>
          <w:w w:val="90"/>
        </w:rPr>
        <w:t> </w:t>
      </w:r>
      <w:r>
        <w:rPr>
          <w:color w:val="231F20"/>
          <w:spacing w:val="-5"/>
          <w:w w:val="90"/>
        </w:rPr>
        <w:t>education</w:t>
      </w:r>
      <w:r>
        <w:rPr>
          <w:color w:val="231F20"/>
          <w:spacing w:val="-22"/>
          <w:w w:val="90"/>
        </w:rPr>
        <w:t> </w:t>
      </w:r>
      <w:r>
        <w:rPr>
          <w:color w:val="231F20"/>
          <w:spacing w:val="-7"/>
          <w:w w:val="90"/>
        </w:rPr>
        <w:t>for </w:t>
      </w:r>
      <w:r>
        <w:rPr>
          <w:color w:val="231F20"/>
          <w:spacing w:val="-4"/>
          <w:w w:val="95"/>
        </w:rPr>
        <w:t>all</w:t>
      </w:r>
      <w:r>
        <w:rPr>
          <w:color w:val="231F20"/>
          <w:spacing w:val="-31"/>
          <w:w w:val="95"/>
        </w:rPr>
        <w:t> </w:t>
      </w:r>
      <w:r>
        <w:rPr>
          <w:color w:val="231F20"/>
          <w:spacing w:val="-4"/>
          <w:w w:val="95"/>
        </w:rPr>
        <w:t>ages</w:t>
      </w:r>
      <w:r>
        <w:rPr>
          <w:color w:val="231F20"/>
          <w:spacing w:val="-30"/>
          <w:w w:val="95"/>
        </w:rPr>
        <w:t> </w:t>
      </w:r>
      <w:r>
        <w:rPr>
          <w:color w:val="231F20"/>
          <w:spacing w:val="-3"/>
          <w:w w:val="95"/>
        </w:rPr>
        <w:t>so</w:t>
      </w:r>
      <w:r>
        <w:rPr>
          <w:color w:val="231F20"/>
          <w:spacing w:val="-30"/>
          <w:w w:val="95"/>
        </w:rPr>
        <w:t> </w:t>
      </w:r>
      <w:r>
        <w:rPr>
          <w:color w:val="231F20"/>
          <w:spacing w:val="-5"/>
          <w:w w:val="95"/>
        </w:rPr>
        <w:t>people</w:t>
      </w:r>
      <w:r>
        <w:rPr>
          <w:color w:val="231F20"/>
          <w:spacing w:val="-30"/>
          <w:w w:val="95"/>
        </w:rPr>
        <w:t> </w:t>
      </w:r>
      <w:r>
        <w:rPr>
          <w:color w:val="231F20"/>
          <w:spacing w:val="-5"/>
          <w:w w:val="95"/>
        </w:rPr>
        <w:t>with</w:t>
      </w:r>
      <w:r>
        <w:rPr>
          <w:color w:val="231F20"/>
          <w:spacing w:val="-30"/>
          <w:w w:val="95"/>
        </w:rPr>
        <w:t> </w:t>
      </w:r>
      <w:r>
        <w:rPr>
          <w:color w:val="231F20"/>
          <w:spacing w:val="-5"/>
          <w:w w:val="95"/>
        </w:rPr>
        <w:t>disabilities</w:t>
      </w:r>
      <w:r>
        <w:rPr>
          <w:color w:val="231F20"/>
          <w:spacing w:val="-30"/>
          <w:w w:val="95"/>
        </w:rPr>
        <w:t> </w:t>
      </w:r>
      <w:r>
        <w:rPr>
          <w:color w:val="231F20"/>
          <w:spacing w:val="-4"/>
          <w:w w:val="95"/>
        </w:rPr>
        <w:t>can</w:t>
      </w:r>
      <w:r>
        <w:rPr>
          <w:color w:val="231F20"/>
          <w:spacing w:val="-30"/>
          <w:w w:val="95"/>
        </w:rPr>
        <w:t> </w:t>
      </w:r>
      <w:r>
        <w:rPr>
          <w:color w:val="231F20"/>
          <w:spacing w:val="-5"/>
          <w:w w:val="95"/>
        </w:rPr>
        <w:t>reach</w:t>
      </w:r>
      <w:r>
        <w:rPr>
          <w:color w:val="231F20"/>
          <w:spacing w:val="-30"/>
          <w:w w:val="95"/>
        </w:rPr>
        <w:t> </w:t>
      </w:r>
      <w:r>
        <w:rPr>
          <w:color w:val="231F20"/>
          <w:spacing w:val="-4"/>
          <w:w w:val="95"/>
        </w:rPr>
        <w:t>the </w:t>
      </w:r>
      <w:r>
        <w:rPr>
          <w:color w:val="231F20"/>
          <w:spacing w:val="-6"/>
        </w:rPr>
        <w:t>greatest</w:t>
      </w:r>
      <w:r>
        <w:rPr>
          <w:color w:val="231F20"/>
          <w:spacing w:val="-32"/>
        </w:rPr>
        <w:t> </w:t>
      </w:r>
      <w:r>
        <w:rPr>
          <w:color w:val="231F20"/>
          <w:spacing w:val="-6"/>
        </w:rPr>
        <w:t>level</w:t>
      </w:r>
      <w:r>
        <w:rPr>
          <w:color w:val="231F20"/>
          <w:spacing w:val="-32"/>
        </w:rPr>
        <w:t> </w:t>
      </w:r>
      <w:r>
        <w:rPr>
          <w:color w:val="231F20"/>
          <w:spacing w:val="-4"/>
        </w:rPr>
        <w:t>of</w:t>
      </w:r>
      <w:r>
        <w:rPr>
          <w:color w:val="231F20"/>
          <w:spacing w:val="-32"/>
        </w:rPr>
        <w:t> </w:t>
      </w:r>
      <w:r>
        <w:rPr>
          <w:color w:val="231F20"/>
          <w:spacing w:val="-6"/>
        </w:rPr>
        <w:t>independence</w:t>
      </w:r>
      <w:r>
        <w:rPr>
          <w:color w:val="231F20"/>
          <w:spacing w:val="-32"/>
        </w:rPr>
        <w:t> </w:t>
      </w:r>
      <w:r>
        <w:rPr>
          <w:color w:val="231F20"/>
          <w:spacing w:val="-5"/>
        </w:rPr>
        <w:t>possible.</w:t>
      </w:r>
    </w:p>
    <w:p>
      <w:pPr>
        <w:pStyle w:val="Heading5"/>
        <w:spacing w:line="210" w:lineRule="exact"/>
        <w:ind w:left="150"/>
      </w:pPr>
      <w:r>
        <w:rPr>
          <w:color w:val="231F20"/>
        </w:rPr>
        <w:t>(501) 227-3600</w:t>
      </w:r>
    </w:p>
    <w:p>
      <w:pPr>
        <w:spacing w:before="80"/>
        <w:ind w:left="150" w:right="0" w:firstLine="0"/>
        <w:jc w:val="left"/>
        <w:rPr>
          <w:rFonts w:ascii="Century Gothic"/>
          <w:b/>
          <w:sz w:val="18"/>
        </w:rPr>
      </w:pPr>
      <w:r>
        <w:rPr>
          <w:rFonts w:ascii="Century Gothic"/>
          <w:b/>
          <w:color w:val="231F20"/>
          <w:sz w:val="18"/>
        </w:rPr>
        <w:t>Goodwill Industries Main Office</w:t>
      </w:r>
    </w:p>
    <w:p>
      <w:pPr>
        <w:pStyle w:val="BodyText"/>
        <w:spacing w:line="242" w:lineRule="auto" w:before="3"/>
        <w:ind w:left="150" w:right="93"/>
      </w:pPr>
      <w:r>
        <w:rPr>
          <w:color w:val="231F20"/>
          <w:spacing w:val="-6"/>
          <w:w w:val="95"/>
        </w:rPr>
        <w:t>7400</w:t>
      </w:r>
      <w:r>
        <w:rPr>
          <w:color w:val="231F20"/>
          <w:spacing w:val="-30"/>
          <w:w w:val="95"/>
        </w:rPr>
        <w:t> </w:t>
      </w:r>
      <w:r>
        <w:rPr>
          <w:color w:val="231F20"/>
          <w:spacing w:val="-4"/>
          <w:w w:val="95"/>
        </w:rPr>
        <w:t>Scott</w:t>
      </w:r>
      <w:r>
        <w:rPr>
          <w:color w:val="231F20"/>
          <w:spacing w:val="-29"/>
          <w:w w:val="95"/>
        </w:rPr>
        <w:t> </w:t>
      </w:r>
      <w:r>
        <w:rPr>
          <w:color w:val="231F20"/>
          <w:spacing w:val="-6"/>
          <w:w w:val="95"/>
        </w:rPr>
        <w:t>Hamilton</w:t>
      </w:r>
      <w:r>
        <w:rPr>
          <w:color w:val="231F20"/>
          <w:spacing w:val="-30"/>
          <w:w w:val="95"/>
        </w:rPr>
        <w:t> </w:t>
      </w:r>
      <w:r>
        <w:rPr>
          <w:color w:val="231F20"/>
          <w:spacing w:val="-6"/>
          <w:w w:val="95"/>
        </w:rPr>
        <w:t>Drive,</w:t>
      </w:r>
      <w:r>
        <w:rPr>
          <w:color w:val="231F20"/>
          <w:spacing w:val="-29"/>
          <w:w w:val="95"/>
        </w:rPr>
        <w:t> </w:t>
      </w:r>
      <w:r>
        <w:rPr>
          <w:color w:val="231F20"/>
          <w:spacing w:val="-4"/>
          <w:w w:val="95"/>
        </w:rPr>
        <w:t>Little</w:t>
      </w:r>
      <w:r>
        <w:rPr>
          <w:color w:val="231F20"/>
          <w:spacing w:val="-30"/>
          <w:w w:val="95"/>
        </w:rPr>
        <w:t> </w:t>
      </w:r>
      <w:r>
        <w:rPr>
          <w:color w:val="231F20"/>
          <w:spacing w:val="-5"/>
          <w:w w:val="95"/>
        </w:rPr>
        <w:t>Rock,</w:t>
      </w:r>
      <w:r>
        <w:rPr>
          <w:color w:val="231F20"/>
          <w:spacing w:val="-29"/>
          <w:w w:val="95"/>
        </w:rPr>
        <w:t> </w:t>
      </w:r>
      <w:r>
        <w:rPr>
          <w:color w:val="231F20"/>
          <w:w w:val="95"/>
        </w:rPr>
        <w:t>AR</w:t>
      </w:r>
      <w:r>
        <w:rPr>
          <w:color w:val="231F20"/>
          <w:spacing w:val="-30"/>
          <w:w w:val="95"/>
        </w:rPr>
        <w:t> </w:t>
      </w:r>
      <w:r>
        <w:rPr>
          <w:color w:val="231F20"/>
          <w:spacing w:val="-7"/>
          <w:w w:val="95"/>
        </w:rPr>
        <w:t>72209, </w:t>
      </w:r>
      <w:hyperlink r:id="rId12">
        <w:r>
          <w:rPr>
            <w:color w:val="231F20"/>
            <w:spacing w:val="-7"/>
          </w:rPr>
          <w:t>www.goodwillar.org</w:t>
        </w:r>
      </w:hyperlink>
    </w:p>
    <w:p>
      <w:pPr>
        <w:pStyle w:val="BodyText"/>
        <w:spacing w:line="242" w:lineRule="auto"/>
        <w:ind w:left="150"/>
      </w:pPr>
      <w:r>
        <w:rPr>
          <w:color w:val="231F20"/>
          <w:spacing w:val="-5"/>
          <w:w w:val="90"/>
        </w:rPr>
        <w:t>Goodwill</w:t>
      </w:r>
      <w:r>
        <w:rPr>
          <w:color w:val="231F20"/>
          <w:spacing w:val="-14"/>
          <w:w w:val="90"/>
        </w:rPr>
        <w:t> </w:t>
      </w:r>
      <w:r>
        <w:rPr>
          <w:color w:val="231F20"/>
          <w:spacing w:val="-6"/>
          <w:w w:val="90"/>
        </w:rPr>
        <w:t>provides</w:t>
      </w:r>
      <w:r>
        <w:rPr>
          <w:color w:val="231F20"/>
          <w:spacing w:val="-14"/>
          <w:w w:val="90"/>
        </w:rPr>
        <w:t> </w:t>
      </w:r>
      <w:r>
        <w:rPr>
          <w:color w:val="231F20"/>
          <w:spacing w:val="-4"/>
          <w:w w:val="90"/>
        </w:rPr>
        <w:t>job</w:t>
      </w:r>
      <w:r>
        <w:rPr>
          <w:color w:val="231F20"/>
          <w:spacing w:val="-14"/>
          <w:w w:val="90"/>
        </w:rPr>
        <w:t> </w:t>
      </w:r>
      <w:r>
        <w:rPr>
          <w:color w:val="231F20"/>
          <w:spacing w:val="-5"/>
          <w:w w:val="90"/>
        </w:rPr>
        <w:t>readiness</w:t>
      </w:r>
      <w:r>
        <w:rPr>
          <w:color w:val="231F20"/>
          <w:spacing w:val="-14"/>
          <w:w w:val="90"/>
        </w:rPr>
        <w:t> </w:t>
      </w:r>
      <w:r>
        <w:rPr>
          <w:color w:val="231F20"/>
          <w:spacing w:val="-4"/>
          <w:w w:val="90"/>
        </w:rPr>
        <w:t>and</w:t>
      </w:r>
      <w:r>
        <w:rPr>
          <w:color w:val="231F20"/>
          <w:spacing w:val="-14"/>
          <w:w w:val="90"/>
        </w:rPr>
        <w:t> </w:t>
      </w:r>
      <w:r>
        <w:rPr>
          <w:color w:val="231F20"/>
          <w:spacing w:val="-5"/>
          <w:w w:val="90"/>
        </w:rPr>
        <w:t>skills</w:t>
      </w:r>
      <w:r>
        <w:rPr>
          <w:color w:val="231F20"/>
          <w:spacing w:val="-14"/>
          <w:w w:val="90"/>
        </w:rPr>
        <w:t> </w:t>
      </w:r>
      <w:r>
        <w:rPr>
          <w:color w:val="231F20"/>
          <w:spacing w:val="-6"/>
          <w:w w:val="90"/>
        </w:rPr>
        <w:t>training, </w:t>
      </w:r>
      <w:r>
        <w:rPr>
          <w:color w:val="231F20"/>
          <w:spacing w:val="-5"/>
          <w:w w:val="95"/>
        </w:rPr>
        <w:t>education</w:t>
      </w:r>
      <w:r>
        <w:rPr>
          <w:color w:val="231F20"/>
          <w:spacing w:val="-35"/>
          <w:w w:val="95"/>
        </w:rPr>
        <w:t> </w:t>
      </w:r>
      <w:r>
        <w:rPr>
          <w:color w:val="231F20"/>
          <w:spacing w:val="-5"/>
          <w:w w:val="95"/>
        </w:rPr>
        <w:t>assistance,</w:t>
      </w:r>
      <w:r>
        <w:rPr>
          <w:color w:val="231F20"/>
          <w:spacing w:val="-35"/>
          <w:w w:val="95"/>
        </w:rPr>
        <w:t> </w:t>
      </w:r>
      <w:r>
        <w:rPr>
          <w:color w:val="231F20"/>
          <w:spacing w:val="-4"/>
          <w:w w:val="95"/>
        </w:rPr>
        <w:t>and</w:t>
      </w:r>
      <w:r>
        <w:rPr>
          <w:color w:val="231F20"/>
          <w:spacing w:val="-35"/>
          <w:w w:val="95"/>
        </w:rPr>
        <w:t> </w:t>
      </w:r>
      <w:r>
        <w:rPr>
          <w:color w:val="231F20"/>
          <w:spacing w:val="-5"/>
          <w:w w:val="95"/>
        </w:rPr>
        <w:t>support</w:t>
      </w:r>
      <w:r>
        <w:rPr>
          <w:color w:val="231F20"/>
          <w:spacing w:val="-35"/>
          <w:w w:val="95"/>
        </w:rPr>
        <w:t> </w:t>
      </w:r>
      <w:r>
        <w:rPr>
          <w:color w:val="231F20"/>
          <w:spacing w:val="-5"/>
          <w:w w:val="95"/>
        </w:rPr>
        <w:t>for</w:t>
      </w:r>
      <w:r>
        <w:rPr>
          <w:color w:val="231F20"/>
          <w:spacing w:val="-35"/>
          <w:w w:val="95"/>
        </w:rPr>
        <w:t> </w:t>
      </w:r>
      <w:r>
        <w:rPr>
          <w:color w:val="231F20"/>
          <w:spacing w:val="-5"/>
          <w:w w:val="95"/>
        </w:rPr>
        <w:t>those</w:t>
      </w:r>
      <w:r>
        <w:rPr>
          <w:color w:val="231F20"/>
          <w:spacing w:val="-34"/>
          <w:w w:val="95"/>
        </w:rPr>
        <w:t> </w:t>
      </w:r>
      <w:r>
        <w:rPr>
          <w:color w:val="231F20"/>
          <w:spacing w:val="-5"/>
          <w:w w:val="95"/>
        </w:rPr>
        <w:t>with physical</w:t>
      </w:r>
      <w:r>
        <w:rPr>
          <w:color w:val="231F20"/>
          <w:spacing w:val="-27"/>
          <w:w w:val="95"/>
        </w:rPr>
        <w:t> </w:t>
      </w:r>
      <w:r>
        <w:rPr>
          <w:color w:val="231F20"/>
          <w:spacing w:val="-4"/>
          <w:w w:val="95"/>
        </w:rPr>
        <w:t>and</w:t>
      </w:r>
      <w:r>
        <w:rPr>
          <w:color w:val="231F20"/>
          <w:spacing w:val="-26"/>
          <w:w w:val="95"/>
        </w:rPr>
        <w:t> </w:t>
      </w:r>
      <w:r>
        <w:rPr>
          <w:color w:val="231F20"/>
          <w:spacing w:val="-6"/>
          <w:w w:val="95"/>
        </w:rPr>
        <w:t>developmental</w:t>
      </w:r>
      <w:r>
        <w:rPr>
          <w:color w:val="231F20"/>
          <w:spacing w:val="-26"/>
          <w:w w:val="95"/>
        </w:rPr>
        <w:t> </w:t>
      </w:r>
      <w:r>
        <w:rPr>
          <w:color w:val="231F20"/>
          <w:spacing w:val="-5"/>
          <w:w w:val="95"/>
        </w:rPr>
        <w:t>disabilities.</w:t>
      </w:r>
    </w:p>
    <w:p>
      <w:pPr>
        <w:pStyle w:val="Heading5"/>
        <w:spacing w:line="209" w:lineRule="exact"/>
        <w:ind w:left="150"/>
      </w:pPr>
      <w:r>
        <w:rPr>
          <w:color w:val="231F20"/>
        </w:rPr>
        <w:t>(501) 372-5100</w:t>
      </w:r>
    </w:p>
    <w:p>
      <w:pPr>
        <w:spacing w:line="235" w:lineRule="auto" w:before="85"/>
        <w:ind w:left="150" w:right="29" w:firstLine="0"/>
        <w:jc w:val="left"/>
        <w:rPr>
          <w:sz w:val="18"/>
        </w:rPr>
      </w:pPr>
      <w:r>
        <w:rPr>
          <w:rFonts w:ascii="Century Gothic"/>
          <w:b/>
          <w:color w:val="231F20"/>
          <w:spacing w:val="-5"/>
          <w:sz w:val="18"/>
        </w:rPr>
        <w:t>HOUSEABOUTIT, Community </w:t>
      </w:r>
      <w:r>
        <w:rPr>
          <w:rFonts w:ascii="Century Gothic"/>
          <w:b/>
          <w:color w:val="231F20"/>
          <w:spacing w:val="-6"/>
          <w:sz w:val="18"/>
        </w:rPr>
        <w:t>Economic </w:t>
      </w:r>
      <w:r>
        <w:rPr>
          <w:rFonts w:ascii="Century Gothic"/>
          <w:b/>
          <w:color w:val="231F20"/>
          <w:spacing w:val="-6"/>
          <w:w w:val="90"/>
          <w:sz w:val="18"/>
        </w:rPr>
        <w:t>Development</w:t>
      </w:r>
      <w:r>
        <w:rPr>
          <w:rFonts w:ascii="Century Gothic"/>
          <w:b/>
          <w:color w:val="231F20"/>
          <w:spacing w:val="-26"/>
          <w:w w:val="90"/>
          <w:sz w:val="18"/>
        </w:rPr>
        <w:t> </w:t>
      </w:r>
      <w:r>
        <w:rPr>
          <w:rFonts w:ascii="Century Gothic"/>
          <w:b/>
          <w:color w:val="231F20"/>
          <w:spacing w:val="-6"/>
          <w:w w:val="90"/>
          <w:sz w:val="18"/>
        </w:rPr>
        <w:t>Agency,</w:t>
      </w:r>
      <w:r>
        <w:rPr>
          <w:rFonts w:ascii="Century Gothic"/>
          <w:b/>
          <w:color w:val="231F20"/>
          <w:spacing w:val="-26"/>
          <w:w w:val="90"/>
          <w:sz w:val="18"/>
        </w:rPr>
        <w:t> </w:t>
      </w:r>
      <w:r>
        <w:rPr>
          <w:rFonts w:ascii="Century Gothic"/>
          <w:b/>
          <w:color w:val="231F20"/>
          <w:spacing w:val="-4"/>
          <w:w w:val="90"/>
          <w:sz w:val="18"/>
        </w:rPr>
        <w:t>Benefit</w:t>
      </w:r>
      <w:r>
        <w:rPr>
          <w:rFonts w:ascii="Century Gothic"/>
          <w:b/>
          <w:color w:val="231F20"/>
          <w:spacing w:val="-26"/>
          <w:w w:val="90"/>
          <w:sz w:val="18"/>
        </w:rPr>
        <w:t> </w:t>
      </w:r>
      <w:r>
        <w:rPr>
          <w:rFonts w:ascii="Century Gothic"/>
          <w:b/>
          <w:color w:val="231F20"/>
          <w:spacing w:val="-6"/>
          <w:w w:val="90"/>
          <w:sz w:val="18"/>
        </w:rPr>
        <w:t>Enrollment</w:t>
      </w:r>
      <w:r>
        <w:rPr>
          <w:rFonts w:ascii="Century Gothic"/>
          <w:b/>
          <w:color w:val="231F20"/>
          <w:spacing w:val="-25"/>
          <w:w w:val="90"/>
          <w:sz w:val="18"/>
        </w:rPr>
        <w:t> </w:t>
      </w:r>
      <w:r>
        <w:rPr>
          <w:rFonts w:ascii="Century Gothic"/>
          <w:b/>
          <w:color w:val="231F20"/>
          <w:spacing w:val="-6"/>
          <w:w w:val="90"/>
          <w:sz w:val="18"/>
        </w:rPr>
        <w:t>Center </w:t>
      </w:r>
      <w:r>
        <w:rPr>
          <w:color w:val="231F20"/>
          <w:spacing w:val="-5"/>
          <w:sz w:val="18"/>
        </w:rPr>
        <w:t>(BEC)</w:t>
      </w:r>
      <w:r>
        <w:rPr>
          <w:color w:val="231F20"/>
          <w:spacing w:val="-23"/>
          <w:sz w:val="18"/>
        </w:rPr>
        <w:t> </w:t>
      </w:r>
      <w:r>
        <w:rPr>
          <w:color w:val="231F20"/>
          <w:spacing w:val="-4"/>
          <w:sz w:val="18"/>
        </w:rPr>
        <w:t>of</w:t>
      </w:r>
      <w:r>
        <w:rPr>
          <w:color w:val="231F20"/>
          <w:spacing w:val="-22"/>
          <w:sz w:val="18"/>
        </w:rPr>
        <w:t> </w:t>
      </w:r>
      <w:r>
        <w:rPr>
          <w:color w:val="231F20"/>
          <w:spacing w:val="-5"/>
          <w:sz w:val="18"/>
        </w:rPr>
        <w:t>Pulaski</w:t>
      </w:r>
      <w:r>
        <w:rPr>
          <w:color w:val="231F20"/>
          <w:spacing w:val="-22"/>
          <w:sz w:val="18"/>
        </w:rPr>
        <w:t> </w:t>
      </w:r>
      <w:r>
        <w:rPr>
          <w:color w:val="231F20"/>
          <w:spacing w:val="-5"/>
          <w:sz w:val="18"/>
        </w:rPr>
        <w:t>County</w:t>
      </w:r>
    </w:p>
    <w:p>
      <w:pPr>
        <w:pStyle w:val="BodyText"/>
        <w:spacing w:line="242" w:lineRule="auto" w:before="5"/>
        <w:ind w:left="150" w:right="978"/>
      </w:pPr>
      <w:r>
        <w:rPr>
          <w:color w:val="231F20"/>
          <w:w w:val="95"/>
        </w:rPr>
        <w:t>3805 </w:t>
      </w:r>
      <w:r>
        <w:rPr>
          <w:color w:val="231F20"/>
          <w:spacing w:val="-5"/>
          <w:w w:val="95"/>
        </w:rPr>
        <w:t>West </w:t>
      </w:r>
      <w:r>
        <w:rPr>
          <w:color w:val="231F20"/>
          <w:spacing w:val="-6"/>
          <w:w w:val="95"/>
        </w:rPr>
        <w:t>12</w:t>
      </w:r>
      <w:r>
        <w:rPr>
          <w:color w:val="231F20"/>
          <w:spacing w:val="-6"/>
          <w:w w:val="95"/>
          <w:position w:val="6"/>
          <w:sz w:val="10"/>
        </w:rPr>
        <w:t>th </w:t>
      </w:r>
      <w:r>
        <w:rPr>
          <w:color w:val="231F20"/>
          <w:spacing w:val="-5"/>
          <w:w w:val="95"/>
        </w:rPr>
        <w:t>Street, Suite </w:t>
      </w:r>
      <w:r>
        <w:rPr>
          <w:color w:val="231F20"/>
          <w:spacing w:val="-4"/>
          <w:w w:val="95"/>
        </w:rPr>
        <w:t>#204, </w:t>
      </w:r>
      <w:r>
        <w:rPr>
          <w:color w:val="231F20"/>
          <w:spacing w:val="-4"/>
        </w:rPr>
        <w:t>Little </w:t>
      </w:r>
      <w:r>
        <w:rPr>
          <w:color w:val="231F20"/>
          <w:spacing w:val="-5"/>
        </w:rPr>
        <w:t>Rock, </w:t>
      </w:r>
      <w:r>
        <w:rPr>
          <w:color w:val="231F20"/>
        </w:rPr>
        <w:t>AR </w:t>
      </w:r>
      <w:r>
        <w:rPr>
          <w:color w:val="231F20"/>
          <w:spacing w:val="-5"/>
        </w:rPr>
        <w:t>72204, </w:t>
      </w:r>
      <w:hyperlink r:id="rId38">
        <w:r>
          <w:rPr>
            <w:color w:val="231F20"/>
            <w:spacing w:val="-6"/>
          </w:rPr>
          <w:t>www.houseaboutit.org</w:t>
        </w:r>
      </w:hyperlink>
    </w:p>
    <w:p>
      <w:pPr>
        <w:pStyle w:val="BodyText"/>
        <w:spacing w:line="242" w:lineRule="auto"/>
        <w:ind w:left="150" w:right="334"/>
      </w:pPr>
      <w:r>
        <w:rPr>
          <w:color w:val="231F20"/>
          <w:spacing w:val="-4"/>
          <w:w w:val="95"/>
        </w:rPr>
        <w:t>Open </w:t>
      </w:r>
      <w:r>
        <w:rPr>
          <w:color w:val="231F20"/>
          <w:spacing w:val="-5"/>
          <w:w w:val="95"/>
        </w:rPr>
        <w:t>8:30am </w:t>
      </w:r>
      <w:r>
        <w:rPr>
          <w:color w:val="231F20"/>
          <w:w w:val="95"/>
        </w:rPr>
        <w:t>– </w:t>
      </w:r>
      <w:r>
        <w:rPr>
          <w:color w:val="231F20"/>
          <w:spacing w:val="-5"/>
          <w:w w:val="95"/>
        </w:rPr>
        <w:t>4:00pm, Monday </w:t>
      </w:r>
      <w:r>
        <w:rPr>
          <w:color w:val="231F20"/>
          <w:w w:val="95"/>
        </w:rPr>
        <w:t>– </w:t>
      </w:r>
      <w:r>
        <w:rPr>
          <w:color w:val="231F20"/>
          <w:spacing w:val="-7"/>
          <w:w w:val="95"/>
        </w:rPr>
        <w:t>Thursday, </w:t>
      </w:r>
      <w:r>
        <w:rPr>
          <w:color w:val="231F20"/>
          <w:spacing w:val="-6"/>
        </w:rPr>
        <w:t>Walk-Ins Welcome,</w:t>
      </w:r>
    </w:p>
    <w:p>
      <w:pPr>
        <w:pStyle w:val="BodyText"/>
        <w:spacing w:before="1"/>
        <w:ind w:left="150"/>
      </w:pPr>
      <w:r>
        <w:rPr>
          <w:color w:val="231F20"/>
        </w:rPr>
        <w:t>Friday by appointments ONLY</w:t>
      </w:r>
    </w:p>
    <w:p>
      <w:pPr>
        <w:pStyle w:val="BodyText"/>
        <w:spacing w:line="242" w:lineRule="auto" w:before="2"/>
        <w:ind w:left="150"/>
      </w:pPr>
      <w:r>
        <w:rPr>
          <w:color w:val="231F20"/>
          <w:spacing w:val="-4"/>
          <w:w w:val="95"/>
        </w:rPr>
        <w:t>The</w:t>
      </w:r>
      <w:r>
        <w:rPr>
          <w:color w:val="231F20"/>
          <w:spacing w:val="-31"/>
          <w:w w:val="95"/>
        </w:rPr>
        <w:t> </w:t>
      </w:r>
      <w:r>
        <w:rPr>
          <w:color w:val="231F20"/>
          <w:spacing w:val="-4"/>
          <w:w w:val="95"/>
        </w:rPr>
        <w:t>Benefit</w:t>
      </w:r>
      <w:r>
        <w:rPr>
          <w:color w:val="231F20"/>
          <w:spacing w:val="-31"/>
          <w:w w:val="95"/>
        </w:rPr>
        <w:t> </w:t>
      </w:r>
      <w:r>
        <w:rPr>
          <w:color w:val="231F20"/>
          <w:spacing w:val="-6"/>
          <w:w w:val="95"/>
        </w:rPr>
        <w:t>Enrollment</w:t>
      </w:r>
      <w:r>
        <w:rPr>
          <w:color w:val="231F20"/>
          <w:spacing w:val="-30"/>
          <w:w w:val="95"/>
        </w:rPr>
        <w:t> </w:t>
      </w:r>
      <w:r>
        <w:rPr>
          <w:color w:val="231F20"/>
          <w:spacing w:val="-6"/>
          <w:w w:val="95"/>
        </w:rPr>
        <w:t>Center</w:t>
      </w:r>
      <w:r>
        <w:rPr>
          <w:color w:val="231F20"/>
          <w:spacing w:val="-31"/>
          <w:w w:val="95"/>
        </w:rPr>
        <w:t> </w:t>
      </w:r>
      <w:r>
        <w:rPr>
          <w:color w:val="231F20"/>
          <w:spacing w:val="-5"/>
          <w:w w:val="95"/>
        </w:rPr>
        <w:t>(BEC)</w:t>
      </w:r>
      <w:r>
        <w:rPr>
          <w:color w:val="231F20"/>
          <w:spacing w:val="-30"/>
          <w:w w:val="95"/>
        </w:rPr>
        <w:t> </w:t>
      </w:r>
      <w:r>
        <w:rPr>
          <w:color w:val="231F20"/>
          <w:spacing w:val="-3"/>
          <w:w w:val="95"/>
        </w:rPr>
        <w:t>is</w:t>
      </w:r>
      <w:r>
        <w:rPr>
          <w:color w:val="231F20"/>
          <w:spacing w:val="-31"/>
          <w:w w:val="95"/>
        </w:rPr>
        <w:t> </w:t>
      </w:r>
      <w:r>
        <w:rPr>
          <w:color w:val="231F20"/>
          <w:w w:val="95"/>
        </w:rPr>
        <w:t>a</w:t>
      </w:r>
      <w:r>
        <w:rPr>
          <w:color w:val="231F20"/>
          <w:spacing w:val="-30"/>
          <w:w w:val="95"/>
        </w:rPr>
        <w:t> </w:t>
      </w:r>
      <w:r>
        <w:rPr>
          <w:color w:val="231F20"/>
          <w:spacing w:val="-5"/>
          <w:w w:val="95"/>
        </w:rPr>
        <w:t>program </w:t>
      </w:r>
      <w:r>
        <w:rPr>
          <w:color w:val="231F20"/>
          <w:spacing w:val="-5"/>
          <w:w w:val="90"/>
        </w:rPr>
        <w:t>that</w:t>
      </w:r>
      <w:r>
        <w:rPr>
          <w:color w:val="231F20"/>
          <w:spacing w:val="-16"/>
          <w:w w:val="90"/>
        </w:rPr>
        <w:t> </w:t>
      </w:r>
      <w:r>
        <w:rPr>
          <w:color w:val="231F20"/>
          <w:spacing w:val="-4"/>
          <w:w w:val="90"/>
        </w:rPr>
        <w:t>uses</w:t>
      </w:r>
      <w:r>
        <w:rPr>
          <w:color w:val="231F20"/>
          <w:spacing w:val="-15"/>
          <w:w w:val="90"/>
        </w:rPr>
        <w:t> </w:t>
      </w:r>
      <w:r>
        <w:rPr>
          <w:color w:val="231F20"/>
          <w:spacing w:val="-5"/>
          <w:w w:val="90"/>
        </w:rPr>
        <w:t>person</w:t>
      </w:r>
      <w:r>
        <w:rPr>
          <w:color w:val="231F20"/>
          <w:spacing w:val="-15"/>
          <w:w w:val="90"/>
        </w:rPr>
        <w:t> </w:t>
      </w:r>
      <w:r>
        <w:rPr>
          <w:color w:val="231F20"/>
          <w:spacing w:val="-6"/>
          <w:w w:val="90"/>
        </w:rPr>
        <w:t>centered</w:t>
      </w:r>
      <w:r>
        <w:rPr>
          <w:color w:val="231F20"/>
          <w:spacing w:val="-15"/>
          <w:w w:val="90"/>
        </w:rPr>
        <w:t> </w:t>
      </w:r>
      <w:r>
        <w:rPr>
          <w:color w:val="231F20"/>
          <w:spacing w:val="-6"/>
          <w:w w:val="90"/>
        </w:rPr>
        <w:t>strategies</w:t>
      </w:r>
      <w:r>
        <w:rPr>
          <w:color w:val="231F20"/>
          <w:spacing w:val="-15"/>
          <w:w w:val="90"/>
        </w:rPr>
        <w:t> </w:t>
      </w:r>
      <w:r>
        <w:rPr>
          <w:color w:val="231F20"/>
          <w:spacing w:val="-3"/>
          <w:w w:val="90"/>
        </w:rPr>
        <w:t>in</w:t>
      </w:r>
      <w:r>
        <w:rPr>
          <w:color w:val="231F20"/>
          <w:spacing w:val="-15"/>
          <w:w w:val="90"/>
        </w:rPr>
        <w:t> </w:t>
      </w:r>
      <w:r>
        <w:rPr>
          <w:color w:val="231F20"/>
          <w:w w:val="90"/>
        </w:rPr>
        <w:t>a</w:t>
      </w:r>
      <w:r>
        <w:rPr>
          <w:color w:val="231F20"/>
          <w:spacing w:val="-15"/>
          <w:w w:val="90"/>
        </w:rPr>
        <w:t> </w:t>
      </w:r>
      <w:r>
        <w:rPr>
          <w:color w:val="231F20"/>
          <w:spacing w:val="-6"/>
          <w:w w:val="90"/>
        </w:rPr>
        <w:t>coordinat- </w:t>
      </w:r>
      <w:r>
        <w:rPr>
          <w:color w:val="231F20"/>
          <w:spacing w:val="-3"/>
          <w:w w:val="95"/>
        </w:rPr>
        <w:t>ed</w:t>
      </w:r>
      <w:r>
        <w:rPr>
          <w:color w:val="231F20"/>
          <w:spacing w:val="-35"/>
          <w:w w:val="95"/>
        </w:rPr>
        <w:t> </w:t>
      </w:r>
      <w:r>
        <w:rPr>
          <w:color w:val="231F20"/>
          <w:spacing w:val="-5"/>
          <w:w w:val="95"/>
        </w:rPr>
        <w:t>community</w:t>
      </w:r>
      <w:r>
        <w:rPr>
          <w:color w:val="231F20"/>
          <w:spacing w:val="-34"/>
          <w:w w:val="95"/>
        </w:rPr>
        <w:t> </w:t>
      </w:r>
      <w:r>
        <w:rPr>
          <w:color w:val="231F20"/>
          <w:spacing w:val="-4"/>
          <w:w w:val="95"/>
        </w:rPr>
        <w:t>wide</w:t>
      </w:r>
      <w:r>
        <w:rPr>
          <w:color w:val="231F20"/>
          <w:spacing w:val="-35"/>
          <w:w w:val="95"/>
        </w:rPr>
        <w:t> </w:t>
      </w:r>
      <w:r>
        <w:rPr>
          <w:color w:val="231F20"/>
          <w:spacing w:val="-6"/>
          <w:w w:val="95"/>
        </w:rPr>
        <w:t>system</w:t>
      </w:r>
      <w:r>
        <w:rPr>
          <w:color w:val="231F20"/>
          <w:spacing w:val="-34"/>
          <w:w w:val="95"/>
        </w:rPr>
        <w:t> </w:t>
      </w:r>
      <w:r>
        <w:rPr>
          <w:color w:val="231F20"/>
          <w:spacing w:val="-4"/>
          <w:w w:val="95"/>
        </w:rPr>
        <w:t>to</w:t>
      </w:r>
      <w:r>
        <w:rPr>
          <w:color w:val="231F20"/>
          <w:spacing w:val="-35"/>
          <w:w w:val="95"/>
        </w:rPr>
        <w:t> </w:t>
      </w:r>
      <w:r>
        <w:rPr>
          <w:color w:val="231F20"/>
          <w:spacing w:val="-5"/>
          <w:w w:val="95"/>
        </w:rPr>
        <w:t>connect</w:t>
      </w:r>
      <w:r>
        <w:rPr>
          <w:color w:val="231F20"/>
          <w:spacing w:val="-34"/>
          <w:w w:val="95"/>
        </w:rPr>
        <w:t> </w:t>
      </w:r>
      <w:r>
        <w:rPr>
          <w:color w:val="231F20"/>
          <w:spacing w:val="-4"/>
          <w:w w:val="95"/>
        </w:rPr>
        <w:t>and</w:t>
      </w:r>
      <w:r>
        <w:rPr>
          <w:color w:val="231F20"/>
          <w:spacing w:val="-34"/>
          <w:w w:val="95"/>
        </w:rPr>
        <w:t> </w:t>
      </w:r>
      <w:r>
        <w:rPr>
          <w:color w:val="231F20"/>
          <w:spacing w:val="-5"/>
          <w:w w:val="95"/>
        </w:rPr>
        <w:t>enroll Medicare</w:t>
      </w:r>
      <w:r>
        <w:rPr>
          <w:color w:val="231F20"/>
          <w:spacing w:val="-41"/>
          <w:w w:val="95"/>
        </w:rPr>
        <w:t> </w:t>
      </w:r>
      <w:r>
        <w:rPr>
          <w:color w:val="231F20"/>
          <w:spacing w:val="-5"/>
          <w:w w:val="95"/>
        </w:rPr>
        <w:t>beneficiaries</w:t>
      </w:r>
      <w:r>
        <w:rPr>
          <w:color w:val="231F20"/>
          <w:spacing w:val="-40"/>
          <w:w w:val="95"/>
        </w:rPr>
        <w:t> </w:t>
      </w:r>
      <w:r>
        <w:rPr>
          <w:color w:val="231F20"/>
          <w:spacing w:val="-5"/>
          <w:w w:val="95"/>
        </w:rPr>
        <w:t>for</w:t>
      </w:r>
      <w:r>
        <w:rPr>
          <w:color w:val="231F20"/>
          <w:spacing w:val="-41"/>
          <w:w w:val="95"/>
        </w:rPr>
        <w:t> </w:t>
      </w:r>
      <w:r>
        <w:rPr>
          <w:color w:val="231F20"/>
          <w:spacing w:val="-6"/>
          <w:w w:val="95"/>
        </w:rPr>
        <w:t>individuals,</w:t>
      </w:r>
      <w:r>
        <w:rPr>
          <w:color w:val="231F20"/>
          <w:spacing w:val="-40"/>
          <w:w w:val="95"/>
        </w:rPr>
        <w:t> </w:t>
      </w:r>
      <w:r>
        <w:rPr>
          <w:color w:val="231F20"/>
          <w:spacing w:val="-5"/>
          <w:w w:val="95"/>
        </w:rPr>
        <w:t>seniors</w:t>
      </w:r>
      <w:r>
        <w:rPr>
          <w:color w:val="231F20"/>
          <w:spacing w:val="-40"/>
          <w:w w:val="95"/>
        </w:rPr>
        <w:t> </w:t>
      </w:r>
      <w:r>
        <w:rPr>
          <w:color w:val="231F20"/>
          <w:spacing w:val="-4"/>
          <w:w w:val="95"/>
        </w:rPr>
        <w:t>and </w:t>
      </w:r>
      <w:r>
        <w:rPr>
          <w:color w:val="231F20"/>
          <w:spacing w:val="-5"/>
          <w:w w:val="95"/>
        </w:rPr>
        <w:t>persons</w:t>
      </w:r>
      <w:r>
        <w:rPr>
          <w:color w:val="231F20"/>
          <w:spacing w:val="-38"/>
          <w:w w:val="95"/>
        </w:rPr>
        <w:t> </w:t>
      </w:r>
      <w:r>
        <w:rPr>
          <w:color w:val="231F20"/>
          <w:spacing w:val="-5"/>
          <w:w w:val="95"/>
        </w:rPr>
        <w:t>with</w:t>
      </w:r>
      <w:r>
        <w:rPr>
          <w:color w:val="231F20"/>
          <w:spacing w:val="-38"/>
          <w:w w:val="95"/>
        </w:rPr>
        <w:t> </w:t>
      </w:r>
      <w:r>
        <w:rPr>
          <w:color w:val="231F20"/>
          <w:spacing w:val="-5"/>
          <w:w w:val="95"/>
        </w:rPr>
        <w:t>disabilities</w:t>
      </w:r>
      <w:r>
        <w:rPr>
          <w:color w:val="231F20"/>
          <w:spacing w:val="-37"/>
          <w:w w:val="95"/>
        </w:rPr>
        <w:t> </w:t>
      </w:r>
      <w:r>
        <w:rPr>
          <w:color w:val="231F20"/>
          <w:spacing w:val="-4"/>
          <w:w w:val="95"/>
        </w:rPr>
        <w:t>who</w:t>
      </w:r>
      <w:r>
        <w:rPr>
          <w:color w:val="231F20"/>
          <w:spacing w:val="-38"/>
          <w:w w:val="95"/>
        </w:rPr>
        <w:t> </w:t>
      </w:r>
      <w:r>
        <w:rPr>
          <w:color w:val="231F20"/>
          <w:spacing w:val="-6"/>
          <w:w w:val="95"/>
        </w:rPr>
        <w:t>have</w:t>
      </w:r>
      <w:r>
        <w:rPr>
          <w:color w:val="231F20"/>
          <w:spacing w:val="-38"/>
          <w:w w:val="95"/>
        </w:rPr>
        <w:t> </w:t>
      </w:r>
      <w:r>
        <w:rPr>
          <w:color w:val="231F20"/>
          <w:spacing w:val="-6"/>
          <w:w w:val="95"/>
        </w:rPr>
        <w:t>limited</w:t>
      </w:r>
      <w:r>
        <w:rPr>
          <w:color w:val="231F20"/>
          <w:spacing w:val="-37"/>
          <w:w w:val="95"/>
        </w:rPr>
        <w:t> </w:t>
      </w:r>
      <w:r>
        <w:rPr>
          <w:color w:val="231F20"/>
          <w:spacing w:val="-6"/>
          <w:w w:val="95"/>
        </w:rPr>
        <w:t>income </w:t>
      </w:r>
      <w:r>
        <w:rPr>
          <w:color w:val="231F20"/>
          <w:spacing w:val="-4"/>
          <w:w w:val="95"/>
        </w:rPr>
        <w:t>and</w:t>
      </w:r>
      <w:r>
        <w:rPr>
          <w:color w:val="231F20"/>
          <w:spacing w:val="-37"/>
          <w:w w:val="95"/>
        </w:rPr>
        <w:t> </w:t>
      </w:r>
      <w:r>
        <w:rPr>
          <w:color w:val="231F20"/>
          <w:spacing w:val="-6"/>
          <w:w w:val="95"/>
        </w:rPr>
        <w:t>resources</w:t>
      </w:r>
      <w:r>
        <w:rPr>
          <w:color w:val="231F20"/>
          <w:spacing w:val="-36"/>
          <w:w w:val="95"/>
        </w:rPr>
        <w:t> </w:t>
      </w:r>
      <w:r>
        <w:rPr>
          <w:color w:val="231F20"/>
          <w:spacing w:val="-4"/>
          <w:w w:val="95"/>
        </w:rPr>
        <w:t>to</w:t>
      </w:r>
      <w:r>
        <w:rPr>
          <w:color w:val="231F20"/>
          <w:spacing w:val="-36"/>
          <w:w w:val="95"/>
        </w:rPr>
        <w:t> </w:t>
      </w:r>
      <w:r>
        <w:rPr>
          <w:color w:val="231F20"/>
          <w:spacing w:val="-5"/>
          <w:w w:val="95"/>
        </w:rPr>
        <w:t>their</w:t>
      </w:r>
      <w:r>
        <w:rPr>
          <w:color w:val="231F20"/>
          <w:spacing w:val="-36"/>
          <w:w w:val="95"/>
        </w:rPr>
        <w:t> </w:t>
      </w:r>
      <w:r>
        <w:rPr>
          <w:color w:val="231F20"/>
          <w:spacing w:val="-6"/>
          <w:w w:val="95"/>
        </w:rPr>
        <w:t>available</w:t>
      </w:r>
      <w:r>
        <w:rPr>
          <w:color w:val="231F20"/>
          <w:spacing w:val="-37"/>
          <w:w w:val="95"/>
        </w:rPr>
        <w:t> </w:t>
      </w:r>
      <w:r>
        <w:rPr>
          <w:color w:val="231F20"/>
          <w:spacing w:val="-4"/>
          <w:w w:val="95"/>
        </w:rPr>
        <w:t>benefits</w:t>
      </w:r>
      <w:r>
        <w:rPr>
          <w:color w:val="231F20"/>
          <w:spacing w:val="-36"/>
          <w:w w:val="95"/>
        </w:rPr>
        <w:t> </w:t>
      </w:r>
      <w:r>
        <w:rPr>
          <w:color w:val="231F20"/>
          <w:spacing w:val="-5"/>
          <w:w w:val="95"/>
        </w:rPr>
        <w:t>with</w:t>
      </w:r>
      <w:r>
        <w:rPr>
          <w:color w:val="231F20"/>
          <w:spacing w:val="-36"/>
          <w:w w:val="95"/>
        </w:rPr>
        <w:t> </w:t>
      </w:r>
      <w:r>
        <w:rPr>
          <w:color w:val="231F20"/>
          <w:spacing w:val="-4"/>
          <w:w w:val="95"/>
        </w:rPr>
        <w:t>the</w:t>
      </w:r>
    </w:p>
    <w:p>
      <w:pPr>
        <w:pStyle w:val="BodyText"/>
        <w:spacing w:line="242" w:lineRule="auto" w:before="168"/>
        <w:ind w:left="150" w:right="298"/>
      </w:pPr>
      <w:r>
        <w:rPr/>
        <w:br w:type="column"/>
      </w:r>
      <w:r>
        <w:rPr>
          <w:color w:val="231F20"/>
          <w:spacing w:val="-5"/>
          <w:w w:val="90"/>
        </w:rPr>
        <w:t>primary</w:t>
      </w:r>
      <w:r>
        <w:rPr>
          <w:color w:val="231F20"/>
          <w:spacing w:val="-25"/>
          <w:w w:val="90"/>
        </w:rPr>
        <w:t> </w:t>
      </w:r>
      <w:r>
        <w:rPr>
          <w:color w:val="231F20"/>
          <w:spacing w:val="-5"/>
          <w:w w:val="90"/>
        </w:rPr>
        <w:t>focus</w:t>
      </w:r>
      <w:r>
        <w:rPr>
          <w:color w:val="231F20"/>
          <w:spacing w:val="-24"/>
          <w:w w:val="90"/>
        </w:rPr>
        <w:t> </w:t>
      </w:r>
      <w:r>
        <w:rPr>
          <w:color w:val="231F20"/>
          <w:spacing w:val="-5"/>
          <w:w w:val="90"/>
        </w:rPr>
        <w:t>being</w:t>
      </w:r>
      <w:r>
        <w:rPr>
          <w:color w:val="231F20"/>
          <w:spacing w:val="-24"/>
          <w:w w:val="90"/>
        </w:rPr>
        <w:t> </w:t>
      </w:r>
      <w:r>
        <w:rPr>
          <w:color w:val="231F20"/>
          <w:spacing w:val="-3"/>
          <w:w w:val="90"/>
        </w:rPr>
        <w:t>on</w:t>
      </w:r>
      <w:r>
        <w:rPr>
          <w:color w:val="231F20"/>
          <w:spacing w:val="-24"/>
          <w:w w:val="90"/>
        </w:rPr>
        <w:t> </w:t>
      </w:r>
      <w:r>
        <w:rPr>
          <w:color w:val="231F20"/>
          <w:spacing w:val="-6"/>
          <w:w w:val="90"/>
        </w:rPr>
        <w:t>enrollment</w:t>
      </w:r>
      <w:r>
        <w:rPr>
          <w:color w:val="231F20"/>
          <w:spacing w:val="-25"/>
          <w:w w:val="90"/>
        </w:rPr>
        <w:t> </w:t>
      </w:r>
      <w:r>
        <w:rPr>
          <w:color w:val="231F20"/>
          <w:spacing w:val="-3"/>
          <w:w w:val="90"/>
        </w:rPr>
        <w:t>in</w:t>
      </w:r>
      <w:r>
        <w:rPr>
          <w:color w:val="231F20"/>
          <w:spacing w:val="-24"/>
          <w:w w:val="90"/>
        </w:rPr>
        <w:t> </w:t>
      </w:r>
      <w:r>
        <w:rPr>
          <w:color w:val="231F20"/>
          <w:spacing w:val="-4"/>
          <w:w w:val="90"/>
        </w:rPr>
        <w:t>the</w:t>
      </w:r>
      <w:r>
        <w:rPr>
          <w:color w:val="231F20"/>
          <w:spacing w:val="-24"/>
          <w:w w:val="90"/>
        </w:rPr>
        <w:t> </w:t>
      </w:r>
      <w:r>
        <w:rPr>
          <w:color w:val="231F20"/>
          <w:spacing w:val="-6"/>
          <w:w w:val="90"/>
        </w:rPr>
        <w:t>following </w:t>
      </w:r>
      <w:r>
        <w:rPr>
          <w:color w:val="231F20"/>
          <w:spacing w:val="-4"/>
          <w:w w:val="95"/>
        </w:rPr>
        <w:t>benefits</w:t>
      </w:r>
      <w:r>
        <w:rPr>
          <w:color w:val="231F20"/>
          <w:spacing w:val="-20"/>
          <w:w w:val="95"/>
        </w:rPr>
        <w:t> </w:t>
      </w:r>
      <w:r>
        <w:rPr>
          <w:color w:val="231F20"/>
          <w:spacing w:val="-6"/>
          <w:w w:val="95"/>
        </w:rPr>
        <w:t>programs:</w:t>
      </w:r>
    </w:p>
    <w:p>
      <w:pPr>
        <w:pStyle w:val="BodyText"/>
        <w:spacing w:line="242" w:lineRule="auto"/>
        <w:ind w:left="150" w:right="277"/>
      </w:pPr>
      <w:r>
        <w:rPr>
          <w:color w:val="231F20"/>
          <w:spacing w:val="-5"/>
          <w:w w:val="95"/>
        </w:rPr>
        <w:t>Medicare</w:t>
      </w:r>
      <w:r>
        <w:rPr>
          <w:color w:val="231F20"/>
          <w:spacing w:val="-27"/>
          <w:w w:val="95"/>
        </w:rPr>
        <w:t> </w:t>
      </w:r>
      <w:r>
        <w:rPr>
          <w:color w:val="231F20"/>
          <w:spacing w:val="-4"/>
          <w:w w:val="95"/>
        </w:rPr>
        <w:t>Part</w:t>
      </w:r>
      <w:r>
        <w:rPr>
          <w:color w:val="231F20"/>
          <w:spacing w:val="-26"/>
          <w:w w:val="95"/>
        </w:rPr>
        <w:t> </w:t>
      </w:r>
      <w:r>
        <w:rPr>
          <w:color w:val="231F20"/>
          <w:w w:val="95"/>
        </w:rPr>
        <w:t>D</w:t>
      </w:r>
      <w:r>
        <w:rPr>
          <w:color w:val="231F20"/>
          <w:spacing w:val="-26"/>
          <w:w w:val="95"/>
        </w:rPr>
        <w:t> </w:t>
      </w:r>
      <w:r>
        <w:rPr>
          <w:color w:val="231F20"/>
          <w:spacing w:val="-3"/>
          <w:w w:val="95"/>
        </w:rPr>
        <w:t>Extra</w:t>
      </w:r>
      <w:r>
        <w:rPr>
          <w:color w:val="231F20"/>
          <w:spacing w:val="-26"/>
          <w:w w:val="95"/>
        </w:rPr>
        <w:t> </w:t>
      </w:r>
      <w:r>
        <w:rPr>
          <w:color w:val="231F20"/>
          <w:spacing w:val="-4"/>
          <w:w w:val="95"/>
        </w:rPr>
        <w:t>Help</w:t>
      </w:r>
      <w:r>
        <w:rPr>
          <w:color w:val="231F20"/>
          <w:spacing w:val="-26"/>
          <w:w w:val="95"/>
        </w:rPr>
        <w:t> </w:t>
      </w:r>
      <w:r>
        <w:rPr>
          <w:color w:val="231F20"/>
          <w:spacing w:val="-6"/>
          <w:w w:val="95"/>
        </w:rPr>
        <w:t>(or</w:t>
      </w:r>
      <w:r>
        <w:rPr>
          <w:color w:val="231F20"/>
          <w:spacing w:val="-27"/>
          <w:w w:val="95"/>
        </w:rPr>
        <w:t> </w:t>
      </w:r>
      <w:r>
        <w:rPr>
          <w:color w:val="231F20"/>
          <w:spacing w:val="-5"/>
          <w:w w:val="95"/>
        </w:rPr>
        <w:t>Low</w:t>
      </w:r>
      <w:r>
        <w:rPr>
          <w:color w:val="231F20"/>
          <w:spacing w:val="-26"/>
          <w:w w:val="95"/>
        </w:rPr>
        <w:t> </w:t>
      </w:r>
      <w:r>
        <w:rPr>
          <w:color w:val="231F20"/>
          <w:spacing w:val="-5"/>
          <w:w w:val="95"/>
        </w:rPr>
        <w:t>Income</w:t>
      </w:r>
      <w:r>
        <w:rPr>
          <w:color w:val="231F20"/>
          <w:spacing w:val="-26"/>
          <w:w w:val="95"/>
        </w:rPr>
        <w:t> </w:t>
      </w:r>
      <w:r>
        <w:rPr>
          <w:color w:val="231F20"/>
          <w:spacing w:val="-3"/>
          <w:w w:val="95"/>
        </w:rPr>
        <w:t>Sub- </w:t>
      </w:r>
      <w:r>
        <w:rPr>
          <w:color w:val="231F20"/>
          <w:spacing w:val="-7"/>
        </w:rPr>
        <w:t>sidy,</w:t>
      </w:r>
      <w:r>
        <w:rPr>
          <w:color w:val="231F20"/>
          <w:spacing w:val="-22"/>
        </w:rPr>
        <w:t> </w:t>
      </w:r>
      <w:r>
        <w:rPr>
          <w:color w:val="231F20"/>
          <w:spacing w:val="-7"/>
        </w:rPr>
        <w:t>LIS),</w:t>
      </w:r>
    </w:p>
    <w:p>
      <w:pPr>
        <w:pStyle w:val="BodyText"/>
        <w:spacing w:line="242" w:lineRule="auto" w:before="1"/>
        <w:ind w:left="150" w:right="1148"/>
      </w:pPr>
      <w:r>
        <w:rPr>
          <w:color w:val="231F20"/>
          <w:spacing w:val="-5"/>
        </w:rPr>
        <w:t>Medicare</w:t>
      </w:r>
      <w:r>
        <w:rPr>
          <w:color w:val="231F20"/>
          <w:spacing w:val="-38"/>
        </w:rPr>
        <w:t> </w:t>
      </w:r>
      <w:r>
        <w:rPr>
          <w:color w:val="231F20"/>
          <w:spacing w:val="-6"/>
        </w:rPr>
        <w:t>Savings</w:t>
      </w:r>
      <w:r>
        <w:rPr>
          <w:color w:val="231F20"/>
          <w:spacing w:val="-38"/>
        </w:rPr>
        <w:t> </w:t>
      </w:r>
      <w:r>
        <w:rPr>
          <w:color w:val="231F20"/>
          <w:spacing w:val="-6"/>
        </w:rPr>
        <w:t>Programs</w:t>
      </w:r>
      <w:r>
        <w:rPr>
          <w:color w:val="231F20"/>
          <w:spacing w:val="-38"/>
        </w:rPr>
        <w:t> </w:t>
      </w:r>
      <w:r>
        <w:rPr>
          <w:color w:val="231F20"/>
          <w:spacing w:val="-6"/>
        </w:rPr>
        <w:t>(MSP), </w:t>
      </w:r>
      <w:r>
        <w:rPr>
          <w:color w:val="231F20"/>
          <w:spacing w:val="-5"/>
        </w:rPr>
        <w:t>Medicaid</w:t>
      </w:r>
    </w:p>
    <w:p>
      <w:pPr>
        <w:pStyle w:val="BodyText"/>
        <w:spacing w:line="242" w:lineRule="auto"/>
        <w:ind w:left="150" w:right="139"/>
      </w:pPr>
      <w:r>
        <w:rPr>
          <w:color w:val="231F20"/>
          <w:spacing w:val="-4"/>
          <w:w w:val="131"/>
        </w:rPr>
        <w:t>S</w:t>
      </w:r>
      <w:r>
        <w:rPr>
          <w:color w:val="231F20"/>
          <w:spacing w:val="-6"/>
          <w:w w:val="92"/>
        </w:rPr>
        <w:t>u</w:t>
      </w:r>
      <w:r>
        <w:rPr>
          <w:color w:val="231F20"/>
          <w:spacing w:val="-5"/>
          <w:w w:val="92"/>
        </w:rPr>
        <w:t>p</w:t>
      </w:r>
      <w:r>
        <w:rPr>
          <w:color w:val="231F20"/>
          <w:spacing w:val="-5"/>
          <w:w w:val="94"/>
        </w:rPr>
        <w:t>p</w:t>
      </w:r>
      <w:r>
        <w:rPr>
          <w:color w:val="231F20"/>
          <w:spacing w:val="-5"/>
          <w:w w:val="65"/>
        </w:rPr>
        <w:t>l</w:t>
      </w:r>
      <w:r>
        <w:rPr>
          <w:color w:val="231F20"/>
          <w:spacing w:val="-6"/>
          <w:w w:val="89"/>
        </w:rPr>
        <w:t>eme</w:t>
      </w:r>
      <w:r>
        <w:rPr>
          <w:color w:val="231F20"/>
          <w:spacing w:val="-7"/>
          <w:w w:val="89"/>
        </w:rPr>
        <w:t>n</w:t>
      </w:r>
      <w:r>
        <w:rPr>
          <w:color w:val="231F20"/>
          <w:spacing w:val="-5"/>
          <w:w w:val="66"/>
        </w:rPr>
        <w:t>t</w:t>
      </w:r>
      <w:r>
        <w:rPr>
          <w:color w:val="231F20"/>
          <w:spacing w:val="-5"/>
          <w:w w:val="90"/>
        </w:rPr>
        <w:t>a</w:t>
      </w:r>
      <w:r>
        <w:rPr>
          <w:color w:val="231F20"/>
          <w:w w:val="65"/>
        </w:rPr>
        <w:t>l</w:t>
      </w:r>
      <w:r>
        <w:rPr>
          <w:color w:val="231F20"/>
        </w:rPr>
        <w:t> </w:t>
      </w:r>
      <w:r>
        <w:rPr>
          <w:color w:val="231F20"/>
          <w:spacing w:val="-5"/>
          <w:w w:val="104"/>
        </w:rPr>
        <w:t>N</w:t>
      </w:r>
      <w:r>
        <w:rPr>
          <w:color w:val="231F20"/>
          <w:spacing w:val="-5"/>
          <w:w w:val="90"/>
        </w:rPr>
        <w:t>u</w:t>
      </w:r>
      <w:r>
        <w:rPr>
          <w:color w:val="231F20"/>
          <w:spacing w:val="-6"/>
          <w:w w:val="66"/>
        </w:rPr>
        <w:t>t</w:t>
      </w:r>
      <w:r>
        <w:rPr>
          <w:color w:val="231F20"/>
          <w:spacing w:val="-6"/>
          <w:w w:val="81"/>
        </w:rPr>
        <w:t>r</w:t>
      </w:r>
      <w:r>
        <w:rPr>
          <w:color w:val="231F20"/>
          <w:spacing w:val="-5"/>
          <w:w w:val="67"/>
        </w:rPr>
        <w:t>i</w:t>
      </w:r>
      <w:r>
        <w:rPr>
          <w:color w:val="231F20"/>
          <w:spacing w:val="-6"/>
          <w:w w:val="66"/>
        </w:rPr>
        <w:t>t</w:t>
      </w:r>
      <w:r>
        <w:rPr>
          <w:color w:val="231F20"/>
          <w:spacing w:val="-5"/>
          <w:w w:val="67"/>
        </w:rPr>
        <w:t>i</w:t>
      </w:r>
      <w:r>
        <w:rPr>
          <w:color w:val="231F20"/>
          <w:spacing w:val="-6"/>
          <w:w w:val="92"/>
        </w:rPr>
        <w:t>o</w:t>
      </w:r>
      <w:r>
        <w:rPr>
          <w:color w:val="231F20"/>
          <w:w w:val="92"/>
        </w:rPr>
        <w:t>n</w:t>
      </w:r>
      <w:r>
        <w:rPr>
          <w:color w:val="231F20"/>
        </w:rPr>
        <w:t> </w:t>
      </w:r>
      <w:r>
        <w:rPr>
          <w:color w:val="231F20"/>
          <w:spacing w:val="-5"/>
          <w:w w:val="104"/>
        </w:rPr>
        <w:t>A</w:t>
      </w:r>
      <w:r>
        <w:rPr>
          <w:color w:val="231F20"/>
          <w:spacing w:val="-5"/>
          <w:w w:val="112"/>
        </w:rPr>
        <w:t>ss</w:t>
      </w:r>
      <w:r>
        <w:rPr>
          <w:color w:val="231F20"/>
          <w:spacing w:val="-6"/>
          <w:w w:val="67"/>
        </w:rPr>
        <w:t>i</w:t>
      </w:r>
      <w:r>
        <w:rPr>
          <w:color w:val="231F20"/>
          <w:spacing w:val="-5"/>
          <w:w w:val="112"/>
        </w:rPr>
        <w:t>s</w:t>
      </w:r>
      <w:r>
        <w:rPr>
          <w:color w:val="231F20"/>
          <w:spacing w:val="-5"/>
          <w:w w:val="66"/>
        </w:rPr>
        <w:t>t</w:t>
      </w:r>
      <w:r>
        <w:rPr>
          <w:color w:val="231F20"/>
          <w:spacing w:val="-6"/>
          <w:w w:val="90"/>
        </w:rPr>
        <w:t>a</w:t>
      </w:r>
      <w:r>
        <w:rPr>
          <w:color w:val="231F20"/>
          <w:spacing w:val="-6"/>
          <w:w w:val="90"/>
        </w:rPr>
        <w:t>n</w:t>
      </w:r>
      <w:r>
        <w:rPr>
          <w:color w:val="231F20"/>
          <w:spacing w:val="-5"/>
          <w:w w:val="99"/>
        </w:rPr>
        <w:t>c</w:t>
      </w:r>
      <w:r>
        <w:rPr>
          <w:color w:val="231F20"/>
          <w:w w:val="90"/>
        </w:rPr>
        <w:t>e</w:t>
      </w:r>
      <w:r>
        <w:rPr>
          <w:color w:val="231F20"/>
        </w:rPr>
        <w:t> </w:t>
      </w:r>
      <w:r>
        <w:rPr>
          <w:color w:val="231F20"/>
          <w:spacing w:val="-5"/>
          <w:w w:val="107"/>
        </w:rPr>
        <w:t>P</w:t>
      </w:r>
      <w:r>
        <w:rPr>
          <w:color w:val="231F20"/>
          <w:spacing w:val="-7"/>
          <w:w w:val="81"/>
        </w:rPr>
        <w:t>r</w:t>
      </w:r>
      <w:r>
        <w:rPr>
          <w:color w:val="231F20"/>
          <w:spacing w:val="-5"/>
          <w:w w:val="94"/>
        </w:rPr>
        <w:t>o</w:t>
      </w:r>
      <w:r>
        <w:rPr>
          <w:color w:val="231F20"/>
          <w:spacing w:val="-6"/>
          <w:w w:val="94"/>
        </w:rPr>
        <w:t>gr</w:t>
      </w:r>
      <w:r>
        <w:rPr>
          <w:color w:val="231F20"/>
          <w:spacing w:val="-6"/>
          <w:w w:val="90"/>
        </w:rPr>
        <w:t>a</w:t>
      </w:r>
      <w:r>
        <w:rPr>
          <w:color w:val="231F20"/>
          <w:w w:val="89"/>
        </w:rPr>
        <w:t>m </w:t>
      </w:r>
      <w:r>
        <w:rPr>
          <w:color w:val="231F20"/>
          <w:spacing w:val="-6"/>
        </w:rPr>
        <w:t>(SNAP),</w:t>
      </w:r>
    </w:p>
    <w:p>
      <w:pPr>
        <w:spacing w:line="230" w:lineRule="auto" w:before="7"/>
        <w:ind w:left="150" w:right="139" w:firstLine="0"/>
        <w:jc w:val="left"/>
        <w:rPr>
          <w:rFonts w:ascii="Century Gothic"/>
          <w:b/>
          <w:sz w:val="18"/>
        </w:rPr>
      </w:pPr>
      <w:r>
        <w:rPr>
          <w:color w:val="231F20"/>
          <w:spacing w:val="-6"/>
          <w:w w:val="95"/>
          <w:sz w:val="18"/>
        </w:rPr>
        <w:t>Low-Income </w:t>
      </w:r>
      <w:r>
        <w:rPr>
          <w:color w:val="231F20"/>
          <w:spacing w:val="-4"/>
          <w:w w:val="95"/>
          <w:sz w:val="18"/>
        </w:rPr>
        <w:t>Home </w:t>
      </w:r>
      <w:r>
        <w:rPr>
          <w:color w:val="231F20"/>
          <w:spacing w:val="-5"/>
          <w:w w:val="95"/>
          <w:sz w:val="18"/>
        </w:rPr>
        <w:t>Energy Assistance </w:t>
      </w:r>
      <w:r>
        <w:rPr>
          <w:color w:val="231F20"/>
          <w:spacing w:val="-4"/>
          <w:w w:val="95"/>
          <w:sz w:val="18"/>
        </w:rPr>
        <w:t>(LIHEAP) </w:t>
      </w:r>
      <w:r>
        <w:rPr>
          <w:color w:val="231F20"/>
          <w:spacing w:val="-6"/>
          <w:sz w:val="18"/>
        </w:rPr>
        <w:t>Referral </w:t>
      </w:r>
      <w:r>
        <w:rPr>
          <w:rFonts w:ascii="Century Gothic"/>
          <w:b/>
          <w:color w:val="231F20"/>
          <w:spacing w:val="-8"/>
          <w:sz w:val="18"/>
        </w:rPr>
        <w:t>(501) </w:t>
      </w:r>
      <w:r>
        <w:rPr>
          <w:rFonts w:ascii="Century Gothic"/>
          <w:b/>
          <w:color w:val="231F20"/>
          <w:spacing w:val="-7"/>
          <w:sz w:val="18"/>
        </w:rPr>
        <w:t>379-1549 </w:t>
      </w:r>
      <w:r>
        <w:rPr>
          <w:rFonts w:ascii="Century Gothic"/>
          <w:b/>
          <w:color w:val="231F20"/>
          <w:spacing w:val="-8"/>
          <w:sz w:val="18"/>
        </w:rPr>
        <w:t>(501) </w:t>
      </w:r>
      <w:r>
        <w:rPr>
          <w:rFonts w:ascii="Century Gothic"/>
          <w:b/>
          <w:color w:val="231F20"/>
          <w:spacing w:val="-7"/>
          <w:sz w:val="18"/>
        </w:rPr>
        <w:t>379-1556</w:t>
      </w:r>
    </w:p>
    <w:p>
      <w:pPr>
        <w:pStyle w:val="Heading5"/>
        <w:spacing w:before="82"/>
        <w:ind w:left="150"/>
      </w:pPr>
      <w:r>
        <w:rPr>
          <w:color w:val="231F20"/>
        </w:rPr>
        <w:t>Mainstream</w:t>
      </w:r>
    </w:p>
    <w:p>
      <w:pPr>
        <w:pStyle w:val="BodyText"/>
        <w:spacing w:line="242" w:lineRule="auto" w:before="2"/>
        <w:ind w:left="150" w:right="1027"/>
      </w:pPr>
      <w:r>
        <w:rPr>
          <w:color w:val="231F20"/>
          <w:w w:val="95"/>
        </w:rPr>
        <w:t>300</w:t>
      </w:r>
      <w:r>
        <w:rPr>
          <w:color w:val="231F20"/>
          <w:spacing w:val="-22"/>
          <w:w w:val="95"/>
        </w:rPr>
        <w:t> </w:t>
      </w:r>
      <w:r>
        <w:rPr>
          <w:color w:val="231F20"/>
          <w:spacing w:val="-5"/>
          <w:w w:val="95"/>
        </w:rPr>
        <w:t>South</w:t>
      </w:r>
      <w:r>
        <w:rPr>
          <w:color w:val="231F20"/>
          <w:spacing w:val="-21"/>
          <w:w w:val="95"/>
        </w:rPr>
        <w:t> </w:t>
      </w:r>
      <w:r>
        <w:rPr>
          <w:color w:val="231F20"/>
          <w:spacing w:val="-6"/>
          <w:w w:val="95"/>
        </w:rPr>
        <w:t>Rodney</w:t>
      </w:r>
      <w:r>
        <w:rPr>
          <w:color w:val="231F20"/>
          <w:spacing w:val="-21"/>
          <w:w w:val="95"/>
        </w:rPr>
        <w:t> </w:t>
      </w:r>
      <w:r>
        <w:rPr>
          <w:color w:val="231F20"/>
          <w:spacing w:val="-6"/>
          <w:w w:val="95"/>
        </w:rPr>
        <w:t>Parham</w:t>
      </w:r>
      <w:r>
        <w:rPr>
          <w:color w:val="231F20"/>
          <w:spacing w:val="-22"/>
          <w:w w:val="95"/>
        </w:rPr>
        <w:t> </w:t>
      </w:r>
      <w:r>
        <w:rPr>
          <w:color w:val="231F20"/>
          <w:w w:val="95"/>
        </w:rPr>
        <w:t>-</w:t>
      </w:r>
      <w:r>
        <w:rPr>
          <w:color w:val="231F20"/>
          <w:spacing w:val="-21"/>
          <w:w w:val="95"/>
        </w:rPr>
        <w:t> </w:t>
      </w:r>
      <w:r>
        <w:rPr>
          <w:color w:val="231F20"/>
          <w:spacing w:val="-5"/>
          <w:w w:val="95"/>
        </w:rPr>
        <w:t>Suite</w:t>
      </w:r>
      <w:r>
        <w:rPr>
          <w:color w:val="231F20"/>
          <w:spacing w:val="-21"/>
          <w:w w:val="95"/>
        </w:rPr>
        <w:t> </w:t>
      </w:r>
      <w:r>
        <w:rPr>
          <w:color w:val="231F20"/>
          <w:spacing w:val="-3"/>
          <w:w w:val="95"/>
        </w:rPr>
        <w:t>#5, </w:t>
      </w:r>
      <w:r>
        <w:rPr>
          <w:color w:val="231F20"/>
          <w:spacing w:val="-4"/>
        </w:rPr>
        <w:t>Little </w:t>
      </w:r>
      <w:r>
        <w:rPr>
          <w:color w:val="231F20"/>
          <w:spacing w:val="-5"/>
        </w:rPr>
        <w:t>Rock, </w:t>
      </w:r>
      <w:r>
        <w:rPr>
          <w:color w:val="231F20"/>
        </w:rPr>
        <w:t>AR </w:t>
      </w:r>
      <w:r>
        <w:rPr>
          <w:color w:val="231F20"/>
          <w:spacing w:val="-5"/>
        </w:rPr>
        <w:t>72205</w:t>
      </w:r>
      <w:hyperlink r:id="rId39">
        <w:r>
          <w:rPr>
            <w:color w:val="231F20"/>
            <w:spacing w:val="-5"/>
          </w:rPr>
          <w:t> </w:t>
        </w:r>
        <w:r>
          <w:rPr>
            <w:color w:val="231F20"/>
            <w:spacing w:val="-6"/>
          </w:rPr>
          <w:t>www.mainstreamilrc.com</w:t>
        </w:r>
      </w:hyperlink>
    </w:p>
    <w:p>
      <w:pPr>
        <w:pStyle w:val="BodyText"/>
        <w:spacing w:line="242" w:lineRule="auto" w:before="1"/>
        <w:ind w:left="150" w:right="229"/>
      </w:pPr>
      <w:r>
        <w:rPr>
          <w:color w:val="231F20"/>
          <w:spacing w:val="-6"/>
          <w:w w:val="90"/>
        </w:rPr>
        <w:t>Providing resources </w:t>
      </w:r>
      <w:r>
        <w:rPr>
          <w:color w:val="231F20"/>
          <w:spacing w:val="-4"/>
          <w:w w:val="90"/>
        </w:rPr>
        <w:t>and </w:t>
      </w:r>
      <w:r>
        <w:rPr>
          <w:color w:val="231F20"/>
          <w:spacing w:val="-6"/>
          <w:w w:val="90"/>
        </w:rPr>
        <w:t>information. </w:t>
      </w:r>
      <w:r>
        <w:rPr>
          <w:color w:val="231F20"/>
          <w:spacing w:val="-5"/>
          <w:w w:val="90"/>
        </w:rPr>
        <w:t>Mainstream </w:t>
      </w:r>
      <w:r>
        <w:rPr>
          <w:color w:val="231F20"/>
          <w:spacing w:val="-3"/>
          <w:w w:val="90"/>
        </w:rPr>
        <w:t>is</w:t>
      </w:r>
      <w:r>
        <w:rPr>
          <w:color w:val="231F20"/>
          <w:spacing w:val="-25"/>
          <w:w w:val="90"/>
        </w:rPr>
        <w:t> </w:t>
      </w:r>
      <w:r>
        <w:rPr>
          <w:color w:val="231F20"/>
          <w:w w:val="90"/>
        </w:rPr>
        <w:t>a</w:t>
      </w:r>
      <w:r>
        <w:rPr>
          <w:color w:val="231F20"/>
          <w:spacing w:val="-24"/>
          <w:w w:val="90"/>
        </w:rPr>
        <w:t> </w:t>
      </w:r>
      <w:r>
        <w:rPr>
          <w:color w:val="231F20"/>
          <w:spacing w:val="-6"/>
          <w:w w:val="90"/>
        </w:rPr>
        <w:t>non-residential,</w:t>
      </w:r>
      <w:r>
        <w:rPr>
          <w:color w:val="231F20"/>
          <w:spacing w:val="-24"/>
          <w:w w:val="90"/>
        </w:rPr>
        <w:t> </w:t>
      </w:r>
      <w:r>
        <w:rPr>
          <w:color w:val="231F20"/>
          <w:spacing w:val="-6"/>
          <w:w w:val="90"/>
        </w:rPr>
        <w:t>consumer-driven,</w:t>
      </w:r>
      <w:r>
        <w:rPr>
          <w:color w:val="231F20"/>
          <w:spacing w:val="-24"/>
          <w:w w:val="90"/>
        </w:rPr>
        <w:t> </w:t>
      </w:r>
      <w:r>
        <w:rPr>
          <w:color w:val="231F20"/>
          <w:spacing w:val="-6"/>
          <w:w w:val="90"/>
        </w:rPr>
        <w:t>independent</w:t>
      </w:r>
    </w:p>
    <w:p>
      <w:pPr>
        <w:pStyle w:val="BodyText"/>
        <w:spacing w:line="242" w:lineRule="auto"/>
        <w:ind w:left="150"/>
      </w:pPr>
      <w:r>
        <w:rPr>
          <w:color w:val="231F20"/>
          <w:spacing w:val="-5"/>
          <w:w w:val="90"/>
        </w:rPr>
        <w:t>living</w:t>
      </w:r>
      <w:r>
        <w:rPr>
          <w:color w:val="231F20"/>
          <w:spacing w:val="-23"/>
          <w:w w:val="90"/>
        </w:rPr>
        <w:t> </w:t>
      </w:r>
      <w:r>
        <w:rPr>
          <w:color w:val="231F20"/>
          <w:spacing w:val="-6"/>
          <w:w w:val="90"/>
        </w:rPr>
        <w:t>resource</w:t>
      </w:r>
      <w:r>
        <w:rPr>
          <w:color w:val="231F20"/>
          <w:spacing w:val="-23"/>
          <w:w w:val="90"/>
        </w:rPr>
        <w:t> </w:t>
      </w:r>
      <w:r>
        <w:rPr>
          <w:color w:val="231F20"/>
          <w:spacing w:val="-6"/>
          <w:w w:val="90"/>
        </w:rPr>
        <w:t>center</w:t>
      </w:r>
      <w:r>
        <w:rPr>
          <w:color w:val="231F20"/>
          <w:spacing w:val="-23"/>
          <w:w w:val="90"/>
        </w:rPr>
        <w:t> </w:t>
      </w:r>
      <w:r>
        <w:rPr>
          <w:color w:val="231F20"/>
          <w:spacing w:val="-5"/>
          <w:w w:val="90"/>
        </w:rPr>
        <w:t>for</w:t>
      </w:r>
      <w:r>
        <w:rPr>
          <w:color w:val="231F20"/>
          <w:spacing w:val="-23"/>
          <w:w w:val="90"/>
        </w:rPr>
        <w:t> </w:t>
      </w:r>
      <w:r>
        <w:rPr>
          <w:color w:val="231F20"/>
          <w:spacing w:val="-5"/>
          <w:w w:val="90"/>
        </w:rPr>
        <w:t>people</w:t>
      </w:r>
      <w:r>
        <w:rPr>
          <w:color w:val="231F20"/>
          <w:spacing w:val="-23"/>
          <w:w w:val="90"/>
        </w:rPr>
        <w:t> </w:t>
      </w:r>
      <w:r>
        <w:rPr>
          <w:color w:val="231F20"/>
          <w:spacing w:val="-5"/>
          <w:w w:val="90"/>
        </w:rPr>
        <w:t>with</w:t>
      </w:r>
      <w:r>
        <w:rPr>
          <w:color w:val="231F20"/>
          <w:spacing w:val="-22"/>
          <w:w w:val="90"/>
        </w:rPr>
        <w:t> </w:t>
      </w:r>
      <w:r>
        <w:rPr>
          <w:color w:val="231F20"/>
          <w:spacing w:val="-5"/>
          <w:w w:val="90"/>
        </w:rPr>
        <w:t>disabilities</w:t>
      </w:r>
      <w:r>
        <w:rPr>
          <w:color w:val="231F20"/>
          <w:spacing w:val="-23"/>
          <w:w w:val="90"/>
        </w:rPr>
        <w:t> </w:t>
      </w:r>
      <w:r>
        <w:rPr>
          <w:color w:val="231F20"/>
          <w:spacing w:val="-6"/>
          <w:w w:val="90"/>
        </w:rPr>
        <w:t>and </w:t>
      </w:r>
      <w:r>
        <w:rPr>
          <w:color w:val="231F20"/>
          <w:spacing w:val="-5"/>
          <w:w w:val="95"/>
        </w:rPr>
        <w:t>their</w:t>
      </w:r>
      <w:r>
        <w:rPr>
          <w:color w:val="231F20"/>
          <w:spacing w:val="-22"/>
          <w:w w:val="95"/>
        </w:rPr>
        <w:t> </w:t>
      </w:r>
      <w:r>
        <w:rPr>
          <w:color w:val="231F20"/>
          <w:spacing w:val="-6"/>
          <w:w w:val="95"/>
        </w:rPr>
        <w:t>families</w:t>
      </w:r>
      <w:r>
        <w:rPr>
          <w:color w:val="231F20"/>
          <w:spacing w:val="-22"/>
          <w:w w:val="95"/>
        </w:rPr>
        <w:t> </w:t>
      </w:r>
      <w:r>
        <w:rPr>
          <w:color w:val="231F20"/>
          <w:spacing w:val="-3"/>
          <w:w w:val="95"/>
        </w:rPr>
        <w:t>in</w:t>
      </w:r>
      <w:r>
        <w:rPr>
          <w:color w:val="231F20"/>
          <w:spacing w:val="-23"/>
          <w:w w:val="95"/>
        </w:rPr>
        <w:t> </w:t>
      </w:r>
      <w:r>
        <w:rPr>
          <w:color w:val="231F20"/>
          <w:spacing w:val="-5"/>
          <w:w w:val="95"/>
        </w:rPr>
        <w:t>Central</w:t>
      </w:r>
      <w:r>
        <w:rPr>
          <w:color w:val="231F20"/>
          <w:spacing w:val="-22"/>
          <w:w w:val="95"/>
        </w:rPr>
        <w:t> </w:t>
      </w:r>
      <w:r>
        <w:rPr>
          <w:color w:val="231F20"/>
          <w:spacing w:val="-5"/>
          <w:w w:val="95"/>
        </w:rPr>
        <w:t>Arkansas.</w:t>
      </w:r>
    </w:p>
    <w:p>
      <w:pPr>
        <w:pStyle w:val="Heading5"/>
        <w:spacing w:line="209" w:lineRule="exact"/>
        <w:ind w:left="150"/>
      </w:pPr>
      <w:r>
        <w:rPr>
          <w:color w:val="231F20"/>
          <w:spacing w:val="-8"/>
          <w:w w:val="95"/>
        </w:rPr>
        <w:t>(501)</w:t>
      </w:r>
      <w:r>
        <w:rPr>
          <w:color w:val="231F20"/>
          <w:spacing w:val="-31"/>
          <w:w w:val="95"/>
        </w:rPr>
        <w:t> </w:t>
      </w:r>
      <w:r>
        <w:rPr>
          <w:color w:val="231F20"/>
          <w:spacing w:val="-5"/>
          <w:w w:val="95"/>
        </w:rPr>
        <w:t>280-0012</w:t>
      </w:r>
      <w:r>
        <w:rPr>
          <w:color w:val="231F20"/>
          <w:spacing w:val="-31"/>
          <w:w w:val="95"/>
        </w:rPr>
        <w:t> </w:t>
      </w:r>
      <w:r>
        <w:rPr>
          <w:color w:val="231F20"/>
          <w:spacing w:val="-5"/>
          <w:w w:val="95"/>
        </w:rPr>
        <w:t>(800)</w:t>
      </w:r>
      <w:r>
        <w:rPr>
          <w:color w:val="231F20"/>
          <w:spacing w:val="-31"/>
          <w:w w:val="95"/>
        </w:rPr>
        <w:t> </w:t>
      </w:r>
      <w:r>
        <w:rPr>
          <w:color w:val="231F20"/>
          <w:spacing w:val="-7"/>
          <w:w w:val="95"/>
        </w:rPr>
        <w:t>371-9026</w:t>
      </w:r>
    </w:p>
    <w:p>
      <w:pPr>
        <w:spacing w:line="230" w:lineRule="auto" w:before="88"/>
        <w:ind w:left="150" w:right="465" w:firstLine="0"/>
        <w:jc w:val="left"/>
        <w:rPr>
          <w:rFonts w:ascii="Century Gothic"/>
          <w:b/>
          <w:sz w:val="18"/>
        </w:rPr>
      </w:pPr>
      <w:r>
        <w:rPr>
          <w:rFonts w:ascii="Century Gothic"/>
          <w:b/>
          <w:color w:val="231F20"/>
          <w:spacing w:val="-5"/>
          <w:w w:val="90"/>
          <w:sz w:val="18"/>
        </w:rPr>
        <w:t>National</w:t>
      </w:r>
      <w:r>
        <w:rPr>
          <w:rFonts w:ascii="Century Gothic"/>
          <w:b/>
          <w:color w:val="231F20"/>
          <w:spacing w:val="-26"/>
          <w:w w:val="90"/>
          <w:sz w:val="18"/>
        </w:rPr>
        <w:t> </w:t>
      </w:r>
      <w:r>
        <w:rPr>
          <w:rFonts w:ascii="Century Gothic"/>
          <w:b/>
          <w:color w:val="231F20"/>
          <w:spacing w:val="-5"/>
          <w:w w:val="90"/>
          <w:sz w:val="18"/>
        </w:rPr>
        <w:t>Alliance</w:t>
      </w:r>
      <w:r>
        <w:rPr>
          <w:rFonts w:ascii="Century Gothic"/>
          <w:b/>
          <w:color w:val="231F20"/>
          <w:spacing w:val="-26"/>
          <w:w w:val="90"/>
          <w:sz w:val="18"/>
        </w:rPr>
        <w:t> </w:t>
      </w:r>
      <w:r>
        <w:rPr>
          <w:rFonts w:ascii="Century Gothic"/>
          <w:b/>
          <w:color w:val="231F20"/>
          <w:spacing w:val="-3"/>
          <w:w w:val="90"/>
          <w:sz w:val="18"/>
        </w:rPr>
        <w:t>on</w:t>
      </w:r>
      <w:r>
        <w:rPr>
          <w:rFonts w:ascii="Century Gothic"/>
          <w:b/>
          <w:color w:val="231F20"/>
          <w:spacing w:val="-26"/>
          <w:w w:val="90"/>
          <w:sz w:val="18"/>
        </w:rPr>
        <w:t> </w:t>
      </w:r>
      <w:r>
        <w:rPr>
          <w:rFonts w:ascii="Century Gothic"/>
          <w:b/>
          <w:color w:val="231F20"/>
          <w:spacing w:val="-5"/>
          <w:w w:val="90"/>
          <w:sz w:val="18"/>
        </w:rPr>
        <w:t>Mental</w:t>
      </w:r>
      <w:r>
        <w:rPr>
          <w:rFonts w:ascii="Century Gothic"/>
          <w:b/>
          <w:color w:val="231F20"/>
          <w:spacing w:val="-26"/>
          <w:w w:val="90"/>
          <w:sz w:val="18"/>
        </w:rPr>
        <w:t> </w:t>
      </w:r>
      <w:r>
        <w:rPr>
          <w:rFonts w:ascii="Century Gothic"/>
          <w:b/>
          <w:color w:val="231F20"/>
          <w:spacing w:val="-5"/>
          <w:w w:val="90"/>
          <w:sz w:val="18"/>
        </w:rPr>
        <w:t>Illness</w:t>
      </w:r>
      <w:r>
        <w:rPr>
          <w:rFonts w:ascii="Century Gothic"/>
          <w:b/>
          <w:color w:val="231F20"/>
          <w:spacing w:val="-26"/>
          <w:w w:val="90"/>
          <w:sz w:val="18"/>
        </w:rPr>
        <w:t> </w:t>
      </w:r>
      <w:r>
        <w:rPr>
          <w:rFonts w:ascii="Century Gothic"/>
          <w:b/>
          <w:color w:val="231F20"/>
          <w:spacing w:val="-6"/>
          <w:w w:val="90"/>
          <w:sz w:val="18"/>
        </w:rPr>
        <w:t>Arkansas </w:t>
      </w:r>
      <w:r>
        <w:rPr>
          <w:rFonts w:ascii="Century Gothic"/>
          <w:b/>
          <w:color w:val="231F20"/>
          <w:spacing w:val="-4"/>
          <w:sz w:val="18"/>
        </w:rPr>
        <w:t>(NAMI</w:t>
      </w:r>
      <w:r>
        <w:rPr>
          <w:rFonts w:ascii="Century Gothic"/>
          <w:b/>
          <w:color w:val="231F20"/>
          <w:spacing w:val="-20"/>
          <w:sz w:val="18"/>
        </w:rPr>
        <w:t> </w:t>
      </w:r>
      <w:r>
        <w:rPr>
          <w:rFonts w:ascii="Century Gothic"/>
          <w:b/>
          <w:color w:val="231F20"/>
          <w:spacing w:val="-6"/>
          <w:sz w:val="18"/>
        </w:rPr>
        <w:t>Arkansas)</w:t>
      </w:r>
    </w:p>
    <w:p>
      <w:pPr>
        <w:pStyle w:val="BodyText"/>
        <w:spacing w:line="242" w:lineRule="auto" w:before="4"/>
        <w:ind w:left="150" w:right="115"/>
      </w:pPr>
      <w:r>
        <w:rPr>
          <w:color w:val="231F20"/>
          <w:spacing w:val="-10"/>
          <w:w w:val="95"/>
        </w:rPr>
        <w:t>1012</w:t>
      </w:r>
      <w:r>
        <w:rPr>
          <w:color w:val="231F20"/>
          <w:spacing w:val="-24"/>
          <w:w w:val="95"/>
        </w:rPr>
        <w:t> </w:t>
      </w:r>
      <w:r>
        <w:rPr>
          <w:color w:val="231F20"/>
          <w:spacing w:val="-5"/>
          <w:w w:val="95"/>
        </w:rPr>
        <w:t>Autumn</w:t>
      </w:r>
      <w:r>
        <w:rPr>
          <w:color w:val="231F20"/>
          <w:spacing w:val="-24"/>
          <w:w w:val="95"/>
        </w:rPr>
        <w:t> </w:t>
      </w:r>
      <w:r>
        <w:rPr>
          <w:color w:val="231F20"/>
          <w:spacing w:val="-5"/>
          <w:w w:val="95"/>
        </w:rPr>
        <w:t>Road,</w:t>
      </w:r>
      <w:r>
        <w:rPr>
          <w:color w:val="231F20"/>
          <w:spacing w:val="-23"/>
          <w:w w:val="95"/>
        </w:rPr>
        <w:t> </w:t>
      </w:r>
      <w:r>
        <w:rPr>
          <w:color w:val="231F20"/>
          <w:spacing w:val="-5"/>
          <w:w w:val="95"/>
        </w:rPr>
        <w:t>Suite</w:t>
      </w:r>
      <w:r>
        <w:rPr>
          <w:color w:val="231F20"/>
          <w:spacing w:val="-24"/>
          <w:w w:val="95"/>
        </w:rPr>
        <w:t> </w:t>
      </w:r>
      <w:r>
        <w:rPr>
          <w:color w:val="231F20"/>
          <w:spacing w:val="-8"/>
          <w:w w:val="95"/>
        </w:rPr>
        <w:t>#1,</w:t>
      </w:r>
      <w:r>
        <w:rPr>
          <w:color w:val="231F20"/>
          <w:spacing w:val="-23"/>
          <w:w w:val="95"/>
        </w:rPr>
        <w:t> </w:t>
      </w:r>
      <w:r>
        <w:rPr>
          <w:color w:val="231F20"/>
          <w:spacing w:val="-4"/>
          <w:w w:val="95"/>
        </w:rPr>
        <w:t>Little</w:t>
      </w:r>
      <w:r>
        <w:rPr>
          <w:color w:val="231F20"/>
          <w:spacing w:val="-24"/>
          <w:w w:val="95"/>
        </w:rPr>
        <w:t> </w:t>
      </w:r>
      <w:r>
        <w:rPr>
          <w:color w:val="231F20"/>
          <w:spacing w:val="-5"/>
          <w:w w:val="95"/>
        </w:rPr>
        <w:t>Rock,</w:t>
      </w:r>
      <w:r>
        <w:rPr>
          <w:color w:val="231F20"/>
          <w:spacing w:val="-23"/>
          <w:w w:val="95"/>
        </w:rPr>
        <w:t> </w:t>
      </w:r>
      <w:r>
        <w:rPr>
          <w:color w:val="231F20"/>
          <w:w w:val="95"/>
        </w:rPr>
        <w:t>AR</w:t>
      </w:r>
      <w:r>
        <w:rPr>
          <w:color w:val="231F20"/>
          <w:spacing w:val="-24"/>
          <w:w w:val="95"/>
        </w:rPr>
        <w:t> </w:t>
      </w:r>
      <w:r>
        <w:rPr>
          <w:color w:val="231F20"/>
          <w:spacing w:val="-10"/>
          <w:w w:val="95"/>
        </w:rPr>
        <w:t>72211 </w:t>
      </w:r>
      <w:hyperlink r:id="rId40">
        <w:r>
          <w:rPr>
            <w:color w:val="231F20"/>
            <w:spacing w:val="-6"/>
          </w:rPr>
          <w:t>www.namiarkansas.org</w:t>
        </w:r>
      </w:hyperlink>
    </w:p>
    <w:p>
      <w:pPr>
        <w:spacing w:line="235" w:lineRule="auto" w:before="4"/>
        <w:ind w:left="150" w:right="431" w:firstLine="0"/>
        <w:jc w:val="left"/>
        <w:rPr>
          <w:rFonts w:ascii="Century Gothic"/>
          <w:b/>
          <w:sz w:val="18"/>
        </w:rPr>
      </w:pPr>
      <w:r>
        <w:rPr>
          <w:color w:val="231F20"/>
          <w:spacing w:val="-6"/>
          <w:w w:val="90"/>
          <w:sz w:val="18"/>
        </w:rPr>
        <w:t>Provides </w:t>
      </w:r>
      <w:r>
        <w:rPr>
          <w:color w:val="231F20"/>
          <w:spacing w:val="-5"/>
          <w:w w:val="90"/>
          <w:sz w:val="18"/>
        </w:rPr>
        <w:t>support, education </w:t>
      </w:r>
      <w:r>
        <w:rPr>
          <w:color w:val="231F20"/>
          <w:spacing w:val="-4"/>
          <w:w w:val="90"/>
          <w:sz w:val="18"/>
        </w:rPr>
        <w:t>and </w:t>
      </w:r>
      <w:r>
        <w:rPr>
          <w:color w:val="231F20"/>
          <w:spacing w:val="-6"/>
          <w:w w:val="90"/>
          <w:sz w:val="18"/>
        </w:rPr>
        <w:t>advocacy </w:t>
      </w:r>
      <w:r>
        <w:rPr>
          <w:color w:val="231F20"/>
          <w:spacing w:val="-7"/>
          <w:w w:val="90"/>
          <w:sz w:val="18"/>
        </w:rPr>
        <w:t>for </w:t>
      </w:r>
      <w:r>
        <w:rPr>
          <w:color w:val="231F20"/>
          <w:spacing w:val="-5"/>
          <w:w w:val="90"/>
          <w:sz w:val="18"/>
        </w:rPr>
        <w:t>persons with mentall illness </w:t>
      </w:r>
      <w:r>
        <w:rPr>
          <w:color w:val="231F20"/>
          <w:spacing w:val="-4"/>
          <w:w w:val="90"/>
          <w:sz w:val="18"/>
        </w:rPr>
        <w:t>and </w:t>
      </w:r>
      <w:r>
        <w:rPr>
          <w:color w:val="231F20"/>
          <w:spacing w:val="-5"/>
          <w:w w:val="90"/>
          <w:sz w:val="18"/>
        </w:rPr>
        <w:t>their </w:t>
      </w:r>
      <w:r>
        <w:rPr>
          <w:color w:val="231F20"/>
          <w:spacing w:val="-6"/>
          <w:w w:val="90"/>
          <w:sz w:val="18"/>
        </w:rPr>
        <w:t>families. </w:t>
      </w:r>
      <w:r>
        <w:rPr>
          <w:rFonts w:ascii="Century Gothic"/>
          <w:b/>
          <w:color w:val="231F20"/>
          <w:spacing w:val="-8"/>
          <w:sz w:val="18"/>
        </w:rPr>
        <w:t>(501) </w:t>
      </w:r>
      <w:r>
        <w:rPr>
          <w:rFonts w:ascii="Century Gothic"/>
          <w:b/>
          <w:color w:val="231F20"/>
          <w:spacing w:val="-9"/>
          <w:sz w:val="18"/>
        </w:rPr>
        <w:t>661-1548 </w:t>
      </w:r>
      <w:r>
        <w:rPr>
          <w:rFonts w:ascii="Century Gothic"/>
          <w:b/>
          <w:color w:val="231F20"/>
          <w:spacing w:val="-5"/>
          <w:sz w:val="18"/>
        </w:rPr>
        <w:t>(800) </w:t>
      </w:r>
      <w:r>
        <w:rPr>
          <w:rFonts w:ascii="Century Gothic"/>
          <w:b/>
          <w:color w:val="231F20"/>
          <w:spacing w:val="-4"/>
          <w:sz w:val="18"/>
        </w:rPr>
        <w:t>844-0381</w:t>
      </w:r>
    </w:p>
    <w:p>
      <w:pPr>
        <w:pStyle w:val="Heading5"/>
        <w:spacing w:before="83"/>
        <w:ind w:left="150"/>
      </w:pPr>
      <w:r>
        <w:rPr>
          <w:color w:val="231F20"/>
        </w:rPr>
        <w:t>Pinnacle Pointe Hospital</w:t>
      </w:r>
    </w:p>
    <w:p>
      <w:pPr>
        <w:pStyle w:val="BodyText"/>
        <w:spacing w:line="242" w:lineRule="auto" w:before="2"/>
        <w:ind w:left="150" w:right="1300"/>
      </w:pPr>
      <w:r>
        <w:rPr>
          <w:color w:val="231F20"/>
          <w:spacing w:val="-10"/>
          <w:w w:val="95"/>
        </w:rPr>
        <w:t>11501 </w:t>
      </w:r>
      <w:r>
        <w:rPr>
          <w:color w:val="231F20"/>
          <w:spacing w:val="-6"/>
          <w:w w:val="95"/>
        </w:rPr>
        <w:t>Financial </w:t>
      </w:r>
      <w:r>
        <w:rPr>
          <w:color w:val="231F20"/>
          <w:spacing w:val="-5"/>
          <w:w w:val="95"/>
        </w:rPr>
        <w:t>Centre </w:t>
      </w:r>
      <w:r>
        <w:rPr>
          <w:color w:val="231F20"/>
          <w:spacing w:val="-7"/>
          <w:w w:val="95"/>
        </w:rPr>
        <w:t>Parkway, </w:t>
      </w:r>
      <w:r>
        <w:rPr>
          <w:color w:val="231F20"/>
          <w:spacing w:val="-4"/>
        </w:rPr>
        <w:t>Little </w:t>
      </w:r>
      <w:r>
        <w:rPr>
          <w:color w:val="231F20"/>
          <w:spacing w:val="-5"/>
        </w:rPr>
        <w:t>Rock, </w:t>
      </w:r>
      <w:r>
        <w:rPr>
          <w:color w:val="231F20"/>
        </w:rPr>
        <w:t>AR </w:t>
      </w:r>
      <w:r>
        <w:rPr>
          <w:color w:val="231F20"/>
          <w:spacing w:val="-11"/>
        </w:rPr>
        <w:t>72211, </w:t>
      </w:r>
      <w:hyperlink r:id="rId41">
        <w:r>
          <w:rPr>
            <w:color w:val="231F20"/>
            <w:spacing w:val="-6"/>
            <w:w w:val="85"/>
          </w:rPr>
          <w:t>www.pinnaclepointehospital.com</w:t>
        </w:r>
      </w:hyperlink>
    </w:p>
    <w:p>
      <w:pPr>
        <w:pStyle w:val="BodyText"/>
        <w:spacing w:line="242" w:lineRule="auto" w:before="1"/>
        <w:ind w:left="150" w:right="121"/>
      </w:pPr>
      <w:r>
        <w:rPr>
          <w:color w:val="231F20"/>
          <w:spacing w:val="-6"/>
          <w:w w:val="95"/>
        </w:rPr>
        <w:t>Pinnacle</w:t>
      </w:r>
      <w:r>
        <w:rPr>
          <w:color w:val="231F20"/>
          <w:spacing w:val="-39"/>
          <w:w w:val="95"/>
        </w:rPr>
        <w:t> </w:t>
      </w:r>
      <w:r>
        <w:rPr>
          <w:color w:val="231F20"/>
          <w:spacing w:val="-6"/>
          <w:w w:val="95"/>
        </w:rPr>
        <w:t>Pointe</w:t>
      </w:r>
      <w:r>
        <w:rPr>
          <w:color w:val="231F20"/>
          <w:spacing w:val="-39"/>
          <w:w w:val="95"/>
        </w:rPr>
        <w:t> </w:t>
      </w:r>
      <w:r>
        <w:rPr>
          <w:color w:val="231F20"/>
          <w:spacing w:val="-5"/>
          <w:w w:val="95"/>
        </w:rPr>
        <w:t>Hospital</w:t>
      </w:r>
      <w:r>
        <w:rPr>
          <w:color w:val="231F20"/>
          <w:spacing w:val="-39"/>
          <w:w w:val="95"/>
        </w:rPr>
        <w:t> </w:t>
      </w:r>
      <w:r>
        <w:rPr>
          <w:color w:val="231F20"/>
          <w:spacing w:val="-3"/>
          <w:w w:val="95"/>
        </w:rPr>
        <w:t>is</w:t>
      </w:r>
      <w:r>
        <w:rPr>
          <w:color w:val="231F20"/>
          <w:spacing w:val="-39"/>
          <w:w w:val="95"/>
        </w:rPr>
        <w:t> </w:t>
      </w:r>
      <w:r>
        <w:rPr>
          <w:color w:val="231F20"/>
          <w:spacing w:val="-6"/>
          <w:w w:val="95"/>
        </w:rPr>
        <w:t>Arkansas’</w:t>
      </w:r>
      <w:r>
        <w:rPr>
          <w:color w:val="231F20"/>
          <w:spacing w:val="-38"/>
          <w:w w:val="95"/>
        </w:rPr>
        <w:t> </w:t>
      </w:r>
      <w:r>
        <w:rPr>
          <w:color w:val="231F20"/>
          <w:spacing w:val="-5"/>
          <w:w w:val="95"/>
        </w:rPr>
        <w:t>largest</w:t>
      </w:r>
      <w:r>
        <w:rPr>
          <w:color w:val="231F20"/>
          <w:spacing w:val="-39"/>
          <w:w w:val="95"/>
        </w:rPr>
        <w:t> </w:t>
      </w:r>
      <w:r>
        <w:rPr>
          <w:color w:val="231F20"/>
          <w:spacing w:val="-6"/>
          <w:w w:val="95"/>
        </w:rPr>
        <w:t>behav- </w:t>
      </w:r>
      <w:r>
        <w:rPr>
          <w:color w:val="231F20"/>
          <w:spacing w:val="-5"/>
          <w:w w:val="90"/>
        </w:rPr>
        <w:t>ioral </w:t>
      </w:r>
      <w:r>
        <w:rPr>
          <w:color w:val="231F20"/>
          <w:spacing w:val="-6"/>
          <w:w w:val="90"/>
        </w:rPr>
        <w:t>inpatient </w:t>
      </w:r>
      <w:r>
        <w:rPr>
          <w:color w:val="231F20"/>
          <w:spacing w:val="-5"/>
          <w:w w:val="90"/>
        </w:rPr>
        <w:t>facility for </w:t>
      </w:r>
      <w:r>
        <w:rPr>
          <w:color w:val="231F20"/>
          <w:spacing w:val="-6"/>
          <w:w w:val="90"/>
        </w:rPr>
        <w:t>children </w:t>
      </w:r>
      <w:r>
        <w:rPr>
          <w:color w:val="231F20"/>
          <w:spacing w:val="-4"/>
          <w:w w:val="90"/>
        </w:rPr>
        <w:t>and </w:t>
      </w:r>
      <w:r>
        <w:rPr>
          <w:color w:val="231F20"/>
          <w:spacing w:val="-5"/>
          <w:w w:val="90"/>
        </w:rPr>
        <w:t>adolescents </w:t>
      </w:r>
      <w:r>
        <w:rPr>
          <w:color w:val="231F20"/>
          <w:spacing w:val="-4"/>
          <w:w w:val="95"/>
        </w:rPr>
        <w:t>ages </w:t>
      </w:r>
      <w:r>
        <w:rPr>
          <w:color w:val="231F20"/>
          <w:spacing w:val="-9"/>
          <w:w w:val="95"/>
        </w:rPr>
        <w:t>5-17 </w:t>
      </w:r>
      <w:r>
        <w:rPr>
          <w:color w:val="231F20"/>
          <w:spacing w:val="-4"/>
          <w:w w:val="95"/>
        </w:rPr>
        <w:t>who are </w:t>
      </w:r>
      <w:r>
        <w:rPr>
          <w:color w:val="231F20"/>
          <w:spacing w:val="-5"/>
          <w:w w:val="95"/>
        </w:rPr>
        <w:t>struggling with </w:t>
      </w:r>
      <w:r>
        <w:rPr>
          <w:color w:val="231F20"/>
          <w:spacing w:val="-6"/>
          <w:w w:val="95"/>
        </w:rPr>
        <w:t>emotional </w:t>
      </w:r>
      <w:r>
        <w:rPr>
          <w:color w:val="231F20"/>
          <w:spacing w:val="-3"/>
          <w:w w:val="95"/>
        </w:rPr>
        <w:t>or </w:t>
      </w:r>
      <w:r>
        <w:rPr>
          <w:color w:val="231F20"/>
          <w:spacing w:val="-6"/>
          <w:w w:val="95"/>
        </w:rPr>
        <w:t>behavioral </w:t>
      </w:r>
      <w:r>
        <w:rPr>
          <w:color w:val="231F20"/>
          <w:spacing w:val="-5"/>
          <w:w w:val="95"/>
        </w:rPr>
        <w:t>health issues. They </w:t>
      </w:r>
      <w:r>
        <w:rPr>
          <w:color w:val="231F20"/>
          <w:spacing w:val="-4"/>
          <w:w w:val="95"/>
        </w:rPr>
        <w:t>are </w:t>
      </w:r>
      <w:r>
        <w:rPr>
          <w:color w:val="231F20"/>
          <w:spacing w:val="-5"/>
          <w:w w:val="95"/>
        </w:rPr>
        <w:t>committed </w:t>
      </w:r>
      <w:r>
        <w:rPr>
          <w:color w:val="231F20"/>
          <w:spacing w:val="-4"/>
          <w:w w:val="95"/>
        </w:rPr>
        <w:t>to </w:t>
      </w:r>
      <w:r>
        <w:rPr>
          <w:color w:val="231F20"/>
          <w:spacing w:val="-6"/>
          <w:w w:val="90"/>
        </w:rPr>
        <w:t>providing</w:t>
      </w:r>
      <w:r>
        <w:rPr>
          <w:color w:val="231F20"/>
          <w:spacing w:val="-25"/>
          <w:w w:val="90"/>
        </w:rPr>
        <w:t> </w:t>
      </w:r>
      <w:r>
        <w:rPr>
          <w:color w:val="231F20"/>
          <w:spacing w:val="-5"/>
          <w:w w:val="90"/>
        </w:rPr>
        <w:t>quality</w:t>
      </w:r>
      <w:r>
        <w:rPr>
          <w:color w:val="231F20"/>
          <w:spacing w:val="-24"/>
          <w:w w:val="90"/>
        </w:rPr>
        <w:t> </w:t>
      </w:r>
      <w:r>
        <w:rPr>
          <w:color w:val="231F20"/>
          <w:spacing w:val="-6"/>
          <w:w w:val="90"/>
        </w:rPr>
        <w:t>behavioral</w:t>
      </w:r>
      <w:r>
        <w:rPr>
          <w:color w:val="231F20"/>
          <w:spacing w:val="-25"/>
          <w:w w:val="90"/>
        </w:rPr>
        <w:t> </w:t>
      </w:r>
      <w:r>
        <w:rPr>
          <w:color w:val="231F20"/>
          <w:spacing w:val="-5"/>
          <w:w w:val="90"/>
        </w:rPr>
        <w:t>healthcare</w:t>
      </w:r>
      <w:r>
        <w:rPr>
          <w:color w:val="231F20"/>
          <w:spacing w:val="-24"/>
          <w:w w:val="90"/>
        </w:rPr>
        <w:t> </w:t>
      </w:r>
      <w:r>
        <w:rPr>
          <w:color w:val="231F20"/>
          <w:spacing w:val="-4"/>
          <w:w w:val="90"/>
        </w:rPr>
        <w:t>to</w:t>
      </w:r>
      <w:r>
        <w:rPr>
          <w:color w:val="231F20"/>
          <w:spacing w:val="-25"/>
          <w:w w:val="90"/>
        </w:rPr>
        <w:t> </w:t>
      </w:r>
      <w:r>
        <w:rPr>
          <w:color w:val="231F20"/>
          <w:spacing w:val="-6"/>
          <w:w w:val="90"/>
        </w:rPr>
        <w:t>patients</w:t>
      </w:r>
    </w:p>
    <w:p>
      <w:pPr>
        <w:spacing w:after="0" w:line="242" w:lineRule="auto"/>
        <w:sectPr>
          <w:pgSz w:w="16200" w:h="17640"/>
          <w:pgMar w:header="490" w:footer="572" w:top="840" w:bottom="760" w:left="580" w:right="600"/>
          <w:cols w:num="4" w:equalWidth="0">
            <w:col w:w="3672" w:space="78"/>
            <w:col w:w="3701" w:space="49"/>
            <w:col w:w="3658" w:space="92"/>
            <w:col w:w="3770"/>
          </w:cols>
        </w:sectPr>
      </w:pPr>
    </w:p>
    <w:p>
      <w:pPr>
        <w:spacing w:before="140"/>
        <w:ind w:left="544" w:right="505" w:firstLine="0"/>
        <w:jc w:val="center"/>
        <w:rPr>
          <w:rFonts w:ascii="Book Antiqua"/>
          <w:b/>
          <w:i/>
          <w:sz w:val="48"/>
        </w:rPr>
      </w:pPr>
      <w:r>
        <w:rPr/>
        <w:pict>
          <v:group style="position:absolute;margin-left:36.5pt;margin-top:3.371619pt;width:738pt;height:401.8pt;mso-position-horizontal-relative:page;mso-position-vertical-relative:paragraph;z-index:-17197568" coordorigin="730,67" coordsize="14760,8036">
            <v:rect style="position:absolute;left:788;top:124;width:14643;height:7922" filled="true" fillcolor="#b5d0eb" stroked="false">
              <v:fill type="solid"/>
            </v:rect>
            <v:rect style="position:absolute;left:760;top:97;width:14700;height:7976" filled="false" stroked="true" strokeweight="3pt" strokecolor="#231f20">
              <v:stroke dashstyle="solid"/>
            </v:rect>
            <w10:wrap type="none"/>
          </v:group>
        </w:pict>
      </w:r>
      <w:r>
        <w:rPr>
          <w:rFonts w:ascii="Book Antiqua"/>
          <w:b/>
          <w:i/>
          <w:color w:val="231F20"/>
          <w:sz w:val="48"/>
        </w:rPr>
        <w:t>HELP YOURSELF</w:t>
      </w:r>
    </w:p>
    <w:p>
      <w:pPr>
        <w:spacing w:before="7"/>
        <w:ind w:left="544" w:right="505" w:firstLine="0"/>
        <w:jc w:val="center"/>
        <w:rPr>
          <w:rFonts w:ascii="Garamond"/>
          <w:sz w:val="24"/>
        </w:rPr>
      </w:pPr>
      <w:r>
        <w:rPr>
          <w:rFonts w:ascii="Garamond"/>
          <w:color w:val="231F20"/>
          <w:w w:val="105"/>
          <w:sz w:val="24"/>
        </w:rPr>
        <w:t>COMMUNITY RESOURCES DIRECTORY FOR LITTLE ROCK &amp; PULASKI COUNTY</w:t>
      </w:r>
    </w:p>
    <w:p>
      <w:pPr>
        <w:spacing w:before="63"/>
        <w:ind w:left="545" w:right="505" w:firstLine="0"/>
        <w:jc w:val="center"/>
        <w:rPr>
          <w:rFonts w:ascii="Times New Roman"/>
          <w:b/>
          <w:sz w:val="24"/>
        </w:rPr>
      </w:pPr>
      <w:r>
        <w:rPr>
          <w:rFonts w:ascii="Times New Roman"/>
          <w:b/>
          <w:color w:val="231F20"/>
          <w:sz w:val="24"/>
        </w:rPr>
        <w:t>VOLUME 3, NUMBER 1</w:t>
      </w:r>
    </w:p>
    <w:p>
      <w:pPr>
        <w:pStyle w:val="BodyText"/>
        <w:ind w:left="0"/>
        <w:rPr>
          <w:rFonts w:ascii="Times New Roman"/>
          <w:b/>
          <w:sz w:val="26"/>
        </w:rPr>
      </w:pPr>
    </w:p>
    <w:p>
      <w:pPr>
        <w:pStyle w:val="Heading2"/>
        <w:spacing w:line="218" w:lineRule="auto" w:before="185"/>
        <w:ind w:left="438" w:right="382" w:firstLine="0"/>
        <w:jc w:val="both"/>
        <w:rPr>
          <w:rFonts w:ascii="Calibri" w:hAnsi="Calibri"/>
        </w:rPr>
      </w:pPr>
      <w:r>
        <w:rPr>
          <w:rFonts w:ascii="Calibri" w:hAnsi="Calibri"/>
          <w:color w:val="231F20"/>
          <w:w w:val="90"/>
        </w:rPr>
        <w:t>HeIp</w:t>
      </w:r>
      <w:r>
        <w:rPr>
          <w:rFonts w:ascii="Calibri" w:hAnsi="Calibri"/>
          <w:color w:val="231F20"/>
          <w:spacing w:val="-17"/>
          <w:w w:val="90"/>
        </w:rPr>
        <w:t> </w:t>
      </w:r>
      <w:r>
        <w:rPr>
          <w:rFonts w:ascii="Calibri" w:hAnsi="Calibri"/>
          <w:color w:val="231F20"/>
          <w:w w:val="90"/>
        </w:rPr>
        <w:t>Yourself</w:t>
      </w:r>
      <w:r>
        <w:rPr>
          <w:rFonts w:ascii="Calibri" w:hAnsi="Calibri"/>
          <w:color w:val="231F20"/>
          <w:spacing w:val="-7"/>
          <w:w w:val="90"/>
        </w:rPr>
        <w:t> </w:t>
      </w:r>
      <w:r>
        <w:rPr>
          <w:rFonts w:ascii="Calibri" w:hAnsi="Calibri"/>
          <w:color w:val="231F20"/>
          <w:w w:val="90"/>
        </w:rPr>
        <w:t>Publishing,</w:t>
      </w:r>
      <w:r>
        <w:rPr>
          <w:rFonts w:ascii="Calibri" w:hAnsi="Calibri"/>
          <w:color w:val="231F20"/>
          <w:spacing w:val="-17"/>
          <w:w w:val="90"/>
        </w:rPr>
        <w:t> </w:t>
      </w:r>
      <w:r>
        <w:rPr>
          <w:rFonts w:ascii="Calibri" w:hAnsi="Calibri"/>
          <w:color w:val="231F20"/>
          <w:w w:val="90"/>
        </w:rPr>
        <w:t>the</w:t>
      </w:r>
      <w:r>
        <w:rPr>
          <w:rFonts w:ascii="Calibri" w:hAnsi="Calibri"/>
          <w:color w:val="231F20"/>
          <w:spacing w:val="-6"/>
          <w:w w:val="90"/>
        </w:rPr>
        <w:t> </w:t>
      </w:r>
      <w:r>
        <w:rPr>
          <w:rFonts w:ascii="Calibri" w:hAnsi="Calibri"/>
          <w:color w:val="231F20"/>
          <w:w w:val="90"/>
        </w:rPr>
        <w:t>original</w:t>
      </w:r>
      <w:r>
        <w:rPr>
          <w:rFonts w:ascii="Calibri" w:hAnsi="Calibri"/>
          <w:color w:val="231F20"/>
          <w:spacing w:val="-7"/>
          <w:w w:val="90"/>
        </w:rPr>
        <w:t> </w:t>
      </w:r>
      <w:r>
        <w:rPr>
          <w:rFonts w:ascii="Calibri" w:hAnsi="Calibri"/>
          <w:color w:val="231F20"/>
          <w:w w:val="90"/>
        </w:rPr>
        <w:t>publisher</w:t>
      </w:r>
      <w:r>
        <w:rPr>
          <w:rFonts w:ascii="Calibri" w:hAnsi="Calibri"/>
          <w:color w:val="231F20"/>
          <w:spacing w:val="-6"/>
          <w:w w:val="90"/>
        </w:rPr>
        <w:t> </w:t>
      </w:r>
      <w:r>
        <w:rPr>
          <w:rFonts w:ascii="Calibri" w:hAnsi="Calibri"/>
          <w:color w:val="231F20"/>
          <w:w w:val="90"/>
        </w:rPr>
        <w:t>of</w:t>
      </w:r>
      <w:r>
        <w:rPr>
          <w:rFonts w:ascii="Calibri" w:hAnsi="Calibri"/>
          <w:color w:val="231F20"/>
          <w:spacing w:val="-17"/>
          <w:w w:val="90"/>
        </w:rPr>
        <w:t> </w:t>
      </w:r>
      <w:r>
        <w:rPr>
          <w:rFonts w:ascii="Calibri" w:hAnsi="Calibri"/>
          <w:color w:val="231F20"/>
          <w:w w:val="90"/>
        </w:rPr>
        <w:t>“Help</w:t>
      </w:r>
      <w:r>
        <w:rPr>
          <w:rFonts w:ascii="Calibri" w:hAnsi="Calibri"/>
          <w:color w:val="231F20"/>
          <w:spacing w:val="-17"/>
          <w:w w:val="90"/>
        </w:rPr>
        <w:t> </w:t>
      </w:r>
      <w:r>
        <w:rPr>
          <w:rFonts w:ascii="Calibri" w:hAnsi="Calibri"/>
          <w:color w:val="231F20"/>
          <w:w w:val="90"/>
        </w:rPr>
        <w:t>YourSelf:</w:t>
      </w:r>
      <w:r>
        <w:rPr>
          <w:rFonts w:ascii="Calibri" w:hAnsi="Calibri"/>
          <w:color w:val="231F20"/>
          <w:spacing w:val="-7"/>
          <w:w w:val="90"/>
        </w:rPr>
        <w:t> </w:t>
      </w:r>
      <w:r>
        <w:rPr>
          <w:rFonts w:ascii="Calibri" w:hAnsi="Calibri"/>
          <w:color w:val="231F20"/>
          <w:w w:val="90"/>
        </w:rPr>
        <w:t>Community</w:t>
      </w:r>
      <w:r>
        <w:rPr>
          <w:rFonts w:ascii="Calibri" w:hAnsi="Calibri"/>
          <w:color w:val="231F20"/>
          <w:spacing w:val="-6"/>
          <w:w w:val="90"/>
        </w:rPr>
        <w:t> </w:t>
      </w:r>
      <w:r>
        <w:rPr>
          <w:rFonts w:ascii="Calibri" w:hAnsi="Calibri"/>
          <w:color w:val="231F20"/>
          <w:w w:val="90"/>
        </w:rPr>
        <w:t>Resources</w:t>
      </w:r>
      <w:r>
        <w:rPr>
          <w:rFonts w:ascii="Calibri" w:hAnsi="Calibri"/>
          <w:color w:val="231F20"/>
          <w:spacing w:val="-7"/>
          <w:w w:val="90"/>
        </w:rPr>
        <w:t> </w:t>
      </w:r>
      <w:r>
        <w:rPr>
          <w:rFonts w:ascii="Calibri" w:hAnsi="Calibri"/>
          <w:color w:val="231F20"/>
          <w:w w:val="90"/>
        </w:rPr>
        <w:t>Directory”</w:t>
      </w:r>
      <w:r>
        <w:rPr>
          <w:rFonts w:ascii="Calibri" w:hAnsi="Calibri"/>
          <w:color w:val="231F20"/>
          <w:spacing w:val="-17"/>
          <w:w w:val="90"/>
        </w:rPr>
        <w:t> </w:t>
      </w:r>
      <w:r>
        <w:rPr>
          <w:rFonts w:ascii="Calibri" w:hAnsi="Calibri"/>
          <w:color w:val="231F20"/>
          <w:w w:val="90"/>
        </w:rPr>
        <w:t>is</w:t>
      </w:r>
      <w:r>
        <w:rPr>
          <w:rFonts w:ascii="Calibri" w:hAnsi="Calibri"/>
          <w:color w:val="231F20"/>
          <w:spacing w:val="-6"/>
          <w:w w:val="90"/>
        </w:rPr>
        <w:t> </w:t>
      </w:r>
      <w:r>
        <w:rPr>
          <w:rFonts w:ascii="Calibri" w:hAnsi="Calibri"/>
          <w:color w:val="231F20"/>
          <w:w w:val="90"/>
        </w:rPr>
        <w:t>under</w:t>
      </w:r>
      <w:r>
        <w:rPr>
          <w:rFonts w:ascii="Calibri" w:hAnsi="Calibri"/>
          <w:color w:val="231F20"/>
          <w:spacing w:val="-7"/>
          <w:w w:val="90"/>
        </w:rPr>
        <w:t> </w:t>
      </w:r>
      <w:r>
        <w:rPr>
          <w:rFonts w:ascii="Calibri" w:hAnsi="Calibri"/>
          <w:color w:val="231F20"/>
          <w:w w:val="90"/>
        </w:rPr>
        <w:t>transition.</w:t>
      </w:r>
      <w:r>
        <w:rPr>
          <w:rFonts w:ascii="Calibri" w:hAnsi="Calibri"/>
          <w:color w:val="231F20"/>
          <w:spacing w:val="35"/>
          <w:w w:val="90"/>
        </w:rPr>
        <w:t> </w:t>
      </w:r>
      <w:r>
        <w:rPr>
          <w:rFonts w:ascii="Calibri" w:hAnsi="Calibri"/>
          <w:color w:val="231F20"/>
          <w:w w:val="90"/>
        </w:rPr>
        <w:t>Due</w:t>
      </w:r>
      <w:r>
        <w:rPr>
          <w:rFonts w:ascii="Calibri" w:hAnsi="Calibri"/>
          <w:color w:val="231F20"/>
          <w:spacing w:val="-7"/>
          <w:w w:val="90"/>
        </w:rPr>
        <w:t> </w:t>
      </w:r>
      <w:r>
        <w:rPr>
          <w:rFonts w:ascii="Calibri" w:hAnsi="Calibri"/>
          <w:color w:val="231F20"/>
          <w:w w:val="90"/>
        </w:rPr>
        <w:t>to</w:t>
      </w:r>
      <w:r>
        <w:rPr>
          <w:rFonts w:ascii="Calibri" w:hAnsi="Calibri"/>
          <w:color w:val="231F20"/>
          <w:spacing w:val="-6"/>
          <w:w w:val="90"/>
        </w:rPr>
        <w:t> </w:t>
      </w:r>
      <w:r>
        <w:rPr>
          <w:rFonts w:ascii="Calibri" w:hAnsi="Calibri"/>
          <w:color w:val="231F20"/>
          <w:w w:val="90"/>
        </w:rPr>
        <w:t>high</w:t>
      </w:r>
      <w:r>
        <w:rPr>
          <w:rFonts w:ascii="Calibri" w:hAnsi="Calibri"/>
          <w:color w:val="231F20"/>
          <w:spacing w:val="-7"/>
          <w:w w:val="90"/>
        </w:rPr>
        <w:t> </w:t>
      </w:r>
      <w:r>
        <w:rPr>
          <w:rFonts w:ascii="Calibri" w:hAnsi="Calibri"/>
          <w:color w:val="231F20"/>
          <w:w w:val="90"/>
        </w:rPr>
        <w:t>demand, </w:t>
      </w:r>
      <w:r>
        <w:rPr>
          <w:rFonts w:ascii="Calibri" w:hAnsi="Calibri"/>
          <w:color w:val="231F20"/>
        </w:rPr>
        <w:t>Stewart</w:t>
      </w:r>
      <w:r>
        <w:rPr>
          <w:rFonts w:ascii="Calibri" w:hAnsi="Calibri"/>
          <w:color w:val="231F20"/>
          <w:spacing w:val="-17"/>
        </w:rPr>
        <w:t> </w:t>
      </w:r>
      <w:r>
        <w:rPr>
          <w:rFonts w:ascii="Calibri" w:hAnsi="Calibri"/>
          <w:color w:val="231F20"/>
        </w:rPr>
        <w:t>Whaley</w:t>
      </w:r>
      <w:r>
        <w:rPr>
          <w:rFonts w:ascii="Calibri" w:hAnsi="Calibri"/>
          <w:color w:val="231F20"/>
          <w:spacing w:val="-4"/>
        </w:rPr>
        <w:t> </w:t>
      </w:r>
      <w:r>
        <w:rPr>
          <w:rFonts w:ascii="Calibri" w:hAnsi="Calibri"/>
          <w:color w:val="231F20"/>
        </w:rPr>
        <w:t>and</w:t>
      </w:r>
      <w:r>
        <w:rPr>
          <w:rFonts w:ascii="Calibri" w:hAnsi="Calibri"/>
          <w:color w:val="231F20"/>
          <w:spacing w:val="-16"/>
        </w:rPr>
        <w:t> </w:t>
      </w:r>
      <w:r>
        <w:rPr>
          <w:rFonts w:ascii="Calibri" w:hAnsi="Calibri"/>
          <w:color w:val="231F20"/>
        </w:rPr>
        <w:t>Vince</w:t>
      </w:r>
      <w:r>
        <w:rPr>
          <w:rFonts w:ascii="Calibri" w:hAnsi="Calibri"/>
          <w:color w:val="231F20"/>
          <w:spacing w:val="-4"/>
        </w:rPr>
        <w:t> </w:t>
      </w:r>
      <w:r>
        <w:rPr>
          <w:rFonts w:ascii="Calibri" w:hAnsi="Calibri"/>
          <w:color w:val="231F20"/>
        </w:rPr>
        <w:t>Morris</w:t>
      </w:r>
      <w:r>
        <w:rPr>
          <w:rFonts w:ascii="Calibri" w:hAnsi="Calibri"/>
          <w:color w:val="231F20"/>
          <w:spacing w:val="-4"/>
        </w:rPr>
        <w:t> have </w:t>
      </w:r>
      <w:r>
        <w:rPr>
          <w:rFonts w:ascii="Calibri" w:hAnsi="Calibri"/>
          <w:color w:val="231F20"/>
        </w:rPr>
        <w:t>published</w:t>
      </w:r>
      <w:r>
        <w:rPr>
          <w:rFonts w:ascii="Calibri" w:hAnsi="Calibri"/>
          <w:color w:val="231F20"/>
          <w:spacing w:val="-4"/>
        </w:rPr>
        <w:t> </w:t>
      </w:r>
      <w:r>
        <w:rPr>
          <w:rFonts w:ascii="Calibri" w:hAnsi="Calibri"/>
          <w:color w:val="231F20"/>
        </w:rPr>
        <w:t>this</w:t>
      </w:r>
      <w:r>
        <w:rPr>
          <w:rFonts w:ascii="Calibri" w:hAnsi="Calibri"/>
          <w:color w:val="231F20"/>
          <w:spacing w:val="-4"/>
        </w:rPr>
        <w:t> </w:t>
      </w:r>
      <w:r>
        <w:rPr>
          <w:rFonts w:ascii="Calibri" w:hAnsi="Calibri"/>
          <w:color w:val="231F20"/>
        </w:rPr>
        <w:t>issue</w:t>
      </w:r>
      <w:r>
        <w:rPr>
          <w:rFonts w:ascii="Calibri" w:hAnsi="Calibri"/>
          <w:color w:val="231F20"/>
          <w:spacing w:val="-4"/>
        </w:rPr>
        <w:t> </w:t>
      </w:r>
      <w:r>
        <w:rPr>
          <w:rFonts w:ascii="Calibri" w:hAnsi="Calibri"/>
          <w:color w:val="231F20"/>
        </w:rPr>
        <w:t>for</w:t>
      </w:r>
      <w:r>
        <w:rPr>
          <w:rFonts w:ascii="Calibri" w:hAnsi="Calibri"/>
          <w:color w:val="231F20"/>
          <w:spacing w:val="-5"/>
        </w:rPr>
        <w:t> </w:t>
      </w:r>
      <w:r>
        <w:rPr>
          <w:rFonts w:ascii="Calibri" w:hAnsi="Calibri"/>
          <w:color w:val="231F20"/>
        </w:rPr>
        <w:t>our</w:t>
      </w:r>
      <w:r>
        <w:rPr>
          <w:rFonts w:ascii="Calibri" w:hAnsi="Calibri"/>
          <w:color w:val="231F20"/>
          <w:spacing w:val="-4"/>
        </w:rPr>
        <w:t> </w:t>
      </w:r>
      <w:r>
        <w:rPr>
          <w:rFonts w:ascii="Calibri" w:hAnsi="Calibri"/>
          <w:color w:val="231F20"/>
          <w:spacing w:val="-3"/>
        </w:rPr>
        <w:t>community.</w:t>
      </w:r>
    </w:p>
    <w:p>
      <w:pPr>
        <w:pStyle w:val="BodyText"/>
        <w:spacing w:before="9"/>
        <w:ind w:left="0"/>
        <w:rPr>
          <w:rFonts w:ascii="Calibri"/>
          <w:sz w:val="32"/>
        </w:rPr>
      </w:pPr>
    </w:p>
    <w:p>
      <w:pPr>
        <w:spacing w:before="0"/>
        <w:ind w:left="544" w:right="505" w:firstLine="0"/>
        <w:jc w:val="center"/>
        <w:rPr>
          <w:rFonts w:ascii="Calibri"/>
          <w:sz w:val="24"/>
        </w:rPr>
      </w:pPr>
      <w:r>
        <w:rPr>
          <w:rFonts w:ascii="Calibri"/>
          <w:color w:val="231F20"/>
          <w:w w:val="95"/>
          <w:sz w:val="24"/>
        </w:rPr>
        <w:t>Help Yourself Directory</w:t>
      </w:r>
    </w:p>
    <w:p>
      <w:pPr>
        <w:spacing w:before="57"/>
        <w:ind w:left="545" w:right="505" w:firstLine="0"/>
        <w:jc w:val="center"/>
        <w:rPr>
          <w:rFonts w:ascii="Calibri"/>
          <w:sz w:val="24"/>
        </w:rPr>
      </w:pPr>
      <w:r>
        <w:rPr>
          <w:rFonts w:ascii="Calibri"/>
          <w:color w:val="231F20"/>
          <w:sz w:val="24"/>
        </w:rPr>
        <w:t>P.O.Box 45701, Little Rock, AR 72214 (501) 508-5858</w:t>
      </w:r>
    </w:p>
    <w:p>
      <w:pPr>
        <w:tabs>
          <w:tab w:pos="7890" w:val="left" w:leader="none"/>
        </w:tabs>
        <w:spacing w:line="285" w:lineRule="auto" w:before="56"/>
        <w:ind w:left="6085" w:right="6043" w:firstLine="442"/>
        <w:jc w:val="left"/>
        <w:rPr>
          <w:rFonts w:ascii="Calibri"/>
          <w:sz w:val="24"/>
        </w:rPr>
      </w:pPr>
      <w:hyperlink r:id="rId42">
        <w:r>
          <w:rPr>
            <w:rFonts w:ascii="Calibri"/>
            <w:color w:val="231F20"/>
            <w:w w:val="95"/>
            <w:sz w:val="24"/>
          </w:rPr>
          <w:t>hydirector</w:t>
        </w:r>
      </w:hyperlink>
      <w:hyperlink r:id="rId43">
        <w:r>
          <w:rPr>
            <w:rFonts w:ascii="Calibri"/>
            <w:color w:val="231F20"/>
            <w:w w:val="95"/>
            <w:sz w:val="24"/>
          </w:rPr>
          <w:t>y@gmail.com</w:t>
        </w:r>
      </w:hyperlink>
      <w:r>
        <w:rPr>
          <w:rFonts w:ascii="Calibri"/>
          <w:color w:val="231F20"/>
          <w:w w:val="95"/>
          <w:sz w:val="24"/>
        </w:rPr>
        <w:t> </w:t>
      </w:r>
      <w:r>
        <w:rPr>
          <w:rFonts w:ascii="Calibri"/>
          <w:color w:val="231F20"/>
          <w:w w:val="90"/>
          <w:sz w:val="24"/>
        </w:rPr>
        <w:t>Stewart</w:t>
      </w:r>
      <w:r>
        <w:rPr>
          <w:rFonts w:ascii="Calibri"/>
          <w:color w:val="231F20"/>
          <w:spacing w:val="-17"/>
          <w:w w:val="90"/>
          <w:sz w:val="24"/>
        </w:rPr>
        <w:t> </w:t>
      </w:r>
      <w:r>
        <w:rPr>
          <w:rFonts w:ascii="Calibri"/>
          <w:color w:val="231F20"/>
          <w:w w:val="90"/>
          <w:sz w:val="24"/>
        </w:rPr>
        <w:t>Whaley</w:t>
        <w:tab/>
        <w:t>Vince</w:t>
      </w:r>
      <w:r>
        <w:rPr>
          <w:rFonts w:ascii="Calibri"/>
          <w:color w:val="231F20"/>
          <w:spacing w:val="-21"/>
          <w:w w:val="90"/>
          <w:sz w:val="24"/>
        </w:rPr>
        <w:t> </w:t>
      </w:r>
      <w:r>
        <w:rPr>
          <w:rFonts w:ascii="Calibri"/>
          <w:color w:val="231F20"/>
          <w:spacing w:val="-3"/>
          <w:w w:val="90"/>
          <w:sz w:val="24"/>
        </w:rPr>
        <w:t>Morris</w:t>
      </w:r>
    </w:p>
    <w:p>
      <w:pPr>
        <w:spacing w:line="204" w:lineRule="auto" w:before="54"/>
        <w:ind w:left="547" w:right="505" w:firstLine="0"/>
        <w:jc w:val="center"/>
        <w:rPr>
          <w:rFonts w:ascii="Garamond"/>
          <w:sz w:val="24"/>
        </w:rPr>
      </w:pPr>
      <w:r>
        <w:rPr>
          <w:rFonts w:ascii="Garamond"/>
          <w:color w:val="231F20"/>
          <w:sz w:val="24"/>
        </w:rPr>
        <w:t>EDITORIAL &amp; ADVERTISING</w:t>
      </w:r>
      <w:r>
        <w:rPr>
          <w:rFonts w:ascii="Garamond"/>
          <w:color w:val="231F20"/>
          <w:spacing w:val="-3"/>
          <w:sz w:val="24"/>
        </w:rPr>
        <w:t> POLICY: </w:t>
      </w:r>
      <w:r>
        <w:rPr>
          <w:rFonts w:ascii="Garamond"/>
          <w:color w:val="231F20"/>
          <w:sz w:val="24"/>
        </w:rPr>
        <w:t>The publisher reserves the right to decline listings and reject advertising deemed as</w:t>
      </w:r>
      <w:r>
        <w:rPr>
          <w:rFonts w:ascii="Garamond"/>
          <w:color w:val="231F20"/>
          <w:spacing w:val="-3"/>
          <w:sz w:val="24"/>
        </w:rPr>
        <w:t> inflammatory, </w:t>
      </w:r>
      <w:r>
        <w:rPr>
          <w:rFonts w:ascii="Garamond"/>
          <w:color w:val="231F20"/>
          <w:sz w:val="24"/>
        </w:rPr>
        <w:t>accusatory, demeaning, derogatory, bias, bigoted, inciting fear or assaulting the character of any human being.</w:t>
      </w:r>
    </w:p>
    <w:p>
      <w:pPr>
        <w:spacing w:line="204" w:lineRule="auto" w:before="120"/>
        <w:ind w:left="438" w:right="395" w:firstLine="0"/>
        <w:jc w:val="both"/>
        <w:rPr>
          <w:rFonts w:ascii="Garamond" w:hAnsi="Garamond"/>
          <w:sz w:val="24"/>
        </w:rPr>
      </w:pPr>
      <w:r>
        <w:rPr>
          <w:rFonts w:ascii="Garamond" w:hAnsi="Garamond"/>
          <w:color w:val="231F20"/>
          <w:sz w:val="24"/>
        </w:rPr>
        <w:t>PUBLICATION &amp; DISTRIBUTION CALENDAR: “Help YourSelf: Community Resources Directory” is a 20-page full color tabloid with 20,000 printed copies published at the will of the publisher and freely distributed throughout Little Rock and Pulaski County by and through listed service providers and at various other locations which are easily accessible to those who may benefit most directly from the resource info contained.</w:t>
      </w:r>
    </w:p>
    <w:p>
      <w:pPr>
        <w:spacing w:line="204" w:lineRule="auto" w:before="120"/>
        <w:ind w:left="438" w:right="395" w:firstLine="0"/>
        <w:jc w:val="both"/>
        <w:rPr>
          <w:rFonts w:ascii="Garamond"/>
          <w:sz w:val="24"/>
        </w:rPr>
      </w:pPr>
      <w:r>
        <w:rPr>
          <w:rFonts w:ascii="Garamond"/>
          <w:color w:val="231F20"/>
          <w:sz w:val="24"/>
        </w:rPr>
        <w:t>COPIES &amp; SUBSCRIPTIONS: Single copies available (while supplies last) by mail (U.S. addresses only) @ $4 each, postage paid. Payment must accompany request. Bulk copies (50) @$50 per bundle, plus S&amp;H. Contact us for payment details, shipping, subscription and/or International rates.</w:t>
      </w:r>
    </w:p>
    <w:p>
      <w:pPr>
        <w:spacing w:line="204" w:lineRule="auto" w:before="119"/>
        <w:ind w:left="438" w:right="395" w:firstLine="0"/>
        <w:jc w:val="both"/>
        <w:rPr>
          <w:rFonts w:ascii="Garamond" w:hAnsi="Garamond"/>
          <w:sz w:val="24"/>
        </w:rPr>
      </w:pPr>
      <w:r>
        <w:rPr>
          <w:rFonts w:ascii="Garamond" w:hAnsi="Garamond"/>
          <w:color w:val="231F20"/>
          <w:sz w:val="24"/>
        </w:rPr>
        <w:t>COPYRIGHT: Reproduction or use in full or in part of contents without the written permission of the publisher is prohibited. Unsolicited manuscripts or artwork will not be returned and publisher assumes no responsibility for care. All letters sent to Help </w:t>
      </w:r>
      <w:r>
        <w:rPr>
          <w:rFonts w:ascii="Garamond" w:hAnsi="Garamond"/>
          <w:color w:val="231F20"/>
          <w:spacing w:val="-4"/>
          <w:sz w:val="24"/>
        </w:rPr>
        <w:t>YourSelf </w:t>
      </w:r>
      <w:r>
        <w:rPr>
          <w:rFonts w:ascii="Garamond" w:hAnsi="Garamond"/>
          <w:color w:val="231F20"/>
          <w:spacing w:val="-3"/>
          <w:sz w:val="24"/>
        </w:rPr>
        <w:t>Directory, </w:t>
      </w:r>
      <w:r>
        <w:rPr>
          <w:rFonts w:ascii="Garamond" w:hAnsi="Garamond"/>
          <w:color w:val="231F20"/>
          <w:sz w:val="24"/>
        </w:rPr>
        <w:t>no matter how delivered, are treated as intended for publication and are subject to our unrestricted right to edit or comment editorially. All articles and graphics © 2018 by publisher or by originating author/source.</w:t>
      </w:r>
    </w:p>
    <w:p>
      <w:pPr>
        <w:spacing w:line="189" w:lineRule="auto" w:before="120"/>
        <w:ind w:left="547" w:right="505" w:firstLine="0"/>
        <w:jc w:val="center"/>
        <w:rPr>
          <w:rFonts w:ascii="Book Antiqua"/>
          <w:i/>
          <w:sz w:val="24"/>
        </w:rPr>
      </w:pPr>
      <w:r>
        <w:rPr>
          <w:rFonts w:ascii="Book Antiqua"/>
          <w:i/>
          <w:color w:val="231F20"/>
          <w:spacing w:val="-11"/>
          <w:w w:val="95"/>
          <w:sz w:val="24"/>
        </w:rPr>
        <w:t>We</w:t>
      </w:r>
      <w:r>
        <w:rPr>
          <w:rFonts w:ascii="Book Antiqua"/>
          <w:i/>
          <w:color w:val="231F20"/>
          <w:spacing w:val="-29"/>
          <w:w w:val="95"/>
          <w:sz w:val="24"/>
        </w:rPr>
        <w:t> </w:t>
      </w:r>
      <w:r>
        <w:rPr>
          <w:rFonts w:ascii="Book Antiqua"/>
          <w:i/>
          <w:color w:val="231F20"/>
          <w:w w:val="95"/>
          <w:sz w:val="24"/>
        </w:rPr>
        <w:t>do</w:t>
      </w:r>
      <w:r>
        <w:rPr>
          <w:rFonts w:ascii="Book Antiqua"/>
          <w:i/>
          <w:color w:val="231F20"/>
          <w:spacing w:val="-29"/>
          <w:w w:val="95"/>
          <w:sz w:val="24"/>
        </w:rPr>
        <w:t> </w:t>
      </w:r>
      <w:r>
        <w:rPr>
          <w:rFonts w:ascii="Book Antiqua"/>
          <w:i/>
          <w:color w:val="231F20"/>
          <w:w w:val="95"/>
          <w:sz w:val="24"/>
        </w:rPr>
        <w:t>everything</w:t>
      </w:r>
      <w:r>
        <w:rPr>
          <w:rFonts w:ascii="Book Antiqua"/>
          <w:i/>
          <w:color w:val="231F20"/>
          <w:spacing w:val="-29"/>
          <w:w w:val="95"/>
          <w:sz w:val="24"/>
        </w:rPr>
        <w:t> </w:t>
      </w:r>
      <w:r>
        <w:rPr>
          <w:rFonts w:ascii="Book Antiqua"/>
          <w:i/>
          <w:color w:val="231F20"/>
          <w:w w:val="95"/>
          <w:sz w:val="24"/>
        </w:rPr>
        <w:t>humanly</w:t>
      </w:r>
      <w:r>
        <w:rPr>
          <w:rFonts w:ascii="Book Antiqua"/>
          <w:i/>
          <w:color w:val="231F20"/>
          <w:spacing w:val="-29"/>
          <w:w w:val="95"/>
          <w:sz w:val="24"/>
        </w:rPr>
        <w:t> </w:t>
      </w:r>
      <w:r>
        <w:rPr>
          <w:rFonts w:ascii="Book Antiqua"/>
          <w:i/>
          <w:color w:val="231F20"/>
          <w:w w:val="95"/>
          <w:sz w:val="24"/>
        </w:rPr>
        <w:t>possible</w:t>
      </w:r>
      <w:r>
        <w:rPr>
          <w:rFonts w:ascii="Book Antiqua"/>
          <w:i/>
          <w:color w:val="231F20"/>
          <w:spacing w:val="-29"/>
          <w:w w:val="95"/>
          <w:sz w:val="24"/>
        </w:rPr>
        <w:t> </w:t>
      </w:r>
      <w:r>
        <w:rPr>
          <w:rFonts w:ascii="Book Antiqua"/>
          <w:i/>
          <w:color w:val="231F20"/>
          <w:w w:val="95"/>
          <w:sz w:val="24"/>
        </w:rPr>
        <w:t>to</w:t>
      </w:r>
      <w:r>
        <w:rPr>
          <w:rFonts w:ascii="Book Antiqua"/>
          <w:i/>
          <w:color w:val="231F20"/>
          <w:spacing w:val="-29"/>
          <w:w w:val="95"/>
          <w:sz w:val="24"/>
        </w:rPr>
        <w:t> </w:t>
      </w:r>
      <w:r>
        <w:rPr>
          <w:rFonts w:ascii="Book Antiqua"/>
          <w:i/>
          <w:color w:val="231F20"/>
          <w:w w:val="95"/>
          <w:sz w:val="24"/>
        </w:rPr>
        <w:t>keep</w:t>
      </w:r>
      <w:r>
        <w:rPr>
          <w:rFonts w:ascii="Book Antiqua"/>
          <w:i/>
          <w:color w:val="231F20"/>
          <w:spacing w:val="-28"/>
          <w:w w:val="95"/>
          <w:sz w:val="24"/>
        </w:rPr>
        <w:t> </w:t>
      </w:r>
      <w:r>
        <w:rPr>
          <w:rFonts w:ascii="Book Antiqua"/>
          <w:i/>
          <w:color w:val="231F20"/>
          <w:w w:val="95"/>
          <w:sz w:val="24"/>
        </w:rPr>
        <w:t>contact</w:t>
      </w:r>
      <w:r>
        <w:rPr>
          <w:rFonts w:ascii="Book Antiqua"/>
          <w:i/>
          <w:color w:val="231F20"/>
          <w:spacing w:val="-29"/>
          <w:w w:val="95"/>
          <w:sz w:val="24"/>
        </w:rPr>
        <w:t> </w:t>
      </w:r>
      <w:r>
        <w:rPr>
          <w:rFonts w:ascii="Book Antiqua"/>
          <w:i/>
          <w:color w:val="231F20"/>
          <w:w w:val="95"/>
          <w:sz w:val="24"/>
        </w:rPr>
        <w:t>and</w:t>
      </w:r>
      <w:r>
        <w:rPr>
          <w:rFonts w:ascii="Book Antiqua"/>
          <w:i/>
          <w:color w:val="231F20"/>
          <w:spacing w:val="-29"/>
          <w:w w:val="95"/>
          <w:sz w:val="24"/>
        </w:rPr>
        <w:t> </w:t>
      </w:r>
      <w:r>
        <w:rPr>
          <w:rFonts w:ascii="Book Antiqua"/>
          <w:i/>
          <w:color w:val="231F20"/>
          <w:w w:val="95"/>
          <w:sz w:val="24"/>
        </w:rPr>
        <w:t>program</w:t>
      </w:r>
      <w:r>
        <w:rPr>
          <w:rFonts w:ascii="Book Antiqua"/>
          <w:i/>
          <w:color w:val="231F20"/>
          <w:spacing w:val="-29"/>
          <w:w w:val="95"/>
          <w:sz w:val="24"/>
        </w:rPr>
        <w:t> </w:t>
      </w:r>
      <w:r>
        <w:rPr>
          <w:rFonts w:ascii="Book Antiqua"/>
          <w:i/>
          <w:color w:val="231F20"/>
          <w:w w:val="95"/>
          <w:sz w:val="24"/>
        </w:rPr>
        <w:t>information</w:t>
      </w:r>
      <w:r>
        <w:rPr>
          <w:rFonts w:ascii="Book Antiqua"/>
          <w:i/>
          <w:color w:val="231F20"/>
          <w:spacing w:val="-29"/>
          <w:w w:val="95"/>
          <w:sz w:val="24"/>
        </w:rPr>
        <w:t> </w:t>
      </w:r>
      <w:r>
        <w:rPr>
          <w:rFonts w:ascii="Book Antiqua"/>
          <w:i/>
          <w:color w:val="231F20"/>
          <w:w w:val="95"/>
          <w:sz w:val="24"/>
        </w:rPr>
        <w:t>published</w:t>
      </w:r>
      <w:r>
        <w:rPr>
          <w:rFonts w:ascii="Book Antiqua"/>
          <w:i/>
          <w:color w:val="231F20"/>
          <w:spacing w:val="-29"/>
          <w:w w:val="95"/>
          <w:sz w:val="24"/>
        </w:rPr>
        <w:t> </w:t>
      </w:r>
      <w:r>
        <w:rPr>
          <w:rFonts w:ascii="Book Antiqua"/>
          <w:i/>
          <w:color w:val="231F20"/>
          <w:w w:val="95"/>
          <w:sz w:val="24"/>
        </w:rPr>
        <w:t>herein</w:t>
      </w:r>
      <w:r>
        <w:rPr>
          <w:rFonts w:ascii="Book Antiqua"/>
          <w:i/>
          <w:color w:val="231F20"/>
          <w:spacing w:val="-28"/>
          <w:w w:val="95"/>
          <w:sz w:val="24"/>
        </w:rPr>
        <w:t> </w:t>
      </w:r>
      <w:r>
        <w:rPr>
          <w:rFonts w:ascii="Book Antiqua"/>
          <w:i/>
          <w:color w:val="231F20"/>
          <w:w w:val="95"/>
          <w:sz w:val="24"/>
        </w:rPr>
        <w:t>current</w:t>
      </w:r>
      <w:r>
        <w:rPr>
          <w:rFonts w:ascii="Book Antiqua"/>
          <w:i/>
          <w:color w:val="231F20"/>
          <w:spacing w:val="-29"/>
          <w:w w:val="95"/>
          <w:sz w:val="24"/>
        </w:rPr>
        <w:t> </w:t>
      </w:r>
      <w:r>
        <w:rPr>
          <w:rFonts w:ascii="Book Antiqua"/>
          <w:i/>
          <w:color w:val="231F20"/>
          <w:w w:val="95"/>
          <w:sz w:val="24"/>
        </w:rPr>
        <w:t>and</w:t>
      </w:r>
      <w:r>
        <w:rPr>
          <w:rFonts w:ascii="Book Antiqua"/>
          <w:i/>
          <w:color w:val="231F20"/>
          <w:spacing w:val="-29"/>
          <w:w w:val="95"/>
          <w:sz w:val="24"/>
        </w:rPr>
        <w:t> </w:t>
      </w:r>
      <w:r>
        <w:rPr>
          <w:rFonts w:ascii="Book Antiqua"/>
          <w:i/>
          <w:color w:val="231F20"/>
          <w:w w:val="95"/>
          <w:sz w:val="24"/>
        </w:rPr>
        <w:t>accurate</w:t>
      </w:r>
      <w:r>
        <w:rPr>
          <w:rFonts w:ascii="Book Antiqua"/>
          <w:i/>
          <w:color w:val="231F20"/>
          <w:spacing w:val="-29"/>
          <w:w w:val="95"/>
          <w:sz w:val="24"/>
        </w:rPr>
        <w:t> </w:t>
      </w:r>
      <w:r>
        <w:rPr>
          <w:rFonts w:ascii="Book Antiqua"/>
          <w:i/>
          <w:color w:val="231F20"/>
          <w:w w:val="95"/>
          <w:sz w:val="24"/>
        </w:rPr>
        <w:t>...</w:t>
      </w:r>
      <w:r>
        <w:rPr>
          <w:rFonts w:ascii="Book Antiqua"/>
          <w:i/>
          <w:color w:val="231F20"/>
          <w:spacing w:val="-29"/>
          <w:w w:val="95"/>
          <w:sz w:val="24"/>
        </w:rPr>
        <w:t> </w:t>
      </w:r>
      <w:r>
        <w:rPr>
          <w:rFonts w:ascii="Book Antiqua"/>
          <w:i/>
          <w:color w:val="231F20"/>
          <w:spacing w:val="-3"/>
          <w:w w:val="95"/>
          <w:sz w:val="24"/>
        </w:rPr>
        <w:t>however,</w:t>
      </w:r>
      <w:r>
        <w:rPr>
          <w:rFonts w:ascii="Book Antiqua"/>
          <w:i/>
          <w:color w:val="231F20"/>
          <w:spacing w:val="-29"/>
          <w:w w:val="95"/>
          <w:sz w:val="24"/>
        </w:rPr>
        <w:t> </w:t>
      </w:r>
      <w:r>
        <w:rPr>
          <w:rFonts w:ascii="Book Antiqua"/>
          <w:i/>
          <w:color w:val="231F20"/>
          <w:w w:val="95"/>
          <w:sz w:val="24"/>
        </w:rPr>
        <w:t>sometimes</w:t>
      </w:r>
      <w:r>
        <w:rPr>
          <w:rFonts w:ascii="Book Antiqua"/>
          <w:i/>
          <w:color w:val="231F20"/>
          <w:spacing w:val="-29"/>
          <w:w w:val="95"/>
          <w:sz w:val="24"/>
        </w:rPr>
        <w:t> </w:t>
      </w:r>
      <w:r>
        <w:rPr>
          <w:rFonts w:ascii="Book Antiqua"/>
          <w:i/>
          <w:color w:val="231F20"/>
          <w:w w:val="95"/>
          <w:sz w:val="24"/>
        </w:rPr>
        <w:t>things</w:t>
      </w:r>
      <w:r>
        <w:rPr>
          <w:rFonts w:ascii="Book Antiqua"/>
          <w:i/>
          <w:color w:val="231F20"/>
          <w:spacing w:val="-28"/>
          <w:w w:val="95"/>
          <w:sz w:val="24"/>
        </w:rPr>
        <w:t> </w:t>
      </w:r>
      <w:r>
        <w:rPr>
          <w:rFonts w:ascii="Book Antiqua"/>
          <w:i/>
          <w:color w:val="231F20"/>
          <w:w w:val="95"/>
          <w:sz w:val="24"/>
        </w:rPr>
        <w:t>change</w:t>
      </w:r>
      <w:r>
        <w:rPr>
          <w:rFonts w:ascii="Book Antiqua"/>
          <w:i/>
          <w:color w:val="231F20"/>
          <w:spacing w:val="-29"/>
          <w:w w:val="95"/>
          <w:sz w:val="24"/>
        </w:rPr>
        <w:t> </w:t>
      </w:r>
      <w:r>
        <w:rPr>
          <w:rFonts w:ascii="Book Antiqua"/>
          <w:i/>
          <w:color w:val="231F20"/>
          <w:w w:val="95"/>
          <w:sz w:val="24"/>
        </w:rPr>
        <w:t>and </w:t>
      </w:r>
      <w:r>
        <w:rPr>
          <w:rFonts w:ascii="Book Antiqua"/>
          <w:i/>
          <w:color w:val="231F20"/>
          <w:w w:val="95"/>
          <w:sz w:val="24"/>
        </w:rPr>
        <w:t>sometimes</w:t>
      </w:r>
      <w:r>
        <w:rPr>
          <w:rFonts w:ascii="Book Antiqua"/>
          <w:i/>
          <w:color w:val="231F20"/>
          <w:spacing w:val="-35"/>
          <w:w w:val="95"/>
          <w:sz w:val="24"/>
        </w:rPr>
        <w:t> </w:t>
      </w:r>
      <w:r>
        <w:rPr>
          <w:rFonts w:ascii="Book Antiqua"/>
          <w:i/>
          <w:color w:val="231F20"/>
          <w:w w:val="95"/>
          <w:sz w:val="24"/>
        </w:rPr>
        <w:t>errors</w:t>
      </w:r>
      <w:r>
        <w:rPr>
          <w:rFonts w:ascii="Book Antiqua"/>
          <w:i/>
          <w:color w:val="231F20"/>
          <w:spacing w:val="-35"/>
          <w:w w:val="95"/>
          <w:sz w:val="24"/>
        </w:rPr>
        <w:t> </w:t>
      </w:r>
      <w:r>
        <w:rPr>
          <w:rFonts w:ascii="Book Antiqua"/>
          <w:i/>
          <w:color w:val="231F20"/>
          <w:w w:val="95"/>
          <w:sz w:val="24"/>
        </w:rPr>
        <w:t>happen.</w:t>
      </w:r>
      <w:r>
        <w:rPr>
          <w:rFonts w:ascii="Book Antiqua"/>
          <w:i/>
          <w:color w:val="231F20"/>
          <w:spacing w:val="-35"/>
          <w:w w:val="95"/>
          <w:sz w:val="24"/>
        </w:rPr>
        <w:t> </w:t>
      </w:r>
      <w:r>
        <w:rPr>
          <w:rFonts w:ascii="Book Antiqua"/>
          <w:i/>
          <w:color w:val="231F20"/>
          <w:spacing w:val="-3"/>
          <w:w w:val="95"/>
          <w:sz w:val="24"/>
        </w:rPr>
        <w:t>In</w:t>
      </w:r>
      <w:r>
        <w:rPr>
          <w:rFonts w:ascii="Book Antiqua"/>
          <w:i/>
          <w:color w:val="231F20"/>
          <w:spacing w:val="-35"/>
          <w:w w:val="95"/>
          <w:sz w:val="24"/>
        </w:rPr>
        <w:t> </w:t>
      </w:r>
      <w:r>
        <w:rPr>
          <w:rFonts w:ascii="Book Antiqua"/>
          <w:i/>
          <w:color w:val="231F20"/>
          <w:w w:val="95"/>
          <w:sz w:val="24"/>
        </w:rPr>
        <w:t>either</w:t>
      </w:r>
      <w:r>
        <w:rPr>
          <w:rFonts w:ascii="Book Antiqua"/>
          <w:i/>
          <w:color w:val="231F20"/>
          <w:spacing w:val="-34"/>
          <w:w w:val="95"/>
          <w:sz w:val="24"/>
        </w:rPr>
        <w:t> </w:t>
      </w:r>
      <w:r>
        <w:rPr>
          <w:rFonts w:ascii="Book Antiqua"/>
          <w:i/>
          <w:color w:val="231F20"/>
          <w:w w:val="95"/>
          <w:sz w:val="24"/>
        </w:rPr>
        <w:t>instance,</w:t>
      </w:r>
      <w:r>
        <w:rPr>
          <w:rFonts w:ascii="Book Antiqua"/>
          <w:i/>
          <w:color w:val="231F20"/>
          <w:spacing w:val="-35"/>
          <w:w w:val="95"/>
          <w:sz w:val="24"/>
        </w:rPr>
        <w:t> </w:t>
      </w:r>
      <w:r>
        <w:rPr>
          <w:rFonts w:ascii="Book Antiqua"/>
          <w:i/>
          <w:color w:val="231F20"/>
          <w:w w:val="95"/>
          <w:sz w:val="24"/>
        </w:rPr>
        <w:t>we</w:t>
      </w:r>
      <w:r>
        <w:rPr>
          <w:rFonts w:ascii="Book Antiqua"/>
          <w:i/>
          <w:color w:val="231F20"/>
          <w:spacing w:val="-35"/>
          <w:w w:val="95"/>
          <w:sz w:val="24"/>
        </w:rPr>
        <w:t> </w:t>
      </w:r>
      <w:r>
        <w:rPr>
          <w:rFonts w:ascii="Book Antiqua"/>
          <w:i/>
          <w:color w:val="231F20"/>
          <w:w w:val="95"/>
          <w:sz w:val="24"/>
        </w:rPr>
        <w:t>apologize</w:t>
      </w:r>
      <w:r>
        <w:rPr>
          <w:rFonts w:ascii="Book Antiqua"/>
          <w:i/>
          <w:color w:val="231F20"/>
          <w:spacing w:val="-35"/>
          <w:w w:val="95"/>
          <w:sz w:val="24"/>
        </w:rPr>
        <w:t> </w:t>
      </w:r>
      <w:r>
        <w:rPr>
          <w:rFonts w:ascii="Book Antiqua"/>
          <w:i/>
          <w:color w:val="231F20"/>
          <w:w w:val="95"/>
          <w:sz w:val="24"/>
        </w:rPr>
        <w:t>for</w:t>
      </w:r>
      <w:r>
        <w:rPr>
          <w:rFonts w:ascii="Book Antiqua"/>
          <w:i/>
          <w:color w:val="231F20"/>
          <w:spacing w:val="-34"/>
          <w:w w:val="95"/>
          <w:sz w:val="24"/>
        </w:rPr>
        <w:t> </w:t>
      </w:r>
      <w:r>
        <w:rPr>
          <w:rFonts w:ascii="Book Antiqua"/>
          <w:i/>
          <w:color w:val="231F20"/>
          <w:w w:val="95"/>
          <w:sz w:val="24"/>
        </w:rPr>
        <w:t>the</w:t>
      </w:r>
      <w:r>
        <w:rPr>
          <w:rFonts w:ascii="Book Antiqua"/>
          <w:i/>
          <w:color w:val="231F20"/>
          <w:spacing w:val="-35"/>
          <w:w w:val="95"/>
          <w:sz w:val="24"/>
        </w:rPr>
        <w:t> </w:t>
      </w:r>
      <w:r>
        <w:rPr>
          <w:rFonts w:ascii="Book Antiqua"/>
          <w:i/>
          <w:color w:val="231F20"/>
          <w:w w:val="95"/>
          <w:sz w:val="24"/>
        </w:rPr>
        <w:t>inconvenience</w:t>
      </w:r>
      <w:r>
        <w:rPr>
          <w:rFonts w:ascii="Book Antiqua"/>
          <w:i/>
          <w:color w:val="231F20"/>
          <w:spacing w:val="-35"/>
          <w:w w:val="95"/>
          <w:sz w:val="24"/>
        </w:rPr>
        <w:t> </w:t>
      </w:r>
      <w:r>
        <w:rPr>
          <w:rFonts w:ascii="Book Antiqua"/>
          <w:i/>
          <w:color w:val="231F20"/>
          <w:w w:val="95"/>
          <w:sz w:val="24"/>
        </w:rPr>
        <w:t>and</w:t>
      </w:r>
      <w:r>
        <w:rPr>
          <w:rFonts w:ascii="Book Antiqua"/>
          <w:i/>
          <w:color w:val="231F20"/>
          <w:spacing w:val="-35"/>
          <w:w w:val="95"/>
          <w:sz w:val="24"/>
        </w:rPr>
        <w:t> </w:t>
      </w:r>
      <w:r>
        <w:rPr>
          <w:rFonts w:ascii="Book Antiqua"/>
          <w:i/>
          <w:color w:val="231F20"/>
          <w:w w:val="95"/>
          <w:sz w:val="24"/>
        </w:rPr>
        <w:t>ask</w:t>
      </w:r>
      <w:r>
        <w:rPr>
          <w:rFonts w:ascii="Book Antiqua"/>
          <w:i/>
          <w:color w:val="231F20"/>
          <w:spacing w:val="-34"/>
          <w:w w:val="95"/>
          <w:sz w:val="24"/>
        </w:rPr>
        <w:t> </w:t>
      </w:r>
      <w:r>
        <w:rPr>
          <w:rFonts w:ascii="Book Antiqua"/>
          <w:i/>
          <w:color w:val="231F20"/>
          <w:w w:val="95"/>
          <w:sz w:val="24"/>
        </w:rPr>
        <w:t>that</w:t>
      </w:r>
      <w:r>
        <w:rPr>
          <w:rFonts w:ascii="Book Antiqua"/>
          <w:i/>
          <w:color w:val="231F20"/>
          <w:spacing w:val="-35"/>
          <w:w w:val="95"/>
          <w:sz w:val="24"/>
        </w:rPr>
        <w:t> </w:t>
      </w:r>
      <w:r>
        <w:rPr>
          <w:rFonts w:ascii="Book Antiqua"/>
          <w:i/>
          <w:color w:val="231F20"/>
          <w:w w:val="95"/>
          <w:sz w:val="24"/>
        </w:rPr>
        <w:t>you</w:t>
      </w:r>
      <w:r>
        <w:rPr>
          <w:rFonts w:ascii="Book Antiqua"/>
          <w:i/>
          <w:color w:val="231F20"/>
          <w:spacing w:val="-35"/>
          <w:w w:val="95"/>
          <w:sz w:val="24"/>
        </w:rPr>
        <w:t> </w:t>
      </w:r>
      <w:r>
        <w:rPr>
          <w:rFonts w:ascii="Book Antiqua"/>
          <w:i/>
          <w:color w:val="231F20"/>
          <w:w w:val="95"/>
          <w:sz w:val="24"/>
        </w:rPr>
        <w:t>please</w:t>
      </w:r>
      <w:r>
        <w:rPr>
          <w:rFonts w:ascii="Book Antiqua"/>
          <w:i/>
          <w:color w:val="231F20"/>
          <w:spacing w:val="-35"/>
          <w:w w:val="95"/>
          <w:sz w:val="24"/>
        </w:rPr>
        <w:t> </w:t>
      </w:r>
      <w:r>
        <w:rPr>
          <w:rFonts w:ascii="Book Antiqua"/>
          <w:i/>
          <w:color w:val="231F20"/>
          <w:w w:val="95"/>
          <w:sz w:val="24"/>
        </w:rPr>
        <w:t>contact</w:t>
      </w:r>
      <w:r>
        <w:rPr>
          <w:rFonts w:ascii="Book Antiqua"/>
          <w:i/>
          <w:color w:val="231F20"/>
          <w:spacing w:val="-35"/>
          <w:w w:val="95"/>
          <w:sz w:val="24"/>
        </w:rPr>
        <w:t> </w:t>
      </w:r>
      <w:r>
        <w:rPr>
          <w:rFonts w:ascii="Book Antiqua"/>
          <w:i/>
          <w:color w:val="231F20"/>
          <w:w w:val="95"/>
          <w:sz w:val="24"/>
        </w:rPr>
        <w:t>us</w:t>
      </w:r>
      <w:r>
        <w:rPr>
          <w:rFonts w:ascii="Book Antiqua"/>
          <w:i/>
          <w:color w:val="231F20"/>
          <w:spacing w:val="-34"/>
          <w:w w:val="95"/>
          <w:sz w:val="24"/>
        </w:rPr>
        <w:t> </w:t>
      </w:r>
      <w:r>
        <w:rPr>
          <w:rFonts w:ascii="Book Antiqua"/>
          <w:i/>
          <w:color w:val="231F20"/>
          <w:w w:val="95"/>
          <w:sz w:val="24"/>
        </w:rPr>
        <w:t>with</w:t>
      </w:r>
      <w:r>
        <w:rPr>
          <w:rFonts w:ascii="Book Antiqua"/>
          <w:i/>
          <w:color w:val="231F20"/>
          <w:spacing w:val="-35"/>
          <w:w w:val="95"/>
          <w:sz w:val="24"/>
        </w:rPr>
        <w:t> </w:t>
      </w:r>
      <w:r>
        <w:rPr>
          <w:rFonts w:ascii="Book Antiqua"/>
          <w:i/>
          <w:color w:val="231F20"/>
          <w:w w:val="95"/>
          <w:sz w:val="24"/>
        </w:rPr>
        <w:t>corrections,</w:t>
      </w:r>
      <w:r>
        <w:rPr>
          <w:rFonts w:ascii="Book Antiqua"/>
          <w:i/>
          <w:color w:val="231F20"/>
          <w:spacing w:val="-35"/>
          <w:w w:val="95"/>
          <w:sz w:val="24"/>
        </w:rPr>
        <w:t> </w:t>
      </w:r>
      <w:r>
        <w:rPr>
          <w:rFonts w:ascii="Book Antiqua"/>
          <w:i/>
          <w:color w:val="231F20"/>
          <w:w w:val="95"/>
          <w:sz w:val="24"/>
        </w:rPr>
        <w:t>updates,</w:t>
      </w:r>
      <w:r>
        <w:rPr>
          <w:rFonts w:ascii="Book Antiqua"/>
          <w:i/>
          <w:color w:val="231F20"/>
          <w:spacing w:val="-35"/>
          <w:w w:val="95"/>
          <w:sz w:val="24"/>
        </w:rPr>
        <w:t> </w:t>
      </w:r>
      <w:r>
        <w:rPr>
          <w:rFonts w:ascii="Book Antiqua"/>
          <w:i/>
          <w:color w:val="231F20"/>
          <w:w w:val="95"/>
          <w:sz w:val="24"/>
        </w:rPr>
        <w:t>revisions,</w:t>
      </w:r>
      <w:r>
        <w:rPr>
          <w:rFonts w:ascii="Book Antiqua"/>
          <w:i/>
          <w:color w:val="231F20"/>
          <w:spacing w:val="-34"/>
          <w:w w:val="95"/>
          <w:sz w:val="24"/>
        </w:rPr>
        <w:t> </w:t>
      </w:r>
      <w:r>
        <w:rPr>
          <w:rFonts w:ascii="Book Antiqua"/>
          <w:i/>
          <w:color w:val="231F20"/>
          <w:w w:val="95"/>
          <w:sz w:val="24"/>
        </w:rPr>
        <w:t>reports</w:t>
      </w:r>
      <w:r>
        <w:rPr>
          <w:rFonts w:ascii="Book Antiqua"/>
          <w:i/>
          <w:color w:val="231F20"/>
          <w:spacing w:val="-35"/>
          <w:w w:val="95"/>
          <w:sz w:val="24"/>
        </w:rPr>
        <w:t> </w:t>
      </w:r>
      <w:r>
        <w:rPr>
          <w:rFonts w:ascii="Book Antiqua"/>
          <w:i/>
          <w:color w:val="231F20"/>
          <w:spacing w:val="-7"/>
          <w:w w:val="95"/>
          <w:sz w:val="24"/>
        </w:rPr>
        <w:t>on </w:t>
      </w:r>
      <w:r>
        <w:rPr>
          <w:rFonts w:ascii="Book Antiqua"/>
          <w:i/>
          <w:color w:val="231F20"/>
          <w:sz w:val="24"/>
        </w:rPr>
        <w:t>your</w:t>
      </w:r>
      <w:r>
        <w:rPr>
          <w:rFonts w:ascii="Book Antiqua"/>
          <w:i/>
          <w:color w:val="231F20"/>
          <w:spacing w:val="-15"/>
          <w:sz w:val="24"/>
        </w:rPr>
        <w:t> </w:t>
      </w:r>
      <w:r>
        <w:rPr>
          <w:rFonts w:ascii="Book Antiqua"/>
          <w:i/>
          <w:color w:val="231F20"/>
          <w:sz w:val="24"/>
        </w:rPr>
        <w:t>experiences</w:t>
      </w:r>
      <w:r>
        <w:rPr>
          <w:rFonts w:ascii="Book Antiqua"/>
          <w:i/>
          <w:color w:val="231F20"/>
          <w:spacing w:val="-15"/>
          <w:sz w:val="24"/>
        </w:rPr>
        <w:t> </w:t>
      </w:r>
      <w:r>
        <w:rPr>
          <w:rFonts w:ascii="Book Antiqua"/>
          <w:i/>
          <w:color w:val="231F20"/>
          <w:sz w:val="24"/>
        </w:rPr>
        <w:t>as</w:t>
      </w:r>
      <w:r>
        <w:rPr>
          <w:rFonts w:ascii="Book Antiqua"/>
          <w:i/>
          <w:color w:val="231F20"/>
          <w:spacing w:val="-15"/>
          <w:sz w:val="24"/>
        </w:rPr>
        <w:t> </w:t>
      </w:r>
      <w:r>
        <w:rPr>
          <w:rFonts w:ascii="Book Antiqua"/>
          <w:i/>
          <w:color w:val="231F20"/>
          <w:sz w:val="24"/>
        </w:rPr>
        <w:t>a</w:t>
      </w:r>
      <w:r>
        <w:rPr>
          <w:rFonts w:ascii="Book Antiqua"/>
          <w:i/>
          <w:color w:val="231F20"/>
          <w:spacing w:val="-15"/>
          <w:sz w:val="24"/>
        </w:rPr>
        <w:t> </w:t>
      </w:r>
      <w:r>
        <w:rPr>
          <w:rFonts w:ascii="Book Antiqua"/>
          <w:i/>
          <w:color w:val="231F20"/>
          <w:sz w:val="24"/>
        </w:rPr>
        <w:t>service</w:t>
      </w:r>
      <w:r>
        <w:rPr>
          <w:rFonts w:ascii="Book Antiqua"/>
          <w:i/>
          <w:color w:val="231F20"/>
          <w:spacing w:val="-15"/>
          <w:sz w:val="24"/>
        </w:rPr>
        <w:t> </w:t>
      </w:r>
      <w:r>
        <w:rPr>
          <w:rFonts w:ascii="Book Antiqua"/>
          <w:i/>
          <w:color w:val="231F20"/>
          <w:sz w:val="24"/>
        </w:rPr>
        <w:t>provider</w:t>
      </w:r>
      <w:r>
        <w:rPr>
          <w:rFonts w:ascii="Book Antiqua"/>
          <w:i/>
          <w:color w:val="231F20"/>
          <w:spacing w:val="-15"/>
          <w:sz w:val="24"/>
        </w:rPr>
        <w:t> </w:t>
      </w:r>
      <w:r>
        <w:rPr>
          <w:rFonts w:ascii="Book Antiqua"/>
          <w:i/>
          <w:color w:val="231F20"/>
          <w:sz w:val="24"/>
        </w:rPr>
        <w:t>or</w:t>
      </w:r>
      <w:r>
        <w:rPr>
          <w:rFonts w:ascii="Book Antiqua"/>
          <w:i/>
          <w:color w:val="231F20"/>
          <w:spacing w:val="-15"/>
          <w:sz w:val="24"/>
        </w:rPr>
        <w:t> </w:t>
      </w:r>
      <w:r>
        <w:rPr>
          <w:rFonts w:ascii="Book Antiqua"/>
          <w:i/>
          <w:color w:val="231F20"/>
          <w:sz w:val="24"/>
        </w:rPr>
        <w:t>client,</w:t>
      </w:r>
      <w:r>
        <w:rPr>
          <w:rFonts w:ascii="Book Antiqua"/>
          <w:i/>
          <w:color w:val="231F20"/>
          <w:spacing w:val="-15"/>
          <w:sz w:val="24"/>
        </w:rPr>
        <w:t> </w:t>
      </w:r>
      <w:r>
        <w:rPr>
          <w:rFonts w:ascii="Book Antiqua"/>
          <w:i/>
          <w:color w:val="231F20"/>
          <w:sz w:val="24"/>
        </w:rPr>
        <w:t>useful</w:t>
      </w:r>
      <w:r>
        <w:rPr>
          <w:rFonts w:ascii="Book Antiqua"/>
          <w:i/>
          <w:color w:val="231F20"/>
          <w:spacing w:val="-15"/>
          <w:sz w:val="24"/>
        </w:rPr>
        <w:t> </w:t>
      </w:r>
      <w:r>
        <w:rPr>
          <w:rFonts w:ascii="Book Antiqua"/>
          <w:i/>
          <w:color w:val="231F20"/>
          <w:sz w:val="24"/>
        </w:rPr>
        <w:t>tips,</w:t>
      </w:r>
      <w:r>
        <w:rPr>
          <w:rFonts w:ascii="Book Antiqua"/>
          <w:i/>
          <w:color w:val="231F20"/>
          <w:spacing w:val="-15"/>
          <w:sz w:val="24"/>
        </w:rPr>
        <w:t> </w:t>
      </w:r>
      <w:r>
        <w:rPr>
          <w:rFonts w:ascii="Book Antiqua"/>
          <w:i/>
          <w:color w:val="231F20"/>
          <w:sz w:val="24"/>
        </w:rPr>
        <w:t>recommendations,</w:t>
      </w:r>
      <w:r>
        <w:rPr>
          <w:rFonts w:ascii="Book Antiqua"/>
          <w:i/>
          <w:color w:val="231F20"/>
          <w:spacing w:val="-15"/>
          <w:sz w:val="24"/>
        </w:rPr>
        <w:t> </w:t>
      </w:r>
      <w:r>
        <w:rPr>
          <w:rFonts w:ascii="Book Antiqua"/>
          <w:i/>
          <w:color w:val="231F20"/>
          <w:sz w:val="24"/>
        </w:rPr>
        <w:t>and</w:t>
      </w:r>
      <w:r>
        <w:rPr>
          <w:rFonts w:ascii="Book Antiqua"/>
          <w:i/>
          <w:color w:val="231F20"/>
          <w:spacing w:val="-15"/>
          <w:sz w:val="24"/>
        </w:rPr>
        <w:t> </w:t>
      </w:r>
      <w:r>
        <w:rPr>
          <w:rFonts w:ascii="Book Antiqua"/>
          <w:i/>
          <w:color w:val="231F20"/>
          <w:sz w:val="24"/>
        </w:rPr>
        <w:t>good</w:t>
      </w:r>
      <w:r>
        <w:rPr>
          <w:rFonts w:ascii="Book Antiqua"/>
          <w:i/>
          <w:color w:val="231F20"/>
          <w:spacing w:val="-15"/>
          <w:sz w:val="24"/>
        </w:rPr>
        <w:t> </w:t>
      </w:r>
      <w:r>
        <w:rPr>
          <w:rFonts w:ascii="Book Antiqua"/>
          <w:i/>
          <w:color w:val="231F20"/>
          <w:sz w:val="24"/>
        </w:rPr>
        <w:t>ideas.</w:t>
      </w:r>
    </w:p>
    <w:p>
      <w:pPr>
        <w:spacing w:after="0" w:line="189" w:lineRule="auto"/>
        <w:jc w:val="center"/>
        <w:rPr>
          <w:rFonts w:ascii="Book Antiqua"/>
          <w:sz w:val="24"/>
        </w:rPr>
        <w:sectPr>
          <w:type w:val="continuous"/>
          <w:pgSz w:w="16200" w:h="17640"/>
          <w:pgMar w:top="400" w:bottom="280" w:left="580" w:right="600"/>
        </w:sectPr>
      </w:pPr>
    </w:p>
    <w:p>
      <w:pPr>
        <w:pStyle w:val="BodyText"/>
        <w:spacing w:line="237" w:lineRule="auto" w:before="129"/>
        <w:ind w:right="230"/>
        <w:jc w:val="both"/>
        <w:rPr>
          <w:rFonts w:ascii="Century Gothic"/>
          <w:b/>
        </w:rPr>
      </w:pPr>
      <w:r>
        <w:rPr/>
        <w:pict>
          <v:line style="position:absolute;mso-position-horizontal-relative:page;mso-position-vertical-relative:paragraph;z-index:15733760" from="36pt,.045591pt" to="773.4pt,.045591pt" stroked="true" strokeweight="2pt" strokecolor="#231f20">
            <v:stroke dashstyle="solid"/>
            <w10:wrap type="none"/>
          </v:line>
        </w:pict>
      </w:r>
      <w:r>
        <w:rPr>
          <w:color w:val="231F20"/>
          <w:spacing w:val="-4"/>
          <w:w w:val="90"/>
        </w:rPr>
        <w:t>and</w:t>
      </w:r>
      <w:r>
        <w:rPr>
          <w:color w:val="231F20"/>
          <w:spacing w:val="-18"/>
          <w:w w:val="90"/>
        </w:rPr>
        <w:t> </w:t>
      </w:r>
      <w:r>
        <w:rPr>
          <w:color w:val="231F20"/>
          <w:spacing w:val="-5"/>
          <w:w w:val="90"/>
        </w:rPr>
        <w:t>support</w:t>
      </w:r>
      <w:r>
        <w:rPr>
          <w:color w:val="231F20"/>
          <w:spacing w:val="-17"/>
          <w:w w:val="90"/>
        </w:rPr>
        <w:t> </w:t>
      </w:r>
      <w:r>
        <w:rPr>
          <w:color w:val="231F20"/>
          <w:spacing w:val="-4"/>
          <w:w w:val="90"/>
        </w:rPr>
        <w:t>to</w:t>
      </w:r>
      <w:r>
        <w:rPr>
          <w:color w:val="231F20"/>
          <w:spacing w:val="-17"/>
          <w:w w:val="90"/>
        </w:rPr>
        <w:t> </w:t>
      </w:r>
      <w:r>
        <w:rPr>
          <w:color w:val="231F20"/>
          <w:spacing w:val="-6"/>
          <w:w w:val="90"/>
        </w:rPr>
        <w:t>families.</w:t>
      </w:r>
      <w:r>
        <w:rPr>
          <w:color w:val="231F20"/>
          <w:spacing w:val="-18"/>
          <w:w w:val="90"/>
        </w:rPr>
        <w:t> </w:t>
      </w:r>
      <w:r>
        <w:rPr>
          <w:color w:val="231F20"/>
          <w:spacing w:val="-6"/>
          <w:w w:val="90"/>
        </w:rPr>
        <w:t>Pinnacle</w:t>
      </w:r>
      <w:r>
        <w:rPr>
          <w:color w:val="231F20"/>
          <w:spacing w:val="-17"/>
          <w:w w:val="90"/>
        </w:rPr>
        <w:t> </w:t>
      </w:r>
      <w:r>
        <w:rPr>
          <w:color w:val="231F20"/>
          <w:spacing w:val="-6"/>
          <w:w w:val="90"/>
        </w:rPr>
        <w:t>Pointe</w:t>
      </w:r>
      <w:r>
        <w:rPr>
          <w:color w:val="231F20"/>
          <w:spacing w:val="-17"/>
          <w:w w:val="90"/>
        </w:rPr>
        <w:t> </w:t>
      </w:r>
      <w:r>
        <w:rPr>
          <w:color w:val="231F20"/>
          <w:spacing w:val="-5"/>
          <w:w w:val="90"/>
        </w:rPr>
        <w:t>Hospital </w:t>
      </w:r>
      <w:r>
        <w:rPr>
          <w:color w:val="231F20"/>
          <w:spacing w:val="-5"/>
          <w:w w:val="95"/>
        </w:rPr>
        <w:t>offers</w:t>
      </w:r>
      <w:r>
        <w:rPr>
          <w:color w:val="231F20"/>
          <w:spacing w:val="-33"/>
          <w:w w:val="95"/>
        </w:rPr>
        <w:t> </w:t>
      </w:r>
      <w:r>
        <w:rPr>
          <w:color w:val="231F20"/>
          <w:spacing w:val="-4"/>
          <w:w w:val="95"/>
        </w:rPr>
        <w:t>no-cost</w:t>
      </w:r>
      <w:r>
        <w:rPr>
          <w:color w:val="231F20"/>
          <w:spacing w:val="-32"/>
          <w:w w:val="95"/>
        </w:rPr>
        <w:t> </w:t>
      </w:r>
      <w:r>
        <w:rPr>
          <w:color w:val="231F20"/>
          <w:spacing w:val="-6"/>
          <w:w w:val="95"/>
        </w:rPr>
        <w:t>assessments</w:t>
      </w:r>
      <w:r>
        <w:rPr>
          <w:color w:val="231F20"/>
          <w:spacing w:val="-32"/>
          <w:w w:val="95"/>
        </w:rPr>
        <w:t> </w:t>
      </w:r>
      <w:r>
        <w:rPr>
          <w:color w:val="231F20"/>
          <w:spacing w:val="-5"/>
          <w:w w:val="95"/>
        </w:rPr>
        <w:t>24/7</w:t>
      </w:r>
      <w:r>
        <w:rPr>
          <w:color w:val="231F20"/>
          <w:spacing w:val="-32"/>
          <w:w w:val="95"/>
        </w:rPr>
        <w:t> </w:t>
      </w:r>
      <w:r>
        <w:rPr>
          <w:color w:val="231F20"/>
          <w:spacing w:val="-4"/>
          <w:w w:val="95"/>
        </w:rPr>
        <w:t>to</w:t>
      </w:r>
      <w:r>
        <w:rPr>
          <w:color w:val="231F20"/>
          <w:spacing w:val="-32"/>
          <w:w w:val="95"/>
        </w:rPr>
        <w:t> </w:t>
      </w:r>
      <w:r>
        <w:rPr>
          <w:color w:val="231F20"/>
          <w:spacing w:val="-6"/>
          <w:w w:val="95"/>
        </w:rPr>
        <w:t>children</w:t>
      </w:r>
      <w:r>
        <w:rPr>
          <w:color w:val="231F20"/>
          <w:spacing w:val="-32"/>
          <w:w w:val="95"/>
        </w:rPr>
        <w:t> </w:t>
      </w:r>
      <w:r>
        <w:rPr>
          <w:color w:val="231F20"/>
          <w:spacing w:val="-6"/>
          <w:w w:val="95"/>
        </w:rPr>
        <w:t>and </w:t>
      </w:r>
      <w:r>
        <w:rPr>
          <w:color w:val="231F20"/>
          <w:spacing w:val="-5"/>
          <w:w w:val="90"/>
        </w:rPr>
        <w:t>adolescents</w:t>
      </w:r>
      <w:r>
        <w:rPr>
          <w:color w:val="231F20"/>
          <w:spacing w:val="-17"/>
          <w:w w:val="90"/>
        </w:rPr>
        <w:t> </w:t>
      </w:r>
      <w:r>
        <w:rPr>
          <w:color w:val="231F20"/>
          <w:spacing w:val="-4"/>
          <w:w w:val="90"/>
        </w:rPr>
        <w:t>who</w:t>
      </w:r>
      <w:r>
        <w:rPr>
          <w:color w:val="231F20"/>
          <w:spacing w:val="-16"/>
          <w:w w:val="90"/>
        </w:rPr>
        <w:t> </w:t>
      </w:r>
      <w:r>
        <w:rPr>
          <w:color w:val="231F20"/>
          <w:spacing w:val="-4"/>
          <w:w w:val="90"/>
        </w:rPr>
        <w:t>are</w:t>
      </w:r>
      <w:r>
        <w:rPr>
          <w:color w:val="231F20"/>
          <w:spacing w:val="-16"/>
          <w:w w:val="90"/>
        </w:rPr>
        <w:t> </w:t>
      </w:r>
      <w:r>
        <w:rPr>
          <w:color w:val="231F20"/>
          <w:spacing w:val="-5"/>
          <w:w w:val="90"/>
        </w:rPr>
        <w:t>struggling</w:t>
      </w:r>
      <w:r>
        <w:rPr>
          <w:color w:val="231F20"/>
          <w:spacing w:val="-16"/>
          <w:w w:val="90"/>
        </w:rPr>
        <w:t> </w:t>
      </w:r>
      <w:r>
        <w:rPr>
          <w:color w:val="231F20"/>
          <w:spacing w:val="-5"/>
          <w:w w:val="90"/>
        </w:rPr>
        <w:t>with</w:t>
      </w:r>
      <w:r>
        <w:rPr>
          <w:color w:val="231F20"/>
          <w:spacing w:val="-16"/>
          <w:w w:val="90"/>
        </w:rPr>
        <w:t> </w:t>
      </w:r>
      <w:r>
        <w:rPr>
          <w:color w:val="231F20"/>
          <w:spacing w:val="-6"/>
          <w:w w:val="90"/>
        </w:rPr>
        <w:t>emotional</w:t>
      </w:r>
      <w:r>
        <w:rPr>
          <w:color w:val="231F20"/>
          <w:spacing w:val="-17"/>
          <w:w w:val="90"/>
        </w:rPr>
        <w:t> </w:t>
      </w:r>
      <w:r>
        <w:rPr>
          <w:color w:val="231F20"/>
          <w:spacing w:val="-6"/>
          <w:w w:val="90"/>
        </w:rPr>
        <w:t>or </w:t>
      </w:r>
      <w:r>
        <w:rPr>
          <w:color w:val="231F20"/>
          <w:spacing w:val="-6"/>
        </w:rPr>
        <w:t>behavioral</w:t>
      </w:r>
      <w:r>
        <w:rPr>
          <w:color w:val="231F20"/>
          <w:spacing w:val="-28"/>
        </w:rPr>
        <w:t> </w:t>
      </w:r>
      <w:r>
        <w:rPr>
          <w:color w:val="231F20"/>
          <w:spacing w:val="-5"/>
        </w:rPr>
        <w:t>issues.</w:t>
      </w:r>
      <w:r>
        <w:rPr>
          <w:color w:val="231F20"/>
          <w:spacing w:val="-28"/>
        </w:rPr>
        <w:t> </w:t>
      </w:r>
      <w:r>
        <w:rPr>
          <w:rFonts w:ascii="Century Gothic"/>
          <w:b/>
          <w:color w:val="231F20"/>
          <w:spacing w:val="-8"/>
        </w:rPr>
        <w:t>(501)</w:t>
      </w:r>
      <w:r>
        <w:rPr>
          <w:rFonts w:ascii="Century Gothic"/>
          <w:b/>
          <w:color w:val="231F20"/>
          <w:spacing w:val="-23"/>
        </w:rPr>
        <w:t> </w:t>
      </w:r>
      <w:r>
        <w:rPr>
          <w:rFonts w:ascii="Century Gothic"/>
          <w:b/>
          <w:color w:val="231F20"/>
          <w:spacing w:val="-5"/>
        </w:rPr>
        <w:t>223-3322</w:t>
      </w:r>
    </w:p>
    <w:p>
      <w:pPr>
        <w:pStyle w:val="Heading5"/>
        <w:spacing w:before="81"/>
      </w:pPr>
      <w:r>
        <w:rPr>
          <w:color w:val="231F20"/>
        </w:rPr>
        <w:t>Pride Industries</w:t>
      </w:r>
    </w:p>
    <w:p>
      <w:pPr>
        <w:pStyle w:val="BodyText"/>
        <w:spacing w:before="2"/>
        <w:ind w:right="983"/>
      </w:pPr>
      <w:r>
        <w:rPr>
          <w:color w:val="231F20"/>
          <w:spacing w:val="-3"/>
          <w:w w:val="95"/>
        </w:rPr>
        <w:t>700 </w:t>
      </w:r>
      <w:r>
        <w:rPr>
          <w:color w:val="231F20"/>
          <w:spacing w:val="-5"/>
          <w:w w:val="95"/>
        </w:rPr>
        <w:t>West Capitol </w:t>
      </w:r>
      <w:r>
        <w:rPr>
          <w:color w:val="231F20"/>
          <w:spacing w:val="-6"/>
          <w:w w:val="95"/>
        </w:rPr>
        <w:t>Avenue </w:t>
      </w:r>
      <w:r>
        <w:rPr>
          <w:color w:val="231F20"/>
          <w:spacing w:val="-7"/>
          <w:w w:val="95"/>
        </w:rPr>
        <w:t>#B-125, </w:t>
      </w:r>
      <w:r>
        <w:rPr>
          <w:color w:val="231F20"/>
          <w:spacing w:val="-4"/>
        </w:rPr>
        <w:t>Little </w:t>
      </w:r>
      <w:r>
        <w:rPr>
          <w:color w:val="231F20"/>
          <w:spacing w:val="-5"/>
        </w:rPr>
        <w:t>Rock, </w:t>
      </w:r>
      <w:r>
        <w:rPr>
          <w:color w:val="231F20"/>
        </w:rPr>
        <w:t>AR </w:t>
      </w:r>
      <w:r>
        <w:rPr>
          <w:color w:val="231F20"/>
          <w:spacing w:val="-7"/>
        </w:rPr>
        <w:t>72201</w:t>
      </w:r>
      <w:hyperlink r:id="rId44">
        <w:r>
          <w:rPr>
            <w:color w:val="231F20"/>
            <w:spacing w:val="-7"/>
          </w:rPr>
          <w:t> </w:t>
        </w:r>
        <w:r>
          <w:rPr>
            <w:color w:val="231F20"/>
            <w:spacing w:val="-6"/>
          </w:rPr>
          <w:t>www.prideindustries.com</w:t>
        </w:r>
      </w:hyperlink>
    </w:p>
    <w:p>
      <w:pPr>
        <w:pStyle w:val="BodyText"/>
        <w:spacing w:line="228" w:lineRule="auto" w:before="14"/>
        <w:ind w:right="88"/>
        <w:rPr>
          <w:rFonts w:ascii="Century Gothic"/>
          <w:b/>
        </w:rPr>
      </w:pPr>
      <w:r>
        <w:rPr>
          <w:color w:val="231F20"/>
          <w:spacing w:val="-5"/>
          <w:w w:val="90"/>
        </w:rPr>
        <w:t>Hires </w:t>
      </w:r>
      <w:r>
        <w:rPr>
          <w:color w:val="231F20"/>
          <w:spacing w:val="-6"/>
          <w:w w:val="90"/>
        </w:rPr>
        <w:t>individuals </w:t>
      </w:r>
      <w:r>
        <w:rPr>
          <w:color w:val="231F20"/>
          <w:spacing w:val="-5"/>
          <w:w w:val="90"/>
        </w:rPr>
        <w:t>with </w:t>
      </w:r>
      <w:r>
        <w:rPr>
          <w:color w:val="231F20"/>
          <w:spacing w:val="-6"/>
          <w:w w:val="90"/>
        </w:rPr>
        <w:t>severe physical, mental, </w:t>
      </w:r>
      <w:r>
        <w:rPr>
          <w:color w:val="231F20"/>
          <w:spacing w:val="-4"/>
          <w:w w:val="90"/>
        </w:rPr>
        <w:t>and </w:t>
      </w:r>
      <w:r>
        <w:rPr>
          <w:color w:val="231F20"/>
          <w:spacing w:val="-6"/>
          <w:w w:val="95"/>
        </w:rPr>
        <w:t>developmental </w:t>
      </w:r>
      <w:r>
        <w:rPr>
          <w:color w:val="231F20"/>
          <w:spacing w:val="-5"/>
          <w:w w:val="95"/>
        </w:rPr>
        <w:t>disabilities. </w:t>
      </w:r>
      <w:r>
        <w:rPr>
          <w:rFonts w:ascii="Century Gothic"/>
          <w:b/>
          <w:color w:val="231F20"/>
          <w:spacing w:val="-8"/>
          <w:w w:val="95"/>
        </w:rPr>
        <w:t>(501) </w:t>
      </w:r>
      <w:r>
        <w:rPr>
          <w:rFonts w:ascii="Century Gothic"/>
          <w:b/>
          <w:color w:val="231F20"/>
          <w:spacing w:val="-6"/>
          <w:w w:val="95"/>
        </w:rPr>
        <w:t>374-8087</w:t>
      </w:r>
    </w:p>
    <w:p>
      <w:pPr>
        <w:pStyle w:val="Heading5"/>
        <w:spacing w:before="83"/>
      </w:pPr>
      <w:r>
        <w:rPr>
          <w:color w:val="231F20"/>
          <w:spacing w:val="-5"/>
          <w:w w:val="95"/>
        </w:rPr>
        <w:t>Rock Region Metro, </w:t>
      </w:r>
      <w:r>
        <w:rPr>
          <w:color w:val="231F20"/>
          <w:spacing w:val="-4"/>
          <w:w w:val="95"/>
        </w:rPr>
        <w:t>LINKS </w:t>
      </w:r>
      <w:r>
        <w:rPr>
          <w:color w:val="231F20"/>
          <w:spacing w:val="-6"/>
          <w:w w:val="95"/>
        </w:rPr>
        <w:t>Paratransit </w:t>
      </w:r>
      <w:r>
        <w:rPr>
          <w:color w:val="231F20"/>
          <w:spacing w:val="-8"/>
          <w:w w:val="95"/>
        </w:rPr>
        <w:t>(C.A.T.)</w:t>
      </w:r>
    </w:p>
    <w:p>
      <w:pPr>
        <w:pStyle w:val="BodyText"/>
        <w:spacing w:before="2"/>
        <w:ind w:right="347"/>
      </w:pPr>
      <w:r>
        <w:rPr>
          <w:color w:val="231F20"/>
          <w:spacing w:val="-6"/>
          <w:w w:val="90"/>
        </w:rPr>
        <w:t>Administrative </w:t>
      </w:r>
      <w:r>
        <w:rPr>
          <w:color w:val="231F20"/>
          <w:spacing w:val="-3"/>
          <w:w w:val="90"/>
        </w:rPr>
        <w:t>Offices, </w:t>
      </w:r>
      <w:r>
        <w:rPr>
          <w:color w:val="231F20"/>
          <w:spacing w:val="-4"/>
          <w:w w:val="90"/>
        </w:rPr>
        <w:t>901 Maple </w:t>
      </w:r>
      <w:r>
        <w:rPr>
          <w:color w:val="231F20"/>
          <w:spacing w:val="-5"/>
          <w:w w:val="90"/>
        </w:rPr>
        <w:t>Street, </w:t>
      </w:r>
      <w:r>
        <w:rPr>
          <w:color w:val="231F20"/>
          <w:spacing w:val="-4"/>
        </w:rPr>
        <w:t>North Little </w:t>
      </w:r>
      <w:r>
        <w:rPr>
          <w:color w:val="231F20"/>
          <w:spacing w:val="-5"/>
        </w:rPr>
        <w:t>Rock, </w:t>
      </w:r>
      <w:r>
        <w:rPr>
          <w:color w:val="231F20"/>
        </w:rPr>
        <w:t>AR </w:t>
      </w:r>
      <w:r>
        <w:rPr>
          <w:color w:val="231F20"/>
          <w:spacing w:val="-11"/>
        </w:rPr>
        <w:t>72114,</w:t>
      </w:r>
    </w:p>
    <w:p>
      <w:pPr>
        <w:pStyle w:val="BodyText"/>
        <w:spacing w:before="4"/>
        <w:ind w:right="983"/>
      </w:pPr>
      <w:r>
        <w:rPr>
          <w:color w:val="231F20"/>
          <w:spacing w:val="-8"/>
          <w:w w:val="95"/>
        </w:rPr>
        <w:t>Travel</w:t>
      </w:r>
      <w:r>
        <w:rPr>
          <w:color w:val="231F20"/>
          <w:spacing w:val="-39"/>
          <w:w w:val="95"/>
        </w:rPr>
        <w:t> </w:t>
      </w:r>
      <w:r>
        <w:rPr>
          <w:color w:val="231F20"/>
          <w:spacing w:val="-7"/>
          <w:w w:val="95"/>
        </w:rPr>
        <w:t>Center,</w:t>
      </w:r>
      <w:r>
        <w:rPr>
          <w:color w:val="231F20"/>
          <w:spacing w:val="-38"/>
          <w:w w:val="95"/>
        </w:rPr>
        <w:t> </w:t>
      </w:r>
      <w:r>
        <w:rPr>
          <w:color w:val="231F20"/>
          <w:spacing w:val="-8"/>
          <w:w w:val="95"/>
        </w:rPr>
        <w:t>310</w:t>
      </w:r>
      <w:r>
        <w:rPr>
          <w:color w:val="231F20"/>
          <w:spacing w:val="-39"/>
          <w:w w:val="95"/>
        </w:rPr>
        <w:t> </w:t>
      </w:r>
      <w:r>
        <w:rPr>
          <w:color w:val="231F20"/>
          <w:w w:val="95"/>
        </w:rPr>
        <w:t>E.</w:t>
      </w:r>
      <w:r>
        <w:rPr>
          <w:color w:val="231F20"/>
          <w:spacing w:val="-38"/>
          <w:w w:val="95"/>
        </w:rPr>
        <w:t> </w:t>
      </w:r>
      <w:r>
        <w:rPr>
          <w:color w:val="231F20"/>
          <w:spacing w:val="-5"/>
          <w:w w:val="95"/>
        </w:rPr>
        <w:t>Capitol</w:t>
      </w:r>
      <w:r>
        <w:rPr>
          <w:color w:val="231F20"/>
          <w:spacing w:val="-39"/>
          <w:w w:val="95"/>
        </w:rPr>
        <w:t> </w:t>
      </w:r>
      <w:r>
        <w:rPr>
          <w:color w:val="231F20"/>
          <w:spacing w:val="-6"/>
          <w:w w:val="95"/>
        </w:rPr>
        <w:t>Avenue, </w:t>
      </w:r>
      <w:r>
        <w:rPr>
          <w:color w:val="231F20"/>
          <w:spacing w:val="-4"/>
        </w:rPr>
        <w:t>Little </w:t>
      </w:r>
      <w:r>
        <w:rPr>
          <w:color w:val="231F20"/>
          <w:spacing w:val="-5"/>
        </w:rPr>
        <w:t>Rock, </w:t>
      </w:r>
      <w:r>
        <w:rPr>
          <w:color w:val="231F20"/>
        </w:rPr>
        <w:t>AR </w:t>
      </w:r>
      <w:r>
        <w:rPr>
          <w:color w:val="231F20"/>
          <w:spacing w:val="-7"/>
        </w:rPr>
        <w:t>72201 </w:t>
      </w:r>
      <w:hyperlink r:id="rId45">
        <w:r>
          <w:rPr>
            <w:color w:val="231F20"/>
            <w:spacing w:val="-7"/>
          </w:rPr>
          <w:t>www.rrmetro.org</w:t>
        </w:r>
      </w:hyperlink>
    </w:p>
    <w:p>
      <w:pPr>
        <w:pStyle w:val="BodyText"/>
        <w:spacing w:line="237" w:lineRule="auto" w:before="7"/>
        <w:ind w:right="55"/>
        <w:rPr>
          <w:rFonts w:ascii="Century Gothic"/>
          <w:b/>
        </w:rPr>
      </w:pPr>
      <w:r>
        <w:rPr>
          <w:color w:val="231F20"/>
          <w:spacing w:val="-5"/>
        </w:rPr>
        <w:t>Handicapped</w:t>
      </w:r>
      <w:r>
        <w:rPr>
          <w:color w:val="231F20"/>
          <w:spacing w:val="-36"/>
        </w:rPr>
        <w:t> </w:t>
      </w:r>
      <w:r>
        <w:rPr>
          <w:color w:val="231F20"/>
          <w:spacing w:val="-5"/>
        </w:rPr>
        <w:t>accessible</w:t>
      </w:r>
      <w:r>
        <w:rPr>
          <w:color w:val="231F20"/>
          <w:spacing w:val="-36"/>
        </w:rPr>
        <w:t> </w:t>
      </w:r>
      <w:r>
        <w:rPr>
          <w:color w:val="231F20"/>
          <w:spacing w:val="-5"/>
        </w:rPr>
        <w:t>LINKS</w:t>
      </w:r>
      <w:r>
        <w:rPr>
          <w:color w:val="231F20"/>
          <w:spacing w:val="-36"/>
        </w:rPr>
        <w:t> </w:t>
      </w:r>
      <w:r>
        <w:rPr>
          <w:color w:val="231F20"/>
          <w:spacing w:val="-5"/>
        </w:rPr>
        <w:t>buses</w:t>
      </w:r>
      <w:r>
        <w:rPr>
          <w:color w:val="231F20"/>
          <w:spacing w:val="-35"/>
        </w:rPr>
        <w:t> </w:t>
      </w:r>
      <w:r>
        <w:rPr>
          <w:color w:val="231F20"/>
          <w:spacing w:val="-4"/>
        </w:rPr>
        <w:t>cost</w:t>
      </w:r>
      <w:r>
        <w:rPr>
          <w:color w:val="231F20"/>
          <w:spacing w:val="-36"/>
        </w:rPr>
        <w:t> </w:t>
      </w:r>
      <w:r>
        <w:rPr>
          <w:color w:val="231F20"/>
          <w:spacing w:val="-6"/>
        </w:rPr>
        <w:t>$2.70 </w:t>
      </w:r>
      <w:r>
        <w:rPr>
          <w:color w:val="231F20"/>
          <w:spacing w:val="-4"/>
          <w:w w:val="95"/>
        </w:rPr>
        <w:t>one</w:t>
      </w:r>
      <w:r>
        <w:rPr>
          <w:color w:val="231F20"/>
          <w:spacing w:val="-30"/>
          <w:w w:val="95"/>
        </w:rPr>
        <w:t> </w:t>
      </w:r>
      <w:r>
        <w:rPr>
          <w:color w:val="231F20"/>
          <w:spacing w:val="-8"/>
          <w:w w:val="95"/>
        </w:rPr>
        <w:t>way,</w:t>
      </w:r>
      <w:r>
        <w:rPr>
          <w:color w:val="231F20"/>
          <w:spacing w:val="-29"/>
          <w:w w:val="95"/>
        </w:rPr>
        <w:t> </w:t>
      </w:r>
      <w:r>
        <w:rPr>
          <w:color w:val="231F20"/>
          <w:spacing w:val="-4"/>
          <w:w w:val="95"/>
        </w:rPr>
        <w:t>$5.40</w:t>
      </w:r>
      <w:r>
        <w:rPr>
          <w:color w:val="231F20"/>
          <w:spacing w:val="-29"/>
          <w:w w:val="95"/>
        </w:rPr>
        <w:t> </w:t>
      </w:r>
      <w:r>
        <w:rPr>
          <w:color w:val="231F20"/>
          <w:spacing w:val="-5"/>
          <w:w w:val="95"/>
        </w:rPr>
        <w:t>round</w:t>
      </w:r>
      <w:r>
        <w:rPr>
          <w:color w:val="231F20"/>
          <w:spacing w:val="-29"/>
          <w:w w:val="95"/>
        </w:rPr>
        <w:t> </w:t>
      </w:r>
      <w:r>
        <w:rPr>
          <w:color w:val="231F20"/>
          <w:spacing w:val="-6"/>
          <w:w w:val="95"/>
        </w:rPr>
        <w:t>trip.</w:t>
      </w:r>
      <w:r>
        <w:rPr>
          <w:color w:val="231F20"/>
          <w:spacing w:val="-29"/>
          <w:w w:val="95"/>
        </w:rPr>
        <w:t> </w:t>
      </w:r>
      <w:r>
        <w:rPr>
          <w:color w:val="231F20"/>
          <w:spacing w:val="-4"/>
          <w:w w:val="95"/>
        </w:rPr>
        <w:t>Must</w:t>
      </w:r>
      <w:r>
        <w:rPr>
          <w:color w:val="231F20"/>
          <w:spacing w:val="-29"/>
          <w:w w:val="95"/>
        </w:rPr>
        <w:t> </w:t>
      </w:r>
      <w:r>
        <w:rPr>
          <w:color w:val="231F20"/>
          <w:spacing w:val="-5"/>
          <w:w w:val="95"/>
        </w:rPr>
        <w:t>apply</w:t>
      </w:r>
      <w:r>
        <w:rPr>
          <w:color w:val="231F20"/>
          <w:spacing w:val="-29"/>
          <w:w w:val="95"/>
        </w:rPr>
        <w:t> </w:t>
      </w:r>
      <w:r>
        <w:rPr>
          <w:color w:val="231F20"/>
          <w:spacing w:val="-4"/>
          <w:w w:val="95"/>
        </w:rPr>
        <w:t>to</w:t>
      </w:r>
      <w:r>
        <w:rPr>
          <w:color w:val="231F20"/>
          <w:spacing w:val="-29"/>
          <w:w w:val="95"/>
        </w:rPr>
        <w:t> </w:t>
      </w:r>
      <w:r>
        <w:rPr>
          <w:color w:val="231F20"/>
          <w:spacing w:val="-4"/>
          <w:w w:val="95"/>
        </w:rPr>
        <w:t>the</w:t>
      </w:r>
      <w:r>
        <w:rPr>
          <w:color w:val="231F20"/>
          <w:spacing w:val="-29"/>
          <w:w w:val="95"/>
        </w:rPr>
        <w:t> </w:t>
      </w:r>
      <w:r>
        <w:rPr>
          <w:color w:val="231F20"/>
          <w:spacing w:val="-5"/>
          <w:w w:val="95"/>
        </w:rPr>
        <w:t>LINKS </w:t>
      </w:r>
      <w:r>
        <w:rPr>
          <w:color w:val="231F20"/>
          <w:spacing w:val="-6"/>
        </w:rPr>
        <w:t>system,</w:t>
      </w:r>
      <w:r>
        <w:rPr>
          <w:color w:val="231F20"/>
          <w:spacing w:val="-39"/>
        </w:rPr>
        <w:t> </w:t>
      </w:r>
      <w:r>
        <w:rPr>
          <w:color w:val="231F20"/>
          <w:spacing w:val="-4"/>
        </w:rPr>
        <w:t>the</w:t>
      </w:r>
      <w:r>
        <w:rPr>
          <w:color w:val="231F20"/>
          <w:spacing w:val="-39"/>
        </w:rPr>
        <w:t> </w:t>
      </w:r>
      <w:r>
        <w:rPr>
          <w:color w:val="231F20"/>
          <w:spacing w:val="-5"/>
        </w:rPr>
        <w:t>application</w:t>
      </w:r>
      <w:r>
        <w:rPr>
          <w:color w:val="231F20"/>
          <w:spacing w:val="-39"/>
        </w:rPr>
        <w:t> </w:t>
      </w:r>
      <w:r>
        <w:rPr>
          <w:color w:val="231F20"/>
          <w:spacing w:val="-5"/>
        </w:rPr>
        <w:t>process</w:t>
      </w:r>
      <w:r>
        <w:rPr>
          <w:color w:val="231F20"/>
          <w:spacing w:val="-39"/>
        </w:rPr>
        <w:t> </w:t>
      </w:r>
      <w:r>
        <w:rPr>
          <w:color w:val="231F20"/>
          <w:spacing w:val="-6"/>
        </w:rPr>
        <w:t>takes</w:t>
      </w:r>
      <w:r>
        <w:rPr>
          <w:color w:val="231F20"/>
          <w:spacing w:val="-39"/>
        </w:rPr>
        <w:t> </w:t>
      </w:r>
      <w:r>
        <w:rPr>
          <w:color w:val="231F20"/>
          <w:spacing w:val="-6"/>
        </w:rPr>
        <w:t>21</w:t>
      </w:r>
      <w:r>
        <w:rPr>
          <w:color w:val="231F20"/>
          <w:spacing w:val="-39"/>
        </w:rPr>
        <w:t> </w:t>
      </w:r>
      <w:r>
        <w:rPr>
          <w:color w:val="231F20"/>
          <w:spacing w:val="-6"/>
        </w:rPr>
        <w:t>days. </w:t>
      </w:r>
      <w:r>
        <w:rPr>
          <w:rFonts w:ascii="Century Gothic"/>
          <w:b/>
          <w:color w:val="231F20"/>
          <w:spacing w:val="-8"/>
        </w:rPr>
        <w:t>(501)</w:t>
      </w:r>
      <w:r>
        <w:rPr>
          <w:rFonts w:ascii="Century Gothic"/>
          <w:b/>
          <w:color w:val="231F20"/>
          <w:spacing w:val="-19"/>
        </w:rPr>
        <w:t> </w:t>
      </w:r>
      <w:r>
        <w:rPr>
          <w:rFonts w:ascii="Century Gothic"/>
          <w:b/>
          <w:color w:val="231F20"/>
          <w:spacing w:val="-6"/>
        </w:rPr>
        <w:t>375-9607</w:t>
      </w:r>
    </w:p>
    <w:p>
      <w:pPr>
        <w:pStyle w:val="Heading5"/>
        <w:spacing w:before="81"/>
      </w:pPr>
      <w:r>
        <w:rPr>
          <w:color w:val="231F20"/>
        </w:rPr>
        <w:t>Special Olympics Arkansas</w:t>
      </w:r>
    </w:p>
    <w:p>
      <w:pPr>
        <w:pStyle w:val="BodyText"/>
        <w:spacing w:before="2"/>
        <w:ind w:right="347"/>
      </w:pPr>
      <w:r>
        <w:rPr>
          <w:color w:val="231F20"/>
          <w:spacing w:val="-12"/>
          <w:w w:val="95"/>
        </w:rPr>
        <w:t>2115</w:t>
      </w:r>
      <w:r>
        <w:rPr>
          <w:color w:val="231F20"/>
          <w:spacing w:val="-29"/>
          <w:w w:val="95"/>
        </w:rPr>
        <w:t> </w:t>
      </w:r>
      <w:r>
        <w:rPr>
          <w:color w:val="231F20"/>
          <w:spacing w:val="-4"/>
          <w:w w:val="95"/>
        </w:rPr>
        <w:t>Main</w:t>
      </w:r>
      <w:r>
        <w:rPr>
          <w:color w:val="231F20"/>
          <w:spacing w:val="-28"/>
          <w:w w:val="95"/>
        </w:rPr>
        <w:t> </w:t>
      </w:r>
      <w:r>
        <w:rPr>
          <w:color w:val="231F20"/>
          <w:spacing w:val="-5"/>
          <w:w w:val="95"/>
        </w:rPr>
        <w:t>Street,</w:t>
      </w:r>
      <w:r>
        <w:rPr>
          <w:color w:val="231F20"/>
          <w:spacing w:val="-28"/>
          <w:w w:val="95"/>
        </w:rPr>
        <w:t> </w:t>
      </w:r>
      <w:r>
        <w:rPr>
          <w:color w:val="231F20"/>
          <w:spacing w:val="-4"/>
          <w:w w:val="95"/>
        </w:rPr>
        <w:t>North</w:t>
      </w:r>
      <w:r>
        <w:rPr>
          <w:color w:val="231F20"/>
          <w:spacing w:val="-28"/>
          <w:w w:val="95"/>
        </w:rPr>
        <w:t> </w:t>
      </w:r>
      <w:r>
        <w:rPr>
          <w:color w:val="231F20"/>
          <w:spacing w:val="-4"/>
          <w:w w:val="95"/>
        </w:rPr>
        <w:t>Little</w:t>
      </w:r>
      <w:r>
        <w:rPr>
          <w:color w:val="231F20"/>
          <w:spacing w:val="-28"/>
          <w:w w:val="95"/>
        </w:rPr>
        <w:t> </w:t>
      </w:r>
      <w:r>
        <w:rPr>
          <w:color w:val="231F20"/>
          <w:spacing w:val="-5"/>
          <w:w w:val="95"/>
        </w:rPr>
        <w:t>Rock,</w:t>
      </w:r>
      <w:r>
        <w:rPr>
          <w:color w:val="231F20"/>
          <w:spacing w:val="-28"/>
          <w:w w:val="95"/>
        </w:rPr>
        <w:t> </w:t>
      </w:r>
      <w:r>
        <w:rPr>
          <w:color w:val="231F20"/>
          <w:w w:val="95"/>
        </w:rPr>
        <w:t>AR</w:t>
      </w:r>
      <w:r>
        <w:rPr>
          <w:color w:val="231F20"/>
          <w:spacing w:val="-28"/>
          <w:w w:val="95"/>
        </w:rPr>
        <w:t> </w:t>
      </w:r>
      <w:r>
        <w:rPr>
          <w:color w:val="231F20"/>
          <w:spacing w:val="-11"/>
          <w:w w:val="95"/>
        </w:rPr>
        <w:t>72114, </w:t>
      </w:r>
      <w:hyperlink r:id="rId46">
        <w:r>
          <w:rPr>
            <w:color w:val="231F20"/>
            <w:spacing w:val="-6"/>
          </w:rPr>
          <w:t>www.specialolyppicsarkansas.org</w:t>
        </w:r>
      </w:hyperlink>
    </w:p>
    <w:p>
      <w:pPr>
        <w:pStyle w:val="BodyText"/>
        <w:spacing w:line="235" w:lineRule="auto" w:before="7"/>
        <w:ind w:right="67"/>
        <w:rPr>
          <w:rFonts w:ascii="Century Gothic"/>
          <w:b/>
        </w:rPr>
      </w:pPr>
      <w:r>
        <w:rPr>
          <w:color w:val="231F20"/>
          <w:spacing w:val="-6"/>
          <w:w w:val="95"/>
        </w:rPr>
        <w:t>Provides</w:t>
      </w:r>
      <w:r>
        <w:rPr>
          <w:color w:val="231F20"/>
          <w:spacing w:val="-35"/>
          <w:w w:val="95"/>
        </w:rPr>
        <w:t> </w:t>
      </w:r>
      <w:r>
        <w:rPr>
          <w:color w:val="231F20"/>
          <w:spacing w:val="-6"/>
          <w:w w:val="95"/>
        </w:rPr>
        <w:t>year-round</w:t>
      </w:r>
      <w:r>
        <w:rPr>
          <w:color w:val="231F20"/>
          <w:spacing w:val="-35"/>
          <w:w w:val="95"/>
        </w:rPr>
        <w:t> </w:t>
      </w:r>
      <w:r>
        <w:rPr>
          <w:color w:val="231F20"/>
          <w:spacing w:val="-4"/>
          <w:w w:val="95"/>
        </w:rPr>
        <w:t>sports</w:t>
      </w:r>
      <w:r>
        <w:rPr>
          <w:color w:val="231F20"/>
          <w:spacing w:val="-35"/>
          <w:w w:val="95"/>
        </w:rPr>
        <w:t> </w:t>
      </w:r>
      <w:r>
        <w:rPr>
          <w:color w:val="231F20"/>
          <w:spacing w:val="-6"/>
          <w:w w:val="95"/>
        </w:rPr>
        <w:t>training</w:t>
      </w:r>
      <w:r>
        <w:rPr>
          <w:color w:val="231F20"/>
          <w:spacing w:val="-35"/>
          <w:w w:val="95"/>
        </w:rPr>
        <w:t> </w:t>
      </w:r>
      <w:r>
        <w:rPr>
          <w:color w:val="231F20"/>
          <w:spacing w:val="-4"/>
          <w:w w:val="95"/>
        </w:rPr>
        <w:t>and</w:t>
      </w:r>
      <w:r>
        <w:rPr>
          <w:color w:val="231F20"/>
          <w:spacing w:val="-34"/>
          <w:w w:val="95"/>
        </w:rPr>
        <w:t> </w:t>
      </w:r>
      <w:r>
        <w:rPr>
          <w:color w:val="231F20"/>
          <w:spacing w:val="-5"/>
          <w:w w:val="95"/>
        </w:rPr>
        <w:t>competi- </w:t>
      </w:r>
      <w:r>
        <w:rPr>
          <w:color w:val="231F20"/>
          <w:spacing w:val="-5"/>
          <w:w w:val="90"/>
        </w:rPr>
        <w:t>tions</w:t>
      </w:r>
      <w:r>
        <w:rPr>
          <w:color w:val="231F20"/>
          <w:spacing w:val="-33"/>
          <w:w w:val="90"/>
        </w:rPr>
        <w:t> </w:t>
      </w:r>
      <w:r>
        <w:rPr>
          <w:color w:val="231F20"/>
          <w:spacing w:val="-5"/>
          <w:w w:val="90"/>
        </w:rPr>
        <w:t>for</w:t>
      </w:r>
      <w:r>
        <w:rPr>
          <w:color w:val="231F20"/>
          <w:spacing w:val="-34"/>
          <w:w w:val="90"/>
        </w:rPr>
        <w:t> </w:t>
      </w:r>
      <w:r>
        <w:rPr>
          <w:color w:val="231F20"/>
          <w:spacing w:val="-6"/>
          <w:w w:val="90"/>
        </w:rPr>
        <w:t>children</w:t>
      </w:r>
      <w:r>
        <w:rPr>
          <w:color w:val="231F20"/>
          <w:spacing w:val="-33"/>
          <w:w w:val="90"/>
        </w:rPr>
        <w:t> </w:t>
      </w:r>
      <w:r>
        <w:rPr>
          <w:color w:val="231F20"/>
          <w:spacing w:val="-4"/>
          <w:w w:val="90"/>
        </w:rPr>
        <w:t>and</w:t>
      </w:r>
      <w:r>
        <w:rPr>
          <w:color w:val="231F20"/>
          <w:spacing w:val="-33"/>
          <w:w w:val="90"/>
        </w:rPr>
        <w:t> </w:t>
      </w:r>
      <w:r>
        <w:rPr>
          <w:color w:val="231F20"/>
          <w:spacing w:val="-5"/>
          <w:w w:val="90"/>
        </w:rPr>
        <w:t>adults</w:t>
      </w:r>
      <w:r>
        <w:rPr>
          <w:color w:val="231F20"/>
          <w:spacing w:val="-33"/>
          <w:w w:val="90"/>
        </w:rPr>
        <w:t> </w:t>
      </w:r>
      <w:r>
        <w:rPr>
          <w:color w:val="231F20"/>
          <w:spacing w:val="-5"/>
          <w:w w:val="90"/>
        </w:rPr>
        <w:t>with</w:t>
      </w:r>
      <w:r>
        <w:rPr>
          <w:color w:val="231F20"/>
          <w:spacing w:val="-33"/>
          <w:w w:val="90"/>
        </w:rPr>
        <w:t> </w:t>
      </w:r>
      <w:r>
        <w:rPr>
          <w:color w:val="231F20"/>
          <w:spacing w:val="-6"/>
          <w:w w:val="90"/>
        </w:rPr>
        <w:t>intellectual</w:t>
      </w:r>
      <w:r>
        <w:rPr>
          <w:color w:val="231F20"/>
          <w:spacing w:val="-33"/>
          <w:w w:val="90"/>
        </w:rPr>
        <w:t> </w:t>
      </w:r>
      <w:r>
        <w:rPr>
          <w:color w:val="231F20"/>
          <w:spacing w:val="-5"/>
          <w:w w:val="90"/>
        </w:rPr>
        <w:t>disabili- </w:t>
      </w:r>
      <w:r>
        <w:rPr>
          <w:color w:val="231F20"/>
          <w:spacing w:val="-5"/>
          <w:w w:val="95"/>
        </w:rPr>
        <w:t>ties. </w:t>
      </w:r>
      <w:r>
        <w:rPr>
          <w:rFonts w:ascii="Century Gothic"/>
          <w:b/>
          <w:color w:val="231F20"/>
          <w:spacing w:val="-8"/>
          <w:w w:val="95"/>
        </w:rPr>
        <w:t>(501)</w:t>
      </w:r>
      <w:r>
        <w:rPr>
          <w:rFonts w:ascii="Century Gothic"/>
          <w:b/>
          <w:color w:val="231F20"/>
          <w:spacing w:val="-30"/>
          <w:w w:val="95"/>
        </w:rPr>
        <w:t> </w:t>
      </w:r>
      <w:r>
        <w:rPr>
          <w:rFonts w:ascii="Century Gothic"/>
          <w:b/>
          <w:color w:val="231F20"/>
          <w:spacing w:val="-6"/>
          <w:w w:val="95"/>
        </w:rPr>
        <w:t>771-0222</w:t>
      </w:r>
    </w:p>
    <w:p>
      <w:pPr>
        <w:pStyle w:val="Heading5"/>
        <w:spacing w:before="81"/>
      </w:pPr>
      <w:r>
        <w:rPr>
          <w:color w:val="231F20"/>
        </w:rPr>
        <w:t>St. Luke’s Respite Care Center</w:t>
      </w:r>
    </w:p>
    <w:p>
      <w:pPr>
        <w:pStyle w:val="BodyText"/>
        <w:spacing w:before="2"/>
        <w:ind w:right="509"/>
      </w:pPr>
      <w:r>
        <w:rPr>
          <w:color w:val="231F20"/>
          <w:spacing w:val="-8"/>
          <w:w w:val="95"/>
        </w:rPr>
        <w:t>4106</w:t>
      </w:r>
      <w:r>
        <w:rPr>
          <w:color w:val="231F20"/>
          <w:spacing w:val="-23"/>
          <w:w w:val="95"/>
        </w:rPr>
        <w:t> </w:t>
      </w:r>
      <w:r>
        <w:rPr>
          <w:color w:val="231F20"/>
          <w:spacing w:val="-4"/>
          <w:w w:val="95"/>
        </w:rPr>
        <w:t>JFK</w:t>
      </w:r>
      <w:r>
        <w:rPr>
          <w:color w:val="231F20"/>
          <w:spacing w:val="-23"/>
          <w:w w:val="95"/>
        </w:rPr>
        <w:t> </w:t>
      </w:r>
      <w:r>
        <w:rPr>
          <w:color w:val="231F20"/>
          <w:spacing w:val="-5"/>
          <w:w w:val="95"/>
        </w:rPr>
        <w:t>Blvd,</w:t>
      </w:r>
      <w:r>
        <w:rPr>
          <w:color w:val="231F20"/>
          <w:spacing w:val="-23"/>
          <w:w w:val="95"/>
        </w:rPr>
        <w:t> </w:t>
      </w:r>
      <w:r>
        <w:rPr>
          <w:color w:val="231F20"/>
          <w:spacing w:val="-4"/>
          <w:w w:val="95"/>
        </w:rPr>
        <w:t>North</w:t>
      </w:r>
      <w:r>
        <w:rPr>
          <w:color w:val="231F20"/>
          <w:spacing w:val="-23"/>
          <w:w w:val="95"/>
        </w:rPr>
        <w:t> </w:t>
      </w:r>
      <w:r>
        <w:rPr>
          <w:color w:val="231F20"/>
          <w:spacing w:val="-4"/>
          <w:w w:val="95"/>
        </w:rPr>
        <w:t>Little</w:t>
      </w:r>
      <w:r>
        <w:rPr>
          <w:color w:val="231F20"/>
          <w:spacing w:val="-23"/>
          <w:w w:val="95"/>
        </w:rPr>
        <w:t> </w:t>
      </w:r>
      <w:r>
        <w:rPr>
          <w:color w:val="231F20"/>
          <w:spacing w:val="-5"/>
          <w:w w:val="95"/>
        </w:rPr>
        <w:t>Rock,</w:t>
      </w:r>
      <w:r>
        <w:rPr>
          <w:color w:val="231F20"/>
          <w:spacing w:val="-22"/>
          <w:w w:val="95"/>
        </w:rPr>
        <w:t> </w:t>
      </w:r>
      <w:r>
        <w:rPr>
          <w:color w:val="231F20"/>
          <w:w w:val="95"/>
        </w:rPr>
        <w:t>AR</w:t>
      </w:r>
      <w:r>
        <w:rPr>
          <w:color w:val="231F20"/>
          <w:spacing w:val="-23"/>
          <w:w w:val="95"/>
        </w:rPr>
        <w:t> </w:t>
      </w:r>
      <w:r>
        <w:rPr>
          <w:color w:val="231F20"/>
          <w:spacing w:val="-11"/>
          <w:w w:val="95"/>
        </w:rPr>
        <w:t>72116, </w:t>
      </w:r>
      <w:hyperlink r:id="rId47">
        <w:r>
          <w:rPr>
            <w:color w:val="231F20"/>
            <w:spacing w:val="-6"/>
          </w:rPr>
          <w:t>www.stlukeepiscopal.org</w:t>
        </w:r>
      </w:hyperlink>
    </w:p>
    <w:p>
      <w:pPr>
        <w:pStyle w:val="BodyText"/>
        <w:spacing w:line="235" w:lineRule="auto" w:before="8"/>
        <w:ind w:right="-1"/>
        <w:rPr>
          <w:rFonts w:ascii="Century Gothic"/>
          <w:b/>
        </w:rPr>
      </w:pPr>
      <w:r>
        <w:rPr>
          <w:color w:val="231F20"/>
          <w:spacing w:val="-6"/>
          <w:w w:val="95"/>
        </w:rPr>
        <w:t>Provides </w:t>
      </w:r>
      <w:r>
        <w:rPr>
          <w:color w:val="231F20"/>
          <w:w w:val="95"/>
        </w:rPr>
        <w:t>a </w:t>
      </w:r>
      <w:r>
        <w:rPr>
          <w:color w:val="231F20"/>
          <w:spacing w:val="-5"/>
          <w:w w:val="95"/>
        </w:rPr>
        <w:t>safe </w:t>
      </w:r>
      <w:r>
        <w:rPr>
          <w:color w:val="231F20"/>
          <w:spacing w:val="-4"/>
          <w:w w:val="95"/>
        </w:rPr>
        <w:t>and </w:t>
      </w:r>
      <w:r>
        <w:rPr>
          <w:color w:val="231F20"/>
          <w:spacing w:val="-6"/>
          <w:w w:val="95"/>
        </w:rPr>
        <w:t>interactive </w:t>
      </w:r>
      <w:r>
        <w:rPr>
          <w:color w:val="231F20"/>
          <w:spacing w:val="-4"/>
          <w:w w:val="95"/>
        </w:rPr>
        <w:t>care </w:t>
      </w:r>
      <w:r>
        <w:rPr>
          <w:color w:val="231F20"/>
          <w:spacing w:val="-6"/>
          <w:w w:val="95"/>
        </w:rPr>
        <w:t>center </w:t>
      </w:r>
      <w:r>
        <w:rPr>
          <w:color w:val="231F20"/>
          <w:spacing w:val="-5"/>
          <w:w w:val="95"/>
        </w:rPr>
        <w:t>for </w:t>
      </w:r>
      <w:r>
        <w:rPr>
          <w:color w:val="231F20"/>
          <w:spacing w:val="-5"/>
          <w:w w:val="90"/>
        </w:rPr>
        <w:t>disabled adults, while enabling </w:t>
      </w:r>
      <w:r>
        <w:rPr>
          <w:color w:val="231F20"/>
          <w:spacing w:val="-6"/>
          <w:w w:val="90"/>
        </w:rPr>
        <w:t>caregivers </w:t>
      </w:r>
      <w:r>
        <w:rPr>
          <w:color w:val="231F20"/>
          <w:spacing w:val="-4"/>
          <w:w w:val="90"/>
        </w:rPr>
        <w:t>to </w:t>
      </w:r>
      <w:r>
        <w:rPr>
          <w:color w:val="231F20"/>
          <w:spacing w:val="-6"/>
          <w:w w:val="90"/>
        </w:rPr>
        <w:t>have </w:t>
      </w:r>
      <w:r>
        <w:rPr>
          <w:color w:val="231F20"/>
          <w:w w:val="90"/>
        </w:rPr>
        <w:t>a </w:t>
      </w:r>
      <w:r>
        <w:rPr>
          <w:color w:val="231F20"/>
          <w:spacing w:val="-4"/>
          <w:w w:val="95"/>
        </w:rPr>
        <w:t>short </w:t>
      </w:r>
      <w:r>
        <w:rPr>
          <w:color w:val="231F20"/>
          <w:spacing w:val="-5"/>
          <w:w w:val="95"/>
        </w:rPr>
        <w:t>break from care-giving. </w:t>
      </w:r>
      <w:r>
        <w:rPr>
          <w:rFonts w:ascii="Century Gothic"/>
          <w:b/>
          <w:color w:val="231F20"/>
          <w:spacing w:val="-8"/>
          <w:w w:val="95"/>
        </w:rPr>
        <w:t>(501) </w:t>
      </w:r>
      <w:r>
        <w:rPr>
          <w:rFonts w:ascii="Century Gothic"/>
          <w:b/>
          <w:color w:val="231F20"/>
          <w:spacing w:val="-6"/>
          <w:w w:val="95"/>
        </w:rPr>
        <w:t>753-4281</w:t>
      </w:r>
    </w:p>
    <w:p>
      <w:pPr>
        <w:pStyle w:val="Heading5"/>
        <w:spacing w:line="218" w:lineRule="auto" w:before="97"/>
        <w:ind w:right="983"/>
      </w:pPr>
      <w:r>
        <w:rPr>
          <w:color w:val="231F20"/>
          <w:spacing w:val="-7"/>
          <w:w w:val="90"/>
        </w:rPr>
        <w:t>TAP </w:t>
      </w:r>
      <w:r>
        <w:rPr>
          <w:color w:val="231F20"/>
          <w:spacing w:val="-6"/>
          <w:w w:val="90"/>
        </w:rPr>
        <w:t>(Telecommunications </w:t>
      </w:r>
      <w:r>
        <w:rPr>
          <w:color w:val="231F20"/>
          <w:spacing w:val="-4"/>
          <w:w w:val="90"/>
        </w:rPr>
        <w:t>Access </w:t>
      </w:r>
      <w:r>
        <w:rPr>
          <w:color w:val="231F20"/>
          <w:spacing w:val="-6"/>
        </w:rPr>
        <w:t>Program)</w:t>
      </w:r>
    </w:p>
    <w:p>
      <w:pPr>
        <w:pStyle w:val="BodyText"/>
        <w:spacing w:line="230" w:lineRule="auto" w:before="2"/>
        <w:ind w:right="806"/>
      </w:pPr>
      <w:r>
        <w:rPr>
          <w:color w:val="231F20"/>
          <w:spacing w:val="-11"/>
        </w:rPr>
        <w:t>P.O.</w:t>
      </w:r>
      <w:r>
        <w:rPr>
          <w:color w:val="231F20"/>
          <w:spacing w:val="-43"/>
        </w:rPr>
        <w:t> </w:t>
      </w:r>
      <w:r>
        <w:rPr>
          <w:color w:val="231F20"/>
          <w:spacing w:val="-4"/>
        </w:rPr>
        <w:t>Box</w:t>
      </w:r>
      <w:r>
        <w:rPr>
          <w:color w:val="231F20"/>
          <w:spacing w:val="-44"/>
        </w:rPr>
        <w:t> </w:t>
      </w:r>
      <w:r>
        <w:rPr>
          <w:color w:val="231F20"/>
          <w:spacing w:val="-8"/>
        </w:rPr>
        <w:t>#3781,</w:t>
      </w:r>
      <w:r>
        <w:rPr>
          <w:color w:val="231F20"/>
          <w:spacing w:val="-43"/>
        </w:rPr>
        <w:t> </w:t>
      </w:r>
      <w:r>
        <w:rPr>
          <w:color w:val="231F20"/>
          <w:spacing w:val="-4"/>
        </w:rPr>
        <w:t>Little</w:t>
      </w:r>
      <w:r>
        <w:rPr>
          <w:color w:val="231F20"/>
          <w:spacing w:val="-43"/>
        </w:rPr>
        <w:t> </w:t>
      </w:r>
      <w:r>
        <w:rPr>
          <w:color w:val="231F20"/>
          <w:spacing w:val="-5"/>
        </w:rPr>
        <w:t>Rock,</w:t>
      </w:r>
      <w:r>
        <w:rPr>
          <w:color w:val="231F20"/>
          <w:spacing w:val="-43"/>
        </w:rPr>
        <w:t> </w:t>
      </w:r>
      <w:r>
        <w:rPr>
          <w:color w:val="231F20"/>
        </w:rPr>
        <w:t>AR</w:t>
      </w:r>
      <w:r>
        <w:rPr>
          <w:color w:val="231F20"/>
          <w:spacing w:val="-43"/>
        </w:rPr>
        <w:t> </w:t>
      </w:r>
      <w:r>
        <w:rPr>
          <w:color w:val="231F20"/>
          <w:spacing w:val="-5"/>
        </w:rPr>
        <w:t>72203,</w:t>
      </w:r>
      <w:hyperlink r:id="rId48">
        <w:r>
          <w:rPr>
            <w:color w:val="231F20"/>
            <w:spacing w:val="-5"/>
          </w:rPr>
          <w:t> </w:t>
        </w:r>
        <w:r>
          <w:rPr>
            <w:color w:val="231F20"/>
            <w:spacing w:val="-6"/>
          </w:rPr>
          <w:t>www.ace.arkansas.gov</w:t>
        </w:r>
      </w:hyperlink>
    </w:p>
    <w:p>
      <w:pPr>
        <w:pStyle w:val="BodyText"/>
        <w:spacing w:line="225" w:lineRule="auto" w:before="4"/>
        <w:ind w:right="234"/>
        <w:rPr>
          <w:rFonts w:ascii="Century Gothic"/>
          <w:b/>
        </w:rPr>
      </w:pPr>
      <w:r>
        <w:rPr>
          <w:color w:val="231F20"/>
          <w:spacing w:val="-6"/>
          <w:w w:val="90"/>
        </w:rPr>
        <w:t>Providing </w:t>
      </w:r>
      <w:r>
        <w:rPr>
          <w:color w:val="231F20"/>
          <w:spacing w:val="-5"/>
          <w:w w:val="90"/>
        </w:rPr>
        <w:t>free </w:t>
      </w:r>
      <w:r>
        <w:rPr>
          <w:color w:val="231F20"/>
          <w:spacing w:val="-6"/>
          <w:w w:val="90"/>
        </w:rPr>
        <w:t>specialized telephone equipment </w:t>
      </w:r>
      <w:r>
        <w:rPr>
          <w:color w:val="231F20"/>
          <w:spacing w:val="-5"/>
          <w:w w:val="95"/>
        </w:rPr>
        <w:t>for</w:t>
      </w:r>
      <w:r>
        <w:rPr>
          <w:color w:val="231F20"/>
          <w:spacing w:val="-40"/>
          <w:w w:val="95"/>
        </w:rPr>
        <w:t> </w:t>
      </w:r>
      <w:r>
        <w:rPr>
          <w:color w:val="231F20"/>
          <w:spacing w:val="-5"/>
          <w:w w:val="95"/>
        </w:rPr>
        <w:t>eligible</w:t>
      </w:r>
      <w:r>
        <w:rPr>
          <w:color w:val="231F20"/>
          <w:spacing w:val="-39"/>
          <w:w w:val="95"/>
        </w:rPr>
        <w:t> </w:t>
      </w:r>
      <w:r>
        <w:rPr>
          <w:color w:val="231F20"/>
          <w:spacing w:val="-5"/>
          <w:w w:val="95"/>
        </w:rPr>
        <w:t>disabled</w:t>
      </w:r>
      <w:r>
        <w:rPr>
          <w:color w:val="231F20"/>
          <w:spacing w:val="-39"/>
          <w:w w:val="95"/>
        </w:rPr>
        <w:t> </w:t>
      </w:r>
      <w:r>
        <w:rPr>
          <w:color w:val="231F20"/>
          <w:spacing w:val="-6"/>
          <w:w w:val="95"/>
        </w:rPr>
        <w:t>Arkansans.</w:t>
      </w:r>
      <w:r>
        <w:rPr>
          <w:color w:val="231F20"/>
          <w:spacing w:val="-40"/>
          <w:w w:val="95"/>
        </w:rPr>
        <w:t> </w:t>
      </w:r>
      <w:r>
        <w:rPr>
          <w:color w:val="231F20"/>
          <w:w w:val="95"/>
        </w:rPr>
        <w:t>A</w:t>
      </w:r>
      <w:r>
        <w:rPr>
          <w:color w:val="231F20"/>
          <w:spacing w:val="-39"/>
          <w:w w:val="95"/>
        </w:rPr>
        <w:t> </w:t>
      </w:r>
      <w:r>
        <w:rPr>
          <w:color w:val="231F20"/>
          <w:spacing w:val="-5"/>
          <w:w w:val="95"/>
        </w:rPr>
        <w:t>program</w:t>
      </w:r>
      <w:r>
        <w:rPr>
          <w:color w:val="231F20"/>
          <w:spacing w:val="-39"/>
          <w:w w:val="95"/>
        </w:rPr>
        <w:t> </w:t>
      </w:r>
      <w:r>
        <w:rPr>
          <w:color w:val="231F20"/>
          <w:spacing w:val="-4"/>
          <w:w w:val="95"/>
        </w:rPr>
        <w:t>of</w:t>
      </w:r>
      <w:r>
        <w:rPr>
          <w:color w:val="231F20"/>
          <w:spacing w:val="-40"/>
          <w:w w:val="95"/>
        </w:rPr>
        <w:t> </w:t>
      </w:r>
      <w:r>
        <w:rPr>
          <w:color w:val="231F20"/>
          <w:spacing w:val="-4"/>
          <w:w w:val="95"/>
        </w:rPr>
        <w:t>the </w:t>
      </w:r>
      <w:r>
        <w:rPr>
          <w:color w:val="231F20"/>
          <w:spacing w:val="-5"/>
        </w:rPr>
        <w:t>Arkansas Department </w:t>
      </w:r>
      <w:r>
        <w:rPr>
          <w:color w:val="231F20"/>
          <w:spacing w:val="-4"/>
        </w:rPr>
        <w:t>of </w:t>
      </w:r>
      <w:r>
        <w:rPr>
          <w:color w:val="231F20"/>
          <w:spacing w:val="-5"/>
        </w:rPr>
        <w:t>Career </w:t>
      </w:r>
      <w:r>
        <w:rPr>
          <w:color w:val="231F20"/>
          <w:spacing w:val="-6"/>
        </w:rPr>
        <w:t>Education. </w:t>
      </w:r>
      <w:r>
        <w:rPr>
          <w:rFonts w:ascii="Century Gothic"/>
          <w:b/>
          <w:color w:val="231F20"/>
          <w:spacing w:val="-8"/>
        </w:rPr>
        <w:t>(501)</w:t>
      </w:r>
      <w:r>
        <w:rPr>
          <w:rFonts w:ascii="Century Gothic"/>
          <w:b/>
          <w:color w:val="231F20"/>
          <w:spacing w:val="-19"/>
        </w:rPr>
        <w:t> </w:t>
      </w:r>
      <w:r>
        <w:rPr>
          <w:rFonts w:ascii="Century Gothic"/>
          <w:b/>
          <w:color w:val="231F20"/>
          <w:spacing w:val="-4"/>
        </w:rPr>
        <w:t>686-9693</w:t>
      </w:r>
    </w:p>
    <w:p>
      <w:pPr>
        <w:pStyle w:val="Heading5"/>
        <w:spacing w:line="217" w:lineRule="exact" w:before="75"/>
      </w:pPr>
      <w:r>
        <w:rPr>
          <w:color w:val="231F20"/>
        </w:rPr>
        <w:t>The Allen School</w:t>
      </w:r>
    </w:p>
    <w:p>
      <w:pPr>
        <w:pStyle w:val="BodyText"/>
        <w:spacing w:line="230" w:lineRule="auto" w:before="3"/>
        <w:ind w:right="432"/>
      </w:pPr>
      <w:r>
        <w:rPr>
          <w:color w:val="231F20"/>
          <w:spacing w:val="-5"/>
          <w:w w:val="95"/>
        </w:rPr>
        <w:t>824</w:t>
      </w:r>
      <w:r>
        <w:rPr>
          <w:color w:val="231F20"/>
          <w:spacing w:val="-32"/>
          <w:w w:val="95"/>
        </w:rPr>
        <w:t> </w:t>
      </w:r>
      <w:r>
        <w:rPr>
          <w:color w:val="231F20"/>
          <w:spacing w:val="-4"/>
          <w:w w:val="95"/>
        </w:rPr>
        <w:t>North</w:t>
      </w:r>
      <w:r>
        <w:rPr>
          <w:color w:val="231F20"/>
          <w:spacing w:val="-31"/>
          <w:w w:val="95"/>
        </w:rPr>
        <w:t> </w:t>
      </w:r>
      <w:r>
        <w:rPr>
          <w:color w:val="231F20"/>
          <w:spacing w:val="-8"/>
          <w:w w:val="95"/>
        </w:rPr>
        <w:t>Tyler</w:t>
      </w:r>
      <w:r>
        <w:rPr>
          <w:color w:val="231F20"/>
          <w:spacing w:val="-32"/>
          <w:w w:val="95"/>
        </w:rPr>
        <w:t> </w:t>
      </w:r>
      <w:r>
        <w:rPr>
          <w:color w:val="231F20"/>
          <w:spacing w:val="-5"/>
          <w:w w:val="95"/>
        </w:rPr>
        <w:t>Street,</w:t>
      </w:r>
      <w:r>
        <w:rPr>
          <w:color w:val="231F20"/>
          <w:spacing w:val="-31"/>
          <w:w w:val="95"/>
        </w:rPr>
        <w:t> </w:t>
      </w:r>
      <w:r>
        <w:rPr>
          <w:color w:val="231F20"/>
          <w:spacing w:val="-4"/>
          <w:w w:val="95"/>
        </w:rPr>
        <w:t>Little</w:t>
      </w:r>
      <w:r>
        <w:rPr>
          <w:color w:val="231F20"/>
          <w:spacing w:val="-31"/>
          <w:w w:val="95"/>
        </w:rPr>
        <w:t> </w:t>
      </w:r>
      <w:r>
        <w:rPr>
          <w:color w:val="231F20"/>
          <w:spacing w:val="-5"/>
          <w:w w:val="95"/>
        </w:rPr>
        <w:t>Rock,</w:t>
      </w:r>
      <w:r>
        <w:rPr>
          <w:color w:val="231F20"/>
          <w:spacing w:val="-32"/>
          <w:w w:val="95"/>
        </w:rPr>
        <w:t> </w:t>
      </w:r>
      <w:r>
        <w:rPr>
          <w:color w:val="231F20"/>
          <w:w w:val="95"/>
        </w:rPr>
        <w:t>AR</w:t>
      </w:r>
      <w:r>
        <w:rPr>
          <w:color w:val="231F20"/>
          <w:spacing w:val="-31"/>
          <w:w w:val="95"/>
        </w:rPr>
        <w:t> </w:t>
      </w:r>
      <w:r>
        <w:rPr>
          <w:color w:val="231F20"/>
          <w:spacing w:val="-5"/>
          <w:w w:val="95"/>
        </w:rPr>
        <w:t>72205</w:t>
      </w:r>
      <w:hyperlink r:id="rId49">
        <w:r>
          <w:rPr>
            <w:color w:val="231F20"/>
            <w:spacing w:val="-5"/>
            <w:w w:val="95"/>
          </w:rPr>
          <w:t> </w:t>
        </w:r>
        <w:r>
          <w:rPr>
            <w:color w:val="231F20"/>
            <w:spacing w:val="-6"/>
          </w:rPr>
          <w:t>www.theallenschool.org</w:t>
        </w:r>
      </w:hyperlink>
    </w:p>
    <w:p>
      <w:pPr>
        <w:pStyle w:val="BodyText"/>
        <w:spacing w:line="218" w:lineRule="auto" w:before="9"/>
        <w:ind w:right="74"/>
        <w:rPr>
          <w:rFonts w:ascii="Century Gothic"/>
          <w:b/>
        </w:rPr>
      </w:pPr>
      <w:r>
        <w:rPr>
          <w:color w:val="231F20"/>
          <w:spacing w:val="-6"/>
          <w:w w:val="95"/>
        </w:rPr>
        <w:t>Providing</w:t>
      </w:r>
      <w:r>
        <w:rPr>
          <w:color w:val="231F20"/>
          <w:spacing w:val="-30"/>
          <w:w w:val="95"/>
        </w:rPr>
        <w:t> </w:t>
      </w:r>
      <w:r>
        <w:rPr>
          <w:color w:val="231F20"/>
          <w:spacing w:val="-5"/>
          <w:w w:val="95"/>
        </w:rPr>
        <w:t>education</w:t>
      </w:r>
      <w:r>
        <w:rPr>
          <w:color w:val="231F20"/>
          <w:spacing w:val="-29"/>
          <w:w w:val="95"/>
        </w:rPr>
        <w:t> </w:t>
      </w:r>
      <w:r>
        <w:rPr>
          <w:color w:val="231F20"/>
          <w:spacing w:val="-4"/>
          <w:w w:val="95"/>
        </w:rPr>
        <w:t>and</w:t>
      </w:r>
      <w:r>
        <w:rPr>
          <w:color w:val="231F20"/>
          <w:spacing w:val="-30"/>
          <w:w w:val="95"/>
        </w:rPr>
        <w:t> </w:t>
      </w:r>
      <w:r>
        <w:rPr>
          <w:color w:val="231F20"/>
          <w:spacing w:val="-5"/>
          <w:w w:val="95"/>
        </w:rPr>
        <w:t>day</w:t>
      </w:r>
      <w:r>
        <w:rPr>
          <w:color w:val="231F20"/>
          <w:spacing w:val="-29"/>
          <w:w w:val="95"/>
        </w:rPr>
        <w:t> </w:t>
      </w:r>
      <w:r>
        <w:rPr>
          <w:color w:val="231F20"/>
          <w:spacing w:val="-5"/>
          <w:w w:val="95"/>
        </w:rPr>
        <w:t>services</w:t>
      </w:r>
      <w:r>
        <w:rPr>
          <w:color w:val="231F20"/>
          <w:spacing w:val="-29"/>
          <w:w w:val="95"/>
        </w:rPr>
        <w:t> </w:t>
      </w:r>
      <w:r>
        <w:rPr>
          <w:color w:val="231F20"/>
          <w:spacing w:val="-5"/>
          <w:w w:val="95"/>
        </w:rPr>
        <w:t>for</w:t>
      </w:r>
      <w:r>
        <w:rPr>
          <w:color w:val="231F20"/>
          <w:spacing w:val="-30"/>
          <w:w w:val="95"/>
        </w:rPr>
        <w:t> </w:t>
      </w:r>
      <w:r>
        <w:rPr>
          <w:color w:val="231F20"/>
          <w:spacing w:val="-5"/>
          <w:w w:val="95"/>
        </w:rPr>
        <w:t>special needs</w:t>
      </w:r>
      <w:r>
        <w:rPr>
          <w:color w:val="231F20"/>
          <w:spacing w:val="-39"/>
          <w:w w:val="95"/>
        </w:rPr>
        <w:t> </w:t>
      </w:r>
      <w:r>
        <w:rPr>
          <w:color w:val="231F20"/>
          <w:spacing w:val="-6"/>
          <w:w w:val="95"/>
        </w:rPr>
        <w:t>children</w:t>
      </w:r>
      <w:r>
        <w:rPr>
          <w:color w:val="231F20"/>
          <w:spacing w:val="-39"/>
          <w:w w:val="95"/>
        </w:rPr>
        <w:t> </w:t>
      </w:r>
      <w:r>
        <w:rPr>
          <w:color w:val="231F20"/>
          <w:spacing w:val="-5"/>
          <w:w w:val="95"/>
        </w:rPr>
        <w:t>from</w:t>
      </w:r>
      <w:r>
        <w:rPr>
          <w:color w:val="231F20"/>
          <w:spacing w:val="-39"/>
          <w:w w:val="95"/>
        </w:rPr>
        <w:t> </w:t>
      </w:r>
      <w:r>
        <w:rPr>
          <w:color w:val="231F20"/>
          <w:spacing w:val="-4"/>
          <w:w w:val="95"/>
        </w:rPr>
        <w:t>birth</w:t>
      </w:r>
      <w:r>
        <w:rPr>
          <w:color w:val="231F20"/>
          <w:spacing w:val="-39"/>
          <w:w w:val="95"/>
        </w:rPr>
        <w:t> </w:t>
      </w:r>
      <w:r>
        <w:rPr>
          <w:color w:val="231F20"/>
          <w:spacing w:val="-4"/>
          <w:w w:val="95"/>
        </w:rPr>
        <w:t>to</w:t>
      </w:r>
      <w:r>
        <w:rPr>
          <w:color w:val="231F20"/>
          <w:spacing w:val="-38"/>
          <w:w w:val="95"/>
        </w:rPr>
        <w:t> </w:t>
      </w:r>
      <w:r>
        <w:rPr>
          <w:color w:val="231F20"/>
          <w:spacing w:val="-4"/>
          <w:w w:val="95"/>
        </w:rPr>
        <w:t>age</w:t>
      </w:r>
      <w:r>
        <w:rPr>
          <w:color w:val="231F20"/>
          <w:spacing w:val="-39"/>
          <w:w w:val="95"/>
        </w:rPr>
        <w:t> </w:t>
      </w:r>
      <w:r>
        <w:rPr>
          <w:color w:val="231F20"/>
          <w:spacing w:val="-3"/>
          <w:w w:val="95"/>
        </w:rPr>
        <w:t>5.</w:t>
      </w:r>
      <w:r>
        <w:rPr>
          <w:color w:val="231F20"/>
          <w:spacing w:val="-39"/>
          <w:w w:val="95"/>
        </w:rPr>
        <w:t> </w:t>
      </w:r>
      <w:r>
        <w:rPr>
          <w:rFonts w:ascii="Century Gothic"/>
          <w:b/>
          <w:color w:val="231F20"/>
          <w:spacing w:val="-8"/>
          <w:w w:val="95"/>
        </w:rPr>
        <w:t>(501)</w:t>
      </w:r>
      <w:r>
        <w:rPr>
          <w:rFonts w:ascii="Century Gothic"/>
          <w:b/>
          <w:color w:val="231F20"/>
          <w:spacing w:val="-35"/>
          <w:w w:val="95"/>
        </w:rPr>
        <w:t> </w:t>
      </w:r>
      <w:r>
        <w:rPr>
          <w:rFonts w:ascii="Century Gothic"/>
          <w:b/>
          <w:color w:val="231F20"/>
          <w:spacing w:val="-5"/>
          <w:w w:val="95"/>
        </w:rPr>
        <w:t>664-2961</w:t>
      </w:r>
    </w:p>
    <w:p>
      <w:pPr>
        <w:pStyle w:val="Heading5"/>
        <w:spacing w:line="217" w:lineRule="exact" w:before="73"/>
      </w:pPr>
      <w:r>
        <w:rPr>
          <w:color w:val="231F20"/>
        </w:rPr>
        <w:t>The Arkansas Disability Coalition</w:t>
      </w:r>
    </w:p>
    <w:p>
      <w:pPr>
        <w:pStyle w:val="BodyText"/>
        <w:spacing w:line="230" w:lineRule="auto" w:before="3"/>
        <w:ind w:right="643"/>
      </w:pPr>
      <w:r>
        <w:rPr>
          <w:color w:val="231F20"/>
          <w:spacing w:val="-7"/>
          <w:w w:val="95"/>
        </w:rPr>
        <w:t>1501</w:t>
      </w:r>
      <w:r>
        <w:rPr>
          <w:color w:val="231F20"/>
          <w:spacing w:val="-35"/>
          <w:w w:val="95"/>
        </w:rPr>
        <w:t> </w:t>
      </w:r>
      <w:r>
        <w:rPr>
          <w:color w:val="231F20"/>
          <w:spacing w:val="-4"/>
          <w:w w:val="95"/>
        </w:rPr>
        <w:t>North</w:t>
      </w:r>
      <w:r>
        <w:rPr>
          <w:color w:val="231F20"/>
          <w:spacing w:val="-35"/>
          <w:w w:val="95"/>
        </w:rPr>
        <w:t> </w:t>
      </w:r>
      <w:r>
        <w:rPr>
          <w:color w:val="231F20"/>
          <w:spacing w:val="-5"/>
          <w:w w:val="95"/>
        </w:rPr>
        <w:t>University</w:t>
      </w:r>
      <w:r>
        <w:rPr>
          <w:color w:val="231F20"/>
          <w:spacing w:val="-35"/>
          <w:w w:val="95"/>
        </w:rPr>
        <w:t> </w:t>
      </w:r>
      <w:r>
        <w:rPr>
          <w:color w:val="231F20"/>
          <w:spacing w:val="-6"/>
          <w:w w:val="95"/>
        </w:rPr>
        <w:t>Avenue,</w:t>
      </w:r>
      <w:r>
        <w:rPr>
          <w:color w:val="231F20"/>
          <w:spacing w:val="-35"/>
          <w:w w:val="95"/>
        </w:rPr>
        <w:t> </w:t>
      </w:r>
      <w:r>
        <w:rPr>
          <w:color w:val="231F20"/>
          <w:spacing w:val="-5"/>
          <w:w w:val="95"/>
        </w:rPr>
        <w:t>Suite</w:t>
      </w:r>
      <w:r>
        <w:rPr>
          <w:color w:val="231F20"/>
          <w:spacing w:val="-35"/>
          <w:w w:val="95"/>
        </w:rPr>
        <w:t> </w:t>
      </w:r>
      <w:r>
        <w:rPr>
          <w:color w:val="231F20"/>
          <w:spacing w:val="-8"/>
          <w:w w:val="95"/>
        </w:rPr>
        <w:t>#221, </w:t>
      </w:r>
      <w:r>
        <w:rPr>
          <w:color w:val="231F20"/>
          <w:spacing w:val="-4"/>
        </w:rPr>
        <w:t>Little</w:t>
      </w:r>
      <w:r>
        <w:rPr>
          <w:color w:val="231F20"/>
          <w:spacing w:val="-24"/>
        </w:rPr>
        <w:t> </w:t>
      </w:r>
      <w:r>
        <w:rPr>
          <w:color w:val="231F20"/>
          <w:spacing w:val="-5"/>
        </w:rPr>
        <w:t>Rock,</w:t>
      </w:r>
      <w:r>
        <w:rPr>
          <w:color w:val="231F20"/>
          <w:spacing w:val="-23"/>
        </w:rPr>
        <w:t> </w:t>
      </w:r>
      <w:r>
        <w:rPr>
          <w:color w:val="231F20"/>
        </w:rPr>
        <w:t>AR</w:t>
      </w:r>
      <w:r>
        <w:rPr>
          <w:color w:val="231F20"/>
          <w:spacing w:val="-24"/>
        </w:rPr>
        <w:t> </w:t>
      </w:r>
      <w:r>
        <w:rPr>
          <w:color w:val="231F20"/>
          <w:spacing w:val="-9"/>
        </w:rPr>
        <w:t>72207,</w:t>
      </w:r>
    </w:p>
    <w:p>
      <w:pPr>
        <w:pStyle w:val="BodyText"/>
        <w:spacing w:line="199" w:lineRule="exact"/>
      </w:pPr>
      <w:hyperlink r:id="rId50">
        <w:r>
          <w:rPr>
            <w:color w:val="231F20"/>
          </w:rPr>
          <w:t>www.adcpti.org</w:t>
        </w:r>
      </w:hyperlink>
    </w:p>
    <w:p>
      <w:pPr>
        <w:pStyle w:val="BodyText"/>
        <w:spacing w:line="228" w:lineRule="auto" w:before="4"/>
        <w:rPr>
          <w:rFonts w:ascii="Century Gothic"/>
          <w:b/>
        </w:rPr>
      </w:pPr>
      <w:r>
        <w:rPr>
          <w:color w:val="231F20"/>
          <w:spacing w:val="-4"/>
          <w:w w:val="95"/>
        </w:rPr>
        <w:t>The </w:t>
      </w:r>
      <w:r>
        <w:rPr>
          <w:color w:val="231F20"/>
          <w:spacing w:val="-5"/>
          <w:w w:val="95"/>
        </w:rPr>
        <w:t>Arkansas Disability Coalition </w:t>
      </w:r>
      <w:r>
        <w:rPr>
          <w:color w:val="231F20"/>
          <w:spacing w:val="-3"/>
          <w:w w:val="95"/>
        </w:rPr>
        <w:t>is </w:t>
      </w:r>
      <w:r>
        <w:rPr>
          <w:color w:val="231F20"/>
          <w:w w:val="95"/>
        </w:rPr>
        <w:t>a </w:t>
      </w:r>
      <w:r>
        <w:rPr>
          <w:color w:val="231F20"/>
          <w:spacing w:val="-6"/>
          <w:w w:val="95"/>
        </w:rPr>
        <w:t>statewide </w:t>
      </w:r>
      <w:r>
        <w:rPr>
          <w:color w:val="231F20"/>
          <w:spacing w:val="-6"/>
          <w:w w:val="90"/>
        </w:rPr>
        <w:t>organization</w:t>
      </w:r>
      <w:r>
        <w:rPr>
          <w:color w:val="231F20"/>
          <w:spacing w:val="-25"/>
          <w:w w:val="90"/>
        </w:rPr>
        <w:t> </w:t>
      </w:r>
      <w:r>
        <w:rPr>
          <w:color w:val="231F20"/>
          <w:spacing w:val="-5"/>
          <w:w w:val="90"/>
        </w:rPr>
        <w:t>that</w:t>
      </w:r>
      <w:r>
        <w:rPr>
          <w:color w:val="231F20"/>
          <w:spacing w:val="-24"/>
          <w:w w:val="90"/>
        </w:rPr>
        <w:t> </w:t>
      </w:r>
      <w:r>
        <w:rPr>
          <w:color w:val="231F20"/>
          <w:spacing w:val="-5"/>
          <w:w w:val="90"/>
        </w:rPr>
        <w:t>assists</w:t>
      </w:r>
      <w:r>
        <w:rPr>
          <w:color w:val="231F20"/>
          <w:spacing w:val="-24"/>
          <w:w w:val="90"/>
        </w:rPr>
        <w:t> </w:t>
      </w:r>
      <w:r>
        <w:rPr>
          <w:color w:val="231F20"/>
          <w:spacing w:val="-6"/>
          <w:w w:val="90"/>
        </w:rPr>
        <w:t>families</w:t>
      </w:r>
      <w:r>
        <w:rPr>
          <w:color w:val="231F20"/>
          <w:spacing w:val="-24"/>
          <w:w w:val="90"/>
        </w:rPr>
        <w:t> </w:t>
      </w:r>
      <w:r>
        <w:rPr>
          <w:color w:val="231F20"/>
          <w:spacing w:val="-4"/>
          <w:w w:val="90"/>
        </w:rPr>
        <w:t>and</w:t>
      </w:r>
      <w:r>
        <w:rPr>
          <w:color w:val="231F20"/>
          <w:spacing w:val="-24"/>
          <w:w w:val="90"/>
        </w:rPr>
        <w:t> </w:t>
      </w:r>
      <w:r>
        <w:rPr>
          <w:color w:val="231F20"/>
          <w:spacing w:val="-6"/>
          <w:w w:val="90"/>
        </w:rPr>
        <w:t>individuals</w:t>
      </w:r>
      <w:r>
        <w:rPr>
          <w:color w:val="231F20"/>
          <w:spacing w:val="-24"/>
          <w:w w:val="90"/>
        </w:rPr>
        <w:t> </w:t>
      </w:r>
      <w:r>
        <w:rPr>
          <w:color w:val="231F20"/>
          <w:spacing w:val="-5"/>
          <w:w w:val="90"/>
        </w:rPr>
        <w:t>with </w:t>
      </w:r>
      <w:r>
        <w:rPr>
          <w:color w:val="231F20"/>
          <w:spacing w:val="-4"/>
          <w:w w:val="90"/>
        </w:rPr>
        <w:t>all</w:t>
      </w:r>
      <w:r>
        <w:rPr>
          <w:color w:val="231F20"/>
          <w:spacing w:val="-28"/>
          <w:w w:val="90"/>
        </w:rPr>
        <w:t> </w:t>
      </w:r>
      <w:r>
        <w:rPr>
          <w:color w:val="231F20"/>
          <w:spacing w:val="-4"/>
          <w:w w:val="90"/>
        </w:rPr>
        <w:t>types</w:t>
      </w:r>
      <w:r>
        <w:rPr>
          <w:color w:val="231F20"/>
          <w:spacing w:val="-27"/>
          <w:w w:val="90"/>
        </w:rPr>
        <w:t> </w:t>
      </w:r>
      <w:r>
        <w:rPr>
          <w:color w:val="231F20"/>
          <w:spacing w:val="-4"/>
          <w:w w:val="90"/>
        </w:rPr>
        <w:t>of</w:t>
      </w:r>
      <w:r>
        <w:rPr>
          <w:color w:val="231F20"/>
          <w:spacing w:val="-27"/>
          <w:w w:val="90"/>
        </w:rPr>
        <w:t> </w:t>
      </w:r>
      <w:r>
        <w:rPr>
          <w:color w:val="231F20"/>
          <w:spacing w:val="-5"/>
          <w:w w:val="90"/>
        </w:rPr>
        <w:t>disabilities</w:t>
      </w:r>
      <w:r>
        <w:rPr>
          <w:color w:val="231F20"/>
          <w:spacing w:val="-27"/>
          <w:w w:val="90"/>
        </w:rPr>
        <w:t> </w:t>
      </w:r>
      <w:r>
        <w:rPr>
          <w:color w:val="231F20"/>
          <w:spacing w:val="-4"/>
          <w:w w:val="90"/>
        </w:rPr>
        <w:t>by</w:t>
      </w:r>
      <w:r>
        <w:rPr>
          <w:color w:val="231F20"/>
          <w:spacing w:val="-27"/>
          <w:w w:val="90"/>
        </w:rPr>
        <w:t> </w:t>
      </w:r>
      <w:r>
        <w:rPr>
          <w:color w:val="231F20"/>
          <w:spacing w:val="-6"/>
          <w:w w:val="90"/>
        </w:rPr>
        <w:t>providing</w:t>
      </w:r>
      <w:r>
        <w:rPr>
          <w:color w:val="231F20"/>
          <w:spacing w:val="-28"/>
          <w:w w:val="90"/>
        </w:rPr>
        <w:t> </w:t>
      </w:r>
      <w:r>
        <w:rPr>
          <w:color w:val="231F20"/>
          <w:spacing w:val="-6"/>
          <w:w w:val="90"/>
        </w:rPr>
        <w:t>information,</w:t>
      </w:r>
      <w:r>
        <w:rPr>
          <w:color w:val="231F20"/>
          <w:spacing w:val="-27"/>
          <w:w w:val="90"/>
        </w:rPr>
        <w:t> </w:t>
      </w:r>
      <w:r>
        <w:rPr>
          <w:color w:val="231F20"/>
          <w:spacing w:val="-4"/>
          <w:w w:val="90"/>
        </w:rPr>
        <w:t>sup- </w:t>
      </w:r>
      <w:r>
        <w:rPr>
          <w:color w:val="231F20"/>
          <w:spacing w:val="-4"/>
          <w:w w:val="95"/>
        </w:rPr>
        <w:t>port,</w:t>
      </w:r>
      <w:r>
        <w:rPr>
          <w:color w:val="231F20"/>
          <w:spacing w:val="-35"/>
          <w:w w:val="95"/>
        </w:rPr>
        <w:t> </w:t>
      </w:r>
      <w:r>
        <w:rPr>
          <w:color w:val="231F20"/>
          <w:spacing w:val="-6"/>
          <w:w w:val="95"/>
        </w:rPr>
        <w:t>resources,</w:t>
      </w:r>
      <w:r>
        <w:rPr>
          <w:color w:val="231F20"/>
          <w:spacing w:val="-35"/>
          <w:w w:val="95"/>
        </w:rPr>
        <w:t> </w:t>
      </w:r>
      <w:r>
        <w:rPr>
          <w:color w:val="231F20"/>
          <w:spacing w:val="-4"/>
          <w:w w:val="95"/>
        </w:rPr>
        <w:t>and</w:t>
      </w:r>
      <w:r>
        <w:rPr>
          <w:color w:val="231F20"/>
          <w:spacing w:val="-35"/>
          <w:w w:val="95"/>
        </w:rPr>
        <w:t> </w:t>
      </w:r>
      <w:r>
        <w:rPr>
          <w:color w:val="231F20"/>
          <w:spacing w:val="-6"/>
          <w:w w:val="95"/>
        </w:rPr>
        <w:t>training.</w:t>
      </w:r>
      <w:r>
        <w:rPr>
          <w:color w:val="231F20"/>
          <w:spacing w:val="-35"/>
          <w:w w:val="95"/>
        </w:rPr>
        <w:t> </w:t>
      </w:r>
      <w:r>
        <w:rPr>
          <w:color w:val="231F20"/>
          <w:spacing w:val="-4"/>
          <w:w w:val="95"/>
        </w:rPr>
        <w:t>Also</w:t>
      </w:r>
      <w:r>
        <w:rPr>
          <w:color w:val="231F20"/>
          <w:spacing w:val="-35"/>
          <w:w w:val="95"/>
        </w:rPr>
        <w:t> </w:t>
      </w:r>
      <w:r>
        <w:rPr>
          <w:color w:val="231F20"/>
          <w:spacing w:val="-6"/>
          <w:w w:val="95"/>
        </w:rPr>
        <w:t>Family</w:t>
      </w:r>
      <w:r>
        <w:rPr>
          <w:color w:val="231F20"/>
          <w:spacing w:val="-35"/>
          <w:w w:val="95"/>
        </w:rPr>
        <w:t> </w:t>
      </w:r>
      <w:r>
        <w:rPr>
          <w:color w:val="231F20"/>
          <w:w w:val="95"/>
        </w:rPr>
        <w:t>2</w:t>
      </w:r>
      <w:r>
        <w:rPr>
          <w:color w:val="231F20"/>
          <w:spacing w:val="-35"/>
          <w:w w:val="95"/>
        </w:rPr>
        <w:t> </w:t>
      </w:r>
      <w:r>
        <w:rPr>
          <w:color w:val="231F20"/>
          <w:spacing w:val="-6"/>
          <w:w w:val="95"/>
        </w:rPr>
        <w:t>Family </w:t>
      </w:r>
      <w:r>
        <w:rPr>
          <w:color w:val="231F20"/>
          <w:spacing w:val="-5"/>
          <w:w w:val="95"/>
        </w:rPr>
        <w:t>health</w:t>
      </w:r>
      <w:r>
        <w:rPr>
          <w:color w:val="231F20"/>
          <w:spacing w:val="-27"/>
          <w:w w:val="95"/>
        </w:rPr>
        <w:t> </w:t>
      </w:r>
      <w:r>
        <w:rPr>
          <w:color w:val="231F20"/>
          <w:spacing w:val="-6"/>
          <w:w w:val="95"/>
        </w:rPr>
        <w:t>information</w:t>
      </w:r>
      <w:r>
        <w:rPr>
          <w:color w:val="231F20"/>
          <w:spacing w:val="-27"/>
          <w:w w:val="95"/>
        </w:rPr>
        <w:t> </w:t>
      </w:r>
      <w:r>
        <w:rPr>
          <w:color w:val="231F20"/>
          <w:spacing w:val="-7"/>
          <w:w w:val="95"/>
        </w:rPr>
        <w:t>center.</w:t>
      </w:r>
      <w:r>
        <w:rPr>
          <w:color w:val="231F20"/>
          <w:spacing w:val="-27"/>
          <w:w w:val="95"/>
        </w:rPr>
        <w:t> </w:t>
      </w:r>
      <w:r>
        <w:rPr>
          <w:rFonts w:ascii="Century Gothic"/>
          <w:b/>
          <w:color w:val="231F20"/>
          <w:spacing w:val="-8"/>
          <w:w w:val="95"/>
        </w:rPr>
        <w:t>(501)</w:t>
      </w:r>
      <w:r>
        <w:rPr>
          <w:rFonts w:ascii="Century Gothic"/>
          <w:b/>
          <w:color w:val="231F20"/>
          <w:spacing w:val="-24"/>
          <w:w w:val="95"/>
        </w:rPr>
        <w:t> </w:t>
      </w:r>
      <w:r>
        <w:rPr>
          <w:rFonts w:ascii="Century Gothic"/>
          <w:b/>
          <w:color w:val="231F20"/>
          <w:spacing w:val="-8"/>
          <w:w w:val="95"/>
        </w:rPr>
        <w:t>614-7020</w:t>
      </w:r>
    </w:p>
    <w:p>
      <w:pPr>
        <w:pStyle w:val="Heading5"/>
        <w:spacing w:line="217" w:lineRule="exact" w:before="70"/>
      </w:pPr>
      <w:r>
        <w:rPr>
          <w:color w:val="231F20"/>
        </w:rPr>
        <w:t>United Way (Heart of Arkansas)</w:t>
      </w:r>
    </w:p>
    <w:p>
      <w:pPr>
        <w:pStyle w:val="BodyText"/>
        <w:spacing w:line="230" w:lineRule="auto" w:before="3"/>
        <w:ind w:right="230"/>
      </w:pPr>
      <w:r>
        <w:rPr>
          <w:color w:val="231F20"/>
          <w:spacing w:val="-10"/>
          <w:w w:val="95"/>
        </w:rPr>
        <w:t>516</w:t>
      </w:r>
      <w:r>
        <w:rPr>
          <w:color w:val="231F20"/>
          <w:spacing w:val="-27"/>
          <w:w w:val="95"/>
        </w:rPr>
        <w:t> </w:t>
      </w:r>
      <w:r>
        <w:rPr>
          <w:color w:val="231F20"/>
          <w:spacing w:val="-6"/>
          <w:w w:val="95"/>
        </w:rPr>
        <w:t>Pershing</w:t>
      </w:r>
      <w:r>
        <w:rPr>
          <w:color w:val="231F20"/>
          <w:spacing w:val="-26"/>
          <w:w w:val="95"/>
        </w:rPr>
        <w:t> </w:t>
      </w:r>
      <w:r>
        <w:rPr>
          <w:color w:val="231F20"/>
          <w:spacing w:val="-6"/>
          <w:w w:val="95"/>
        </w:rPr>
        <w:t>Blvd.,</w:t>
      </w:r>
      <w:r>
        <w:rPr>
          <w:color w:val="231F20"/>
          <w:spacing w:val="-26"/>
          <w:w w:val="95"/>
        </w:rPr>
        <w:t> </w:t>
      </w:r>
      <w:r>
        <w:rPr>
          <w:color w:val="231F20"/>
          <w:spacing w:val="-4"/>
          <w:w w:val="95"/>
        </w:rPr>
        <w:t>North</w:t>
      </w:r>
      <w:r>
        <w:rPr>
          <w:color w:val="231F20"/>
          <w:spacing w:val="-27"/>
          <w:w w:val="95"/>
        </w:rPr>
        <w:t> </w:t>
      </w:r>
      <w:r>
        <w:rPr>
          <w:color w:val="231F20"/>
          <w:spacing w:val="-4"/>
          <w:w w:val="95"/>
        </w:rPr>
        <w:t>Little</w:t>
      </w:r>
      <w:r>
        <w:rPr>
          <w:color w:val="231F20"/>
          <w:spacing w:val="-26"/>
          <w:w w:val="95"/>
        </w:rPr>
        <w:t> </w:t>
      </w:r>
      <w:r>
        <w:rPr>
          <w:color w:val="231F20"/>
          <w:spacing w:val="-5"/>
          <w:w w:val="95"/>
        </w:rPr>
        <w:t>Rock,</w:t>
      </w:r>
      <w:r>
        <w:rPr>
          <w:color w:val="231F20"/>
          <w:spacing w:val="-26"/>
          <w:w w:val="95"/>
        </w:rPr>
        <w:t> </w:t>
      </w:r>
      <w:r>
        <w:rPr>
          <w:color w:val="231F20"/>
          <w:w w:val="95"/>
        </w:rPr>
        <w:t>AR</w:t>
      </w:r>
      <w:r>
        <w:rPr>
          <w:color w:val="231F20"/>
          <w:spacing w:val="-27"/>
          <w:w w:val="95"/>
        </w:rPr>
        <w:t> </w:t>
      </w:r>
      <w:r>
        <w:rPr>
          <w:color w:val="231F20"/>
          <w:spacing w:val="-11"/>
          <w:w w:val="95"/>
        </w:rPr>
        <w:t>72114,</w:t>
      </w:r>
      <w:hyperlink r:id="rId51">
        <w:r>
          <w:rPr>
            <w:color w:val="231F20"/>
            <w:spacing w:val="-11"/>
            <w:w w:val="95"/>
          </w:rPr>
          <w:t> </w:t>
        </w:r>
        <w:r>
          <w:rPr>
            <w:color w:val="231F20"/>
            <w:spacing w:val="-6"/>
          </w:rPr>
          <w:t>www.heartaruw.org</w:t>
        </w:r>
      </w:hyperlink>
    </w:p>
    <w:p>
      <w:pPr>
        <w:pStyle w:val="BodyText"/>
        <w:spacing w:line="230" w:lineRule="auto"/>
        <w:ind w:right="197"/>
      </w:pPr>
      <w:r>
        <w:rPr>
          <w:color w:val="231F20"/>
          <w:spacing w:val="-4"/>
        </w:rPr>
        <w:t>Heart</w:t>
      </w:r>
      <w:r>
        <w:rPr>
          <w:color w:val="231F20"/>
          <w:spacing w:val="-37"/>
        </w:rPr>
        <w:t> </w:t>
      </w:r>
      <w:r>
        <w:rPr>
          <w:color w:val="231F20"/>
          <w:spacing w:val="-4"/>
        </w:rPr>
        <w:t>of</w:t>
      </w:r>
      <w:r>
        <w:rPr>
          <w:color w:val="231F20"/>
          <w:spacing w:val="-36"/>
        </w:rPr>
        <w:t> </w:t>
      </w:r>
      <w:r>
        <w:rPr>
          <w:color w:val="231F20"/>
          <w:spacing w:val="-5"/>
        </w:rPr>
        <w:t>Arkansas</w:t>
      </w:r>
      <w:r>
        <w:rPr>
          <w:color w:val="231F20"/>
          <w:spacing w:val="-36"/>
        </w:rPr>
        <w:t> </w:t>
      </w:r>
      <w:r>
        <w:rPr>
          <w:color w:val="231F20"/>
          <w:spacing w:val="-5"/>
        </w:rPr>
        <w:t>United</w:t>
      </w:r>
      <w:r>
        <w:rPr>
          <w:color w:val="231F20"/>
          <w:spacing w:val="-37"/>
        </w:rPr>
        <w:t> </w:t>
      </w:r>
      <w:r>
        <w:rPr>
          <w:color w:val="231F20"/>
          <w:spacing w:val="-8"/>
        </w:rPr>
        <w:t>Way’s</w:t>
      </w:r>
      <w:r>
        <w:rPr>
          <w:color w:val="231F20"/>
          <w:spacing w:val="-36"/>
        </w:rPr>
        <w:t> </w:t>
      </w:r>
      <w:r>
        <w:rPr>
          <w:color w:val="231F20"/>
          <w:spacing w:val="-5"/>
        </w:rPr>
        <w:t>mission</w:t>
      </w:r>
      <w:r>
        <w:rPr>
          <w:color w:val="231F20"/>
          <w:spacing w:val="-36"/>
        </w:rPr>
        <w:t> </w:t>
      </w:r>
      <w:r>
        <w:rPr>
          <w:color w:val="231F20"/>
          <w:spacing w:val="-3"/>
        </w:rPr>
        <w:t>is</w:t>
      </w:r>
      <w:r>
        <w:rPr>
          <w:color w:val="231F20"/>
          <w:spacing w:val="-36"/>
        </w:rPr>
        <w:t> </w:t>
      </w:r>
      <w:r>
        <w:rPr>
          <w:color w:val="231F20"/>
          <w:spacing w:val="-4"/>
        </w:rPr>
        <w:t>to </w:t>
      </w:r>
      <w:r>
        <w:rPr>
          <w:color w:val="231F20"/>
          <w:spacing w:val="-6"/>
          <w:w w:val="95"/>
        </w:rPr>
        <w:t>advance</w:t>
      </w:r>
      <w:r>
        <w:rPr>
          <w:color w:val="231F20"/>
          <w:spacing w:val="-35"/>
          <w:w w:val="95"/>
        </w:rPr>
        <w:t> </w:t>
      </w:r>
      <w:r>
        <w:rPr>
          <w:color w:val="231F20"/>
          <w:spacing w:val="-4"/>
          <w:w w:val="95"/>
        </w:rPr>
        <w:t>the</w:t>
      </w:r>
      <w:r>
        <w:rPr>
          <w:color w:val="231F20"/>
          <w:spacing w:val="-34"/>
          <w:w w:val="95"/>
        </w:rPr>
        <w:t> </w:t>
      </w:r>
      <w:r>
        <w:rPr>
          <w:color w:val="231F20"/>
          <w:spacing w:val="-5"/>
          <w:w w:val="95"/>
        </w:rPr>
        <w:t>common</w:t>
      </w:r>
      <w:r>
        <w:rPr>
          <w:color w:val="231F20"/>
          <w:spacing w:val="-35"/>
          <w:w w:val="95"/>
        </w:rPr>
        <w:t> </w:t>
      </w:r>
      <w:r>
        <w:rPr>
          <w:color w:val="231F20"/>
          <w:spacing w:val="-4"/>
          <w:w w:val="95"/>
        </w:rPr>
        <w:t>good</w:t>
      </w:r>
      <w:r>
        <w:rPr>
          <w:color w:val="231F20"/>
          <w:spacing w:val="-34"/>
          <w:w w:val="95"/>
        </w:rPr>
        <w:t> </w:t>
      </w:r>
      <w:r>
        <w:rPr>
          <w:color w:val="231F20"/>
          <w:spacing w:val="-4"/>
          <w:w w:val="95"/>
        </w:rPr>
        <w:t>by</w:t>
      </w:r>
      <w:r>
        <w:rPr>
          <w:color w:val="231F20"/>
          <w:spacing w:val="-34"/>
          <w:w w:val="95"/>
        </w:rPr>
        <w:t> </w:t>
      </w:r>
      <w:r>
        <w:rPr>
          <w:color w:val="231F20"/>
          <w:spacing w:val="-6"/>
          <w:w w:val="95"/>
        </w:rPr>
        <w:t>focusing</w:t>
      </w:r>
      <w:r>
        <w:rPr>
          <w:color w:val="231F20"/>
          <w:spacing w:val="-35"/>
          <w:w w:val="95"/>
        </w:rPr>
        <w:t> </w:t>
      </w:r>
      <w:r>
        <w:rPr>
          <w:color w:val="231F20"/>
          <w:spacing w:val="-3"/>
          <w:w w:val="95"/>
        </w:rPr>
        <w:t>on</w:t>
      </w:r>
      <w:r>
        <w:rPr>
          <w:color w:val="231F20"/>
          <w:spacing w:val="-34"/>
          <w:w w:val="95"/>
        </w:rPr>
        <w:t> </w:t>
      </w:r>
      <w:r>
        <w:rPr>
          <w:color w:val="231F20"/>
          <w:spacing w:val="-5"/>
          <w:w w:val="95"/>
        </w:rPr>
        <w:t>health </w:t>
      </w:r>
      <w:r>
        <w:rPr>
          <w:color w:val="231F20"/>
          <w:spacing w:val="-4"/>
        </w:rPr>
        <w:t>and</w:t>
      </w:r>
      <w:r>
        <w:rPr>
          <w:color w:val="231F20"/>
          <w:spacing w:val="-43"/>
        </w:rPr>
        <w:t> </w:t>
      </w:r>
      <w:r>
        <w:rPr>
          <w:color w:val="231F20"/>
          <w:spacing w:val="-5"/>
        </w:rPr>
        <w:t>human</w:t>
      </w:r>
      <w:r>
        <w:rPr>
          <w:color w:val="231F20"/>
          <w:spacing w:val="-43"/>
        </w:rPr>
        <w:t> </w:t>
      </w:r>
      <w:r>
        <w:rPr>
          <w:color w:val="231F20"/>
          <w:spacing w:val="-5"/>
        </w:rPr>
        <w:t>services</w:t>
      </w:r>
      <w:r>
        <w:rPr>
          <w:color w:val="231F20"/>
          <w:spacing w:val="-43"/>
        </w:rPr>
        <w:t> </w:t>
      </w:r>
      <w:r>
        <w:rPr>
          <w:color w:val="231F20"/>
          <w:spacing w:val="-6"/>
        </w:rPr>
        <w:t>throughout</w:t>
      </w:r>
      <w:r>
        <w:rPr>
          <w:color w:val="231F20"/>
          <w:spacing w:val="-42"/>
        </w:rPr>
        <w:t> </w:t>
      </w:r>
      <w:r>
        <w:rPr>
          <w:color w:val="231F20"/>
          <w:spacing w:val="-5"/>
        </w:rPr>
        <w:t>Arkansas.</w:t>
      </w:r>
      <w:r>
        <w:rPr>
          <w:color w:val="231F20"/>
          <w:spacing w:val="-43"/>
        </w:rPr>
        <w:t> </w:t>
      </w:r>
      <w:r>
        <w:rPr>
          <w:color w:val="231F20"/>
          <w:spacing w:val="-5"/>
        </w:rPr>
        <w:t>We </w:t>
      </w:r>
      <w:r>
        <w:rPr>
          <w:color w:val="231F20"/>
          <w:spacing w:val="-3"/>
          <w:w w:val="95"/>
        </w:rPr>
        <w:t>do</w:t>
      </w:r>
      <w:r>
        <w:rPr>
          <w:color w:val="231F20"/>
          <w:spacing w:val="-40"/>
          <w:w w:val="95"/>
        </w:rPr>
        <w:t> </w:t>
      </w:r>
      <w:r>
        <w:rPr>
          <w:color w:val="231F20"/>
          <w:spacing w:val="-5"/>
          <w:w w:val="95"/>
        </w:rPr>
        <w:t>this</w:t>
      </w:r>
      <w:r>
        <w:rPr>
          <w:color w:val="231F20"/>
          <w:spacing w:val="-40"/>
          <w:w w:val="95"/>
        </w:rPr>
        <w:t> </w:t>
      </w:r>
      <w:r>
        <w:rPr>
          <w:color w:val="231F20"/>
          <w:spacing w:val="-4"/>
          <w:w w:val="95"/>
        </w:rPr>
        <w:t>by</w:t>
      </w:r>
      <w:r>
        <w:rPr>
          <w:color w:val="231F20"/>
          <w:spacing w:val="-39"/>
          <w:w w:val="95"/>
        </w:rPr>
        <w:t> </w:t>
      </w:r>
      <w:r>
        <w:rPr>
          <w:color w:val="231F20"/>
          <w:spacing w:val="-6"/>
          <w:w w:val="95"/>
        </w:rPr>
        <w:t>providing</w:t>
      </w:r>
      <w:r>
        <w:rPr>
          <w:color w:val="231F20"/>
          <w:spacing w:val="-40"/>
          <w:w w:val="95"/>
        </w:rPr>
        <w:t> </w:t>
      </w:r>
      <w:r>
        <w:rPr>
          <w:color w:val="231F20"/>
          <w:spacing w:val="-5"/>
          <w:w w:val="95"/>
        </w:rPr>
        <w:t>support</w:t>
      </w:r>
      <w:r>
        <w:rPr>
          <w:color w:val="231F20"/>
          <w:spacing w:val="-39"/>
          <w:w w:val="95"/>
        </w:rPr>
        <w:t> </w:t>
      </w:r>
      <w:r>
        <w:rPr>
          <w:color w:val="231F20"/>
          <w:spacing w:val="-4"/>
          <w:w w:val="95"/>
        </w:rPr>
        <w:t>to</w:t>
      </w:r>
      <w:r>
        <w:rPr>
          <w:color w:val="231F20"/>
          <w:spacing w:val="-40"/>
          <w:w w:val="95"/>
        </w:rPr>
        <w:t> </w:t>
      </w:r>
      <w:r>
        <w:rPr>
          <w:color w:val="231F20"/>
          <w:spacing w:val="-6"/>
          <w:w w:val="95"/>
        </w:rPr>
        <w:t>organizations</w:t>
      </w:r>
      <w:r>
        <w:rPr>
          <w:color w:val="231F20"/>
          <w:spacing w:val="-39"/>
          <w:w w:val="95"/>
        </w:rPr>
        <w:t> </w:t>
      </w:r>
      <w:r>
        <w:rPr>
          <w:color w:val="231F20"/>
          <w:spacing w:val="-5"/>
          <w:w w:val="95"/>
        </w:rPr>
        <w:t>that</w:t>
      </w:r>
    </w:p>
    <w:p>
      <w:pPr>
        <w:pStyle w:val="BodyText"/>
        <w:spacing w:line="193" w:lineRule="exact"/>
      </w:pPr>
      <w:r>
        <w:rPr>
          <w:color w:val="231F20"/>
          <w:spacing w:val="-6"/>
          <w:w w:val="95"/>
        </w:rPr>
        <w:t>specialize</w:t>
      </w:r>
      <w:r>
        <w:rPr>
          <w:color w:val="231F20"/>
          <w:spacing w:val="-41"/>
          <w:w w:val="95"/>
        </w:rPr>
        <w:t> </w:t>
      </w:r>
      <w:r>
        <w:rPr>
          <w:color w:val="231F20"/>
          <w:spacing w:val="-3"/>
          <w:w w:val="95"/>
        </w:rPr>
        <w:t>in</w:t>
      </w:r>
      <w:r>
        <w:rPr>
          <w:color w:val="231F20"/>
          <w:spacing w:val="-40"/>
          <w:w w:val="95"/>
        </w:rPr>
        <w:t> </w:t>
      </w:r>
      <w:r>
        <w:rPr>
          <w:color w:val="231F20"/>
          <w:spacing w:val="-4"/>
          <w:w w:val="95"/>
        </w:rPr>
        <w:t>the</w:t>
      </w:r>
      <w:r>
        <w:rPr>
          <w:color w:val="231F20"/>
          <w:spacing w:val="-40"/>
          <w:w w:val="95"/>
        </w:rPr>
        <w:t> </w:t>
      </w:r>
      <w:r>
        <w:rPr>
          <w:color w:val="231F20"/>
          <w:spacing w:val="-4"/>
          <w:w w:val="95"/>
        </w:rPr>
        <w:t>specific</w:t>
      </w:r>
      <w:r>
        <w:rPr>
          <w:color w:val="231F20"/>
          <w:spacing w:val="-40"/>
          <w:w w:val="95"/>
        </w:rPr>
        <w:t> </w:t>
      </w:r>
      <w:r>
        <w:rPr>
          <w:color w:val="231F20"/>
          <w:spacing w:val="-5"/>
          <w:w w:val="95"/>
        </w:rPr>
        <w:t>needs</w:t>
      </w:r>
      <w:r>
        <w:rPr>
          <w:color w:val="231F20"/>
          <w:spacing w:val="-41"/>
          <w:w w:val="95"/>
        </w:rPr>
        <w:t> </w:t>
      </w:r>
      <w:r>
        <w:rPr>
          <w:color w:val="231F20"/>
          <w:spacing w:val="-4"/>
          <w:w w:val="95"/>
        </w:rPr>
        <w:t>of</w:t>
      </w:r>
      <w:r>
        <w:rPr>
          <w:color w:val="231F20"/>
          <w:spacing w:val="-40"/>
          <w:w w:val="95"/>
        </w:rPr>
        <w:t> </w:t>
      </w:r>
      <w:r>
        <w:rPr>
          <w:color w:val="231F20"/>
          <w:spacing w:val="-5"/>
          <w:w w:val="95"/>
        </w:rPr>
        <w:t>their</w:t>
      </w:r>
      <w:r>
        <w:rPr>
          <w:color w:val="231F20"/>
          <w:spacing w:val="-40"/>
          <w:w w:val="95"/>
        </w:rPr>
        <w:t> </w:t>
      </w:r>
      <w:r>
        <w:rPr>
          <w:color w:val="231F20"/>
          <w:spacing w:val="-6"/>
          <w:w w:val="95"/>
        </w:rPr>
        <w:t>community.</w:t>
      </w:r>
    </w:p>
    <w:p>
      <w:pPr>
        <w:pStyle w:val="Heading5"/>
        <w:spacing w:line="211" w:lineRule="exact"/>
      </w:pPr>
      <w:r>
        <w:rPr>
          <w:color w:val="231F20"/>
        </w:rPr>
        <w:t>(501) 376-4567</w:t>
      </w:r>
    </w:p>
    <w:p>
      <w:pPr>
        <w:spacing w:line="217" w:lineRule="exact" w:before="70"/>
        <w:ind w:left="140" w:right="0" w:firstLine="0"/>
        <w:jc w:val="left"/>
        <w:rPr>
          <w:rFonts w:ascii="Century Gothic"/>
          <w:b/>
          <w:sz w:val="18"/>
        </w:rPr>
      </w:pPr>
      <w:r>
        <w:rPr>
          <w:rFonts w:ascii="Century Gothic"/>
          <w:b/>
          <w:color w:val="231F20"/>
          <w:sz w:val="18"/>
        </w:rPr>
        <w:t>World Services for the Blind</w:t>
      </w:r>
    </w:p>
    <w:p>
      <w:pPr>
        <w:pStyle w:val="BodyText"/>
        <w:spacing w:line="230" w:lineRule="auto" w:before="3"/>
        <w:ind w:right="527"/>
      </w:pPr>
      <w:r>
        <w:rPr>
          <w:color w:val="231F20"/>
          <w:spacing w:val="-10"/>
          <w:w w:val="95"/>
        </w:rPr>
        <w:t>2811</w:t>
      </w:r>
      <w:r>
        <w:rPr>
          <w:color w:val="231F20"/>
          <w:spacing w:val="-26"/>
          <w:w w:val="95"/>
        </w:rPr>
        <w:t> </w:t>
      </w:r>
      <w:r>
        <w:rPr>
          <w:color w:val="231F20"/>
          <w:spacing w:val="-6"/>
          <w:w w:val="95"/>
        </w:rPr>
        <w:t>Fair</w:t>
      </w:r>
      <w:r>
        <w:rPr>
          <w:color w:val="231F20"/>
          <w:spacing w:val="-26"/>
          <w:w w:val="95"/>
        </w:rPr>
        <w:t> </w:t>
      </w:r>
      <w:r>
        <w:rPr>
          <w:color w:val="231F20"/>
          <w:spacing w:val="-5"/>
          <w:w w:val="95"/>
        </w:rPr>
        <w:t>Park</w:t>
      </w:r>
      <w:r>
        <w:rPr>
          <w:color w:val="231F20"/>
          <w:spacing w:val="-26"/>
          <w:w w:val="95"/>
        </w:rPr>
        <w:t> </w:t>
      </w:r>
      <w:r>
        <w:rPr>
          <w:color w:val="231F20"/>
          <w:spacing w:val="-6"/>
          <w:w w:val="95"/>
        </w:rPr>
        <w:t>Blvd.,</w:t>
      </w:r>
      <w:r>
        <w:rPr>
          <w:color w:val="231F20"/>
          <w:spacing w:val="-26"/>
          <w:w w:val="95"/>
        </w:rPr>
        <w:t> </w:t>
      </w:r>
      <w:r>
        <w:rPr>
          <w:color w:val="231F20"/>
          <w:spacing w:val="-4"/>
          <w:w w:val="95"/>
        </w:rPr>
        <w:t>Little</w:t>
      </w:r>
      <w:r>
        <w:rPr>
          <w:color w:val="231F20"/>
          <w:spacing w:val="-25"/>
          <w:w w:val="95"/>
        </w:rPr>
        <w:t> </w:t>
      </w:r>
      <w:r>
        <w:rPr>
          <w:color w:val="231F20"/>
          <w:spacing w:val="-5"/>
          <w:w w:val="95"/>
        </w:rPr>
        <w:t>Rock,</w:t>
      </w:r>
      <w:r>
        <w:rPr>
          <w:color w:val="231F20"/>
          <w:spacing w:val="-26"/>
          <w:w w:val="95"/>
        </w:rPr>
        <w:t> </w:t>
      </w:r>
      <w:r>
        <w:rPr>
          <w:color w:val="231F20"/>
          <w:w w:val="95"/>
        </w:rPr>
        <w:t>AR</w:t>
      </w:r>
      <w:r>
        <w:rPr>
          <w:color w:val="231F20"/>
          <w:spacing w:val="-26"/>
          <w:w w:val="95"/>
        </w:rPr>
        <w:t> </w:t>
      </w:r>
      <w:r>
        <w:rPr>
          <w:color w:val="231F20"/>
          <w:spacing w:val="-5"/>
          <w:w w:val="95"/>
        </w:rPr>
        <w:t>72204, </w:t>
      </w:r>
      <w:hyperlink r:id="rId52">
        <w:r>
          <w:rPr>
            <w:color w:val="231F20"/>
            <w:spacing w:val="-7"/>
          </w:rPr>
          <w:t>www.wsblind.org</w:t>
        </w:r>
      </w:hyperlink>
    </w:p>
    <w:p>
      <w:pPr>
        <w:pStyle w:val="BodyText"/>
        <w:spacing w:line="232" w:lineRule="auto"/>
        <w:ind w:right="136"/>
      </w:pPr>
      <w:r>
        <w:rPr>
          <w:color w:val="231F20"/>
          <w:spacing w:val="-6"/>
        </w:rPr>
        <w:t>World</w:t>
      </w:r>
      <w:r>
        <w:rPr>
          <w:color w:val="231F20"/>
          <w:spacing w:val="-40"/>
        </w:rPr>
        <w:t> </w:t>
      </w:r>
      <w:r>
        <w:rPr>
          <w:color w:val="231F20"/>
          <w:spacing w:val="-5"/>
        </w:rPr>
        <w:t>Services</w:t>
      </w:r>
      <w:r>
        <w:rPr>
          <w:color w:val="231F20"/>
          <w:spacing w:val="-39"/>
        </w:rPr>
        <w:t> </w:t>
      </w:r>
      <w:r>
        <w:rPr>
          <w:color w:val="231F20"/>
          <w:spacing w:val="-5"/>
        </w:rPr>
        <w:t>for</w:t>
      </w:r>
      <w:r>
        <w:rPr>
          <w:color w:val="231F20"/>
          <w:spacing w:val="-39"/>
        </w:rPr>
        <w:t> </w:t>
      </w:r>
      <w:r>
        <w:rPr>
          <w:color w:val="231F20"/>
          <w:spacing w:val="-4"/>
        </w:rPr>
        <w:t>the</w:t>
      </w:r>
      <w:r>
        <w:rPr>
          <w:color w:val="231F20"/>
          <w:spacing w:val="-39"/>
        </w:rPr>
        <w:t> </w:t>
      </w:r>
      <w:r>
        <w:rPr>
          <w:color w:val="231F20"/>
          <w:spacing w:val="-5"/>
        </w:rPr>
        <w:t>Blind</w:t>
      </w:r>
      <w:r>
        <w:rPr>
          <w:color w:val="231F20"/>
          <w:spacing w:val="-39"/>
        </w:rPr>
        <w:t> </w:t>
      </w:r>
      <w:r>
        <w:rPr>
          <w:color w:val="231F20"/>
          <w:spacing w:val="-5"/>
        </w:rPr>
        <w:t>seeks</w:t>
      </w:r>
      <w:r>
        <w:rPr>
          <w:color w:val="231F20"/>
          <w:spacing w:val="-39"/>
        </w:rPr>
        <w:t> </w:t>
      </w:r>
      <w:r>
        <w:rPr>
          <w:color w:val="231F20"/>
          <w:spacing w:val="-4"/>
        </w:rPr>
        <w:t>to</w:t>
      </w:r>
      <w:r>
        <w:rPr>
          <w:color w:val="231F20"/>
          <w:spacing w:val="-40"/>
        </w:rPr>
        <w:t> </w:t>
      </w:r>
      <w:r>
        <w:rPr>
          <w:color w:val="231F20"/>
          <w:spacing w:val="-7"/>
        </w:rPr>
        <w:t>empower </w:t>
      </w:r>
      <w:r>
        <w:rPr>
          <w:color w:val="231F20"/>
          <w:spacing w:val="-5"/>
          <w:w w:val="90"/>
        </w:rPr>
        <w:t>adults</w:t>
      </w:r>
      <w:r>
        <w:rPr>
          <w:color w:val="231F20"/>
          <w:spacing w:val="-25"/>
          <w:w w:val="90"/>
        </w:rPr>
        <w:t> </w:t>
      </w:r>
      <w:r>
        <w:rPr>
          <w:color w:val="231F20"/>
          <w:spacing w:val="-4"/>
          <w:w w:val="90"/>
        </w:rPr>
        <w:t>who</w:t>
      </w:r>
      <w:r>
        <w:rPr>
          <w:color w:val="231F20"/>
          <w:spacing w:val="-24"/>
          <w:w w:val="90"/>
        </w:rPr>
        <w:t> </w:t>
      </w:r>
      <w:r>
        <w:rPr>
          <w:color w:val="231F20"/>
          <w:spacing w:val="-4"/>
          <w:w w:val="90"/>
        </w:rPr>
        <w:t>are</w:t>
      </w:r>
      <w:r>
        <w:rPr>
          <w:color w:val="231F20"/>
          <w:spacing w:val="-24"/>
          <w:w w:val="90"/>
        </w:rPr>
        <w:t> </w:t>
      </w:r>
      <w:r>
        <w:rPr>
          <w:color w:val="231F20"/>
          <w:spacing w:val="-5"/>
          <w:w w:val="90"/>
        </w:rPr>
        <w:t>blind</w:t>
      </w:r>
      <w:r>
        <w:rPr>
          <w:color w:val="231F20"/>
          <w:spacing w:val="-24"/>
          <w:w w:val="90"/>
        </w:rPr>
        <w:t> </w:t>
      </w:r>
      <w:r>
        <w:rPr>
          <w:color w:val="231F20"/>
          <w:spacing w:val="-3"/>
          <w:w w:val="90"/>
        </w:rPr>
        <w:t>or</w:t>
      </w:r>
      <w:r>
        <w:rPr>
          <w:color w:val="231F20"/>
          <w:spacing w:val="-24"/>
          <w:w w:val="90"/>
        </w:rPr>
        <w:t> </w:t>
      </w:r>
      <w:r>
        <w:rPr>
          <w:color w:val="231F20"/>
          <w:spacing w:val="-5"/>
          <w:w w:val="90"/>
        </w:rPr>
        <w:t>visually</w:t>
      </w:r>
      <w:r>
        <w:rPr>
          <w:color w:val="231F20"/>
          <w:spacing w:val="-24"/>
          <w:w w:val="90"/>
        </w:rPr>
        <w:t> </w:t>
      </w:r>
      <w:r>
        <w:rPr>
          <w:color w:val="231F20"/>
          <w:spacing w:val="-5"/>
          <w:w w:val="90"/>
        </w:rPr>
        <w:t>impaired</w:t>
      </w:r>
      <w:r>
        <w:rPr>
          <w:color w:val="231F20"/>
          <w:spacing w:val="-24"/>
          <w:w w:val="90"/>
        </w:rPr>
        <w:t> </w:t>
      </w:r>
      <w:r>
        <w:rPr>
          <w:color w:val="231F20"/>
          <w:spacing w:val="-4"/>
          <w:w w:val="90"/>
        </w:rPr>
        <w:t>to</w:t>
      </w:r>
      <w:r>
        <w:rPr>
          <w:color w:val="231F20"/>
          <w:spacing w:val="-24"/>
          <w:w w:val="90"/>
        </w:rPr>
        <w:t> </w:t>
      </w:r>
      <w:r>
        <w:rPr>
          <w:color w:val="231F20"/>
          <w:spacing w:val="-6"/>
          <w:w w:val="90"/>
        </w:rPr>
        <w:t>achieve </w:t>
      </w:r>
      <w:r>
        <w:rPr>
          <w:color w:val="231F20"/>
          <w:spacing w:val="-5"/>
          <w:w w:val="95"/>
        </w:rPr>
        <w:t>sustainable</w:t>
      </w:r>
      <w:r>
        <w:rPr>
          <w:color w:val="231F20"/>
          <w:spacing w:val="-35"/>
          <w:w w:val="95"/>
        </w:rPr>
        <w:t> </w:t>
      </w:r>
      <w:r>
        <w:rPr>
          <w:color w:val="231F20"/>
          <w:spacing w:val="-6"/>
          <w:w w:val="95"/>
        </w:rPr>
        <w:t>independence</w:t>
      </w:r>
      <w:r>
        <w:rPr>
          <w:color w:val="231F20"/>
          <w:spacing w:val="-35"/>
          <w:w w:val="95"/>
        </w:rPr>
        <w:t> </w:t>
      </w:r>
      <w:r>
        <w:rPr>
          <w:color w:val="231F20"/>
          <w:spacing w:val="-6"/>
          <w:w w:val="95"/>
        </w:rPr>
        <w:t>through</w:t>
      </w:r>
      <w:r>
        <w:rPr>
          <w:color w:val="231F20"/>
          <w:spacing w:val="-35"/>
          <w:w w:val="95"/>
        </w:rPr>
        <w:t> </w:t>
      </w:r>
      <w:r>
        <w:rPr>
          <w:color w:val="231F20"/>
          <w:spacing w:val="-5"/>
          <w:w w:val="95"/>
        </w:rPr>
        <w:t>life</w:t>
      </w:r>
      <w:r>
        <w:rPr>
          <w:color w:val="231F20"/>
          <w:spacing w:val="-35"/>
          <w:w w:val="95"/>
        </w:rPr>
        <w:t> </w:t>
      </w:r>
      <w:r>
        <w:rPr>
          <w:color w:val="231F20"/>
          <w:spacing w:val="-5"/>
          <w:w w:val="95"/>
        </w:rPr>
        <w:t>skills</w:t>
      </w:r>
      <w:r>
        <w:rPr>
          <w:color w:val="231F20"/>
          <w:spacing w:val="-35"/>
          <w:w w:val="95"/>
        </w:rPr>
        <w:t> </w:t>
      </w:r>
      <w:r>
        <w:rPr>
          <w:color w:val="231F20"/>
          <w:spacing w:val="-6"/>
          <w:w w:val="95"/>
        </w:rPr>
        <w:t>and </w:t>
      </w:r>
      <w:r>
        <w:rPr>
          <w:color w:val="231F20"/>
          <w:spacing w:val="-5"/>
          <w:w w:val="95"/>
        </w:rPr>
        <w:t>career</w:t>
      </w:r>
      <w:r>
        <w:rPr>
          <w:color w:val="231F20"/>
          <w:spacing w:val="-31"/>
          <w:w w:val="95"/>
        </w:rPr>
        <w:t> </w:t>
      </w:r>
      <w:r>
        <w:rPr>
          <w:color w:val="231F20"/>
          <w:spacing w:val="-6"/>
          <w:w w:val="95"/>
        </w:rPr>
        <w:t>training.</w:t>
      </w:r>
      <w:r>
        <w:rPr>
          <w:color w:val="231F20"/>
          <w:spacing w:val="-31"/>
          <w:w w:val="95"/>
        </w:rPr>
        <w:t> </w:t>
      </w:r>
      <w:r>
        <w:rPr>
          <w:color w:val="231F20"/>
          <w:spacing w:val="-4"/>
          <w:w w:val="95"/>
        </w:rPr>
        <w:t>WSB</w:t>
      </w:r>
      <w:r>
        <w:rPr>
          <w:color w:val="231F20"/>
          <w:spacing w:val="-31"/>
          <w:w w:val="95"/>
        </w:rPr>
        <w:t> </w:t>
      </w:r>
      <w:r>
        <w:rPr>
          <w:color w:val="231F20"/>
          <w:spacing w:val="-5"/>
          <w:w w:val="95"/>
        </w:rPr>
        <w:t>offers</w:t>
      </w:r>
      <w:r>
        <w:rPr>
          <w:color w:val="231F20"/>
          <w:spacing w:val="-31"/>
          <w:w w:val="95"/>
        </w:rPr>
        <w:t> </w:t>
      </w:r>
      <w:r>
        <w:rPr>
          <w:color w:val="231F20"/>
          <w:w w:val="95"/>
        </w:rPr>
        <w:t>a</w:t>
      </w:r>
      <w:r>
        <w:rPr>
          <w:color w:val="231F20"/>
          <w:spacing w:val="-31"/>
          <w:w w:val="95"/>
        </w:rPr>
        <w:t> </w:t>
      </w:r>
      <w:r>
        <w:rPr>
          <w:color w:val="231F20"/>
          <w:spacing w:val="-5"/>
          <w:w w:val="95"/>
        </w:rPr>
        <w:t>complete</w:t>
      </w:r>
      <w:r>
        <w:rPr>
          <w:color w:val="231F20"/>
          <w:spacing w:val="-31"/>
          <w:w w:val="95"/>
        </w:rPr>
        <w:t> </w:t>
      </w:r>
      <w:r>
        <w:rPr>
          <w:color w:val="231F20"/>
          <w:spacing w:val="-5"/>
          <w:w w:val="95"/>
        </w:rPr>
        <w:t>personal </w:t>
      </w:r>
      <w:r>
        <w:rPr>
          <w:color w:val="231F20"/>
          <w:spacing w:val="-6"/>
          <w:w w:val="90"/>
        </w:rPr>
        <w:t>a</w:t>
      </w:r>
      <w:r>
        <w:rPr>
          <w:color w:val="231F20"/>
          <w:spacing w:val="-5"/>
          <w:w w:val="94"/>
        </w:rPr>
        <w:t>d</w:t>
      </w:r>
      <w:r>
        <w:rPr>
          <w:color w:val="231F20"/>
          <w:spacing w:val="-6"/>
          <w:w w:val="52"/>
        </w:rPr>
        <w:t>j</w:t>
      </w:r>
      <w:r>
        <w:rPr>
          <w:color w:val="231F20"/>
          <w:spacing w:val="-6"/>
          <w:w w:val="90"/>
        </w:rPr>
        <w:t>u</w:t>
      </w:r>
      <w:r>
        <w:rPr>
          <w:color w:val="231F20"/>
          <w:spacing w:val="-5"/>
          <w:w w:val="112"/>
        </w:rPr>
        <w:t>s</w:t>
      </w:r>
      <w:r>
        <w:rPr>
          <w:color w:val="231F20"/>
          <w:spacing w:val="-6"/>
          <w:w w:val="66"/>
        </w:rPr>
        <w:t>t</w:t>
      </w:r>
      <w:r>
        <w:rPr>
          <w:color w:val="231F20"/>
          <w:spacing w:val="-6"/>
          <w:w w:val="89"/>
        </w:rPr>
        <w:t>me</w:t>
      </w:r>
      <w:r>
        <w:rPr>
          <w:color w:val="231F20"/>
          <w:spacing w:val="-7"/>
          <w:w w:val="89"/>
        </w:rPr>
        <w:t>n</w:t>
      </w:r>
      <w:r>
        <w:rPr>
          <w:color w:val="231F20"/>
          <w:w w:val="66"/>
        </w:rPr>
        <w:t>t</w:t>
      </w:r>
      <w:r>
        <w:rPr>
          <w:color w:val="231F20"/>
          <w:spacing w:val="-21"/>
        </w:rPr>
        <w:t> </w:t>
      </w:r>
      <w:r>
        <w:rPr>
          <w:color w:val="231F20"/>
          <w:spacing w:val="-5"/>
          <w:w w:val="94"/>
        </w:rPr>
        <w:t>p</w:t>
      </w:r>
      <w:r>
        <w:rPr>
          <w:color w:val="231F20"/>
          <w:spacing w:val="-7"/>
          <w:w w:val="81"/>
        </w:rPr>
        <w:t>r</w:t>
      </w:r>
      <w:r>
        <w:rPr>
          <w:color w:val="231F20"/>
          <w:spacing w:val="-5"/>
          <w:w w:val="94"/>
        </w:rPr>
        <w:t>o</w:t>
      </w:r>
      <w:r>
        <w:rPr>
          <w:color w:val="231F20"/>
          <w:spacing w:val="-6"/>
          <w:w w:val="94"/>
        </w:rPr>
        <w:t>gr</w:t>
      </w:r>
      <w:r>
        <w:rPr>
          <w:color w:val="231F20"/>
          <w:spacing w:val="-6"/>
          <w:w w:val="90"/>
        </w:rPr>
        <w:t>a</w:t>
      </w:r>
      <w:r>
        <w:rPr>
          <w:color w:val="231F20"/>
          <w:spacing w:val="-7"/>
          <w:w w:val="89"/>
        </w:rPr>
        <w:t>m</w:t>
      </w:r>
      <w:r>
        <w:rPr>
          <w:color w:val="231F20"/>
          <w:w w:val="71"/>
        </w:rPr>
        <w:t>,</w:t>
      </w:r>
      <w:r>
        <w:rPr>
          <w:color w:val="231F20"/>
          <w:spacing w:val="-21"/>
        </w:rPr>
        <w:t> </w:t>
      </w:r>
      <w:r>
        <w:rPr>
          <w:color w:val="231F20"/>
          <w:spacing w:val="-4"/>
          <w:w w:val="99"/>
        </w:rPr>
        <w:t>c</w:t>
      </w:r>
      <w:r>
        <w:rPr>
          <w:color w:val="231F20"/>
          <w:spacing w:val="-6"/>
          <w:w w:val="90"/>
        </w:rPr>
        <w:t>a</w:t>
      </w:r>
      <w:r>
        <w:rPr>
          <w:color w:val="231F20"/>
          <w:spacing w:val="-6"/>
          <w:w w:val="81"/>
        </w:rPr>
        <w:t>r</w:t>
      </w:r>
      <w:r>
        <w:rPr>
          <w:color w:val="231F20"/>
          <w:spacing w:val="-5"/>
          <w:w w:val="90"/>
        </w:rPr>
        <w:t>e</w:t>
      </w:r>
      <w:r>
        <w:rPr>
          <w:color w:val="231F20"/>
          <w:spacing w:val="-6"/>
          <w:w w:val="86"/>
        </w:rPr>
        <w:t>e</w:t>
      </w:r>
      <w:r>
        <w:rPr>
          <w:color w:val="231F20"/>
          <w:w w:val="86"/>
        </w:rPr>
        <w:t>r</w:t>
      </w:r>
      <w:r>
        <w:rPr>
          <w:color w:val="231F20"/>
          <w:spacing w:val="-21"/>
        </w:rPr>
        <w:t> </w:t>
      </w:r>
      <w:r>
        <w:rPr>
          <w:color w:val="231F20"/>
          <w:spacing w:val="-6"/>
          <w:w w:val="66"/>
        </w:rPr>
        <w:t>t</w:t>
      </w:r>
      <w:r>
        <w:rPr>
          <w:color w:val="231F20"/>
          <w:spacing w:val="-6"/>
          <w:w w:val="81"/>
        </w:rPr>
        <w:t>r</w:t>
      </w:r>
      <w:r>
        <w:rPr>
          <w:color w:val="231F20"/>
          <w:spacing w:val="-5"/>
          <w:w w:val="90"/>
        </w:rPr>
        <w:t>a</w:t>
      </w:r>
      <w:r>
        <w:rPr>
          <w:color w:val="231F20"/>
          <w:spacing w:val="-6"/>
          <w:w w:val="67"/>
        </w:rPr>
        <w:t>i</w:t>
      </w:r>
      <w:r>
        <w:rPr>
          <w:color w:val="231F20"/>
          <w:spacing w:val="-6"/>
          <w:w w:val="90"/>
        </w:rPr>
        <w:t>n</w:t>
      </w:r>
      <w:r>
        <w:rPr>
          <w:color w:val="231F20"/>
          <w:spacing w:val="-6"/>
          <w:w w:val="67"/>
        </w:rPr>
        <w:t>i</w:t>
      </w:r>
      <w:r>
        <w:rPr>
          <w:color w:val="231F20"/>
          <w:spacing w:val="-6"/>
          <w:w w:val="97"/>
        </w:rPr>
        <w:t>n</w:t>
      </w:r>
      <w:r>
        <w:rPr>
          <w:color w:val="231F20"/>
          <w:w w:val="97"/>
        </w:rPr>
        <w:t>g</w:t>
      </w:r>
      <w:r>
        <w:rPr>
          <w:color w:val="231F20"/>
          <w:spacing w:val="-21"/>
        </w:rPr>
        <w:t> </w:t>
      </w:r>
      <w:r>
        <w:rPr>
          <w:color w:val="231F20"/>
          <w:spacing w:val="-5"/>
          <w:w w:val="99"/>
        </w:rPr>
        <w:t>c</w:t>
      </w:r>
      <w:r>
        <w:rPr>
          <w:color w:val="231F20"/>
          <w:spacing w:val="-6"/>
          <w:w w:val="94"/>
        </w:rPr>
        <w:t>o</w:t>
      </w:r>
      <w:r>
        <w:rPr>
          <w:color w:val="231F20"/>
          <w:spacing w:val="-6"/>
          <w:w w:val="90"/>
        </w:rPr>
        <w:t>u</w:t>
      </w:r>
      <w:r>
        <w:rPr>
          <w:color w:val="231F20"/>
          <w:spacing w:val="-5"/>
          <w:w w:val="81"/>
        </w:rPr>
        <w:t>r</w:t>
      </w:r>
      <w:r>
        <w:rPr>
          <w:color w:val="231F20"/>
          <w:spacing w:val="-5"/>
          <w:w w:val="112"/>
        </w:rPr>
        <w:t>s</w:t>
      </w:r>
      <w:r>
        <w:rPr>
          <w:color w:val="231F20"/>
          <w:spacing w:val="-5"/>
          <w:w w:val="90"/>
        </w:rPr>
        <w:t>e</w:t>
      </w:r>
      <w:r>
        <w:rPr>
          <w:color w:val="231F20"/>
          <w:spacing w:val="-6"/>
          <w:w w:val="93"/>
        </w:rPr>
        <w:t>s</w:t>
      </w:r>
      <w:r>
        <w:rPr>
          <w:color w:val="231F20"/>
          <w:w w:val="93"/>
        </w:rPr>
        <w:t>,</w:t>
      </w:r>
      <w:r>
        <w:rPr>
          <w:color w:val="231F20"/>
          <w:spacing w:val="-21"/>
        </w:rPr>
        <w:t> </w:t>
      </w:r>
      <w:r>
        <w:rPr>
          <w:color w:val="231F20"/>
          <w:w w:val="90"/>
        </w:rPr>
        <w:t>a </w:t>
      </w:r>
      <w:r>
        <w:rPr>
          <w:color w:val="231F20"/>
          <w:spacing w:val="-5"/>
          <w:w w:val="90"/>
        </w:rPr>
        <w:t>vision </w:t>
      </w:r>
      <w:r>
        <w:rPr>
          <w:color w:val="231F20"/>
          <w:spacing w:val="-6"/>
          <w:w w:val="90"/>
        </w:rPr>
        <w:t>rehabilitation clinic, </w:t>
      </w:r>
      <w:r>
        <w:rPr>
          <w:color w:val="231F20"/>
          <w:spacing w:val="-3"/>
          <w:w w:val="90"/>
        </w:rPr>
        <w:t>an </w:t>
      </w:r>
      <w:r>
        <w:rPr>
          <w:color w:val="231F20"/>
          <w:spacing w:val="-6"/>
          <w:w w:val="90"/>
        </w:rPr>
        <w:t>assistive technology </w:t>
      </w:r>
      <w:r>
        <w:rPr>
          <w:color w:val="231F20"/>
          <w:spacing w:val="-5"/>
          <w:w w:val="95"/>
        </w:rPr>
        <w:t>learning</w:t>
      </w:r>
      <w:r>
        <w:rPr>
          <w:color w:val="231F20"/>
          <w:spacing w:val="-35"/>
          <w:w w:val="95"/>
        </w:rPr>
        <w:t> </w:t>
      </w:r>
      <w:r>
        <w:rPr>
          <w:color w:val="231F20"/>
          <w:spacing w:val="-7"/>
          <w:w w:val="95"/>
        </w:rPr>
        <w:t>center,</w:t>
      </w:r>
      <w:r>
        <w:rPr>
          <w:color w:val="231F20"/>
          <w:spacing w:val="-35"/>
          <w:w w:val="95"/>
        </w:rPr>
        <w:t> </w:t>
      </w:r>
      <w:r>
        <w:rPr>
          <w:color w:val="231F20"/>
          <w:spacing w:val="-4"/>
          <w:w w:val="95"/>
        </w:rPr>
        <w:t>job</w:t>
      </w:r>
      <w:r>
        <w:rPr>
          <w:color w:val="231F20"/>
          <w:spacing w:val="-34"/>
          <w:w w:val="95"/>
        </w:rPr>
        <w:t> </w:t>
      </w:r>
      <w:r>
        <w:rPr>
          <w:color w:val="231F20"/>
          <w:spacing w:val="-6"/>
          <w:w w:val="95"/>
        </w:rPr>
        <w:t>placement</w:t>
      </w:r>
      <w:r>
        <w:rPr>
          <w:color w:val="231F20"/>
          <w:spacing w:val="-35"/>
          <w:w w:val="95"/>
        </w:rPr>
        <w:t> </w:t>
      </w:r>
      <w:r>
        <w:rPr>
          <w:color w:val="231F20"/>
          <w:spacing w:val="-5"/>
          <w:w w:val="95"/>
        </w:rPr>
        <w:t>assistance</w:t>
      </w:r>
      <w:r>
        <w:rPr>
          <w:color w:val="231F20"/>
          <w:spacing w:val="-34"/>
          <w:w w:val="95"/>
        </w:rPr>
        <w:t> </w:t>
      </w:r>
      <w:r>
        <w:rPr>
          <w:color w:val="231F20"/>
          <w:spacing w:val="-4"/>
          <w:w w:val="95"/>
        </w:rPr>
        <w:t>and</w:t>
      </w:r>
      <w:r>
        <w:rPr>
          <w:color w:val="231F20"/>
          <w:spacing w:val="-35"/>
          <w:w w:val="95"/>
        </w:rPr>
        <w:t> </w:t>
      </w:r>
      <w:r>
        <w:rPr>
          <w:color w:val="231F20"/>
          <w:w w:val="95"/>
        </w:rPr>
        <w:t>a</w:t>
      </w:r>
    </w:p>
    <w:p>
      <w:pPr>
        <w:pStyle w:val="BodyText"/>
        <w:spacing w:line="230" w:lineRule="auto" w:before="134"/>
        <w:rPr>
          <w:rFonts w:ascii="Century Gothic"/>
          <w:b/>
        </w:rPr>
      </w:pPr>
      <w:r>
        <w:rPr/>
        <w:br w:type="column"/>
      </w:r>
      <w:r>
        <w:rPr>
          <w:color w:val="231F20"/>
          <w:spacing w:val="-5"/>
          <w:w w:val="90"/>
        </w:rPr>
        <w:t>summer college </w:t>
      </w:r>
      <w:r>
        <w:rPr>
          <w:color w:val="231F20"/>
          <w:spacing w:val="-6"/>
          <w:w w:val="90"/>
        </w:rPr>
        <w:t>preparatory </w:t>
      </w:r>
      <w:r>
        <w:rPr>
          <w:color w:val="231F20"/>
          <w:spacing w:val="-5"/>
          <w:w w:val="90"/>
        </w:rPr>
        <w:t>program for rising </w:t>
      </w:r>
      <w:r>
        <w:rPr>
          <w:color w:val="231F20"/>
          <w:spacing w:val="-6"/>
          <w:w w:val="90"/>
        </w:rPr>
        <w:t>high </w:t>
      </w:r>
      <w:r>
        <w:rPr>
          <w:color w:val="231F20"/>
          <w:spacing w:val="-5"/>
          <w:w w:val="112"/>
        </w:rPr>
        <w:t>s</w:t>
      </w:r>
      <w:r>
        <w:rPr>
          <w:color w:val="231F20"/>
          <w:spacing w:val="-6"/>
          <w:w w:val="94"/>
        </w:rPr>
        <w:t>ch</w:t>
      </w:r>
      <w:r>
        <w:rPr>
          <w:color w:val="231F20"/>
          <w:spacing w:val="-5"/>
          <w:w w:val="94"/>
        </w:rPr>
        <w:t>oo</w:t>
      </w:r>
      <w:r>
        <w:rPr>
          <w:color w:val="231F20"/>
          <w:w w:val="65"/>
        </w:rPr>
        <w:t>l</w:t>
      </w:r>
      <w:r>
        <w:rPr>
          <w:color w:val="231F20"/>
        </w:rPr>
        <w:t> </w:t>
      </w:r>
      <w:r>
        <w:rPr>
          <w:color w:val="231F20"/>
          <w:spacing w:val="-6"/>
          <w:w w:val="52"/>
        </w:rPr>
        <w:t>j</w:t>
      </w:r>
      <w:r>
        <w:rPr>
          <w:color w:val="231F20"/>
          <w:spacing w:val="-6"/>
          <w:w w:val="90"/>
        </w:rPr>
        <w:t>un</w:t>
      </w:r>
      <w:r>
        <w:rPr>
          <w:color w:val="231F20"/>
          <w:spacing w:val="-5"/>
          <w:w w:val="67"/>
        </w:rPr>
        <w:t>i</w:t>
      </w:r>
      <w:r>
        <w:rPr>
          <w:color w:val="231F20"/>
          <w:spacing w:val="-6"/>
          <w:w w:val="89"/>
        </w:rPr>
        <w:t>o</w:t>
      </w:r>
      <w:r>
        <w:rPr>
          <w:color w:val="231F20"/>
          <w:spacing w:val="-5"/>
          <w:w w:val="89"/>
        </w:rPr>
        <w:t>r</w:t>
      </w:r>
      <w:r>
        <w:rPr>
          <w:color w:val="231F20"/>
          <w:w w:val="112"/>
        </w:rPr>
        <w:t>s</w:t>
      </w:r>
      <w:r>
        <w:rPr>
          <w:color w:val="231F20"/>
        </w:rPr>
        <w:t> </w:t>
      </w:r>
      <w:r>
        <w:rPr>
          <w:color w:val="231F20"/>
          <w:spacing w:val="-6"/>
          <w:w w:val="90"/>
        </w:rPr>
        <w:t>a</w:t>
      </w:r>
      <w:r>
        <w:rPr>
          <w:color w:val="231F20"/>
          <w:spacing w:val="-6"/>
          <w:w w:val="92"/>
        </w:rPr>
        <w:t>n</w:t>
      </w:r>
      <w:r>
        <w:rPr>
          <w:color w:val="231F20"/>
          <w:w w:val="92"/>
        </w:rPr>
        <w:t>d</w:t>
      </w:r>
      <w:r>
        <w:rPr>
          <w:color w:val="231F20"/>
        </w:rPr>
        <w:t> </w:t>
      </w:r>
      <w:r>
        <w:rPr>
          <w:color w:val="231F20"/>
          <w:spacing w:val="-5"/>
          <w:w w:val="112"/>
        </w:rPr>
        <w:t>s</w:t>
      </w:r>
      <w:r>
        <w:rPr>
          <w:color w:val="231F20"/>
          <w:spacing w:val="-6"/>
          <w:w w:val="90"/>
        </w:rPr>
        <w:t>en</w:t>
      </w:r>
      <w:r>
        <w:rPr>
          <w:color w:val="231F20"/>
          <w:spacing w:val="-5"/>
          <w:w w:val="67"/>
        </w:rPr>
        <w:t>i</w:t>
      </w:r>
      <w:r>
        <w:rPr>
          <w:color w:val="231F20"/>
          <w:spacing w:val="-6"/>
          <w:w w:val="89"/>
        </w:rPr>
        <w:t>o</w:t>
      </w:r>
      <w:r>
        <w:rPr>
          <w:color w:val="231F20"/>
          <w:spacing w:val="-5"/>
          <w:w w:val="89"/>
        </w:rPr>
        <w:t>r</w:t>
      </w:r>
      <w:r>
        <w:rPr>
          <w:color w:val="231F20"/>
          <w:spacing w:val="-6"/>
          <w:w w:val="93"/>
        </w:rPr>
        <w:t>s</w:t>
      </w:r>
      <w:r>
        <w:rPr>
          <w:color w:val="231F20"/>
          <w:w w:val="93"/>
        </w:rPr>
        <w:t>.</w:t>
      </w:r>
      <w:r>
        <w:rPr>
          <w:color w:val="231F20"/>
        </w:rPr>
        <w:t> </w:t>
      </w:r>
      <w:r>
        <w:rPr>
          <w:rFonts w:ascii="Century Gothic"/>
          <w:b/>
          <w:color w:val="231F20"/>
          <w:spacing w:val="-10"/>
          <w:w w:val="91"/>
        </w:rPr>
        <w:t>(</w:t>
      </w:r>
      <w:r>
        <w:rPr>
          <w:rFonts w:ascii="Century Gothic"/>
          <w:b/>
          <w:color w:val="231F20"/>
          <w:spacing w:val="-3"/>
          <w:w w:val="91"/>
        </w:rPr>
        <w:t>5</w:t>
      </w:r>
      <w:r>
        <w:rPr>
          <w:rFonts w:ascii="Century Gothic"/>
          <w:b/>
          <w:color w:val="231F20"/>
          <w:spacing w:val="-10"/>
          <w:w w:val="94"/>
        </w:rPr>
        <w:t>0</w:t>
      </w:r>
      <w:r>
        <w:rPr>
          <w:rFonts w:ascii="Century Gothic"/>
          <w:b/>
          <w:color w:val="231F20"/>
          <w:spacing w:val="-16"/>
          <w:w w:val="94"/>
        </w:rPr>
        <w:t>1</w:t>
      </w:r>
      <w:r>
        <w:rPr>
          <w:rFonts w:ascii="Century Gothic"/>
          <w:b/>
          <w:color w:val="231F20"/>
          <w:w w:val="88"/>
        </w:rPr>
        <w:t>)</w:t>
      </w:r>
      <w:r>
        <w:rPr>
          <w:rFonts w:ascii="Century Gothic"/>
          <w:b/>
          <w:color w:val="231F20"/>
        </w:rPr>
        <w:t> </w:t>
      </w:r>
      <w:r>
        <w:rPr>
          <w:rFonts w:ascii="Century Gothic"/>
          <w:b/>
          <w:color w:val="231F20"/>
          <w:spacing w:val="-5"/>
          <w:w w:val="94"/>
        </w:rPr>
        <w:t>6</w:t>
      </w:r>
      <w:r>
        <w:rPr>
          <w:rFonts w:ascii="Century Gothic"/>
          <w:b/>
          <w:color w:val="231F20"/>
          <w:spacing w:val="-4"/>
          <w:w w:val="94"/>
        </w:rPr>
        <w:t>6</w:t>
      </w:r>
      <w:r>
        <w:rPr>
          <w:rFonts w:ascii="Century Gothic"/>
          <w:b/>
          <w:color w:val="231F20"/>
          <w:spacing w:val="-1"/>
          <w:w w:val="94"/>
        </w:rPr>
        <w:t>4</w:t>
      </w:r>
      <w:r>
        <w:rPr>
          <w:rFonts w:ascii="Century Gothic"/>
          <w:b/>
          <w:color w:val="231F20"/>
          <w:spacing w:val="-13"/>
          <w:w w:val="75"/>
        </w:rPr>
        <w:t>-</w:t>
      </w:r>
      <w:r>
        <w:rPr>
          <w:rFonts w:ascii="Century Gothic"/>
          <w:b/>
          <w:color w:val="231F20"/>
          <w:spacing w:val="-11"/>
          <w:w w:val="94"/>
        </w:rPr>
        <w:t>7</w:t>
      </w:r>
      <w:r>
        <w:rPr>
          <w:rFonts w:ascii="Century Gothic"/>
          <w:b/>
          <w:color w:val="231F20"/>
          <w:spacing w:val="-12"/>
          <w:w w:val="94"/>
        </w:rPr>
        <w:t>1</w:t>
      </w:r>
      <w:r>
        <w:rPr>
          <w:rFonts w:ascii="Century Gothic"/>
          <w:b/>
          <w:color w:val="231F20"/>
          <w:spacing w:val="-2"/>
          <w:w w:val="94"/>
        </w:rPr>
        <w:t>0</w:t>
      </w:r>
      <w:r>
        <w:rPr>
          <w:rFonts w:ascii="Century Gothic"/>
          <w:b/>
          <w:color w:val="231F20"/>
          <w:w w:val="94"/>
        </w:rPr>
        <w:t>0</w:t>
      </w:r>
    </w:p>
    <w:p>
      <w:pPr>
        <w:pStyle w:val="BodyText"/>
        <w:spacing w:before="1"/>
        <w:ind w:left="0"/>
        <w:rPr>
          <w:rFonts w:ascii="Century Gothic"/>
          <w:b/>
          <w:sz w:val="11"/>
        </w:rPr>
      </w:pPr>
    </w:p>
    <w:p>
      <w:pPr>
        <w:pStyle w:val="BodyText"/>
        <w:ind w:left="151" w:right="-15"/>
        <w:rPr>
          <w:rFonts w:ascii="Century Gothic"/>
          <w:sz w:val="20"/>
        </w:rPr>
      </w:pPr>
      <w:r>
        <w:rPr>
          <w:rFonts w:ascii="Century Gothic"/>
          <w:sz w:val="20"/>
        </w:rPr>
        <w:pict>
          <v:group style="width:174.25pt;height:25.1pt;mso-position-horizontal-relative:char;mso-position-vertical-relative:line" coordorigin="0,0" coordsize="3485,502">
            <v:shape style="position:absolute;left:0;top:15;width:3485;height:461" coordorigin="0,16" coordsize="3485,461" path="m3285,16l200,16,84,19,25,41,3,100,0,216,0,276,3,392,25,451,84,473,200,476,3285,476,3400,473,3460,451,3482,392,3485,276,3485,216,3482,100,3460,41,3400,19,3285,16xe" filled="true" fillcolor="#97aad7" stroked="false">
              <v:path arrowok="t"/>
              <v:fill type="solid"/>
            </v:shape>
            <v:shape style="position:absolute;left:0;top:0;width:3485;height:502" type="#_x0000_t202" filled="false" stroked="false">
              <v:textbox inset="0,0,0,0">
                <w:txbxContent>
                  <w:p>
                    <w:pPr>
                      <w:spacing w:line="213" w:lineRule="auto" w:before="24"/>
                      <w:ind w:left="1059" w:right="0" w:hanging="670"/>
                      <w:jc w:val="left"/>
                      <w:rPr>
                        <w:rFonts w:ascii="Calibri"/>
                        <w:b/>
                        <w:sz w:val="22"/>
                      </w:rPr>
                    </w:pPr>
                    <w:r>
                      <w:rPr>
                        <w:rFonts w:ascii="Calibri"/>
                        <w:b/>
                        <w:color w:val="231F20"/>
                        <w:w w:val="120"/>
                        <w:sz w:val="22"/>
                      </w:rPr>
                      <w:t>EDUCATION &amp; LITERACY PROGRAMS</w:t>
                    </w:r>
                  </w:p>
                </w:txbxContent>
              </v:textbox>
              <w10:wrap type="none"/>
            </v:shape>
          </v:group>
        </w:pict>
      </w:r>
      <w:r>
        <w:rPr>
          <w:rFonts w:ascii="Century Gothic"/>
          <w:sz w:val="20"/>
        </w:rPr>
      </w:r>
    </w:p>
    <w:p>
      <w:pPr>
        <w:spacing w:line="242" w:lineRule="auto" w:before="41"/>
        <w:ind w:left="140" w:right="55" w:firstLine="0"/>
        <w:jc w:val="left"/>
        <w:rPr>
          <w:sz w:val="18"/>
        </w:rPr>
      </w:pPr>
      <w:r>
        <w:rPr>
          <w:rFonts w:ascii="Century Gothic"/>
          <w:b/>
          <w:color w:val="231F20"/>
          <w:spacing w:val="-6"/>
          <w:sz w:val="18"/>
        </w:rPr>
        <w:t>Arkansas </w:t>
      </w:r>
      <w:r>
        <w:rPr>
          <w:rFonts w:ascii="Century Gothic"/>
          <w:b/>
          <w:color w:val="231F20"/>
          <w:spacing w:val="-5"/>
          <w:sz w:val="18"/>
        </w:rPr>
        <w:t>Department </w:t>
      </w:r>
      <w:r>
        <w:rPr>
          <w:rFonts w:ascii="Century Gothic"/>
          <w:b/>
          <w:color w:val="231F20"/>
          <w:spacing w:val="-4"/>
          <w:sz w:val="18"/>
        </w:rPr>
        <w:t>of </w:t>
      </w:r>
      <w:r>
        <w:rPr>
          <w:rFonts w:ascii="Century Gothic"/>
          <w:b/>
          <w:color w:val="231F20"/>
          <w:spacing w:val="-5"/>
          <w:sz w:val="18"/>
        </w:rPr>
        <w:t>Career </w:t>
      </w:r>
      <w:r>
        <w:rPr>
          <w:rFonts w:ascii="Century Gothic"/>
          <w:b/>
          <w:color w:val="231F20"/>
          <w:spacing w:val="-6"/>
          <w:sz w:val="18"/>
        </w:rPr>
        <w:t>Education </w:t>
      </w:r>
      <w:r>
        <w:rPr>
          <w:color w:val="231F20"/>
          <w:spacing w:val="-5"/>
          <w:w w:val="95"/>
          <w:sz w:val="18"/>
        </w:rPr>
        <w:t>Arkansas</w:t>
      </w:r>
      <w:r>
        <w:rPr>
          <w:color w:val="231F20"/>
          <w:spacing w:val="-32"/>
          <w:w w:val="95"/>
          <w:sz w:val="18"/>
        </w:rPr>
        <w:t> </w:t>
      </w:r>
      <w:r>
        <w:rPr>
          <w:color w:val="231F20"/>
          <w:spacing w:val="-6"/>
          <w:w w:val="95"/>
          <w:sz w:val="18"/>
        </w:rPr>
        <w:t>Rehabilitation</w:t>
      </w:r>
      <w:r>
        <w:rPr>
          <w:color w:val="231F20"/>
          <w:spacing w:val="-31"/>
          <w:w w:val="95"/>
          <w:sz w:val="18"/>
        </w:rPr>
        <w:t> </w:t>
      </w:r>
      <w:r>
        <w:rPr>
          <w:color w:val="231F20"/>
          <w:spacing w:val="-5"/>
          <w:w w:val="95"/>
          <w:sz w:val="18"/>
        </w:rPr>
        <w:t>Services,</w:t>
      </w:r>
      <w:r>
        <w:rPr>
          <w:color w:val="231F20"/>
          <w:spacing w:val="-31"/>
          <w:w w:val="95"/>
          <w:sz w:val="18"/>
        </w:rPr>
        <w:t> </w:t>
      </w:r>
      <w:r>
        <w:rPr>
          <w:color w:val="231F20"/>
          <w:spacing w:val="-5"/>
          <w:w w:val="95"/>
          <w:sz w:val="18"/>
        </w:rPr>
        <w:t>525</w:t>
      </w:r>
      <w:r>
        <w:rPr>
          <w:color w:val="231F20"/>
          <w:spacing w:val="-32"/>
          <w:w w:val="95"/>
          <w:sz w:val="18"/>
        </w:rPr>
        <w:t> </w:t>
      </w:r>
      <w:r>
        <w:rPr>
          <w:color w:val="231F20"/>
          <w:spacing w:val="-5"/>
          <w:w w:val="95"/>
          <w:sz w:val="18"/>
        </w:rPr>
        <w:t>West</w:t>
      </w:r>
      <w:r>
        <w:rPr>
          <w:color w:val="231F20"/>
          <w:spacing w:val="-31"/>
          <w:w w:val="95"/>
          <w:sz w:val="18"/>
        </w:rPr>
        <w:t> </w:t>
      </w:r>
      <w:r>
        <w:rPr>
          <w:color w:val="231F20"/>
          <w:spacing w:val="-6"/>
          <w:w w:val="95"/>
          <w:sz w:val="18"/>
        </w:rPr>
        <w:t>Capitol </w:t>
      </w:r>
      <w:r>
        <w:rPr>
          <w:color w:val="231F20"/>
          <w:spacing w:val="-6"/>
          <w:sz w:val="18"/>
        </w:rPr>
        <w:t>Avenue, </w:t>
      </w:r>
      <w:r>
        <w:rPr>
          <w:color w:val="231F20"/>
          <w:spacing w:val="-4"/>
          <w:sz w:val="18"/>
        </w:rPr>
        <w:t>Little </w:t>
      </w:r>
      <w:r>
        <w:rPr>
          <w:color w:val="231F20"/>
          <w:spacing w:val="-5"/>
          <w:sz w:val="18"/>
        </w:rPr>
        <w:t>Rock, </w:t>
      </w:r>
      <w:r>
        <w:rPr>
          <w:color w:val="231F20"/>
          <w:sz w:val="18"/>
        </w:rPr>
        <w:t>AR </w:t>
      </w:r>
      <w:r>
        <w:rPr>
          <w:color w:val="231F20"/>
          <w:spacing w:val="-8"/>
          <w:sz w:val="18"/>
        </w:rPr>
        <w:t>72201, </w:t>
      </w:r>
      <w:hyperlink r:id="rId53">
        <w:r>
          <w:rPr>
            <w:color w:val="231F20"/>
            <w:spacing w:val="-6"/>
            <w:w w:val="90"/>
            <w:sz w:val="18"/>
          </w:rPr>
          <w:t>www.arcareereducation.org/about/arkansas-reha-</w:t>
        </w:r>
      </w:hyperlink>
      <w:r>
        <w:rPr>
          <w:color w:val="231F20"/>
          <w:spacing w:val="-6"/>
          <w:w w:val="90"/>
          <w:sz w:val="18"/>
        </w:rPr>
        <w:t> </w:t>
      </w:r>
      <w:r>
        <w:rPr>
          <w:color w:val="231F20"/>
          <w:spacing w:val="-6"/>
          <w:sz w:val="18"/>
        </w:rPr>
        <w:t>bilitation-services</w:t>
      </w:r>
    </w:p>
    <w:p>
      <w:pPr>
        <w:pStyle w:val="BodyText"/>
        <w:spacing w:line="230" w:lineRule="auto" w:before="8"/>
        <w:rPr>
          <w:rFonts w:ascii="Century Gothic"/>
          <w:b/>
        </w:rPr>
      </w:pPr>
      <w:r>
        <w:rPr>
          <w:color w:val="231F20"/>
          <w:spacing w:val="-6"/>
          <w:w w:val="90"/>
        </w:rPr>
        <w:t>Providing</w:t>
      </w:r>
      <w:r>
        <w:rPr>
          <w:color w:val="231F20"/>
          <w:spacing w:val="-22"/>
          <w:w w:val="90"/>
        </w:rPr>
        <w:t> </w:t>
      </w:r>
      <w:r>
        <w:rPr>
          <w:color w:val="231F20"/>
          <w:spacing w:val="-6"/>
          <w:w w:val="90"/>
        </w:rPr>
        <w:t>educational</w:t>
      </w:r>
      <w:r>
        <w:rPr>
          <w:color w:val="231F20"/>
          <w:spacing w:val="-22"/>
          <w:w w:val="90"/>
        </w:rPr>
        <w:t> </w:t>
      </w:r>
      <w:r>
        <w:rPr>
          <w:color w:val="231F20"/>
          <w:spacing w:val="-5"/>
          <w:w w:val="90"/>
        </w:rPr>
        <w:t>support</w:t>
      </w:r>
      <w:r>
        <w:rPr>
          <w:color w:val="231F20"/>
          <w:spacing w:val="-22"/>
          <w:w w:val="90"/>
        </w:rPr>
        <w:t> </w:t>
      </w:r>
      <w:r>
        <w:rPr>
          <w:color w:val="231F20"/>
          <w:spacing w:val="-4"/>
          <w:w w:val="90"/>
        </w:rPr>
        <w:t>and</w:t>
      </w:r>
      <w:r>
        <w:rPr>
          <w:color w:val="231F20"/>
          <w:spacing w:val="-21"/>
          <w:w w:val="90"/>
        </w:rPr>
        <w:t> </w:t>
      </w:r>
      <w:r>
        <w:rPr>
          <w:color w:val="231F20"/>
          <w:spacing w:val="-6"/>
          <w:w w:val="90"/>
        </w:rPr>
        <w:t>rehabilitation</w:t>
      </w:r>
      <w:r>
        <w:rPr>
          <w:color w:val="231F20"/>
          <w:spacing w:val="-22"/>
          <w:w w:val="90"/>
        </w:rPr>
        <w:t> </w:t>
      </w:r>
      <w:r>
        <w:rPr>
          <w:color w:val="231F20"/>
          <w:spacing w:val="-5"/>
          <w:w w:val="90"/>
        </w:rPr>
        <w:t>ser- vices</w:t>
      </w:r>
      <w:r>
        <w:rPr>
          <w:color w:val="231F20"/>
          <w:spacing w:val="-22"/>
          <w:w w:val="90"/>
        </w:rPr>
        <w:t> </w:t>
      </w:r>
      <w:r>
        <w:rPr>
          <w:color w:val="231F20"/>
          <w:spacing w:val="-5"/>
          <w:w w:val="90"/>
        </w:rPr>
        <w:t>for</w:t>
      </w:r>
      <w:r>
        <w:rPr>
          <w:color w:val="231F20"/>
          <w:spacing w:val="-22"/>
          <w:w w:val="90"/>
        </w:rPr>
        <w:t> </w:t>
      </w:r>
      <w:r>
        <w:rPr>
          <w:color w:val="231F20"/>
          <w:spacing w:val="-6"/>
          <w:w w:val="90"/>
        </w:rPr>
        <w:t>individuals</w:t>
      </w:r>
      <w:r>
        <w:rPr>
          <w:color w:val="231F20"/>
          <w:spacing w:val="-22"/>
          <w:w w:val="90"/>
        </w:rPr>
        <w:t> </w:t>
      </w:r>
      <w:r>
        <w:rPr>
          <w:color w:val="231F20"/>
          <w:spacing w:val="-5"/>
          <w:w w:val="90"/>
        </w:rPr>
        <w:t>with</w:t>
      </w:r>
      <w:r>
        <w:rPr>
          <w:color w:val="231F20"/>
          <w:spacing w:val="-22"/>
          <w:w w:val="90"/>
        </w:rPr>
        <w:t> </w:t>
      </w:r>
      <w:r>
        <w:rPr>
          <w:color w:val="231F20"/>
          <w:spacing w:val="-5"/>
          <w:w w:val="90"/>
        </w:rPr>
        <w:t>disabilities.</w:t>
      </w:r>
      <w:r>
        <w:rPr>
          <w:color w:val="231F20"/>
          <w:spacing w:val="-21"/>
          <w:w w:val="90"/>
        </w:rPr>
        <w:t> </w:t>
      </w:r>
      <w:r>
        <w:rPr>
          <w:rFonts w:ascii="Century Gothic"/>
          <w:b/>
          <w:color w:val="231F20"/>
          <w:spacing w:val="-8"/>
          <w:w w:val="90"/>
        </w:rPr>
        <w:t>(501)</w:t>
      </w:r>
      <w:r>
        <w:rPr>
          <w:rFonts w:ascii="Century Gothic"/>
          <w:b/>
          <w:color w:val="231F20"/>
          <w:spacing w:val="-19"/>
          <w:w w:val="90"/>
        </w:rPr>
        <w:t> </w:t>
      </w:r>
      <w:r>
        <w:rPr>
          <w:rFonts w:ascii="Century Gothic"/>
          <w:b/>
          <w:color w:val="231F20"/>
          <w:spacing w:val="-6"/>
          <w:w w:val="90"/>
        </w:rPr>
        <w:t>296-1600</w:t>
      </w:r>
    </w:p>
    <w:p>
      <w:pPr>
        <w:spacing w:line="242" w:lineRule="auto" w:before="81"/>
        <w:ind w:left="140" w:right="1178" w:firstLine="0"/>
        <w:jc w:val="left"/>
        <w:rPr>
          <w:sz w:val="18"/>
        </w:rPr>
      </w:pPr>
      <w:r>
        <w:rPr>
          <w:rFonts w:ascii="Century Gothic"/>
          <w:b/>
          <w:color w:val="231F20"/>
          <w:spacing w:val="-6"/>
          <w:w w:val="90"/>
          <w:sz w:val="18"/>
        </w:rPr>
        <w:t>Arkansas </w:t>
      </w:r>
      <w:r>
        <w:rPr>
          <w:rFonts w:ascii="Century Gothic"/>
          <w:b/>
          <w:color w:val="231F20"/>
          <w:spacing w:val="-4"/>
          <w:w w:val="90"/>
          <w:sz w:val="18"/>
        </w:rPr>
        <w:t>Home </w:t>
      </w:r>
      <w:r>
        <w:rPr>
          <w:rFonts w:ascii="Century Gothic"/>
          <w:b/>
          <w:color w:val="231F20"/>
          <w:spacing w:val="-5"/>
          <w:w w:val="90"/>
          <w:sz w:val="18"/>
        </w:rPr>
        <w:t>Visiting</w:t>
      </w:r>
      <w:r>
        <w:rPr>
          <w:rFonts w:ascii="Century Gothic"/>
          <w:b/>
          <w:color w:val="231F20"/>
          <w:spacing w:val="-36"/>
          <w:w w:val="90"/>
          <w:sz w:val="18"/>
        </w:rPr>
        <w:t> </w:t>
      </w:r>
      <w:r>
        <w:rPr>
          <w:rFonts w:ascii="Century Gothic"/>
          <w:b/>
          <w:color w:val="231F20"/>
          <w:spacing w:val="-5"/>
          <w:w w:val="90"/>
          <w:sz w:val="18"/>
        </w:rPr>
        <w:t>Network </w:t>
      </w:r>
      <w:r>
        <w:rPr>
          <w:color w:val="231F20"/>
          <w:spacing w:val="-10"/>
          <w:sz w:val="18"/>
        </w:rPr>
        <w:t>415</w:t>
      </w:r>
      <w:r>
        <w:rPr>
          <w:color w:val="231F20"/>
          <w:spacing w:val="-36"/>
          <w:sz w:val="18"/>
        </w:rPr>
        <w:t> </w:t>
      </w:r>
      <w:r>
        <w:rPr>
          <w:color w:val="231F20"/>
          <w:spacing w:val="-5"/>
          <w:sz w:val="18"/>
        </w:rPr>
        <w:t>South</w:t>
      </w:r>
      <w:r>
        <w:rPr>
          <w:color w:val="231F20"/>
          <w:spacing w:val="-35"/>
          <w:sz w:val="18"/>
        </w:rPr>
        <w:t> </w:t>
      </w:r>
      <w:r>
        <w:rPr>
          <w:color w:val="231F20"/>
          <w:spacing w:val="-5"/>
          <w:sz w:val="18"/>
        </w:rPr>
        <w:t>McKinley</w:t>
      </w:r>
      <w:r>
        <w:rPr>
          <w:color w:val="231F20"/>
          <w:spacing w:val="-35"/>
          <w:sz w:val="18"/>
        </w:rPr>
        <w:t> </w:t>
      </w:r>
      <w:r>
        <w:rPr>
          <w:color w:val="231F20"/>
          <w:sz w:val="18"/>
        </w:rPr>
        <w:t>-</w:t>
      </w:r>
      <w:r>
        <w:rPr>
          <w:color w:val="231F20"/>
          <w:spacing w:val="-35"/>
          <w:sz w:val="18"/>
        </w:rPr>
        <w:t> </w:t>
      </w:r>
      <w:r>
        <w:rPr>
          <w:color w:val="231F20"/>
          <w:spacing w:val="-5"/>
          <w:sz w:val="18"/>
        </w:rPr>
        <w:t>Suite</w:t>
      </w:r>
      <w:r>
        <w:rPr>
          <w:color w:val="231F20"/>
          <w:spacing w:val="-36"/>
          <w:sz w:val="18"/>
        </w:rPr>
        <w:t> </w:t>
      </w:r>
      <w:r>
        <w:rPr>
          <w:color w:val="231F20"/>
          <w:spacing w:val="-7"/>
          <w:sz w:val="18"/>
        </w:rPr>
        <w:t>#610, </w:t>
      </w:r>
      <w:r>
        <w:rPr>
          <w:color w:val="231F20"/>
          <w:spacing w:val="-4"/>
          <w:sz w:val="18"/>
        </w:rPr>
        <w:t>Little </w:t>
      </w:r>
      <w:r>
        <w:rPr>
          <w:color w:val="231F20"/>
          <w:spacing w:val="-5"/>
          <w:sz w:val="18"/>
        </w:rPr>
        <w:t>Rock, </w:t>
      </w:r>
      <w:r>
        <w:rPr>
          <w:color w:val="231F20"/>
          <w:sz w:val="18"/>
        </w:rPr>
        <w:t>AR </w:t>
      </w:r>
      <w:r>
        <w:rPr>
          <w:color w:val="231F20"/>
          <w:spacing w:val="-5"/>
          <w:sz w:val="18"/>
        </w:rPr>
        <w:t>72205, </w:t>
      </w:r>
      <w:hyperlink r:id="rId54">
        <w:r>
          <w:rPr>
            <w:color w:val="231F20"/>
            <w:spacing w:val="-6"/>
            <w:sz w:val="18"/>
          </w:rPr>
          <w:t>www.arhomevisiting.org</w:t>
        </w:r>
      </w:hyperlink>
    </w:p>
    <w:p>
      <w:pPr>
        <w:pStyle w:val="BodyText"/>
        <w:spacing w:line="242" w:lineRule="auto" w:before="1"/>
        <w:rPr>
          <w:rFonts w:ascii="Century Gothic"/>
          <w:b/>
        </w:rPr>
      </w:pPr>
      <w:r>
        <w:rPr>
          <w:color w:val="231F20"/>
          <w:spacing w:val="-4"/>
          <w:w w:val="95"/>
        </w:rPr>
        <w:t>The </w:t>
      </w:r>
      <w:r>
        <w:rPr>
          <w:color w:val="231F20"/>
          <w:spacing w:val="-5"/>
          <w:w w:val="95"/>
        </w:rPr>
        <w:t>Arkansas </w:t>
      </w:r>
      <w:r>
        <w:rPr>
          <w:color w:val="231F20"/>
          <w:spacing w:val="-4"/>
          <w:w w:val="95"/>
        </w:rPr>
        <w:t>Home </w:t>
      </w:r>
      <w:r>
        <w:rPr>
          <w:color w:val="231F20"/>
          <w:spacing w:val="-5"/>
          <w:w w:val="95"/>
        </w:rPr>
        <w:t>Visiting Network </w:t>
      </w:r>
      <w:r>
        <w:rPr>
          <w:color w:val="231F20"/>
          <w:spacing w:val="-4"/>
          <w:w w:val="95"/>
        </w:rPr>
        <w:t>(AHVN) </w:t>
      </w:r>
      <w:r>
        <w:rPr>
          <w:color w:val="231F20"/>
          <w:spacing w:val="-5"/>
          <w:w w:val="90"/>
        </w:rPr>
        <w:t>offers</w:t>
      </w:r>
      <w:r>
        <w:rPr>
          <w:color w:val="231F20"/>
          <w:spacing w:val="-34"/>
          <w:w w:val="90"/>
        </w:rPr>
        <w:t> </w:t>
      </w:r>
      <w:r>
        <w:rPr>
          <w:color w:val="231F20"/>
          <w:w w:val="90"/>
        </w:rPr>
        <w:t>a</w:t>
      </w:r>
      <w:r>
        <w:rPr>
          <w:color w:val="231F20"/>
          <w:spacing w:val="-33"/>
          <w:w w:val="90"/>
        </w:rPr>
        <w:t> </w:t>
      </w:r>
      <w:r>
        <w:rPr>
          <w:color w:val="231F20"/>
          <w:spacing w:val="-5"/>
          <w:w w:val="90"/>
        </w:rPr>
        <w:t>variety</w:t>
      </w:r>
      <w:r>
        <w:rPr>
          <w:color w:val="231F20"/>
          <w:spacing w:val="-34"/>
          <w:w w:val="90"/>
        </w:rPr>
        <w:t> </w:t>
      </w:r>
      <w:r>
        <w:rPr>
          <w:color w:val="231F20"/>
          <w:spacing w:val="-4"/>
          <w:w w:val="90"/>
        </w:rPr>
        <w:t>of</w:t>
      </w:r>
      <w:r>
        <w:rPr>
          <w:color w:val="231F20"/>
          <w:spacing w:val="-33"/>
          <w:w w:val="90"/>
        </w:rPr>
        <w:t> </w:t>
      </w:r>
      <w:r>
        <w:rPr>
          <w:color w:val="231F20"/>
          <w:spacing w:val="-6"/>
          <w:w w:val="90"/>
        </w:rPr>
        <w:t>family-focused,</w:t>
      </w:r>
      <w:r>
        <w:rPr>
          <w:color w:val="231F20"/>
          <w:spacing w:val="-34"/>
          <w:w w:val="90"/>
        </w:rPr>
        <w:t> </w:t>
      </w:r>
      <w:r>
        <w:rPr>
          <w:color w:val="231F20"/>
          <w:spacing w:val="-6"/>
          <w:w w:val="90"/>
        </w:rPr>
        <w:t>culturally</w:t>
      </w:r>
      <w:r>
        <w:rPr>
          <w:color w:val="231F20"/>
          <w:spacing w:val="-33"/>
          <w:w w:val="90"/>
        </w:rPr>
        <w:t> </w:t>
      </w:r>
      <w:r>
        <w:rPr>
          <w:color w:val="231F20"/>
          <w:spacing w:val="-6"/>
          <w:w w:val="90"/>
        </w:rPr>
        <w:t>relevant </w:t>
      </w:r>
      <w:r>
        <w:rPr>
          <w:color w:val="231F20"/>
          <w:spacing w:val="-5"/>
          <w:w w:val="90"/>
        </w:rPr>
        <w:t>services</w:t>
      </w:r>
      <w:r>
        <w:rPr>
          <w:color w:val="231F20"/>
          <w:spacing w:val="-19"/>
          <w:w w:val="90"/>
        </w:rPr>
        <w:t> </w:t>
      </w:r>
      <w:r>
        <w:rPr>
          <w:color w:val="231F20"/>
          <w:spacing w:val="-5"/>
          <w:w w:val="90"/>
        </w:rPr>
        <w:t>that</w:t>
      </w:r>
      <w:r>
        <w:rPr>
          <w:color w:val="231F20"/>
          <w:spacing w:val="-19"/>
          <w:w w:val="90"/>
        </w:rPr>
        <w:t> </w:t>
      </w:r>
      <w:r>
        <w:rPr>
          <w:color w:val="231F20"/>
          <w:spacing w:val="-4"/>
          <w:w w:val="90"/>
        </w:rPr>
        <w:t>are</w:t>
      </w:r>
      <w:r>
        <w:rPr>
          <w:color w:val="231F20"/>
          <w:spacing w:val="-18"/>
          <w:w w:val="90"/>
        </w:rPr>
        <w:t> </w:t>
      </w:r>
      <w:r>
        <w:rPr>
          <w:color w:val="231F20"/>
          <w:spacing w:val="-6"/>
          <w:w w:val="90"/>
        </w:rPr>
        <w:t>primarily</w:t>
      </w:r>
      <w:r>
        <w:rPr>
          <w:color w:val="231F20"/>
          <w:spacing w:val="-19"/>
          <w:w w:val="90"/>
        </w:rPr>
        <w:t> </w:t>
      </w:r>
      <w:r>
        <w:rPr>
          <w:color w:val="231F20"/>
          <w:spacing w:val="-5"/>
          <w:w w:val="90"/>
        </w:rPr>
        <w:t>home-based.</w:t>
      </w:r>
      <w:r>
        <w:rPr>
          <w:color w:val="231F20"/>
          <w:spacing w:val="-18"/>
          <w:w w:val="90"/>
        </w:rPr>
        <w:t> </w:t>
      </w:r>
      <w:r>
        <w:rPr>
          <w:color w:val="231F20"/>
          <w:spacing w:val="-4"/>
          <w:w w:val="90"/>
        </w:rPr>
        <w:t>Home</w:t>
      </w:r>
      <w:r>
        <w:rPr>
          <w:color w:val="231F20"/>
          <w:spacing w:val="-19"/>
          <w:w w:val="90"/>
        </w:rPr>
        <w:t> </w:t>
      </w:r>
      <w:r>
        <w:rPr>
          <w:color w:val="231F20"/>
          <w:spacing w:val="-5"/>
          <w:w w:val="90"/>
        </w:rPr>
        <w:t>visits </w:t>
      </w:r>
      <w:r>
        <w:rPr>
          <w:color w:val="231F20"/>
          <w:spacing w:val="-4"/>
          <w:w w:val="90"/>
        </w:rPr>
        <w:t>are</w:t>
      </w:r>
      <w:r>
        <w:rPr>
          <w:color w:val="231F20"/>
          <w:spacing w:val="-23"/>
          <w:w w:val="90"/>
        </w:rPr>
        <w:t> </w:t>
      </w:r>
      <w:r>
        <w:rPr>
          <w:color w:val="231F20"/>
          <w:spacing w:val="-6"/>
          <w:w w:val="90"/>
        </w:rPr>
        <w:t>provided</w:t>
      </w:r>
      <w:r>
        <w:rPr>
          <w:color w:val="231F20"/>
          <w:spacing w:val="-23"/>
          <w:w w:val="90"/>
        </w:rPr>
        <w:t> </w:t>
      </w:r>
      <w:r>
        <w:rPr>
          <w:color w:val="231F20"/>
          <w:spacing w:val="-6"/>
          <w:w w:val="90"/>
        </w:rPr>
        <w:t>regularly</w:t>
      </w:r>
      <w:r>
        <w:rPr>
          <w:color w:val="231F20"/>
          <w:spacing w:val="-23"/>
          <w:w w:val="90"/>
        </w:rPr>
        <w:t> </w:t>
      </w:r>
      <w:r>
        <w:rPr>
          <w:color w:val="231F20"/>
          <w:spacing w:val="-4"/>
          <w:w w:val="90"/>
        </w:rPr>
        <w:t>to</w:t>
      </w:r>
      <w:r>
        <w:rPr>
          <w:color w:val="231F20"/>
          <w:spacing w:val="-22"/>
          <w:w w:val="90"/>
        </w:rPr>
        <w:t> </w:t>
      </w:r>
      <w:r>
        <w:rPr>
          <w:color w:val="231F20"/>
          <w:spacing w:val="-5"/>
          <w:w w:val="90"/>
        </w:rPr>
        <w:t>expectant</w:t>
      </w:r>
      <w:r>
        <w:rPr>
          <w:color w:val="231F20"/>
          <w:spacing w:val="-23"/>
          <w:w w:val="90"/>
        </w:rPr>
        <w:t> </w:t>
      </w:r>
      <w:r>
        <w:rPr>
          <w:color w:val="231F20"/>
          <w:spacing w:val="-6"/>
          <w:w w:val="90"/>
        </w:rPr>
        <w:t>parents</w:t>
      </w:r>
      <w:r>
        <w:rPr>
          <w:color w:val="231F20"/>
          <w:spacing w:val="-23"/>
          <w:w w:val="90"/>
        </w:rPr>
        <w:t> </w:t>
      </w:r>
      <w:r>
        <w:rPr>
          <w:color w:val="231F20"/>
          <w:spacing w:val="-4"/>
          <w:w w:val="90"/>
        </w:rPr>
        <w:t>and</w:t>
      </w:r>
      <w:r>
        <w:rPr>
          <w:color w:val="231F20"/>
          <w:spacing w:val="-23"/>
          <w:w w:val="90"/>
        </w:rPr>
        <w:t> </w:t>
      </w:r>
      <w:r>
        <w:rPr>
          <w:color w:val="231F20"/>
          <w:spacing w:val="-6"/>
          <w:w w:val="90"/>
        </w:rPr>
        <w:t>par- </w:t>
      </w:r>
      <w:r>
        <w:rPr>
          <w:color w:val="231F20"/>
          <w:spacing w:val="-5"/>
          <w:w w:val="95"/>
        </w:rPr>
        <w:t>ents</w:t>
      </w:r>
      <w:r>
        <w:rPr>
          <w:color w:val="231F20"/>
          <w:spacing w:val="-40"/>
          <w:w w:val="95"/>
        </w:rPr>
        <w:t> </w:t>
      </w:r>
      <w:r>
        <w:rPr>
          <w:color w:val="231F20"/>
          <w:spacing w:val="-5"/>
          <w:w w:val="95"/>
        </w:rPr>
        <w:t>with</w:t>
      </w:r>
      <w:r>
        <w:rPr>
          <w:color w:val="231F20"/>
          <w:spacing w:val="-39"/>
          <w:w w:val="95"/>
        </w:rPr>
        <w:t> </w:t>
      </w:r>
      <w:r>
        <w:rPr>
          <w:color w:val="231F20"/>
          <w:spacing w:val="-5"/>
          <w:w w:val="95"/>
        </w:rPr>
        <w:t>new</w:t>
      </w:r>
      <w:r>
        <w:rPr>
          <w:color w:val="231F20"/>
          <w:spacing w:val="-39"/>
          <w:w w:val="95"/>
        </w:rPr>
        <w:t> </w:t>
      </w:r>
      <w:r>
        <w:rPr>
          <w:color w:val="231F20"/>
          <w:spacing w:val="-6"/>
          <w:w w:val="95"/>
        </w:rPr>
        <w:t>infants</w:t>
      </w:r>
      <w:r>
        <w:rPr>
          <w:color w:val="231F20"/>
          <w:spacing w:val="-39"/>
          <w:w w:val="95"/>
        </w:rPr>
        <w:t> </w:t>
      </w:r>
      <w:r>
        <w:rPr>
          <w:color w:val="231F20"/>
          <w:spacing w:val="-4"/>
          <w:w w:val="95"/>
        </w:rPr>
        <w:t>and</w:t>
      </w:r>
      <w:r>
        <w:rPr>
          <w:color w:val="231F20"/>
          <w:spacing w:val="-40"/>
          <w:w w:val="95"/>
        </w:rPr>
        <w:t> </w:t>
      </w:r>
      <w:r>
        <w:rPr>
          <w:color w:val="231F20"/>
          <w:spacing w:val="-6"/>
          <w:w w:val="95"/>
        </w:rPr>
        <w:t>young</w:t>
      </w:r>
      <w:r>
        <w:rPr>
          <w:color w:val="231F20"/>
          <w:spacing w:val="-39"/>
          <w:w w:val="95"/>
        </w:rPr>
        <w:t> </w:t>
      </w:r>
      <w:r>
        <w:rPr>
          <w:color w:val="231F20"/>
          <w:spacing w:val="-6"/>
          <w:w w:val="95"/>
        </w:rPr>
        <w:t>children</w:t>
      </w:r>
      <w:r>
        <w:rPr>
          <w:color w:val="231F20"/>
          <w:spacing w:val="-39"/>
          <w:w w:val="95"/>
        </w:rPr>
        <w:t> </w:t>
      </w:r>
      <w:r>
        <w:rPr>
          <w:color w:val="231F20"/>
          <w:spacing w:val="-5"/>
          <w:w w:val="95"/>
        </w:rPr>
        <w:t>until</w:t>
      </w:r>
      <w:r>
        <w:rPr>
          <w:color w:val="231F20"/>
          <w:spacing w:val="-39"/>
          <w:w w:val="95"/>
        </w:rPr>
        <w:t> </w:t>
      </w:r>
      <w:r>
        <w:rPr>
          <w:color w:val="231F20"/>
          <w:spacing w:val="-5"/>
          <w:w w:val="95"/>
        </w:rPr>
        <w:t>they </w:t>
      </w:r>
      <w:r>
        <w:rPr>
          <w:color w:val="231F20"/>
          <w:spacing w:val="-6"/>
          <w:w w:val="95"/>
        </w:rPr>
        <w:t>enter</w:t>
      </w:r>
      <w:r>
        <w:rPr>
          <w:color w:val="231F20"/>
          <w:spacing w:val="-40"/>
          <w:w w:val="95"/>
        </w:rPr>
        <w:t> </w:t>
      </w:r>
      <w:r>
        <w:rPr>
          <w:color w:val="231F20"/>
          <w:spacing w:val="-6"/>
          <w:w w:val="95"/>
        </w:rPr>
        <w:t>kindergarten.</w:t>
      </w:r>
      <w:r>
        <w:rPr>
          <w:color w:val="231F20"/>
          <w:spacing w:val="-40"/>
          <w:w w:val="95"/>
        </w:rPr>
        <w:t> </w:t>
      </w:r>
      <w:r>
        <w:rPr>
          <w:color w:val="231F20"/>
          <w:spacing w:val="-5"/>
          <w:w w:val="95"/>
        </w:rPr>
        <w:t>These</w:t>
      </w:r>
      <w:r>
        <w:rPr>
          <w:color w:val="231F20"/>
          <w:spacing w:val="-40"/>
          <w:w w:val="95"/>
        </w:rPr>
        <w:t> </w:t>
      </w:r>
      <w:r>
        <w:rPr>
          <w:color w:val="231F20"/>
          <w:spacing w:val="-5"/>
          <w:w w:val="95"/>
        </w:rPr>
        <w:t>services</w:t>
      </w:r>
      <w:r>
        <w:rPr>
          <w:color w:val="231F20"/>
          <w:spacing w:val="-40"/>
          <w:w w:val="95"/>
        </w:rPr>
        <w:t> </w:t>
      </w:r>
      <w:r>
        <w:rPr>
          <w:color w:val="231F20"/>
          <w:spacing w:val="-4"/>
          <w:w w:val="95"/>
        </w:rPr>
        <w:t>are</w:t>
      </w:r>
      <w:r>
        <w:rPr>
          <w:color w:val="231F20"/>
          <w:spacing w:val="-40"/>
          <w:w w:val="95"/>
        </w:rPr>
        <w:t> </w:t>
      </w:r>
      <w:r>
        <w:rPr>
          <w:color w:val="231F20"/>
          <w:spacing w:val="-6"/>
          <w:w w:val="95"/>
        </w:rPr>
        <w:t>provided</w:t>
      </w:r>
      <w:r>
        <w:rPr>
          <w:color w:val="231F20"/>
          <w:spacing w:val="-40"/>
          <w:w w:val="95"/>
        </w:rPr>
        <w:t> </w:t>
      </w:r>
      <w:r>
        <w:rPr>
          <w:color w:val="231F20"/>
          <w:spacing w:val="-4"/>
          <w:w w:val="95"/>
        </w:rPr>
        <w:t>by </w:t>
      </w:r>
      <w:r>
        <w:rPr>
          <w:color w:val="231F20"/>
          <w:spacing w:val="-5"/>
          <w:w w:val="95"/>
        </w:rPr>
        <w:t>trained</w:t>
      </w:r>
      <w:r>
        <w:rPr>
          <w:color w:val="231F20"/>
          <w:spacing w:val="-35"/>
          <w:w w:val="95"/>
        </w:rPr>
        <w:t> </w:t>
      </w:r>
      <w:r>
        <w:rPr>
          <w:color w:val="231F20"/>
          <w:spacing w:val="-4"/>
          <w:w w:val="95"/>
        </w:rPr>
        <w:t>and</w:t>
      </w:r>
      <w:r>
        <w:rPr>
          <w:color w:val="231F20"/>
          <w:spacing w:val="-35"/>
          <w:w w:val="95"/>
        </w:rPr>
        <w:t> </w:t>
      </w:r>
      <w:r>
        <w:rPr>
          <w:color w:val="231F20"/>
          <w:spacing w:val="-4"/>
          <w:w w:val="95"/>
        </w:rPr>
        <w:t>qualified</w:t>
      </w:r>
      <w:r>
        <w:rPr>
          <w:color w:val="231F20"/>
          <w:spacing w:val="-34"/>
          <w:w w:val="95"/>
        </w:rPr>
        <w:t> </w:t>
      </w:r>
      <w:r>
        <w:rPr>
          <w:color w:val="231F20"/>
          <w:spacing w:val="-4"/>
          <w:w w:val="95"/>
        </w:rPr>
        <w:t>staff</w:t>
      </w:r>
      <w:r>
        <w:rPr>
          <w:color w:val="231F20"/>
          <w:spacing w:val="-35"/>
          <w:w w:val="95"/>
        </w:rPr>
        <w:t> </w:t>
      </w:r>
      <w:r>
        <w:rPr>
          <w:color w:val="231F20"/>
          <w:spacing w:val="-4"/>
          <w:w w:val="95"/>
        </w:rPr>
        <w:t>and</w:t>
      </w:r>
      <w:r>
        <w:rPr>
          <w:color w:val="231F20"/>
          <w:spacing w:val="-34"/>
          <w:w w:val="95"/>
        </w:rPr>
        <w:t> </w:t>
      </w:r>
      <w:r>
        <w:rPr>
          <w:color w:val="231F20"/>
          <w:spacing w:val="-5"/>
          <w:w w:val="95"/>
        </w:rPr>
        <w:t>address</w:t>
      </w:r>
      <w:r>
        <w:rPr>
          <w:color w:val="231F20"/>
          <w:spacing w:val="-35"/>
          <w:w w:val="95"/>
        </w:rPr>
        <w:t> </w:t>
      </w:r>
      <w:r>
        <w:rPr>
          <w:color w:val="231F20"/>
          <w:spacing w:val="-5"/>
          <w:w w:val="95"/>
        </w:rPr>
        <w:t>such</w:t>
      </w:r>
      <w:r>
        <w:rPr>
          <w:color w:val="231F20"/>
          <w:spacing w:val="-34"/>
          <w:w w:val="95"/>
        </w:rPr>
        <w:t> </w:t>
      </w:r>
      <w:r>
        <w:rPr>
          <w:color w:val="231F20"/>
          <w:spacing w:val="-5"/>
          <w:w w:val="95"/>
        </w:rPr>
        <w:t>issues </w:t>
      </w:r>
      <w:r>
        <w:rPr>
          <w:color w:val="231F20"/>
          <w:spacing w:val="-3"/>
          <w:w w:val="95"/>
        </w:rPr>
        <w:t>as </w:t>
      </w:r>
      <w:r>
        <w:rPr>
          <w:color w:val="231F20"/>
          <w:spacing w:val="-6"/>
          <w:w w:val="95"/>
        </w:rPr>
        <w:t>maternal </w:t>
      </w:r>
      <w:r>
        <w:rPr>
          <w:color w:val="231F20"/>
          <w:spacing w:val="-4"/>
          <w:w w:val="95"/>
        </w:rPr>
        <w:t>and </w:t>
      </w:r>
      <w:r>
        <w:rPr>
          <w:color w:val="231F20"/>
          <w:spacing w:val="-5"/>
          <w:w w:val="95"/>
        </w:rPr>
        <w:t>child health, </w:t>
      </w:r>
      <w:r>
        <w:rPr>
          <w:color w:val="231F20"/>
          <w:spacing w:val="-6"/>
          <w:w w:val="95"/>
        </w:rPr>
        <w:t>positive </w:t>
      </w:r>
      <w:r>
        <w:rPr>
          <w:color w:val="231F20"/>
          <w:spacing w:val="-7"/>
          <w:w w:val="95"/>
        </w:rPr>
        <w:t>parenting </w:t>
      </w:r>
      <w:r>
        <w:rPr>
          <w:color w:val="231F20"/>
          <w:spacing w:val="-5"/>
          <w:w w:val="95"/>
        </w:rPr>
        <w:t>practices,</w:t>
      </w:r>
      <w:r>
        <w:rPr>
          <w:color w:val="231F20"/>
          <w:spacing w:val="-40"/>
          <w:w w:val="95"/>
        </w:rPr>
        <w:t> </w:t>
      </w:r>
      <w:r>
        <w:rPr>
          <w:color w:val="231F20"/>
          <w:spacing w:val="-5"/>
          <w:w w:val="95"/>
        </w:rPr>
        <w:t>child</w:t>
      </w:r>
      <w:r>
        <w:rPr>
          <w:color w:val="231F20"/>
          <w:spacing w:val="-39"/>
          <w:w w:val="95"/>
        </w:rPr>
        <w:t> </w:t>
      </w:r>
      <w:r>
        <w:rPr>
          <w:color w:val="231F20"/>
          <w:spacing w:val="-6"/>
          <w:w w:val="95"/>
        </w:rPr>
        <w:t>development,</w:t>
      </w:r>
      <w:r>
        <w:rPr>
          <w:color w:val="231F20"/>
          <w:spacing w:val="-40"/>
          <w:w w:val="95"/>
        </w:rPr>
        <w:t> </w:t>
      </w:r>
      <w:r>
        <w:rPr>
          <w:color w:val="231F20"/>
          <w:spacing w:val="-5"/>
          <w:w w:val="95"/>
        </w:rPr>
        <w:t>safe</w:t>
      </w:r>
      <w:r>
        <w:rPr>
          <w:color w:val="231F20"/>
          <w:spacing w:val="-39"/>
          <w:w w:val="95"/>
        </w:rPr>
        <w:t> </w:t>
      </w:r>
      <w:r>
        <w:rPr>
          <w:color w:val="231F20"/>
          <w:spacing w:val="-5"/>
          <w:w w:val="95"/>
        </w:rPr>
        <w:t>home</w:t>
      </w:r>
      <w:r>
        <w:rPr>
          <w:color w:val="231F20"/>
          <w:spacing w:val="-40"/>
          <w:w w:val="95"/>
        </w:rPr>
        <w:t> </w:t>
      </w:r>
      <w:r>
        <w:rPr>
          <w:color w:val="231F20"/>
          <w:spacing w:val="-6"/>
          <w:w w:val="95"/>
        </w:rPr>
        <w:t>environ- ments,</w:t>
      </w:r>
      <w:r>
        <w:rPr>
          <w:color w:val="231F20"/>
          <w:spacing w:val="-35"/>
          <w:w w:val="95"/>
        </w:rPr>
        <w:t> </w:t>
      </w:r>
      <w:r>
        <w:rPr>
          <w:color w:val="231F20"/>
          <w:spacing w:val="-6"/>
          <w:w w:val="95"/>
        </w:rPr>
        <w:t>resources</w:t>
      </w:r>
      <w:r>
        <w:rPr>
          <w:color w:val="231F20"/>
          <w:spacing w:val="-35"/>
          <w:w w:val="95"/>
        </w:rPr>
        <w:t> </w:t>
      </w:r>
      <w:r>
        <w:rPr>
          <w:color w:val="231F20"/>
          <w:spacing w:val="-4"/>
          <w:w w:val="95"/>
        </w:rPr>
        <w:t>and</w:t>
      </w:r>
      <w:r>
        <w:rPr>
          <w:color w:val="231F20"/>
          <w:spacing w:val="-35"/>
          <w:w w:val="95"/>
        </w:rPr>
        <w:t> </w:t>
      </w:r>
      <w:r>
        <w:rPr>
          <w:color w:val="231F20"/>
          <w:spacing w:val="-6"/>
          <w:w w:val="95"/>
        </w:rPr>
        <w:t>referral</w:t>
      </w:r>
      <w:r>
        <w:rPr>
          <w:color w:val="231F20"/>
          <w:spacing w:val="-35"/>
          <w:w w:val="95"/>
        </w:rPr>
        <w:t> </w:t>
      </w:r>
      <w:r>
        <w:rPr>
          <w:color w:val="231F20"/>
          <w:spacing w:val="-5"/>
          <w:w w:val="95"/>
        </w:rPr>
        <w:t>access,</w:t>
      </w:r>
      <w:r>
        <w:rPr>
          <w:color w:val="231F20"/>
          <w:spacing w:val="-35"/>
          <w:w w:val="95"/>
        </w:rPr>
        <w:t> </w:t>
      </w:r>
      <w:r>
        <w:rPr>
          <w:color w:val="231F20"/>
          <w:spacing w:val="-6"/>
          <w:w w:val="95"/>
        </w:rPr>
        <w:t>literacy</w:t>
      </w:r>
      <w:r>
        <w:rPr>
          <w:color w:val="231F20"/>
          <w:spacing w:val="-34"/>
          <w:w w:val="95"/>
        </w:rPr>
        <w:t> </w:t>
      </w:r>
      <w:r>
        <w:rPr>
          <w:color w:val="231F20"/>
          <w:spacing w:val="-6"/>
          <w:w w:val="95"/>
        </w:rPr>
        <w:t>and </w:t>
      </w:r>
      <w:r>
        <w:rPr>
          <w:color w:val="231F20"/>
          <w:spacing w:val="-5"/>
          <w:w w:val="95"/>
        </w:rPr>
        <w:t>school</w:t>
      </w:r>
      <w:r>
        <w:rPr>
          <w:color w:val="231F20"/>
          <w:spacing w:val="-20"/>
          <w:w w:val="95"/>
        </w:rPr>
        <w:t> </w:t>
      </w:r>
      <w:r>
        <w:rPr>
          <w:color w:val="231F20"/>
          <w:spacing w:val="-5"/>
          <w:w w:val="95"/>
        </w:rPr>
        <w:t>readiness.</w:t>
      </w:r>
      <w:r>
        <w:rPr>
          <w:color w:val="231F20"/>
          <w:spacing w:val="-20"/>
          <w:w w:val="95"/>
        </w:rPr>
        <w:t> </w:t>
      </w:r>
      <w:r>
        <w:rPr>
          <w:rFonts w:ascii="Century Gothic"/>
          <w:b/>
          <w:color w:val="231F20"/>
          <w:spacing w:val="-8"/>
          <w:w w:val="95"/>
        </w:rPr>
        <w:t>(501)</w:t>
      </w:r>
      <w:r>
        <w:rPr>
          <w:rFonts w:ascii="Century Gothic"/>
          <w:b/>
          <w:color w:val="231F20"/>
          <w:spacing w:val="-16"/>
          <w:w w:val="95"/>
        </w:rPr>
        <w:t> </w:t>
      </w:r>
      <w:r>
        <w:rPr>
          <w:rFonts w:ascii="Century Gothic"/>
          <w:b/>
          <w:color w:val="231F20"/>
          <w:spacing w:val="-5"/>
          <w:w w:val="95"/>
        </w:rPr>
        <w:t>364-5461</w:t>
      </w:r>
    </w:p>
    <w:p>
      <w:pPr>
        <w:pStyle w:val="Heading5"/>
        <w:spacing w:before="69"/>
      </w:pPr>
      <w:r>
        <w:rPr>
          <w:color w:val="231F20"/>
          <w:spacing w:val="-6"/>
          <w:w w:val="90"/>
        </w:rPr>
        <w:t>Arkansas Rehabilitation</w:t>
      </w:r>
      <w:r>
        <w:rPr>
          <w:color w:val="231F20"/>
          <w:spacing w:val="-21"/>
          <w:w w:val="90"/>
        </w:rPr>
        <w:t> </w:t>
      </w:r>
      <w:r>
        <w:rPr>
          <w:color w:val="231F20"/>
          <w:spacing w:val="-4"/>
          <w:w w:val="90"/>
        </w:rPr>
        <w:t>Services</w:t>
      </w:r>
    </w:p>
    <w:p>
      <w:pPr>
        <w:pStyle w:val="BodyText"/>
        <w:spacing w:line="242" w:lineRule="auto" w:before="3"/>
        <w:ind w:right="155"/>
      </w:pPr>
      <w:r>
        <w:rPr>
          <w:color w:val="231F20"/>
        </w:rPr>
        <w:t>900 </w:t>
      </w:r>
      <w:r>
        <w:rPr>
          <w:color w:val="231F20"/>
          <w:spacing w:val="-5"/>
        </w:rPr>
        <w:t>West </w:t>
      </w:r>
      <w:r>
        <w:rPr>
          <w:color w:val="231F20"/>
          <w:spacing w:val="-4"/>
        </w:rPr>
        <w:t>7</w:t>
      </w:r>
      <w:r>
        <w:rPr>
          <w:color w:val="231F20"/>
          <w:spacing w:val="-4"/>
          <w:position w:val="6"/>
          <w:sz w:val="10"/>
        </w:rPr>
        <w:t>th </w:t>
      </w:r>
      <w:r>
        <w:rPr>
          <w:color w:val="231F20"/>
          <w:spacing w:val="-5"/>
        </w:rPr>
        <w:t>Street, </w:t>
      </w:r>
      <w:r>
        <w:rPr>
          <w:color w:val="231F20"/>
          <w:spacing w:val="-4"/>
        </w:rPr>
        <w:t>Little </w:t>
      </w:r>
      <w:r>
        <w:rPr>
          <w:color w:val="231F20"/>
          <w:spacing w:val="-5"/>
        </w:rPr>
        <w:t>Rock, </w:t>
      </w:r>
      <w:r>
        <w:rPr>
          <w:color w:val="231F20"/>
        </w:rPr>
        <w:t>AR </w:t>
      </w:r>
      <w:r>
        <w:rPr>
          <w:color w:val="231F20"/>
          <w:spacing w:val="-8"/>
        </w:rPr>
        <w:t>72201,</w:t>
      </w:r>
      <w:hyperlink r:id="rId53">
        <w:r>
          <w:rPr>
            <w:color w:val="231F20"/>
            <w:spacing w:val="-8"/>
          </w:rPr>
          <w:t> </w:t>
        </w:r>
        <w:r>
          <w:rPr>
            <w:color w:val="231F20"/>
            <w:spacing w:val="-6"/>
            <w:w w:val="85"/>
          </w:rPr>
          <w:t>www.arcareereducation.org/about/arkansas-reha-</w:t>
        </w:r>
      </w:hyperlink>
      <w:r>
        <w:rPr>
          <w:color w:val="231F20"/>
          <w:spacing w:val="-6"/>
          <w:w w:val="85"/>
        </w:rPr>
        <w:t> </w:t>
      </w:r>
      <w:r>
        <w:rPr>
          <w:color w:val="231F20"/>
          <w:spacing w:val="-6"/>
        </w:rPr>
        <w:t>bilitation-services</w:t>
      </w:r>
    </w:p>
    <w:p>
      <w:pPr>
        <w:pStyle w:val="BodyText"/>
        <w:spacing w:line="237" w:lineRule="auto" w:before="2"/>
        <w:rPr>
          <w:rFonts w:ascii="Century Gothic"/>
          <w:b/>
        </w:rPr>
      </w:pPr>
      <w:r>
        <w:rPr>
          <w:color w:val="231F20"/>
          <w:spacing w:val="-5"/>
          <w:w w:val="90"/>
        </w:rPr>
        <w:t>Prepares</w:t>
      </w:r>
      <w:r>
        <w:rPr>
          <w:color w:val="231F20"/>
          <w:spacing w:val="-21"/>
          <w:w w:val="90"/>
        </w:rPr>
        <w:t> </w:t>
      </w:r>
      <w:r>
        <w:rPr>
          <w:color w:val="231F20"/>
          <w:spacing w:val="-5"/>
          <w:w w:val="90"/>
        </w:rPr>
        <w:t>people</w:t>
      </w:r>
      <w:r>
        <w:rPr>
          <w:color w:val="231F20"/>
          <w:spacing w:val="-21"/>
          <w:w w:val="90"/>
        </w:rPr>
        <w:t> </w:t>
      </w:r>
      <w:r>
        <w:rPr>
          <w:color w:val="231F20"/>
          <w:spacing w:val="-5"/>
          <w:w w:val="90"/>
        </w:rPr>
        <w:t>with</w:t>
      </w:r>
      <w:r>
        <w:rPr>
          <w:color w:val="231F20"/>
          <w:spacing w:val="-20"/>
          <w:w w:val="90"/>
        </w:rPr>
        <w:t> </w:t>
      </w:r>
      <w:r>
        <w:rPr>
          <w:color w:val="231F20"/>
          <w:spacing w:val="-5"/>
          <w:w w:val="90"/>
        </w:rPr>
        <w:t>disabilities</w:t>
      </w:r>
      <w:r>
        <w:rPr>
          <w:color w:val="231F20"/>
          <w:spacing w:val="-21"/>
          <w:w w:val="90"/>
        </w:rPr>
        <w:t> </w:t>
      </w:r>
      <w:r>
        <w:rPr>
          <w:color w:val="231F20"/>
          <w:spacing w:val="-4"/>
          <w:w w:val="90"/>
        </w:rPr>
        <w:t>to</w:t>
      </w:r>
      <w:r>
        <w:rPr>
          <w:color w:val="231F20"/>
          <w:spacing w:val="-20"/>
          <w:w w:val="90"/>
        </w:rPr>
        <w:t> </w:t>
      </w:r>
      <w:r>
        <w:rPr>
          <w:color w:val="231F20"/>
          <w:spacing w:val="-6"/>
          <w:w w:val="90"/>
        </w:rPr>
        <w:t>enter</w:t>
      </w:r>
      <w:r>
        <w:rPr>
          <w:color w:val="231F20"/>
          <w:spacing w:val="-21"/>
          <w:w w:val="90"/>
        </w:rPr>
        <w:t> </w:t>
      </w:r>
      <w:r>
        <w:rPr>
          <w:color w:val="231F20"/>
          <w:spacing w:val="-4"/>
          <w:w w:val="90"/>
        </w:rPr>
        <w:t>the</w:t>
      </w:r>
      <w:r>
        <w:rPr>
          <w:color w:val="231F20"/>
          <w:spacing w:val="-20"/>
          <w:w w:val="90"/>
        </w:rPr>
        <w:t> </w:t>
      </w:r>
      <w:r>
        <w:rPr>
          <w:color w:val="231F20"/>
          <w:spacing w:val="-5"/>
          <w:w w:val="90"/>
        </w:rPr>
        <w:t>work </w:t>
      </w:r>
      <w:r>
        <w:rPr>
          <w:color w:val="231F20"/>
          <w:spacing w:val="-6"/>
          <w:w w:val="95"/>
        </w:rPr>
        <w:t>force</w:t>
      </w:r>
      <w:r>
        <w:rPr>
          <w:color w:val="231F20"/>
          <w:spacing w:val="-37"/>
          <w:w w:val="95"/>
        </w:rPr>
        <w:t> </w:t>
      </w:r>
      <w:r>
        <w:rPr>
          <w:color w:val="231F20"/>
          <w:spacing w:val="-5"/>
          <w:w w:val="95"/>
        </w:rPr>
        <w:t>thru</w:t>
      </w:r>
      <w:r>
        <w:rPr>
          <w:color w:val="231F20"/>
          <w:spacing w:val="-36"/>
          <w:w w:val="95"/>
        </w:rPr>
        <w:t> </w:t>
      </w:r>
      <w:r>
        <w:rPr>
          <w:color w:val="231F20"/>
          <w:spacing w:val="-6"/>
          <w:w w:val="95"/>
        </w:rPr>
        <w:t>education,</w:t>
      </w:r>
      <w:r>
        <w:rPr>
          <w:color w:val="231F20"/>
          <w:spacing w:val="-36"/>
          <w:w w:val="95"/>
        </w:rPr>
        <w:t> </w:t>
      </w:r>
      <w:r>
        <w:rPr>
          <w:color w:val="231F20"/>
          <w:spacing w:val="-5"/>
          <w:w w:val="95"/>
        </w:rPr>
        <w:t>social</w:t>
      </w:r>
      <w:r>
        <w:rPr>
          <w:color w:val="231F20"/>
          <w:spacing w:val="-36"/>
          <w:w w:val="95"/>
        </w:rPr>
        <w:t> </w:t>
      </w:r>
      <w:r>
        <w:rPr>
          <w:color w:val="231F20"/>
          <w:spacing w:val="-4"/>
          <w:w w:val="95"/>
        </w:rPr>
        <w:t>and</w:t>
      </w:r>
      <w:r>
        <w:rPr>
          <w:color w:val="231F20"/>
          <w:spacing w:val="-36"/>
          <w:w w:val="95"/>
        </w:rPr>
        <w:t> </w:t>
      </w:r>
      <w:r>
        <w:rPr>
          <w:color w:val="231F20"/>
          <w:spacing w:val="-5"/>
          <w:w w:val="95"/>
        </w:rPr>
        <w:t>accessibility</w:t>
      </w:r>
      <w:r>
        <w:rPr>
          <w:color w:val="231F20"/>
          <w:spacing w:val="-36"/>
          <w:w w:val="95"/>
        </w:rPr>
        <w:t> </w:t>
      </w:r>
      <w:r>
        <w:rPr>
          <w:color w:val="231F20"/>
          <w:spacing w:val="-4"/>
          <w:w w:val="95"/>
        </w:rPr>
        <w:t>sup- </w:t>
      </w:r>
      <w:r>
        <w:rPr>
          <w:color w:val="231F20"/>
          <w:spacing w:val="-4"/>
          <w:w w:val="90"/>
        </w:rPr>
        <w:t>port.</w:t>
      </w:r>
      <w:r>
        <w:rPr>
          <w:color w:val="231F20"/>
          <w:spacing w:val="-19"/>
          <w:w w:val="90"/>
        </w:rPr>
        <w:t> </w:t>
      </w:r>
      <w:r>
        <w:rPr>
          <w:color w:val="231F20"/>
          <w:spacing w:val="-7"/>
          <w:w w:val="90"/>
        </w:rPr>
        <w:t>Tuition,</w:t>
      </w:r>
      <w:r>
        <w:rPr>
          <w:color w:val="231F20"/>
          <w:spacing w:val="-19"/>
          <w:w w:val="90"/>
        </w:rPr>
        <w:t> </w:t>
      </w:r>
      <w:r>
        <w:rPr>
          <w:color w:val="231F20"/>
          <w:spacing w:val="-5"/>
          <w:w w:val="90"/>
        </w:rPr>
        <w:t>hearing</w:t>
      </w:r>
      <w:r>
        <w:rPr>
          <w:color w:val="231F20"/>
          <w:spacing w:val="-18"/>
          <w:w w:val="90"/>
        </w:rPr>
        <w:t> </w:t>
      </w:r>
      <w:r>
        <w:rPr>
          <w:color w:val="231F20"/>
          <w:spacing w:val="-4"/>
          <w:w w:val="90"/>
        </w:rPr>
        <w:t>aids</w:t>
      </w:r>
      <w:r>
        <w:rPr>
          <w:color w:val="231F20"/>
          <w:spacing w:val="-19"/>
          <w:w w:val="90"/>
        </w:rPr>
        <w:t> </w:t>
      </w:r>
      <w:r>
        <w:rPr>
          <w:color w:val="231F20"/>
          <w:spacing w:val="-4"/>
          <w:w w:val="90"/>
        </w:rPr>
        <w:t>and</w:t>
      </w:r>
      <w:r>
        <w:rPr>
          <w:color w:val="231F20"/>
          <w:spacing w:val="-19"/>
          <w:w w:val="90"/>
        </w:rPr>
        <w:t> </w:t>
      </w:r>
      <w:r>
        <w:rPr>
          <w:color w:val="231F20"/>
          <w:spacing w:val="-5"/>
          <w:w w:val="90"/>
        </w:rPr>
        <w:t>prostheses</w:t>
      </w:r>
      <w:r>
        <w:rPr>
          <w:color w:val="231F20"/>
          <w:spacing w:val="-18"/>
          <w:w w:val="90"/>
        </w:rPr>
        <w:t> </w:t>
      </w:r>
      <w:r>
        <w:rPr>
          <w:color w:val="231F20"/>
          <w:spacing w:val="-6"/>
          <w:w w:val="90"/>
        </w:rPr>
        <w:t>provided. </w:t>
      </w:r>
      <w:r>
        <w:rPr>
          <w:rFonts w:ascii="Century Gothic"/>
          <w:b/>
          <w:color w:val="231F20"/>
          <w:spacing w:val="-8"/>
          <w:w w:val="95"/>
        </w:rPr>
        <w:t>(501)</w:t>
      </w:r>
      <w:r>
        <w:rPr>
          <w:rFonts w:ascii="Century Gothic"/>
          <w:b/>
          <w:color w:val="231F20"/>
          <w:spacing w:val="-15"/>
          <w:w w:val="95"/>
        </w:rPr>
        <w:t> </w:t>
      </w:r>
      <w:r>
        <w:rPr>
          <w:rFonts w:ascii="Century Gothic"/>
          <w:b/>
          <w:color w:val="231F20"/>
          <w:spacing w:val="-4"/>
          <w:w w:val="95"/>
        </w:rPr>
        <w:t>686-2800</w:t>
      </w:r>
    </w:p>
    <w:p>
      <w:pPr>
        <w:spacing w:line="242" w:lineRule="auto" w:before="83"/>
        <w:ind w:left="140" w:right="530" w:firstLine="0"/>
        <w:jc w:val="left"/>
        <w:rPr>
          <w:sz w:val="18"/>
        </w:rPr>
      </w:pPr>
      <w:r>
        <w:rPr>
          <w:rFonts w:ascii="Century Gothic"/>
          <w:b/>
          <w:color w:val="231F20"/>
          <w:spacing w:val="-7"/>
          <w:w w:val="95"/>
          <w:sz w:val="18"/>
        </w:rPr>
        <w:t>Dr. </w:t>
      </w:r>
      <w:r>
        <w:rPr>
          <w:rFonts w:ascii="Century Gothic"/>
          <w:b/>
          <w:color w:val="231F20"/>
          <w:spacing w:val="-4"/>
          <w:w w:val="95"/>
          <w:sz w:val="18"/>
        </w:rPr>
        <w:t>Emma </w:t>
      </w:r>
      <w:r>
        <w:rPr>
          <w:rFonts w:ascii="Century Gothic"/>
          <w:b/>
          <w:color w:val="231F20"/>
          <w:w w:val="95"/>
          <w:sz w:val="18"/>
        </w:rPr>
        <w:t>K. </w:t>
      </w:r>
      <w:r>
        <w:rPr>
          <w:rFonts w:ascii="Century Gothic"/>
          <w:b/>
          <w:color w:val="231F20"/>
          <w:spacing w:val="-5"/>
          <w:w w:val="95"/>
          <w:sz w:val="18"/>
        </w:rPr>
        <w:t>Rhodes Education Center </w:t>
      </w:r>
      <w:r>
        <w:rPr>
          <w:color w:val="231F20"/>
          <w:spacing w:val="-10"/>
          <w:w w:val="95"/>
          <w:sz w:val="18"/>
        </w:rPr>
        <w:t>1815</w:t>
      </w:r>
      <w:r>
        <w:rPr>
          <w:color w:val="231F20"/>
          <w:spacing w:val="-26"/>
          <w:w w:val="95"/>
          <w:sz w:val="18"/>
        </w:rPr>
        <w:t> </w:t>
      </w:r>
      <w:r>
        <w:rPr>
          <w:color w:val="231F20"/>
          <w:spacing w:val="-6"/>
          <w:w w:val="95"/>
          <w:sz w:val="18"/>
        </w:rPr>
        <w:t>Wright</w:t>
      </w:r>
      <w:r>
        <w:rPr>
          <w:color w:val="231F20"/>
          <w:spacing w:val="-25"/>
          <w:w w:val="95"/>
          <w:sz w:val="18"/>
        </w:rPr>
        <w:t> </w:t>
      </w:r>
      <w:r>
        <w:rPr>
          <w:color w:val="231F20"/>
          <w:spacing w:val="-6"/>
          <w:w w:val="95"/>
          <w:sz w:val="18"/>
        </w:rPr>
        <w:t>Avenue,</w:t>
      </w:r>
      <w:r>
        <w:rPr>
          <w:color w:val="231F20"/>
          <w:spacing w:val="-25"/>
          <w:w w:val="95"/>
          <w:sz w:val="18"/>
        </w:rPr>
        <w:t> </w:t>
      </w:r>
      <w:r>
        <w:rPr>
          <w:color w:val="231F20"/>
          <w:spacing w:val="-4"/>
          <w:w w:val="95"/>
          <w:sz w:val="18"/>
        </w:rPr>
        <w:t>Little</w:t>
      </w:r>
      <w:r>
        <w:rPr>
          <w:color w:val="231F20"/>
          <w:spacing w:val="-25"/>
          <w:w w:val="95"/>
          <w:sz w:val="18"/>
        </w:rPr>
        <w:t> </w:t>
      </w:r>
      <w:r>
        <w:rPr>
          <w:color w:val="231F20"/>
          <w:spacing w:val="-5"/>
          <w:w w:val="95"/>
          <w:sz w:val="18"/>
        </w:rPr>
        <w:t>Rock,</w:t>
      </w:r>
      <w:r>
        <w:rPr>
          <w:color w:val="231F20"/>
          <w:spacing w:val="-25"/>
          <w:w w:val="95"/>
          <w:sz w:val="18"/>
        </w:rPr>
        <w:t> </w:t>
      </w:r>
      <w:r>
        <w:rPr>
          <w:color w:val="231F20"/>
          <w:w w:val="95"/>
          <w:sz w:val="18"/>
        </w:rPr>
        <w:t>AR</w:t>
      </w:r>
      <w:r>
        <w:rPr>
          <w:color w:val="231F20"/>
          <w:spacing w:val="-25"/>
          <w:w w:val="95"/>
          <w:sz w:val="18"/>
        </w:rPr>
        <w:t> </w:t>
      </w:r>
      <w:r>
        <w:rPr>
          <w:color w:val="231F20"/>
          <w:spacing w:val="-6"/>
          <w:w w:val="95"/>
          <w:sz w:val="18"/>
        </w:rPr>
        <w:t>72202, </w:t>
      </w:r>
      <w:hyperlink r:id="rId31">
        <w:r>
          <w:rPr>
            <w:color w:val="231F20"/>
            <w:spacing w:val="-5"/>
            <w:sz w:val="18"/>
          </w:rPr>
          <w:t>www.</w:t>
        </w:r>
        <w:r>
          <w:rPr>
            <w:color w:val="231F20"/>
            <w:spacing w:val="-43"/>
            <w:sz w:val="18"/>
          </w:rPr>
          <w:t> </w:t>
        </w:r>
      </w:hyperlink>
      <w:r>
        <w:rPr>
          <w:color w:val="231F20"/>
          <w:spacing w:val="-7"/>
          <w:sz w:val="18"/>
        </w:rPr>
        <w:t>Emmakrhodes.wixsite.com/erec</w:t>
      </w:r>
    </w:p>
    <w:p>
      <w:pPr>
        <w:pStyle w:val="BodyText"/>
        <w:spacing w:line="230" w:lineRule="auto" w:before="8"/>
        <w:ind w:right="78"/>
        <w:rPr>
          <w:rFonts w:ascii="Century Gothic"/>
          <w:b/>
        </w:rPr>
      </w:pPr>
      <w:r>
        <w:rPr>
          <w:color w:val="231F20"/>
          <w:spacing w:val="-6"/>
          <w:w w:val="95"/>
        </w:rPr>
        <w:t>Providing </w:t>
      </w:r>
      <w:r>
        <w:rPr>
          <w:color w:val="231F20"/>
          <w:spacing w:val="-5"/>
          <w:w w:val="95"/>
        </w:rPr>
        <w:t>adult education </w:t>
      </w:r>
      <w:r>
        <w:rPr>
          <w:color w:val="231F20"/>
          <w:spacing w:val="-4"/>
          <w:w w:val="95"/>
        </w:rPr>
        <w:t>and </w:t>
      </w:r>
      <w:r>
        <w:rPr>
          <w:color w:val="231F20"/>
          <w:spacing w:val="-3"/>
          <w:w w:val="95"/>
        </w:rPr>
        <w:t>GED </w:t>
      </w:r>
      <w:r>
        <w:rPr>
          <w:color w:val="231F20"/>
          <w:spacing w:val="-6"/>
          <w:w w:val="95"/>
        </w:rPr>
        <w:t>preparation, </w:t>
      </w:r>
      <w:r>
        <w:rPr>
          <w:color w:val="231F20"/>
          <w:spacing w:val="-5"/>
          <w:w w:val="90"/>
        </w:rPr>
        <w:t>Life</w:t>
      </w:r>
      <w:r>
        <w:rPr>
          <w:color w:val="231F20"/>
          <w:spacing w:val="-26"/>
          <w:w w:val="90"/>
        </w:rPr>
        <w:t> </w:t>
      </w:r>
      <w:r>
        <w:rPr>
          <w:color w:val="231F20"/>
          <w:spacing w:val="-5"/>
          <w:w w:val="90"/>
        </w:rPr>
        <w:t>Skills</w:t>
      </w:r>
      <w:r>
        <w:rPr>
          <w:color w:val="231F20"/>
          <w:spacing w:val="-25"/>
          <w:w w:val="90"/>
        </w:rPr>
        <w:t> </w:t>
      </w:r>
      <w:r>
        <w:rPr>
          <w:color w:val="231F20"/>
          <w:spacing w:val="-6"/>
          <w:w w:val="90"/>
        </w:rPr>
        <w:t>training,</w:t>
      </w:r>
      <w:r>
        <w:rPr>
          <w:color w:val="231F20"/>
          <w:spacing w:val="-25"/>
          <w:w w:val="90"/>
        </w:rPr>
        <w:t> </w:t>
      </w:r>
      <w:r>
        <w:rPr>
          <w:color w:val="231F20"/>
          <w:spacing w:val="-4"/>
          <w:w w:val="90"/>
        </w:rPr>
        <w:t>and</w:t>
      </w:r>
      <w:r>
        <w:rPr>
          <w:color w:val="231F20"/>
          <w:spacing w:val="-25"/>
          <w:w w:val="90"/>
        </w:rPr>
        <w:t> </w:t>
      </w:r>
      <w:r>
        <w:rPr>
          <w:color w:val="231F20"/>
          <w:spacing w:val="-4"/>
          <w:w w:val="90"/>
        </w:rPr>
        <w:t>the</w:t>
      </w:r>
      <w:r>
        <w:rPr>
          <w:color w:val="231F20"/>
          <w:spacing w:val="-25"/>
          <w:w w:val="90"/>
        </w:rPr>
        <w:t> </w:t>
      </w:r>
      <w:r>
        <w:rPr>
          <w:color w:val="231F20"/>
          <w:spacing w:val="-6"/>
          <w:w w:val="90"/>
        </w:rPr>
        <w:t>following</w:t>
      </w:r>
      <w:r>
        <w:rPr>
          <w:color w:val="231F20"/>
          <w:spacing w:val="-26"/>
          <w:w w:val="90"/>
        </w:rPr>
        <w:t> </w:t>
      </w:r>
      <w:r>
        <w:rPr>
          <w:color w:val="231F20"/>
          <w:spacing w:val="-5"/>
          <w:w w:val="90"/>
        </w:rPr>
        <w:t>Certificate</w:t>
      </w:r>
      <w:r>
        <w:rPr>
          <w:color w:val="231F20"/>
          <w:spacing w:val="-25"/>
          <w:w w:val="90"/>
        </w:rPr>
        <w:t> </w:t>
      </w:r>
      <w:r>
        <w:rPr>
          <w:color w:val="231F20"/>
          <w:spacing w:val="-4"/>
          <w:w w:val="90"/>
        </w:rPr>
        <w:t>pro- </w:t>
      </w:r>
      <w:r>
        <w:rPr>
          <w:color w:val="231F20"/>
          <w:spacing w:val="-6"/>
          <w:w w:val="95"/>
        </w:rPr>
        <w:t>grams;</w:t>
      </w:r>
      <w:r>
        <w:rPr>
          <w:color w:val="231F20"/>
          <w:spacing w:val="-30"/>
          <w:w w:val="95"/>
        </w:rPr>
        <w:t> </w:t>
      </w:r>
      <w:r>
        <w:rPr>
          <w:color w:val="231F20"/>
          <w:spacing w:val="-4"/>
          <w:w w:val="95"/>
        </w:rPr>
        <w:t>Certified</w:t>
      </w:r>
      <w:r>
        <w:rPr>
          <w:color w:val="231F20"/>
          <w:spacing w:val="-30"/>
          <w:w w:val="95"/>
        </w:rPr>
        <w:t> </w:t>
      </w:r>
      <w:r>
        <w:rPr>
          <w:color w:val="231F20"/>
          <w:spacing w:val="-5"/>
          <w:w w:val="95"/>
        </w:rPr>
        <w:t>Nursing</w:t>
      </w:r>
      <w:r>
        <w:rPr>
          <w:color w:val="231F20"/>
          <w:spacing w:val="-29"/>
          <w:w w:val="95"/>
        </w:rPr>
        <w:t> </w:t>
      </w:r>
      <w:r>
        <w:rPr>
          <w:color w:val="231F20"/>
          <w:spacing w:val="-6"/>
          <w:w w:val="95"/>
        </w:rPr>
        <w:t>Assistant,</w:t>
      </w:r>
      <w:r>
        <w:rPr>
          <w:color w:val="231F20"/>
          <w:spacing w:val="-30"/>
          <w:w w:val="95"/>
        </w:rPr>
        <w:t> </w:t>
      </w:r>
      <w:r>
        <w:rPr>
          <w:color w:val="231F20"/>
          <w:spacing w:val="-4"/>
          <w:w w:val="95"/>
        </w:rPr>
        <w:t>Home</w:t>
      </w:r>
      <w:r>
        <w:rPr>
          <w:color w:val="231F20"/>
          <w:spacing w:val="-29"/>
          <w:w w:val="95"/>
        </w:rPr>
        <w:t> </w:t>
      </w:r>
      <w:r>
        <w:rPr>
          <w:color w:val="231F20"/>
          <w:spacing w:val="-5"/>
          <w:w w:val="95"/>
        </w:rPr>
        <w:t>Health Aide,</w:t>
      </w:r>
      <w:r>
        <w:rPr>
          <w:color w:val="231F20"/>
          <w:spacing w:val="-35"/>
          <w:w w:val="95"/>
        </w:rPr>
        <w:t> </w:t>
      </w:r>
      <w:r>
        <w:rPr>
          <w:color w:val="231F20"/>
          <w:spacing w:val="-4"/>
          <w:w w:val="95"/>
        </w:rPr>
        <w:t>Medical</w:t>
      </w:r>
      <w:r>
        <w:rPr>
          <w:color w:val="231F20"/>
          <w:spacing w:val="-34"/>
          <w:w w:val="95"/>
        </w:rPr>
        <w:t> </w:t>
      </w:r>
      <w:r>
        <w:rPr>
          <w:color w:val="231F20"/>
          <w:spacing w:val="-5"/>
          <w:w w:val="95"/>
        </w:rPr>
        <w:t>Billing</w:t>
      </w:r>
      <w:r>
        <w:rPr>
          <w:color w:val="231F20"/>
          <w:spacing w:val="-35"/>
          <w:w w:val="95"/>
        </w:rPr>
        <w:t> </w:t>
      </w:r>
      <w:r>
        <w:rPr>
          <w:color w:val="231F20"/>
          <w:spacing w:val="-4"/>
          <w:w w:val="95"/>
        </w:rPr>
        <w:t>and</w:t>
      </w:r>
      <w:r>
        <w:rPr>
          <w:color w:val="231F20"/>
          <w:spacing w:val="-34"/>
          <w:w w:val="95"/>
        </w:rPr>
        <w:t> </w:t>
      </w:r>
      <w:r>
        <w:rPr>
          <w:color w:val="231F20"/>
          <w:spacing w:val="-5"/>
          <w:w w:val="95"/>
        </w:rPr>
        <w:t>Coding,</w:t>
      </w:r>
      <w:r>
        <w:rPr>
          <w:color w:val="231F20"/>
          <w:spacing w:val="-35"/>
          <w:w w:val="95"/>
        </w:rPr>
        <w:t> </w:t>
      </w:r>
      <w:r>
        <w:rPr>
          <w:color w:val="231F20"/>
          <w:spacing w:val="-6"/>
          <w:w w:val="95"/>
        </w:rPr>
        <w:t>Pharmacy</w:t>
      </w:r>
      <w:r>
        <w:rPr>
          <w:color w:val="231F20"/>
          <w:spacing w:val="-34"/>
          <w:w w:val="95"/>
        </w:rPr>
        <w:t> </w:t>
      </w:r>
      <w:r>
        <w:rPr>
          <w:color w:val="231F20"/>
          <w:spacing w:val="-8"/>
          <w:w w:val="95"/>
        </w:rPr>
        <w:t>Tech., </w:t>
      </w:r>
      <w:r>
        <w:rPr>
          <w:color w:val="231F20"/>
          <w:spacing w:val="-7"/>
          <w:w w:val="95"/>
        </w:rPr>
        <w:t>Phlebotomy,</w:t>
      </w:r>
      <w:r>
        <w:rPr>
          <w:color w:val="231F20"/>
          <w:spacing w:val="-41"/>
          <w:w w:val="95"/>
        </w:rPr>
        <w:t> </w:t>
      </w:r>
      <w:r>
        <w:rPr>
          <w:color w:val="231F20"/>
          <w:spacing w:val="-8"/>
          <w:w w:val="95"/>
        </w:rPr>
        <w:t>HVAC,</w:t>
      </w:r>
      <w:r>
        <w:rPr>
          <w:color w:val="231F20"/>
          <w:spacing w:val="-40"/>
          <w:w w:val="95"/>
        </w:rPr>
        <w:t> </w:t>
      </w:r>
      <w:r>
        <w:rPr>
          <w:color w:val="231F20"/>
          <w:spacing w:val="-6"/>
          <w:w w:val="95"/>
        </w:rPr>
        <w:t>Painting</w:t>
      </w:r>
      <w:r>
        <w:rPr>
          <w:color w:val="231F20"/>
          <w:spacing w:val="-41"/>
          <w:w w:val="95"/>
        </w:rPr>
        <w:t> </w:t>
      </w:r>
      <w:r>
        <w:rPr>
          <w:color w:val="231F20"/>
          <w:spacing w:val="-4"/>
          <w:w w:val="95"/>
        </w:rPr>
        <w:t>and</w:t>
      </w:r>
      <w:r>
        <w:rPr>
          <w:color w:val="231F20"/>
          <w:spacing w:val="-40"/>
          <w:w w:val="95"/>
        </w:rPr>
        <w:t> </w:t>
      </w:r>
      <w:r>
        <w:rPr>
          <w:color w:val="231F20"/>
          <w:spacing w:val="-4"/>
          <w:w w:val="95"/>
        </w:rPr>
        <w:t>Drywall</w:t>
      </w:r>
      <w:r>
        <w:rPr>
          <w:color w:val="231F20"/>
          <w:spacing w:val="-41"/>
          <w:w w:val="95"/>
        </w:rPr>
        <w:t> </w:t>
      </w:r>
      <w:r>
        <w:rPr>
          <w:color w:val="231F20"/>
          <w:spacing w:val="-6"/>
          <w:w w:val="95"/>
        </w:rPr>
        <w:t>Finishing. </w:t>
      </w:r>
      <w:r>
        <w:rPr>
          <w:color w:val="231F20"/>
          <w:spacing w:val="-4"/>
          <w:w w:val="95"/>
        </w:rPr>
        <w:t>Also</w:t>
      </w:r>
      <w:r>
        <w:rPr>
          <w:color w:val="231F20"/>
          <w:spacing w:val="-38"/>
          <w:w w:val="95"/>
        </w:rPr>
        <w:t> </w:t>
      </w:r>
      <w:r>
        <w:rPr>
          <w:color w:val="231F20"/>
          <w:w w:val="95"/>
        </w:rPr>
        <w:t>a</w:t>
      </w:r>
      <w:r>
        <w:rPr>
          <w:color w:val="231F20"/>
          <w:spacing w:val="-38"/>
          <w:w w:val="95"/>
        </w:rPr>
        <w:t> </w:t>
      </w:r>
      <w:r>
        <w:rPr>
          <w:color w:val="231F20"/>
          <w:spacing w:val="-5"/>
          <w:w w:val="95"/>
        </w:rPr>
        <w:t>licensed</w:t>
      </w:r>
      <w:r>
        <w:rPr>
          <w:color w:val="231F20"/>
          <w:spacing w:val="-38"/>
          <w:w w:val="95"/>
        </w:rPr>
        <w:t> </w:t>
      </w:r>
      <w:r>
        <w:rPr>
          <w:color w:val="231F20"/>
          <w:spacing w:val="-6"/>
          <w:w w:val="95"/>
        </w:rPr>
        <w:t>minister</w:t>
      </w:r>
      <w:r>
        <w:rPr>
          <w:color w:val="231F20"/>
          <w:spacing w:val="-37"/>
          <w:w w:val="95"/>
        </w:rPr>
        <w:t> </w:t>
      </w:r>
      <w:r>
        <w:rPr>
          <w:color w:val="231F20"/>
          <w:spacing w:val="-4"/>
          <w:w w:val="95"/>
        </w:rPr>
        <w:t>and</w:t>
      </w:r>
      <w:r>
        <w:rPr>
          <w:color w:val="231F20"/>
          <w:spacing w:val="-38"/>
          <w:w w:val="95"/>
        </w:rPr>
        <w:t> </w:t>
      </w:r>
      <w:r>
        <w:rPr>
          <w:color w:val="231F20"/>
          <w:spacing w:val="-6"/>
          <w:w w:val="95"/>
        </w:rPr>
        <w:t>provider</w:t>
      </w:r>
      <w:r>
        <w:rPr>
          <w:color w:val="231F20"/>
          <w:spacing w:val="-38"/>
          <w:w w:val="95"/>
        </w:rPr>
        <w:t> </w:t>
      </w:r>
      <w:r>
        <w:rPr>
          <w:color w:val="231F20"/>
          <w:spacing w:val="-4"/>
          <w:w w:val="95"/>
        </w:rPr>
        <w:t>of</w:t>
      </w:r>
      <w:r>
        <w:rPr>
          <w:color w:val="231F20"/>
          <w:spacing w:val="-37"/>
          <w:w w:val="95"/>
        </w:rPr>
        <w:t> </w:t>
      </w:r>
      <w:r>
        <w:rPr>
          <w:color w:val="231F20"/>
          <w:spacing w:val="-5"/>
          <w:w w:val="95"/>
        </w:rPr>
        <w:t>other</w:t>
      </w:r>
      <w:r>
        <w:rPr>
          <w:color w:val="231F20"/>
          <w:spacing w:val="-38"/>
          <w:w w:val="95"/>
        </w:rPr>
        <w:t> </w:t>
      </w:r>
      <w:r>
        <w:rPr>
          <w:color w:val="231F20"/>
          <w:spacing w:val="-4"/>
          <w:w w:val="95"/>
        </w:rPr>
        <w:t>com- </w:t>
      </w:r>
      <w:r>
        <w:rPr>
          <w:color w:val="231F20"/>
          <w:spacing w:val="-5"/>
          <w:w w:val="90"/>
        </w:rPr>
        <w:t>munity</w:t>
      </w:r>
      <w:r>
        <w:rPr>
          <w:color w:val="231F20"/>
          <w:spacing w:val="-15"/>
          <w:w w:val="90"/>
        </w:rPr>
        <w:t> </w:t>
      </w:r>
      <w:r>
        <w:rPr>
          <w:color w:val="231F20"/>
          <w:spacing w:val="-5"/>
          <w:w w:val="90"/>
        </w:rPr>
        <w:t>services.</w:t>
      </w:r>
      <w:r>
        <w:rPr>
          <w:color w:val="231F20"/>
          <w:spacing w:val="-15"/>
          <w:w w:val="90"/>
        </w:rPr>
        <w:t> </w:t>
      </w:r>
      <w:r>
        <w:rPr>
          <w:color w:val="231F20"/>
          <w:spacing w:val="-6"/>
          <w:w w:val="90"/>
        </w:rPr>
        <w:t>Personal</w:t>
      </w:r>
      <w:r>
        <w:rPr>
          <w:color w:val="231F20"/>
          <w:spacing w:val="-14"/>
          <w:w w:val="90"/>
        </w:rPr>
        <w:t> </w:t>
      </w:r>
      <w:r>
        <w:rPr>
          <w:color w:val="231F20"/>
          <w:spacing w:val="-6"/>
          <w:w w:val="90"/>
        </w:rPr>
        <w:t>Development</w:t>
      </w:r>
      <w:r>
        <w:rPr>
          <w:color w:val="231F20"/>
          <w:spacing w:val="-15"/>
          <w:w w:val="90"/>
        </w:rPr>
        <w:t> </w:t>
      </w:r>
      <w:r>
        <w:rPr>
          <w:color w:val="231F20"/>
          <w:spacing w:val="-5"/>
          <w:w w:val="90"/>
        </w:rPr>
        <w:t>for</w:t>
      </w:r>
      <w:r>
        <w:rPr>
          <w:color w:val="231F20"/>
          <w:spacing w:val="-14"/>
          <w:w w:val="90"/>
        </w:rPr>
        <w:t> </w:t>
      </w:r>
      <w:r>
        <w:rPr>
          <w:color w:val="231F20"/>
          <w:spacing w:val="-6"/>
          <w:w w:val="90"/>
        </w:rPr>
        <w:t>women. </w:t>
      </w:r>
      <w:r>
        <w:rPr>
          <w:rFonts w:ascii="Century Gothic"/>
          <w:b/>
          <w:color w:val="231F20"/>
          <w:spacing w:val="-8"/>
        </w:rPr>
        <w:t>(501)</w:t>
      </w:r>
      <w:r>
        <w:rPr>
          <w:rFonts w:ascii="Century Gothic"/>
          <w:b/>
          <w:color w:val="231F20"/>
          <w:spacing w:val="-19"/>
        </w:rPr>
        <w:t> </w:t>
      </w:r>
      <w:r>
        <w:rPr>
          <w:rFonts w:ascii="Century Gothic"/>
          <w:b/>
          <w:color w:val="231F20"/>
          <w:spacing w:val="-6"/>
        </w:rPr>
        <w:t>372-0277</w:t>
      </w:r>
    </w:p>
    <w:p>
      <w:pPr>
        <w:pStyle w:val="Heading5"/>
        <w:spacing w:line="217" w:lineRule="exact" w:before="76"/>
      </w:pPr>
      <w:r>
        <w:rPr>
          <w:color w:val="231F20"/>
        </w:rPr>
        <w:t>HIPPY</w:t>
      </w:r>
    </w:p>
    <w:p>
      <w:pPr>
        <w:pStyle w:val="BodyText"/>
        <w:spacing w:line="230" w:lineRule="auto" w:before="3"/>
        <w:ind w:right="184"/>
      </w:pPr>
      <w:r>
        <w:rPr>
          <w:color w:val="231F20"/>
          <w:spacing w:val="-4"/>
          <w:w w:val="95"/>
        </w:rPr>
        <w:t>Home</w:t>
      </w:r>
      <w:r>
        <w:rPr>
          <w:color w:val="231F20"/>
          <w:spacing w:val="-36"/>
          <w:w w:val="95"/>
        </w:rPr>
        <w:t> </w:t>
      </w:r>
      <w:r>
        <w:rPr>
          <w:color w:val="231F20"/>
          <w:spacing w:val="-6"/>
          <w:w w:val="95"/>
        </w:rPr>
        <w:t>Instruction</w:t>
      </w:r>
      <w:r>
        <w:rPr>
          <w:color w:val="231F20"/>
          <w:spacing w:val="-35"/>
          <w:w w:val="95"/>
        </w:rPr>
        <w:t> </w:t>
      </w:r>
      <w:r>
        <w:rPr>
          <w:color w:val="231F20"/>
          <w:spacing w:val="-5"/>
          <w:w w:val="95"/>
        </w:rPr>
        <w:t>for</w:t>
      </w:r>
      <w:r>
        <w:rPr>
          <w:color w:val="231F20"/>
          <w:spacing w:val="-35"/>
          <w:w w:val="95"/>
        </w:rPr>
        <w:t> </w:t>
      </w:r>
      <w:r>
        <w:rPr>
          <w:color w:val="231F20"/>
          <w:spacing w:val="-6"/>
          <w:w w:val="95"/>
        </w:rPr>
        <w:t>Parents</w:t>
      </w:r>
      <w:r>
        <w:rPr>
          <w:color w:val="231F20"/>
          <w:spacing w:val="-35"/>
          <w:w w:val="95"/>
        </w:rPr>
        <w:t> </w:t>
      </w:r>
      <w:r>
        <w:rPr>
          <w:color w:val="231F20"/>
          <w:spacing w:val="-4"/>
          <w:w w:val="95"/>
        </w:rPr>
        <w:t>of</w:t>
      </w:r>
      <w:r>
        <w:rPr>
          <w:color w:val="231F20"/>
          <w:spacing w:val="-35"/>
          <w:w w:val="95"/>
        </w:rPr>
        <w:t> </w:t>
      </w:r>
      <w:r>
        <w:rPr>
          <w:color w:val="231F20"/>
          <w:spacing w:val="-5"/>
          <w:w w:val="95"/>
        </w:rPr>
        <w:t>Preschool</w:t>
      </w:r>
      <w:r>
        <w:rPr>
          <w:color w:val="231F20"/>
          <w:spacing w:val="-36"/>
          <w:w w:val="95"/>
        </w:rPr>
        <w:t> </w:t>
      </w:r>
      <w:r>
        <w:rPr>
          <w:color w:val="231F20"/>
          <w:spacing w:val="-7"/>
          <w:w w:val="95"/>
        </w:rPr>
        <w:t>Young- </w:t>
      </w:r>
      <w:r>
        <w:rPr>
          <w:color w:val="231F20"/>
          <w:spacing w:val="-6"/>
        </w:rPr>
        <w:t>sters,</w:t>
      </w:r>
    </w:p>
    <w:p>
      <w:pPr>
        <w:pStyle w:val="BodyText"/>
        <w:spacing w:line="230" w:lineRule="auto" w:before="1"/>
        <w:ind w:right="1516"/>
      </w:pPr>
      <w:r>
        <w:rPr>
          <w:color w:val="231F20"/>
          <w:w w:val="100"/>
        </w:rPr>
        <w:t>1</w:t>
      </w:r>
      <w:r>
        <w:rPr>
          <w:color w:val="231F20"/>
        </w:rPr>
        <w:t> </w:t>
      </w:r>
      <w:r>
        <w:rPr>
          <w:color w:val="231F20"/>
          <w:spacing w:val="-6"/>
          <w:w w:val="123"/>
        </w:rPr>
        <w:t>C</w:t>
      </w:r>
      <w:r>
        <w:rPr>
          <w:color w:val="231F20"/>
          <w:spacing w:val="-6"/>
          <w:w w:val="90"/>
        </w:rPr>
        <w:t>h</w:t>
      </w:r>
      <w:r>
        <w:rPr>
          <w:color w:val="231F20"/>
          <w:spacing w:val="-6"/>
          <w:w w:val="67"/>
        </w:rPr>
        <w:t>i</w:t>
      </w:r>
      <w:r>
        <w:rPr>
          <w:color w:val="231F20"/>
          <w:spacing w:val="-5"/>
          <w:w w:val="65"/>
        </w:rPr>
        <w:t>l</w:t>
      </w:r>
      <w:r>
        <w:rPr>
          <w:color w:val="231F20"/>
          <w:spacing w:val="-6"/>
          <w:w w:val="94"/>
        </w:rPr>
        <w:t>d</w:t>
      </w:r>
      <w:r>
        <w:rPr>
          <w:color w:val="231F20"/>
          <w:spacing w:val="-6"/>
          <w:w w:val="81"/>
        </w:rPr>
        <w:t>r</w:t>
      </w:r>
      <w:r>
        <w:rPr>
          <w:color w:val="231F20"/>
          <w:spacing w:val="-6"/>
          <w:w w:val="90"/>
        </w:rPr>
        <w:t>e</w:t>
      </w:r>
      <w:r>
        <w:rPr>
          <w:color w:val="231F20"/>
          <w:spacing w:val="-12"/>
          <w:w w:val="90"/>
        </w:rPr>
        <w:t>n</w:t>
      </w:r>
      <w:r>
        <w:rPr>
          <w:color w:val="231F20"/>
          <w:spacing w:val="-12"/>
          <w:w w:val="71"/>
        </w:rPr>
        <w:t>’</w:t>
      </w:r>
      <w:r>
        <w:rPr>
          <w:color w:val="231F20"/>
          <w:w w:val="112"/>
        </w:rPr>
        <w:t>s</w:t>
      </w:r>
      <w:r>
        <w:rPr>
          <w:color w:val="231F20"/>
        </w:rPr>
        <w:t> </w:t>
      </w:r>
      <w:r>
        <w:rPr>
          <w:color w:val="231F20"/>
          <w:spacing w:val="-10"/>
          <w:w w:val="111"/>
        </w:rPr>
        <w:t>W</w:t>
      </w:r>
      <w:r>
        <w:rPr>
          <w:color w:val="231F20"/>
          <w:spacing w:val="-9"/>
          <w:w w:val="90"/>
        </w:rPr>
        <w:t>a</w:t>
      </w:r>
      <w:r>
        <w:rPr>
          <w:color w:val="231F20"/>
          <w:spacing w:val="-15"/>
          <w:w w:val="85"/>
        </w:rPr>
        <w:t>y</w:t>
      </w:r>
      <w:r>
        <w:rPr>
          <w:color w:val="231F20"/>
          <w:w w:val="71"/>
        </w:rPr>
        <w:t>,</w:t>
      </w:r>
      <w:r>
        <w:rPr>
          <w:color w:val="231F20"/>
        </w:rPr>
        <w:t> </w:t>
      </w:r>
      <w:r>
        <w:rPr>
          <w:color w:val="231F20"/>
          <w:spacing w:val="-4"/>
          <w:w w:val="131"/>
        </w:rPr>
        <w:t>S</w:t>
      </w:r>
      <w:r>
        <w:rPr>
          <w:color w:val="231F20"/>
          <w:spacing w:val="-5"/>
          <w:w w:val="65"/>
        </w:rPr>
        <w:t>l</w:t>
      </w:r>
      <w:r>
        <w:rPr>
          <w:color w:val="231F20"/>
          <w:spacing w:val="-7"/>
          <w:w w:val="94"/>
        </w:rPr>
        <w:t>o</w:t>
      </w:r>
      <w:r>
        <w:rPr>
          <w:color w:val="231F20"/>
          <w:w w:val="66"/>
        </w:rPr>
        <w:t>t</w:t>
      </w:r>
      <w:r>
        <w:rPr>
          <w:color w:val="231F20"/>
        </w:rPr>
        <w:t> </w:t>
      </w:r>
      <w:r>
        <w:rPr>
          <w:color w:val="231F20"/>
          <w:spacing w:val="-3"/>
          <w:w w:val="100"/>
        </w:rPr>
        <w:t>#6</w:t>
      </w:r>
      <w:r>
        <w:rPr>
          <w:color w:val="231F20"/>
          <w:spacing w:val="-16"/>
          <w:w w:val="100"/>
        </w:rPr>
        <w:t>5</w:t>
      </w:r>
      <w:r>
        <w:rPr>
          <w:color w:val="231F20"/>
          <w:spacing w:val="-14"/>
          <w:w w:val="100"/>
        </w:rPr>
        <w:t>1</w:t>
      </w:r>
      <w:r>
        <w:rPr>
          <w:color w:val="231F20"/>
          <w:w w:val="71"/>
        </w:rPr>
        <w:t>, </w:t>
      </w:r>
      <w:r>
        <w:rPr>
          <w:color w:val="231F20"/>
          <w:spacing w:val="-4"/>
        </w:rPr>
        <w:t>Little </w:t>
      </w:r>
      <w:r>
        <w:rPr>
          <w:color w:val="231F20"/>
          <w:spacing w:val="-5"/>
        </w:rPr>
        <w:t>Rock, </w:t>
      </w:r>
      <w:r>
        <w:rPr>
          <w:color w:val="231F20"/>
        </w:rPr>
        <w:t>AR </w:t>
      </w:r>
      <w:r>
        <w:rPr>
          <w:color w:val="231F20"/>
          <w:spacing w:val="-6"/>
        </w:rPr>
        <w:t>72202,</w:t>
      </w:r>
      <w:hyperlink r:id="rId55">
        <w:r>
          <w:rPr>
            <w:color w:val="231F20"/>
            <w:spacing w:val="-6"/>
          </w:rPr>
          <w:t> </w:t>
        </w:r>
        <w:r>
          <w:rPr>
            <w:color w:val="231F20"/>
            <w:spacing w:val="-5"/>
          </w:rPr>
          <w:t>www.hippyarkansas.org</w:t>
        </w:r>
      </w:hyperlink>
    </w:p>
    <w:p>
      <w:pPr>
        <w:pStyle w:val="BodyText"/>
        <w:spacing w:line="228" w:lineRule="auto" w:before="4"/>
        <w:ind w:right="43"/>
        <w:rPr>
          <w:rFonts w:ascii="Century Gothic" w:hAnsi="Century Gothic"/>
          <w:b/>
        </w:rPr>
      </w:pPr>
      <w:r>
        <w:rPr>
          <w:color w:val="231F20"/>
          <w:spacing w:val="-3"/>
          <w:w w:val="95"/>
        </w:rPr>
        <w:t>Home</w:t>
      </w:r>
      <w:r>
        <w:rPr>
          <w:color w:val="231F20"/>
          <w:spacing w:val="-30"/>
          <w:w w:val="95"/>
        </w:rPr>
        <w:t> </w:t>
      </w:r>
      <w:r>
        <w:rPr>
          <w:color w:val="231F20"/>
          <w:spacing w:val="-4"/>
          <w:w w:val="95"/>
        </w:rPr>
        <w:t>Instruction</w:t>
      </w:r>
      <w:r>
        <w:rPr>
          <w:color w:val="231F20"/>
          <w:spacing w:val="-29"/>
          <w:w w:val="95"/>
        </w:rPr>
        <w:t> </w:t>
      </w:r>
      <w:r>
        <w:rPr>
          <w:color w:val="231F20"/>
          <w:spacing w:val="-4"/>
          <w:w w:val="95"/>
        </w:rPr>
        <w:t>for</w:t>
      </w:r>
      <w:r>
        <w:rPr>
          <w:color w:val="231F20"/>
          <w:spacing w:val="-29"/>
          <w:w w:val="95"/>
        </w:rPr>
        <w:t> </w:t>
      </w:r>
      <w:r>
        <w:rPr>
          <w:color w:val="231F20"/>
          <w:spacing w:val="-4"/>
          <w:w w:val="95"/>
        </w:rPr>
        <w:t>Parents</w:t>
      </w:r>
      <w:r>
        <w:rPr>
          <w:color w:val="231F20"/>
          <w:spacing w:val="-29"/>
          <w:w w:val="95"/>
        </w:rPr>
        <w:t> </w:t>
      </w:r>
      <w:r>
        <w:rPr>
          <w:color w:val="231F20"/>
          <w:spacing w:val="-3"/>
          <w:w w:val="95"/>
        </w:rPr>
        <w:t>of</w:t>
      </w:r>
      <w:r>
        <w:rPr>
          <w:color w:val="231F20"/>
          <w:spacing w:val="-29"/>
          <w:w w:val="95"/>
        </w:rPr>
        <w:t> </w:t>
      </w:r>
      <w:r>
        <w:rPr>
          <w:color w:val="231F20"/>
          <w:spacing w:val="-4"/>
          <w:w w:val="95"/>
        </w:rPr>
        <w:t>Preschool</w:t>
      </w:r>
      <w:r>
        <w:rPr>
          <w:color w:val="231F20"/>
          <w:spacing w:val="-29"/>
          <w:w w:val="95"/>
        </w:rPr>
        <w:t> </w:t>
      </w:r>
      <w:r>
        <w:rPr>
          <w:color w:val="231F20"/>
          <w:spacing w:val="-5"/>
          <w:w w:val="95"/>
        </w:rPr>
        <w:t>Young- </w:t>
      </w:r>
      <w:r>
        <w:rPr>
          <w:color w:val="231F20"/>
          <w:spacing w:val="-4"/>
          <w:w w:val="95"/>
        </w:rPr>
        <w:t>sters</w:t>
      </w:r>
      <w:r>
        <w:rPr>
          <w:color w:val="231F20"/>
          <w:spacing w:val="-32"/>
          <w:w w:val="95"/>
        </w:rPr>
        <w:t> </w:t>
      </w:r>
      <w:r>
        <w:rPr>
          <w:color w:val="231F20"/>
          <w:w w:val="95"/>
        </w:rPr>
        <w:t>(HIPPY)</w:t>
      </w:r>
      <w:r>
        <w:rPr>
          <w:color w:val="231F20"/>
          <w:spacing w:val="-31"/>
          <w:w w:val="95"/>
        </w:rPr>
        <w:t> </w:t>
      </w:r>
      <w:r>
        <w:rPr>
          <w:color w:val="231F20"/>
          <w:w w:val="95"/>
        </w:rPr>
        <w:t>is</w:t>
      </w:r>
      <w:r>
        <w:rPr>
          <w:color w:val="231F20"/>
          <w:spacing w:val="-31"/>
          <w:w w:val="95"/>
        </w:rPr>
        <w:t> </w:t>
      </w:r>
      <w:r>
        <w:rPr>
          <w:color w:val="231F20"/>
          <w:w w:val="95"/>
        </w:rPr>
        <w:t>an</w:t>
      </w:r>
      <w:r>
        <w:rPr>
          <w:color w:val="231F20"/>
          <w:spacing w:val="-31"/>
          <w:w w:val="95"/>
        </w:rPr>
        <w:t> </w:t>
      </w:r>
      <w:r>
        <w:rPr>
          <w:color w:val="231F20"/>
          <w:spacing w:val="-4"/>
          <w:w w:val="95"/>
        </w:rPr>
        <w:t>evidenced-based</w:t>
      </w:r>
      <w:r>
        <w:rPr>
          <w:color w:val="231F20"/>
          <w:spacing w:val="-31"/>
          <w:w w:val="95"/>
        </w:rPr>
        <w:t> </w:t>
      </w:r>
      <w:r>
        <w:rPr>
          <w:color w:val="231F20"/>
          <w:spacing w:val="-4"/>
          <w:w w:val="95"/>
        </w:rPr>
        <w:t>program</w:t>
      </w:r>
      <w:r>
        <w:rPr>
          <w:color w:val="231F20"/>
          <w:spacing w:val="-32"/>
          <w:w w:val="95"/>
        </w:rPr>
        <w:t> </w:t>
      </w:r>
      <w:r>
        <w:rPr>
          <w:color w:val="231F20"/>
          <w:spacing w:val="-4"/>
          <w:w w:val="95"/>
        </w:rPr>
        <w:t>that </w:t>
      </w:r>
      <w:r>
        <w:rPr>
          <w:color w:val="231F20"/>
          <w:spacing w:val="-5"/>
          <w:w w:val="95"/>
        </w:rPr>
        <w:t>works</w:t>
      </w:r>
      <w:r>
        <w:rPr>
          <w:color w:val="231F20"/>
          <w:spacing w:val="-39"/>
          <w:w w:val="95"/>
        </w:rPr>
        <w:t> </w:t>
      </w:r>
      <w:r>
        <w:rPr>
          <w:color w:val="231F20"/>
          <w:spacing w:val="-4"/>
          <w:w w:val="95"/>
        </w:rPr>
        <w:t>with</w:t>
      </w:r>
      <w:r>
        <w:rPr>
          <w:color w:val="231F20"/>
          <w:spacing w:val="-38"/>
          <w:w w:val="95"/>
        </w:rPr>
        <w:t> </w:t>
      </w:r>
      <w:r>
        <w:rPr>
          <w:color w:val="231F20"/>
          <w:spacing w:val="-4"/>
          <w:w w:val="95"/>
        </w:rPr>
        <w:t>families</w:t>
      </w:r>
      <w:r>
        <w:rPr>
          <w:color w:val="231F20"/>
          <w:spacing w:val="-39"/>
          <w:w w:val="95"/>
        </w:rPr>
        <w:t> </w:t>
      </w:r>
      <w:r>
        <w:rPr>
          <w:color w:val="231F20"/>
          <w:w w:val="95"/>
        </w:rPr>
        <w:t>in</w:t>
      </w:r>
      <w:r>
        <w:rPr>
          <w:color w:val="231F20"/>
          <w:spacing w:val="-38"/>
          <w:w w:val="95"/>
        </w:rPr>
        <w:t> </w:t>
      </w:r>
      <w:r>
        <w:rPr>
          <w:color w:val="231F20"/>
          <w:spacing w:val="-3"/>
          <w:w w:val="95"/>
        </w:rPr>
        <w:t>the</w:t>
      </w:r>
      <w:r>
        <w:rPr>
          <w:color w:val="231F20"/>
          <w:spacing w:val="-39"/>
          <w:w w:val="95"/>
        </w:rPr>
        <w:t> </w:t>
      </w:r>
      <w:r>
        <w:rPr>
          <w:color w:val="231F20"/>
          <w:spacing w:val="-3"/>
          <w:w w:val="95"/>
        </w:rPr>
        <w:t>home</w:t>
      </w:r>
      <w:r>
        <w:rPr>
          <w:color w:val="231F20"/>
          <w:spacing w:val="-38"/>
          <w:w w:val="95"/>
        </w:rPr>
        <w:t> </w:t>
      </w:r>
      <w:r>
        <w:rPr>
          <w:color w:val="231F20"/>
          <w:spacing w:val="-3"/>
          <w:w w:val="95"/>
        </w:rPr>
        <w:t>to</w:t>
      </w:r>
      <w:r>
        <w:rPr>
          <w:color w:val="231F20"/>
          <w:spacing w:val="-39"/>
          <w:w w:val="95"/>
        </w:rPr>
        <w:t> </w:t>
      </w:r>
      <w:r>
        <w:rPr>
          <w:color w:val="231F20"/>
          <w:spacing w:val="-3"/>
          <w:w w:val="95"/>
        </w:rPr>
        <w:t>support</w:t>
      </w:r>
      <w:r>
        <w:rPr>
          <w:color w:val="231F20"/>
          <w:spacing w:val="-38"/>
          <w:w w:val="95"/>
        </w:rPr>
        <w:t> </w:t>
      </w:r>
      <w:r>
        <w:rPr>
          <w:color w:val="231F20"/>
          <w:spacing w:val="-4"/>
          <w:w w:val="95"/>
        </w:rPr>
        <w:t>parents </w:t>
      </w:r>
      <w:r>
        <w:rPr>
          <w:color w:val="231F20"/>
          <w:w w:val="95"/>
        </w:rPr>
        <w:t>in</w:t>
      </w:r>
      <w:r>
        <w:rPr>
          <w:color w:val="231F20"/>
          <w:spacing w:val="-34"/>
          <w:w w:val="95"/>
        </w:rPr>
        <w:t> </w:t>
      </w:r>
      <w:r>
        <w:rPr>
          <w:color w:val="231F20"/>
          <w:spacing w:val="-4"/>
          <w:w w:val="95"/>
        </w:rPr>
        <w:t>their</w:t>
      </w:r>
      <w:r>
        <w:rPr>
          <w:color w:val="231F20"/>
          <w:spacing w:val="-33"/>
          <w:w w:val="95"/>
        </w:rPr>
        <w:t> </w:t>
      </w:r>
      <w:r>
        <w:rPr>
          <w:color w:val="231F20"/>
          <w:spacing w:val="-4"/>
          <w:w w:val="95"/>
        </w:rPr>
        <w:t>critical</w:t>
      </w:r>
      <w:r>
        <w:rPr>
          <w:color w:val="231F20"/>
          <w:spacing w:val="-33"/>
          <w:w w:val="95"/>
        </w:rPr>
        <w:t> </w:t>
      </w:r>
      <w:r>
        <w:rPr>
          <w:color w:val="231F20"/>
          <w:spacing w:val="-4"/>
          <w:w w:val="95"/>
        </w:rPr>
        <w:t>role</w:t>
      </w:r>
      <w:r>
        <w:rPr>
          <w:color w:val="231F20"/>
          <w:spacing w:val="-33"/>
          <w:w w:val="95"/>
        </w:rPr>
        <w:t> </w:t>
      </w:r>
      <w:r>
        <w:rPr>
          <w:color w:val="231F20"/>
          <w:w w:val="95"/>
        </w:rPr>
        <w:t>as</w:t>
      </w:r>
      <w:r>
        <w:rPr>
          <w:color w:val="231F20"/>
          <w:spacing w:val="-33"/>
          <w:w w:val="95"/>
        </w:rPr>
        <w:t> </w:t>
      </w:r>
      <w:r>
        <w:rPr>
          <w:color w:val="231F20"/>
          <w:spacing w:val="-4"/>
          <w:w w:val="95"/>
        </w:rPr>
        <w:t>their</w:t>
      </w:r>
      <w:r>
        <w:rPr>
          <w:color w:val="231F20"/>
          <w:spacing w:val="-34"/>
          <w:w w:val="95"/>
        </w:rPr>
        <w:t> </w:t>
      </w:r>
      <w:r>
        <w:rPr>
          <w:color w:val="231F20"/>
          <w:spacing w:val="-5"/>
          <w:w w:val="95"/>
        </w:rPr>
        <w:t>child’s</w:t>
      </w:r>
      <w:r>
        <w:rPr>
          <w:color w:val="231F20"/>
          <w:spacing w:val="-33"/>
          <w:w w:val="95"/>
        </w:rPr>
        <w:t> </w:t>
      </w:r>
      <w:r>
        <w:rPr>
          <w:color w:val="231F20"/>
          <w:spacing w:val="-3"/>
          <w:w w:val="95"/>
        </w:rPr>
        <w:t>first</w:t>
      </w:r>
      <w:r>
        <w:rPr>
          <w:color w:val="231F20"/>
          <w:spacing w:val="-33"/>
          <w:w w:val="95"/>
        </w:rPr>
        <w:t> </w:t>
      </w:r>
      <w:r>
        <w:rPr>
          <w:color w:val="231F20"/>
          <w:spacing w:val="-3"/>
          <w:w w:val="95"/>
        </w:rPr>
        <w:t>and</w:t>
      </w:r>
      <w:r>
        <w:rPr>
          <w:color w:val="231F20"/>
          <w:spacing w:val="-33"/>
          <w:w w:val="95"/>
        </w:rPr>
        <w:t> </w:t>
      </w:r>
      <w:r>
        <w:rPr>
          <w:color w:val="231F20"/>
          <w:spacing w:val="-3"/>
          <w:w w:val="95"/>
        </w:rPr>
        <w:t>most </w:t>
      </w:r>
      <w:r>
        <w:rPr>
          <w:color w:val="231F20"/>
          <w:spacing w:val="-3"/>
        </w:rPr>
        <w:t>important</w:t>
      </w:r>
      <w:r>
        <w:rPr>
          <w:color w:val="231F20"/>
          <w:spacing w:val="-26"/>
        </w:rPr>
        <w:t> </w:t>
      </w:r>
      <w:r>
        <w:rPr>
          <w:color w:val="231F20"/>
          <w:spacing w:val="-6"/>
        </w:rPr>
        <w:t>teacher.</w:t>
      </w:r>
      <w:r>
        <w:rPr>
          <w:color w:val="231F20"/>
          <w:spacing w:val="-26"/>
        </w:rPr>
        <w:t> </w:t>
      </w:r>
      <w:r>
        <w:rPr>
          <w:rFonts w:ascii="Century Gothic" w:hAnsi="Century Gothic"/>
          <w:b/>
          <w:color w:val="231F20"/>
          <w:spacing w:val="-7"/>
        </w:rPr>
        <w:t>(501)</w:t>
      </w:r>
      <w:r>
        <w:rPr>
          <w:rFonts w:ascii="Century Gothic" w:hAnsi="Century Gothic"/>
          <w:b/>
          <w:color w:val="231F20"/>
          <w:spacing w:val="-23"/>
        </w:rPr>
        <w:t> </w:t>
      </w:r>
      <w:r>
        <w:rPr>
          <w:rFonts w:ascii="Century Gothic" w:hAnsi="Century Gothic"/>
          <w:b/>
          <w:color w:val="231F20"/>
          <w:spacing w:val="-4"/>
        </w:rPr>
        <w:t>364-3671</w:t>
      </w:r>
    </w:p>
    <w:p>
      <w:pPr>
        <w:pStyle w:val="Heading5"/>
        <w:spacing w:line="217" w:lineRule="exact" w:before="72"/>
      </w:pPr>
      <w:r>
        <w:rPr>
          <w:color w:val="231F20"/>
        </w:rPr>
        <w:t>Job Corps</w:t>
      </w:r>
    </w:p>
    <w:p>
      <w:pPr>
        <w:pStyle w:val="BodyText"/>
        <w:spacing w:line="230" w:lineRule="auto" w:before="3"/>
        <w:ind w:right="34"/>
      </w:pPr>
      <w:r>
        <w:rPr>
          <w:color w:val="231F20"/>
          <w:w w:val="95"/>
        </w:rPr>
        <w:t>6900</w:t>
      </w:r>
      <w:r>
        <w:rPr>
          <w:color w:val="231F20"/>
          <w:spacing w:val="-30"/>
          <w:w w:val="95"/>
        </w:rPr>
        <w:t> </w:t>
      </w:r>
      <w:r>
        <w:rPr>
          <w:color w:val="231F20"/>
          <w:w w:val="95"/>
        </w:rPr>
        <w:t>Scott</w:t>
      </w:r>
      <w:r>
        <w:rPr>
          <w:color w:val="231F20"/>
          <w:spacing w:val="-30"/>
          <w:w w:val="95"/>
        </w:rPr>
        <w:t> </w:t>
      </w:r>
      <w:r>
        <w:rPr>
          <w:color w:val="231F20"/>
          <w:spacing w:val="-4"/>
          <w:w w:val="95"/>
        </w:rPr>
        <w:t>Hamilton</w:t>
      </w:r>
      <w:r>
        <w:rPr>
          <w:color w:val="231F20"/>
          <w:spacing w:val="-29"/>
          <w:w w:val="95"/>
        </w:rPr>
        <w:t> </w:t>
      </w:r>
      <w:r>
        <w:rPr>
          <w:color w:val="231F20"/>
          <w:spacing w:val="-4"/>
          <w:w w:val="95"/>
        </w:rPr>
        <w:t>Drive,</w:t>
      </w:r>
      <w:r>
        <w:rPr>
          <w:color w:val="231F20"/>
          <w:spacing w:val="-30"/>
          <w:w w:val="95"/>
        </w:rPr>
        <w:t> </w:t>
      </w:r>
      <w:r>
        <w:rPr>
          <w:color w:val="231F20"/>
          <w:spacing w:val="-3"/>
          <w:w w:val="95"/>
        </w:rPr>
        <w:t>Little</w:t>
      </w:r>
      <w:r>
        <w:rPr>
          <w:color w:val="231F20"/>
          <w:spacing w:val="-29"/>
          <w:w w:val="95"/>
        </w:rPr>
        <w:t> </w:t>
      </w:r>
      <w:r>
        <w:rPr>
          <w:color w:val="231F20"/>
          <w:spacing w:val="-4"/>
          <w:w w:val="95"/>
        </w:rPr>
        <w:t>Rock,</w:t>
      </w:r>
      <w:r>
        <w:rPr>
          <w:color w:val="231F20"/>
          <w:spacing w:val="-30"/>
          <w:w w:val="95"/>
        </w:rPr>
        <w:t> </w:t>
      </w:r>
      <w:r>
        <w:rPr>
          <w:color w:val="231F20"/>
          <w:w w:val="95"/>
        </w:rPr>
        <w:t>AR</w:t>
      </w:r>
      <w:r>
        <w:rPr>
          <w:color w:val="231F20"/>
          <w:spacing w:val="-29"/>
          <w:w w:val="95"/>
        </w:rPr>
        <w:t> </w:t>
      </w:r>
      <w:r>
        <w:rPr>
          <w:color w:val="231F20"/>
          <w:spacing w:val="-5"/>
          <w:w w:val="95"/>
        </w:rPr>
        <w:t>72209, </w:t>
      </w:r>
      <w:hyperlink r:id="rId56">
        <w:r>
          <w:rPr>
            <w:color w:val="231F20"/>
            <w:spacing w:val="-4"/>
          </w:rPr>
          <w:t>www.littlerockjobcorps.gov</w:t>
        </w:r>
      </w:hyperlink>
    </w:p>
    <w:p>
      <w:pPr>
        <w:pStyle w:val="BodyText"/>
        <w:spacing w:line="218" w:lineRule="auto" w:before="10"/>
        <w:ind w:right="173"/>
        <w:rPr>
          <w:rFonts w:ascii="Century Gothic" w:hAnsi="Century Gothic"/>
          <w:b/>
        </w:rPr>
      </w:pPr>
      <w:r>
        <w:rPr>
          <w:color w:val="231F20"/>
          <w:spacing w:val="-4"/>
          <w:w w:val="90"/>
        </w:rPr>
        <w:t>Provides </w:t>
      </w:r>
      <w:r>
        <w:rPr>
          <w:color w:val="231F20"/>
          <w:spacing w:val="-3"/>
          <w:w w:val="90"/>
        </w:rPr>
        <w:t>job </w:t>
      </w:r>
      <w:r>
        <w:rPr>
          <w:color w:val="231F20"/>
          <w:spacing w:val="-4"/>
          <w:w w:val="90"/>
        </w:rPr>
        <w:t>training </w:t>
      </w:r>
      <w:r>
        <w:rPr>
          <w:color w:val="231F20"/>
          <w:spacing w:val="-3"/>
          <w:w w:val="90"/>
        </w:rPr>
        <w:t>and </w:t>
      </w:r>
      <w:r>
        <w:rPr>
          <w:color w:val="231F20"/>
          <w:spacing w:val="-4"/>
          <w:w w:val="90"/>
        </w:rPr>
        <w:t>remedial education </w:t>
      </w:r>
      <w:r>
        <w:rPr>
          <w:color w:val="231F20"/>
          <w:spacing w:val="-5"/>
          <w:w w:val="90"/>
        </w:rPr>
        <w:t>for </w:t>
      </w:r>
      <w:r>
        <w:rPr>
          <w:color w:val="231F20"/>
          <w:spacing w:val="-5"/>
        </w:rPr>
        <w:t>youth, </w:t>
      </w:r>
      <w:r>
        <w:rPr>
          <w:color w:val="231F20"/>
          <w:spacing w:val="-3"/>
        </w:rPr>
        <w:t>ages </w:t>
      </w:r>
      <w:r>
        <w:rPr>
          <w:color w:val="231F20"/>
          <w:spacing w:val="-6"/>
        </w:rPr>
        <w:t>15 </w:t>
      </w:r>
      <w:r>
        <w:rPr>
          <w:color w:val="231F20"/>
        </w:rPr>
        <w:t>– </w:t>
      </w:r>
      <w:r>
        <w:rPr>
          <w:color w:val="231F20"/>
          <w:spacing w:val="-4"/>
        </w:rPr>
        <w:t>24. </w:t>
      </w:r>
      <w:r>
        <w:rPr>
          <w:rFonts w:ascii="Century Gothic" w:hAnsi="Century Gothic"/>
          <w:b/>
          <w:color w:val="231F20"/>
          <w:spacing w:val="-7"/>
        </w:rPr>
        <w:t>(501) </w:t>
      </w:r>
      <w:r>
        <w:rPr>
          <w:rFonts w:ascii="Century Gothic" w:hAnsi="Century Gothic"/>
          <w:b/>
          <w:color w:val="231F20"/>
          <w:spacing w:val="-5"/>
        </w:rPr>
        <w:t>618-2500</w:t>
      </w:r>
    </w:p>
    <w:p>
      <w:pPr>
        <w:pStyle w:val="Heading5"/>
        <w:spacing w:line="218" w:lineRule="auto" w:before="90"/>
        <w:ind w:right="530"/>
      </w:pPr>
      <w:r>
        <w:rPr>
          <w:color w:val="231F20"/>
          <w:spacing w:val="-5"/>
          <w:w w:val="90"/>
        </w:rPr>
        <w:t>L.O.V.E. </w:t>
      </w:r>
      <w:r>
        <w:rPr>
          <w:color w:val="231F20"/>
          <w:spacing w:val="-3"/>
          <w:w w:val="90"/>
        </w:rPr>
        <w:t>“Let Our </w:t>
      </w:r>
      <w:r>
        <w:rPr>
          <w:color w:val="231F20"/>
          <w:spacing w:val="-4"/>
          <w:w w:val="90"/>
        </w:rPr>
        <w:t>Violence </w:t>
      </w:r>
      <w:r>
        <w:rPr>
          <w:color w:val="231F20"/>
          <w:spacing w:val="-3"/>
          <w:w w:val="90"/>
        </w:rPr>
        <w:t>End” Inc. </w:t>
      </w:r>
      <w:r>
        <w:rPr>
          <w:color w:val="231F20"/>
          <w:spacing w:val="-4"/>
          <w:w w:val="90"/>
        </w:rPr>
        <w:t>(Healing Waters Outreach </w:t>
      </w:r>
      <w:r>
        <w:rPr>
          <w:color w:val="231F20"/>
          <w:spacing w:val="-5"/>
          <w:w w:val="90"/>
        </w:rPr>
        <w:t>Center)</w:t>
      </w:r>
    </w:p>
    <w:p>
      <w:pPr>
        <w:pStyle w:val="BodyText"/>
        <w:spacing w:line="230" w:lineRule="auto" w:before="4"/>
        <w:ind w:right="301"/>
        <w:jc w:val="both"/>
      </w:pPr>
      <w:r>
        <w:rPr>
          <w:color w:val="231F20"/>
          <w:spacing w:val="-4"/>
        </w:rPr>
        <w:t>14036</w:t>
      </w:r>
      <w:r>
        <w:rPr>
          <w:color w:val="231F20"/>
          <w:spacing w:val="-32"/>
        </w:rPr>
        <w:t> </w:t>
      </w:r>
      <w:r>
        <w:rPr>
          <w:color w:val="231F20"/>
          <w:spacing w:val="-4"/>
        </w:rPr>
        <w:t>Sardis</w:t>
      </w:r>
      <w:r>
        <w:rPr>
          <w:color w:val="231F20"/>
          <w:spacing w:val="-32"/>
        </w:rPr>
        <w:t> </w:t>
      </w:r>
      <w:r>
        <w:rPr>
          <w:color w:val="231F20"/>
          <w:spacing w:val="-4"/>
        </w:rPr>
        <w:t>Road,</w:t>
      </w:r>
      <w:r>
        <w:rPr>
          <w:color w:val="231F20"/>
          <w:spacing w:val="-32"/>
        </w:rPr>
        <w:t> </w:t>
      </w:r>
      <w:r>
        <w:rPr>
          <w:color w:val="231F20"/>
          <w:spacing w:val="-4"/>
        </w:rPr>
        <w:t>Shannon</w:t>
      </w:r>
      <w:r>
        <w:rPr>
          <w:color w:val="231F20"/>
          <w:spacing w:val="-32"/>
        </w:rPr>
        <w:t> </w:t>
      </w:r>
      <w:r>
        <w:rPr>
          <w:color w:val="231F20"/>
          <w:spacing w:val="-4"/>
        </w:rPr>
        <w:t>Hills,</w:t>
      </w:r>
      <w:r>
        <w:rPr>
          <w:color w:val="231F20"/>
          <w:spacing w:val="-31"/>
        </w:rPr>
        <w:t> </w:t>
      </w:r>
      <w:r>
        <w:rPr>
          <w:color w:val="231F20"/>
        </w:rPr>
        <w:t>AR</w:t>
      </w:r>
      <w:r>
        <w:rPr>
          <w:color w:val="231F20"/>
          <w:spacing w:val="-32"/>
        </w:rPr>
        <w:t> </w:t>
      </w:r>
      <w:r>
        <w:rPr>
          <w:color w:val="231F20"/>
          <w:spacing w:val="-5"/>
        </w:rPr>
        <w:t>72103, </w:t>
      </w:r>
      <w:hyperlink r:id="rId15">
        <w:r>
          <w:rPr>
            <w:color w:val="231F20"/>
            <w:spacing w:val="-5"/>
          </w:rPr>
          <w:t>www.letourviolenceend.com</w:t>
        </w:r>
      </w:hyperlink>
    </w:p>
    <w:p>
      <w:pPr>
        <w:pStyle w:val="BodyText"/>
        <w:spacing w:line="225" w:lineRule="auto" w:before="5"/>
        <w:ind w:right="241"/>
        <w:jc w:val="both"/>
        <w:rPr>
          <w:rFonts w:ascii="Century Gothic" w:hAnsi="Century Gothic"/>
          <w:b/>
        </w:rPr>
      </w:pPr>
      <w:r>
        <w:rPr>
          <w:color w:val="231F20"/>
          <w:spacing w:val="-2"/>
          <w:w w:val="95"/>
        </w:rPr>
        <w:t>GED</w:t>
      </w:r>
      <w:r>
        <w:rPr>
          <w:color w:val="231F20"/>
          <w:spacing w:val="-27"/>
          <w:w w:val="95"/>
        </w:rPr>
        <w:t> </w:t>
      </w:r>
      <w:r>
        <w:rPr>
          <w:color w:val="231F20"/>
          <w:spacing w:val="-4"/>
          <w:w w:val="95"/>
        </w:rPr>
        <w:t>classes,</w:t>
      </w:r>
      <w:r>
        <w:rPr>
          <w:color w:val="231F20"/>
          <w:spacing w:val="-27"/>
          <w:w w:val="95"/>
        </w:rPr>
        <w:t> </w:t>
      </w:r>
      <w:r>
        <w:rPr>
          <w:color w:val="231F20"/>
          <w:spacing w:val="-4"/>
          <w:w w:val="95"/>
        </w:rPr>
        <w:t>youth</w:t>
      </w:r>
      <w:r>
        <w:rPr>
          <w:color w:val="231F20"/>
          <w:spacing w:val="-26"/>
          <w:w w:val="95"/>
        </w:rPr>
        <w:t> </w:t>
      </w:r>
      <w:r>
        <w:rPr>
          <w:color w:val="231F20"/>
          <w:spacing w:val="-4"/>
          <w:w w:val="95"/>
        </w:rPr>
        <w:t>mentoring</w:t>
      </w:r>
      <w:r>
        <w:rPr>
          <w:color w:val="231F20"/>
          <w:spacing w:val="-27"/>
          <w:w w:val="95"/>
        </w:rPr>
        <w:t> </w:t>
      </w:r>
      <w:r>
        <w:rPr>
          <w:color w:val="231F20"/>
          <w:spacing w:val="-3"/>
          <w:w w:val="95"/>
        </w:rPr>
        <w:t>and</w:t>
      </w:r>
      <w:r>
        <w:rPr>
          <w:color w:val="231F20"/>
          <w:spacing w:val="-26"/>
          <w:w w:val="95"/>
        </w:rPr>
        <w:t> </w:t>
      </w:r>
      <w:r>
        <w:rPr>
          <w:color w:val="231F20"/>
          <w:spacing w:val="-3"/>
          <w:w w:val="95"/>
        </w:rPr>
        <w:t>after</w:t>
      </w:r>
      <w:r>
        <w:rPr>
          <w:color w:val="231F20"/>
          <w:spacing w:val="-27"/>
          <w:w w:val="95"/>
        </w:rPr>
        <w:t> </w:t>
      </w:r>
      <w:r>
        <w:rPr>
          <w:color w:val="231F20"/>
          <w:spacing w:val="-4"/>
          <w:w w:val="95"/>
        </w:rPr>
        <w:t>school program,</w:t>
      </w:r>
      <w:r>
        <w:rPr>
          <w:color w:val="231F20"/>
          <w:spacing w:val="-32"/>
          <w:w w:val="95"/>
        </w:rPr>
        <w:t> </w:t>
      </w:r>
      <w:r>
        <w:rPr>
          <w:color w:val="231F20"/>
          <w:w w:val="95"/>
        </w:rPr>
        <w:t>3:00</w:t>
      </w:r>
      <w:r>
        <w:rPr>
          <w:color w:val="231F20"/>
          <w:spacing w:val="-32"/>
          <w:w w:val="95"/>
        </w:rPr>
        <w:t> </w:t>
      </w:r>
      <w:r>
        <w:rPr>
          <w:color w:val="231F20"/>
          <w:w w:val="95"/>
        </w:rPr>
        <w:t>–</w:t>
      </w:r>
      <w:r>
        <w:rPr>
          <w:color w:val="231F20"/>
          <w:spacing w:val="-32"/>
          <w:w w:val="95"/>
        </w:rPr>
        <w:t> </w:t>
      </w:r>
      <w:r>
        <w:rPr>
          <w:color w:val="231F20"/>
          <w:spacing w:val="-3"/>
          <w:w w:val="95"/>
        </w:rPr>
        <w:t>6:00pm</w:t>
      </w:r>
      <w:r>
        <w:rPr>
          <w:color w:val="231F20"/>
          <w:spacing w:val="-32"/>
          <w:w w:val="95"/>
        </w:rPr>
        <w:t> </w:t>
      </w:r>
      <w:r>
        <w:rPr>
          <w:color w:val="231F20"/>
          <w:spacing w:val="-5"/>
          <w:w w:val="95"/>
        </w:rPr>
        <w:t>weekdays,</w:t>
      </w:r>
      <w:r>
        <w:rPr>
          <w:color w:val="231F20"/>
          <w:spacing w:val="-32"/>
          <w:w w:val="95"/>
        </w:rPr>
        <w:t> </w:t>
      </w:r>
      <w:r>
        <w:rPr>
          <w:color w:val="231F20"/>
          <w:spacing w:val="-4"/>
          <w:w w:val="95"/>
        </w:rPr>
        <w:t>with</w:t>
      </w:r>
      <w:r>
        <w:rPr>
          <w:color w:val="231F20"/>
          <w:spacing w:val="-32"/>
          <w:w w:val="95"/>
        </w:rPr>
        <w:t> </w:t>
      </w:r>
      <w:r>
        <w:rPr>
          <w:color w:val="231F20"/>
          <w:spacing w:val="-4"/>
          <w:w w:val="95"/>
        </w:rPr>
        <w:t>meals. </w:t>
      </w:r>
      <w:r>
        <w:rPr>
          <w:rFonts w:ascii="Century Gothic" w:hAnsi="Century Gothic"/>
          <w:b/>
          <w:color w:val="231F20"/>
          <w:spacing w:val="-7"/>
        </w:rPr>
        <w:t>(501)</w:t>
      </w:r>
      <w:r>
        <w:rPr>
          <w:rFonts w:ascii="Century Gothic" w:hAnsi="Century Gothic"/>
          <w:b/>
          <w:color w:val="231F20"/>
          <w:spacing w:val="-16"/>
        </w:rPr>
        <w:t> </w:t>
      </w:r>
      <w:r>
        <w:rPr>
          <w:rFonts w:ascii="Century Gothic" w:hAnsi="Century Gothic"/>
          <w:b/>
          <w:color w:val="231F20"/>
          <w:spacing w:val="-7"/>
        </w:rPr>
        <w:t>516-1602</w:t>
      </w:r>
    </w:p>
    <w:p>
      <w:pPr>
        <w:pStyle w:val="Heading5"/>
        <w:spacing w:line="217" w:lineRule="exact" w:before="71"/>
      </w:pPr>
      <w:r>
        <w:rPr>
          <w:color w:val="231F20"/>
        </w:rPr>
        <w:t>Literacy Action of Central Arkansas</w:t>
      </w:r>
    </w:p>
    <w:p>
      <w:pPr>
        <w:pStyle w:val="BodyText"/>
        <w:spacing w:line="230" w:lineRule="auto" w:before="4"/>
        <w:ind w:right="396"/>
      </w:pPr>
      <w:r>
        <w:rPr>
          <w:color w:val="231F20"/>
          <w:spacing w:val="-3"/>
          <w:w w:val="95"/>
        </w:rPr>
        <w:t>100</w:t>
      </w:r>
      <w:r>
        <w:rPr>
          <w:color w:val="231F20"/>
          <w:spacing w:val="-21"/>
          <w:w w:val="95"/>
        </w:rPr>
        <w:t> </w:t>
      </w:r>
      <w:r>
        <w:rPr>
          <w:color w:val="231F20"/>
          <w:spacing w:val="-3"/>
          <w:w w:val="95"/>
        </w:rPr>
        <w:t>Rock</w:t>
      </w:r>
      <w:r>
        <w:rPr>
          <w:color w:val="231F20"/>
          <w:spacing w:val="-21"/>
          <w:w w:val="95"/>
        </w:rPr>
        <w:t> </w:t>
      </w:r>
      <w:r>
        <w:rPr>
          <w:color w:val="231F20"/>
          <w:spacing w:val="-4"/>
          <w:w w:val="95"/>
        </w:rPr>
        <w:t>Street,</w:t>
      </w:r>
      <w:r>
        <w:rPr>
          <w:color w:val="231F20"/>
          <w:spacing w:val="-21"/>
          <w:w w:val="95"/>
        </w:rPr>
        <w:t> </w:t>
      </w:r>
      <w:r>
        <w:rPr>
          <w:color w:val="231F20"/>
          <w:spacing w:val="-2"/>
          <w:w w:val="95"/>
        </w:rPr>
        <w:t>5</w:t>
      </w:r>
      <w:r>
        <w:rPr>
          <w:color w:val="231F20"/>
          <w:spacing w:val="-2"/>
          <w:w w:val="95"/>
          <w:position w:val="6"/>
          <w:sz w:val="10"/>
        </w:rPr>
        <w:t>th</w:t>
      </w:r>
      <w:r>
        <w:rPr>
          <w:color w:val="231F20"/>
          <w:spacing w:val="3"/>
          <w:w w:val="95"/>
          <w:position w:val="6"/>
          <w:sz w:val="10"/>
        </w:rPr>
        <w:t> </w:t>
      </w:r>
      <w:r>
        <w:rPr>
          <w:color w:val="231F20"/>
          <w:spacing w:val="-6"/>
          <w:w w:val="95"/>
        </w:rPr>
        <w:t>Floor,</w:t>
      </w:r>
      <w:r>
        <w:rPr>
          <w:color w:val="231F20"/>
          <w:spacing w:val="-21"/>
          <w:w w:val="95"/>
        </w:rPr>
        <w:t> </w:t>
      </w:r>
      <w:r>
        <w:rPr>
          <w:color w:val="231F20"/>
          <w:spacing w:val="-4"/>
          <w:w w:val="95"/>
        </w:rPr>
        <w:t>Suite</w:t>
      </w:r>
      <w:r>
        <w:rPr>
          <w:color w:val="231F20"/>
          <w:spacing w:val="-21"/>
          <w:w w:val="95"/>
        </w:rPr>
        <w:t> </w:t>
      </w:r>
      <w:r>
        <w:rPr>
          <w:color w:val="231F20"/>
          <w:w w:val="95"/>
        </w:rPr>
        <w:t>#530</w:t>
      </w:r>
      <w:r>
        <w:rPr>
          <w:color w:val="231F20"/>
          <w:spacing w:val="-21"/>
          <w:w w:val="95"/>
        </w:rPr>
        <w:t> </w:t>
      </w:r>
      <w:r>
        <w:rPr>
          <w:color w:val="231F20"/>
          <w:spacing w:val="-4"/>
          <w:w w:val="95"/>
        </w:rPr>
        <w:t>(Inside </w:t>
      </w:r>
      <w:r>
        <w:rPr>
          <w:color w:val="231F20"/>
          <w:spacing w:val="-4"/>
        </w:rPr>
        <w:t>Public </w:t>
      </w:r>
      <w:r>
        <w:rPr>
          <w:color w:val="231F20"/>
          <w:spacing w:val="-5"/>
        </w:rPr>
        <w:t>Library), </w:t>
      </w:r>
      <w:r>
        <w:rPr>
          <w:color w:val="231F20"/>
          <w:spacing w:val="-3"/>
        </w:rPr>
        <w:t>Little </w:t>
      </w:r>
      <w:r>
        <w:rPr>
          <w:color w:val="231F20"/>
          <w:spacing w:val="-4"/>
        </w:rPr>
        <w:t>Rock, </w:t>
      </w:r>
      <w:r>
        <w:rPr>
          <w:color w:val="231F20"/>
        </w:rPr>
        <w:t>AR </w:t>
      </w:r>
      <w:r>
        <w:rPr>
          <w:color w:val="231F20"/>
          <w:spacing w:val="-7"/>
        </w:rPr>
        <w:t>72201,</w:t>
      </w:r>
      <w:hyperlink r:id="rId57">
        <w:r>
          <w:rPr>
            <w:color w:val="231F20"/>
            <w:spacing w:val="-7"/>
          </w:rPr>
          <w:t> </w:t>
        </w:r>
        <w:r>
          <w:rPr>
            <w:color w:val="231F20"/>
            <w:spacing w:val="-5"/>
          </w:rPr>
          <w:t>www.literacyactionar.org</w:t>
        </w:r>
      </w:hyperlink>
    </w:p>
    <w:p>
      <w:pPr>
        <w:spacing w:line="218" w:lineRule="auto" w:before="143"/>
        <w:ind w:left="140" w:right="357" w:firstLine="0"/>
        <w:jc w:val="left"/>
        <w:rPr>
          <w:rFonts w:ascii="Century Gothic"/>
          <w:b/>
          <w:sz w:val="18"/>
        </w:rPr>
      </w:pPr>
      <w:r>
        <w:rPr/>
        <w:br w:type="column"/>
      </w:r>
      <w:r>
        <w:rPr>
          <w:color w:val="231F20"/>
          <w:spacing w:val="-5"/>
          <w:w w:val="95"/>
          <w:sz w:val="18"/>
        </w:rPr>
        <w:t>Teaching</w:t>
      </w:r>
      <w:r>
        <w:rPr>
          <w:color w:val="231F20"/>
          <w:spacing w:val="-26"/>
          <w:w w:val="95"/>
          <w:sz w:val="18"/>
        </w:rPr>
        <w:t> </w:t>
      </w:r>
      <w:r>
        <w:rPr>
          <w:color w:val="231F20"/>
          <w:spacing w:val="-4"/>
          <w:w w:val="95"/>
          <w:sz w:val="18"/>
        </w:rPr>
        <w:t>adults</w:t>
      </w:r>
      <w:r>
        <w:rPr>
          <w:color w:val="231F20"/>
          <w:spacing w:val="-25"/>
          <w:w w:val="95"/>
          <w:sz w:val="18"/>
        </w:rPr>
        <w:t> </w:t>
      </w:r>
      <w:r>
        <w:rPr>
          <w:color w:val="231F20"/>
          <w:spacing w:val="-3"/>
          <w:w w:val="95"/>
          <w:sz w:val="18"/>
        </w:rPr>
        <w:t>to</w:t>
      </w:r>
      <w:r>
        <w:rPr>
          <w:color w:val="231F20"/>
          <w:spacing w:val="-25"/>
          <w:w w:val="95"/>
          <w:sz w:val="18"/>
        </w:rPr>
        <w:t> </w:t>
      </w:r>
      <w:r>
        <w:rPr>
          <w:color w:val="231F20"/>
          <w:spacing w:val="-3"/>
          <w:w w:val="95"/>
          <w:sz w:val="18"/>
        </w:rPr>
        <w:t>read</w:t>
      </w:r>
      <w:r>
        <w:rPr>
          <w:color w:val="231F20"/>
          <w:spacing w:val="-25"/>
          <w:w w:val="95"/>
          <w:sz w:val="18"/>
        </w:rPr>
        <w:t> </w:t>
      </w:r>
      <w:r>
        <w:rPr>
          <w:color w:val="231F20"/>
          <w:w w:val="95"/>
          <w:sz w:val="18"/>
        </w:rPr>
        <w:t>&amp;</w:t>
      </w:r>
      <w:r>
        <w:rPr>
          <w:color w:val="231F20"/>
          <w:spacing w:val="-25"/>
          <w:w w:val="95"/>
          <w:sz w:val="18"/>
        </w:rPr>
        <w:t> </w:t>
      </w:r>
      <w:r>
        <w:rPr>
          <w:color w:val="231F20"/>
          <w:spacing w:val="-4"/>
          <w:w w:val="95"/>
          <w:sz w:val="18"/>
        </w:rPr>
        <w:t>English</w:t>
      </w:r>
      <w:r>
        <w:rPr>
          <w:color w:val="231F20"/>
          <w:spacing w:val="-25"/>
          <w:w w:val="95"/>
          <w:sz w:val="18"/>
        </w:rPr>
        <w:t> </w:t>
      </w:r>
      <w:r>
        <w:rPr>
          <w:color w:val="231F20"/>
          <w:w w:val="95"/>
          <w:sz w:val="18"/>
        </w:rPr>
        <w:t>as</w:t>
      </w:r>
      <w:r>
        <w:rPr>
          <w:color w:val="231F20"/>
          <w:spacing w:val="-26"/>
          <w:w w:val="95"/>
          <w:sz w:val="18"/>
        </w:rPr>
        <w:t> </w:t>
      </w:r>
      <w:r>
        <w:rPr>
          <w:color w:val="231F20"/>
          <w:w w:val="95"/>
          <w:sz w:val="18"/>
        </w:rPr>
        <w:t>a</w:t>
      </w:r>
      <w:r>
        <w:rPr>
          <w:color w:val="231F20"/>
          <w:spacing w:val="-25"/>
          <w:w w:val="95"/>
          <w:sz w:val="18"/>
        </w:rPr>
        <w:t> </w:t>
      </w:r>
      <w:r>
        <w:rPr>
          <w:color w:val="231F20"/>
          <w:spacing w:val="-3"/>
          <w:w w:val="95"/>
          <w:sz w:val="18"/>
        </w:rPr>
        <w:t>second </w:t>
      </w:r>
      <w:r>
        <w:rPr>
          <w:color w:val="231F20"/>
          <w:spacing w:val="-4"/>
          <w:sz w:val="18"/>
        </w:rPr>
        <w:t>language. </w:t>
      </w:r>
      <w:r>
        <w:rPr>
          <w:rFonts w:ascii="Century Gothic"/>
          <w:b/>
          <w:color w:val="231F20"/>
          <w:spacing w:val="-7"/>
          <w:sz w:val="18"/>
        </w:rPr>
        <w:t>(501)</w:t>
      </w:r>
      <w:r>
        <w:rPr>
          <w:rFonts w:ascii="Century Gothic"/>
          <w:b/>
          <w:color w:val="231F20"/>
          <w:spacing w:val="-35"/>
          <w:sz w:val="18"/>
        </w:rPr>
        <w:t> </w:t>
      </w:r>
      <w:r>
        <w:rPr>
          <w:rFonts w:ascii="Century Gothic"/>
          <w:b/>
          <w:color w:val="231F20"/>
          <w:spacing w:val="-7"/>
          <w:sz w:val="18"/>
        </w:rPr>
        <w:t>372-7323</w:t>
      </w:r>
    </w:p>
    <w:p>
      <w:pPr>
        <w:pStyle w:val="Heading5"/>
        <w:spacing w:line="217" w:lineRule="exact" w:before="74"/>
      </w:pPr>
      <w:r>
        <w:rPr>
          <w:color w:val="231F20"/>
        </w:rPr>
        <w:t>Little Rock Adult Education Center</w:t>
      </w:r>
    </w:p>
    <w:p>
      <w:pPr>
        <w:pStyle w:val="BodyText"/>
        <w:spacing w:line="230" w:lineRule="auto" w:before="3"/>
        <w:ind w:right="175"/>
      </w:pPr>
      <w:r>
        <w:rPr>
          <w:color w:val="231F20"/>
        </w:rPr>
        <w:t>4800</w:t>
      </w:r>
      <w:r>
        <w:rPr>
          <w:color w:val="231F20"/>
          <w:spacing w:val="-37"/>
        </w:rPr>
        <w:t> </w:t>
      </w:r>
      <w:r>
        <w:rPr>
          <w:color w:val="231F20"/>
          <w:spacing w:val="-4"/>
        </w:rPr>
        <w:t>West</w:t>
      </w:r>
      <w:r>
        <w:rPr>
          <w:color w:val="231F20"/>
          <w:spacing w:val="-36"/>
        </w:rPr>
        <w:t> </w:t>
      </w:r>
      <w:r>
        <w:rPr>
          <w:color w:val="231F20"/>
        </w:rPr>
        <w:t>26</w:t>
      </w:r>
      <w:r>
        <w:rPr>
          <w:color w:val="231F20"/>
          <w:position w:val="6"/>
          <w:sz w:val="10"/>
        </w:rPr>
        <w:t>th</w:t>
      </w:r>
      <w:r>
        <w:rPr>
          <w:color w:val="231F20"/>
          <w:spacing w:val="-11"/>
          <w:position w:val="6"/>
          <w:sz w:val="10"/>
        </w:rPr>
        <w:t> </w:t>
      </w:r>
      <w:r>
        <w:rPr>
          <w:color w:val="231F20"/>
          <w:spacing w:val="-4"/>
        </w:rPr>
        <w:t>Street</w:t>
      </w:r>
      <w:r>
        <w:rPr>
          <w:color w:val="231F20"/>
          <w:spacing w:val="-37"/>
        </w:rPr>
        <w:t> </w:t>
      </w:r>
      <w:r>
        <w:rPr>
          <w:color w:val="231F20"/>
          <w:spacing w:val="-3"/>
        </w:rPr>
        <w:t>(26</w:t>
      </w:r>
      <w:r>
        <w:rPr>
          <w:color w:val="231F20"/>
          <w:spacing w:val="-3"/>
          <w:position w:val="6"/>
          <w:sz w:val="10"/>
        </w:rPr>
        <w:t>th</w:t>
      </w:r>
      <w:r>
        <w:rPr>
          <w:color w:val="231F20"/>
          <w:spacing w:val="-11"/>
          <w:position w:val="6"/>
          <w:sz w:val="10"/>
        </w:rPr>
        <w:t> </w:t>
      </w:r>
      <w:r>
        <w:rPr>
          <w:color w:val="231F20"/>
        </w:rPr>
        <w:t>&amp;</w:t>
      </w:r>
      <w:r>
        <w:rPr>
          <w:color w:val="231F20"/>
          <w:spacing w:val="-37"/>
        </w:rPr>
        <w:t> </w:t>
      </w:r>
      <w:r>
        <w:rPr>
          <w:color w:val="231F20"/>
          <w:spacing w:val="-4"/>
        </w:rPr>
        <w:t>Madison</w:t>
      </w:r>
      <w:r>
        <w:rPr>
          <w:color w:val="231F20"/>
          <w:spacing w:val="-36"/>
        </w:rPr>
        <w:t> </w:t>
      </w:r>
      <w:r>
        <w:rPr>
          <w:color w:val="231F20"/>
          <w:spacing w:val="-5"/>
        </w:rPr>
        <w:t>Street), </w:t>
      </w:r>
      <w:r>
        <w:rPr>
          <w:color w:val="231F20"/>
          <w:spacing w:val="-3"/>
        </w:rPr>
        <w:t>Little </w:t>
      </w:r>
      <w:r>
        <w:rPr>
          <w:color w:val="231F20"/>
          <w:spacing w:val="-4"/>
        </w:rPr>
        <w:t>Rock, </w:t>
      </w:r>
      <w:r>
        <w:rPr>
          <w:color w:val="231F20"/>
        </w:rPr>
        <w:t>AR </w:t>
      </w:r>
      <w:r>
        <w:rPr>
          <w:color w:val="231F20"/>
          <w:spacing w:val="-4"/>
        </w:rPr>
        <w:t>72204 </w:t>
      </w:r>
      <w:r>
        <w:rPr>
          <w:color w:val="231F20"/>
          <w:spacing w:val="-5"/>
          <w:w w:val="90"/>
        </w:rPr>
        <w:t>h</w:t>
      </w:r>
      <w:r>
        <w:rPr>
          <w:color w:val="231F20"/>
          <w:w w:val="66"/>
        </w:rPr>
        <w:t>t</w:t>
      </w:r>
      <w:r>
        <w:rPr>
          <w:color w:val="231F20"/>
          <w:spacing w:val="-4"/>
          <w:w w:val="66"/>
        </w:rPr>
        <w:t>t</w:t>
      </w:r>
      <w:r>
        <w:rPr>
          <w:color w:val="231F20"/>
          <w:spacing w:val="-8"/>
          <w:w w:val="94"/>
        </w:rPr>
        <w:t>p</w:t>
      </w:r>
      <w:r>
        <w:rPr>
          <w:color w:val="231F20"/>
          <w:spacing w:val="-4"/>
          <w:w w:val="71"/>
        </w:rPr>
        <w:t>:</w:t>
      </w:r>
      <w:r>
        <w:rPr>
          <w:color w:val="231F20"/>
          <w:spacing w:val="-13"/>
          <w:w w:val="60"/>
        </w:rPr>
        <w:t>/</w:t>
      </w:r>
      <w:r>
        <w:rPr>
          <w:color w:val="231F20"/>
          <w:spacing w:val="-11"/>
          <w:w w:val="60"/>
        </w:rPr>
        <w:t>/</w:t>
      </w:r>
      <w:r>
        <w:rPr>
          <w:color w:val="231F20"/>
          <w:spacing w:val="-4"/>
          <w:w w:val="112"/>
        </w:rPr>
        <w:t>s</w:t>
      </w:r>
      <w:r>
        <w:rPr>
          <w:color w:val="231F20"/>
          <w:spacing w:val="-4"/>
          <w:w w:val="94"/>
        </w:rPr>
        <w:t>ch</w:t>
      </w:r>
      <w:r>
        <w:rPr>
          <w:color w:val="231F20"/>
          <w:spacing w:val="-4"/>
          <w:w w:val="94"/>
        </w:rPr>
        <w:t>oo</w:t>
      </w:r>
      <w:r>
        <w:rPr>
          <w:color w:val="231F20"/>
          <w:spacing w:val="-4"/>
          <w:w w:val="65"/>
        </w:rPr>
        <w:t>l</w:t>
      </w:r>
      <w:r>
        <w:rPr>
          <w:color w:val="231F20"/>
          <w:spacing w:val="-4"/>
          <w:w w:val="93"/>
        </w:rPr>
        <w:t>s</w:t>
      </w:r>
      <w:r>
        <w:rPr>
          <w:color w:val="231F20"/>
          <w:spacing w:val="-5"/>
          <w:w w:val="93"/>
        </w:rPr>
        <w:t>.</w:t>
      </w:r>
      <w:r>
        <w:rPr>
          <w:color w:val="231F20"/>
          <w:spacing w:val="-4"/>
          <w:w w:val="65"/>
        </w:rPr>
        <w:t>l</w:t>
      </w:r>
      <w:r>
        <w:rPr>
          <w:color w:val="231F20"/>
          <w:spacing w:val="-4"/>
          <w:w w:val="81"/>
        </w:rPr>
        <w:t>r</w:t>
      </w:r>
      <w:r>
        <w:rPr>
          <w:color w:val="231F20"/>
          <w:spacing w:val="-4"/>
          <w:w w:val="112"/>
        </w:rPr>
        <w:t>s</w:t>
      </w:r>
      <w:r>
        <w:rPr>
          <w:color w:val="231F20"/>
          <w:spacing w:val="-2"/>
          <w:w w:val="94"/>
        </w:rPr>
        <w:t>d</w:t>
      </w:r>
      <w:r>
        <w:rPr>
          <w:color w:val="231F20"/>
          <w:spacing w:val="-2"/>
          <w:w w:val="100"/>
        </w:rPr>
        <w:t>3</w:t>
      </w:r>
      <w:r>
        <w:rPr>
          <w:color w:val="231F20"/>
          <w:spacing w:val="-7"/>
          <w:w w:val="71"/>
        </w:rPr>
        <w:t>.</w:t>
      </w:r>
      <w:r>
        <w:rPr>
          <w:color w:val="231F20"/>
          <w:spacing w:val="-4"/>
          <w:w w:val="89"/>
        </w:rPr>
        <w:t>o</w:t>
      </w:r>
      <w:r>
        <w:rPr>
          <w:color w:val="231F20"/>
          <w:spacing w:val="-5"/>
          <w:w w:val="89"/>
        </w:rPr>
        <w:t>r</w:t>
      </w:r>
      <w:r>
        <w:rPr>
          <w:color w:val="231F20"/>
          <w:spacing w:val="-2"/>
          <w:w w:val="105"/>
        </w:rPr>
        <w:t>g</w:t>
      </w:r>
      <w:r>
        <w:rPr>
          <w:color w:val="231F20"/>
          <w:spacing w:val="-6"/>
          <w:w w:val="60"/>
        </w:rPr>
        <w:t>/</w:t>
      </w:r>
      <w:r>
        <w:rPr>
          <w:color w:val="231F20"/>
          <w:spacing w:val="-9"/>
          <w:w w:val="148"/>
        </w:rPr>
        <w:t>?</w:t>
      </w:r>
      <w:r>
        <w:rPr>
          <w:color w:val="231F20"/>
          <w:spacing w:val="-2"/>
          <w:w w:val="94"/>
        </w:rPr>
        <w:t>q</w:t>
      </w:r>
      <w:r>
        <w:rPr>
          <w:color w:val="231F20"/>
          <w:spacing w:val="-1"/>
          <w:w w:val="108"/>
        </w:rPr>
        <w:t>=</w:t>
      </w:r>
      <w:r>
        <w:rPr>
          <w:color w:val="231F20"/>
          <w:spacing w:val="-3"/>
          <w:w w:val="99"/>
        </w:rPr>
        <w:t>c</w:t>
      </w:r>
      <w:r>
        <w:rPr>
          <w:color w:val="231F20"/>
          <w:spacing w:val="-4"/>
          <w:w w:val="92"/>
        </w:rPr>
        <w:t>o</w:t>
      </w:r>
      <w:r>
        <w:rPr>
          <w:color w:val="231F20"/>
          <w:spacing w:val="-5"/>
          <w:w w:val="92"/>
        </w:rPr>
        <w:t>n</w:t>
      </w:r>
      <w:r>
        <w:rPr>
          <w:color w:val="231F20"/>
          <w:spacing w:val="-6"/>
          <w:w w:val="66"/>
        </w:rPr>
        <w:t>t</w:t>
      </w:r>
      <w:r>
        <w:rPr>
          <w:color w:val="231F20"/>
          <w:spacing w:val="-4"/>
          <w:w w:val="90"/>
        </w:rPr>
        <w:t>e</w:t>
      </w:r>
      <w:r>
        <w:rPr>
          <w:color w:val="231F20"/>
          <w:spacing w:val="-5"/>
          <w:w w:val="90"/>
        </w:rPr>
        <w:t>n</w:t>
      </w:r>
      <w:r>
        <w:rPr>
          <w:color w:val="231F20"/>
          <w:w w:val="66"/>
        </w:rPr>
        <w:t>t</w:t>
      </w:r>
      <w:r>
        <w:rPr>
          <w:color w:val="231F20"/>
          <w:spacing w:val="-11"/>
          <w:w w:val="60"/>
        </w:rPr>
        <w:t>/</w:t>
      </w:r>
      <w:r>
        <w:rPr>
          <w:color w:val="231F20"/>
          <w:spacing w:val="-4"/>
          <w:w w:val="90"/>
        </w:rPr>
        <w:t>a</w:t>
      </w:r>
      <w:r>
        <w:rPr>
          <w:color w:val="231F20"/>
          <w:spacing w:val="-4"/>
          <w:w w:val="94"/>
        </w:rPr>
        <w:t>d</w:t>
      </w:r>
      <w:r>
        <w:rPr>
          <w:color w:val="231F20"/>
          <w:spacing w:val="-4"/>
          <w:w w:val="90"/>
        </w:rPr>
        <w:t>u</w:t>
      </w:r>
      <w:r>
        <w:rPr>
          <w:color w:val="231F20"/>
          <w:spacing w:val="-4"/>
          <w:w w:val="65"/>
        </w:rPr>
        <w:t>l</w:t>
      </w:r>
      <w:r>
        <w:rPr>
          <w:color w:val="231F20"/>
          <w:spacing w:val="-7"/>
          <w:w w:val="66"/>
        </w:rPr>
        <w:t>t</w:t>
      </w:r>
      <w:r>
        <w:rPr>
          <w:color w:val="231F20"/>
          <w:spacing w:val="-1"/>
          <w:w w:val="76"/>
        </w:rPr>
        <w:t>-</w:t>
      </w:r>
      <w:r>
        <w:rPr>
          <w:color w:val="231F20"/>
          <w:spacing w:val="-3"/>
          <w:w w:val="90"/>
        </w:rPr>
        <w:t>e</w:t>
      </w:r>
      <w:r>
        <w:rPr>
          <w:color w:val="231F20"/>
          <w:spacing w:val="-4"/>
          <w:w w:val="94"/>
        </w:rPr>
        <w:t>d</w:t>
      </w:r>
      <w:r>
        <w:rPr>
          <w:color w:val="231F20"/>
          <w:spacing w:val="-4"/>
          <w:w w:val="94"/>
        </w:rPr>
        <w:t>u</w:t>
      </w:r>
      <w:r>
        <w:rPr>
          <w:color w:val="231F20"/>
          <w:spacing w:val="-3"/>
          <w:w w:val="94"/>
        </w:rPr>
        <w:t>c</w:t>
      </w:r>
      <w:r>
        <w:rPr>
          <w:color w:val="231F20"/>
          <w:spacing w:val="-4"/>
          <w:w w:val="90"/>
        </w:rPr>
        <w:t>a</w:t>
      </w:r>
      <w:r>
        <w:rPr>
          <w:color w:val="231F20"/>
          <w:w w:val="76"/>
        </w:rPr>
        <w:t>- </w:t>
      </w:r>
      <w:r>
        <w:rPr>
          <w:color w:val="231F20"/>
          <w:spacing w:val="-4"/>
        </w:rPr>
        <w:t>tion-center</w:t>
      </w:r>
    </w:p>
    <w:p>
      <w:pPr>
        <w:pStyle w:val="BodyText"/>
        <w:spacing w:line="230" w:lineRule="auto" w:before="2"/>
        <w:ind w:right="124"/>
        <w:jc w:val="both"/>
      </w:pPr>
      <w:r>
        <w:rPr>
          <w:color w:val="231F20"/>
          <w:spacing w:val="-3"/>
          <w:w w:val="90"/>
        </w:rPr>
        <w:t>Offering</w:t>
      </w:r>
      <w:r>
        <w:rPr>
          <w:color w:val="231F20"/>
          <w:spacing w:val="-12"/>
          <w:w w:val="90"/>
        </w:rPr>
        <w:t> </w:t>
      </w:r>
      <w:r>
        <w:rPr>
          <w:color w:val="231F20"/>
          <w:spacing w:val="-4"/>
          <w:w w:val="90"/>
        </w:rPr>
        <w:t>community</w:t>
      </w:r>
      <w:r>
        <w:rPr>
          <w:color w:val="231F20"/>
          <w:spacing w:val="-11"/>
          <w:w w:val="90"/>
        </w:rPr>
        <w:t> </w:t>
      </w:r>
      <w:r>
        <w:rPr>
          <w:color w:val="231F20"/>
          <w:spacing w:val="-3"/>
          <w:w w:val="90"/>
        </w:rPr>
        <w:t>and</w:t>
      </w:r>
      <w:r>
        <w:rPr>
          <w:color w:val="231F20"/>
          <w:spacing w:val="-11"/>
          <w:w w:val="90"/>
        </w:rPr>
        <w:t> </w:t>
      </w:r>
      <w:r>
        <w:rPr>
          <w:color w:val="231F20"/>
          <w:spacing w:val="-4"/>
          <w:w w:val="90"/>
        </w:rPr>
        <w:t>adult</w:t>
      </w:r>
      <w:r>
        <w:rPr>
          <w:color w:val="231F20"/>
          <w:spacing w:val="-11"/>
          <w:w w:val="90"/>
        </w:rPr>
        <w:t> </w:t>
      </w:r>
      <w:r>
        <w:rPr>
          <w:color w:val="231F20"/>
          <w:spacing w:val="-4"/>
          <w:w w:val="90"/>
        </w:rPr>
        <w:t>education</w:t>
      </w:r>
      <w:r>
        <w:rPr>
          <w:color w:val="231F20"/>
          <w:spacing w:val="-12"/>
          <w:w w:val="90"/>
        </w:rPr>
        <w:t> </w:t>
      </w:r>
      <w:r>
        <w:rPr>
          <w:color w:val="231F20"/>
          <w:spacing w:val="-4"/>
          <w:w w:val="90"/>
        </w:rPr>
        <w:t>courses. </w:t>
      </w:r>
      <w:r>
        <w:rPr>
          <w:color w:val="231F20"/>
          <w:spacing w:val="-4"/>
        </w:rPr>
        <w:t>Refresher</w:t>
      </w:r>
      <w:r>
        <w:rPr>
          <w:color w:val="231F20"/>
          <w:spacing w:val="-33"/>
        </w:rPr>
        <w:t> </w:t>
      </w:r>
      <w:r>
        <w:rPr>
          <w:color w:val="231F20"/>
          <w:spacing w:val="-4"/>
        </w:rPr>
        <w:t>classes,</w:t>
      </w:r>
      <w:r>
        <w:rPr>
          <w:color w:val="231F20"/>
          <w:spacing w:val="-33"/>
        </w:rPr>
        <w:t> </w:t>
      </w:r>
      <w:r>
        <w:rPr>
          <w:color w:val="231F20"/>
          <w:spacing w:val="-2"/>
        </w:rPr>
        <w:t>GED</w:t>
      </w:r>
      <w:r>
        <w:rPr>
          <w:color w:val="231F20"/>
          <w:spacing w:val="-33"/>
        </w:rPr>
        <w:t> </w:t>
      </w:r>
      <w:r>
        <w:rPr>
          <w:color w:val="231F20"/>
          <w:spacing w:val="-3"/>
        </w:rPr>
        <w:t>classes</w:t>
      </w:r>
      <w:r>
        <w:rPr>
          <w:color w:val="231F20"/>
          <w:spacing w:val="-33"/>
        </w:rPr>
        <w:t> </w:t>
      </w:r>
      <w:r>
        <w:rPr>
          <w:color w:val="231F20"/>
          <w:spacing w:val="-3"/>
        </w:rPr>
        <w:t>and</w:t>
      </w:r>
      <w:r>
        <w:rPr>
          <w:color w:val="231F20"/>
          <w:spacing w:val="-33"/>
        </w:rPr>
        <w:t> </w:t>
      </w:r>
      <w:r>
        <w:rPr>
          <w:color w:val="231F20"/>
          <w:spacing w:val="-4"/>
        </w:rPr>
        <w:t>English</w:t>
      </w:r>
      <w:r>
        <w:rPr>
          <w:color w:val="231F20"/>
          <w:spacing w:val="-33"/>
        </w:rPr>
        <w:t> </w:t>
      </w:r>
      <w:r>
        <w:rPr>
          <w:color w:val="231F20"/>
        </w:rPr>
        <w:t>as</w:t>
      </w:r>
      <w:r>
        <w:rPr>
          <w:color w:val="231F20"/>
          <w:spacing w:val="-33"/>
        </w:rPr>
        <w:t> </w:t>
      </w:r>
      <w:r>
        <w:rPr>
          <w:color w:val="231F20"/>
        </w:rPr>
        <w:t>a </w:t>
      </w:r>
      <w:r>
        <w:rPr>
          <w:color w:val="231F20"/>
          <w:spacing w:val="-3"/>
        </w:rPr>
        <w:t>second</w:t>
      </w:r>
      <w:r>
        <w:rPr>
          <w:color w:val="231F20"/>
          <w:spacing w:val="-19"/>
        </w:rPr>
        <w:t> </w:t>
      </w:r>
      <w:r>
        <w:rPr>
          <w:color w:val="231F20"/>
          <w:spacing w:val="-4"/>
        </w:rPr>
        <w:t>language.</w:t>
      </w:r>
    </w:p>
    <w:p>
      <w:pPr>
        <w:pStyle w:val="Heading5"/>
        <w:spacing w:line="204" w:lineRule="exact"/>
      </w:pPr>
      <w:r>
        <w:rPr>
          <w:color w:val="231F20"/>
        </w:rPr>
        <w:t>(501) 447-1850</w:t>
      </w:r>
    </w:p>
    <w:p>
      <w:pPr>
        <w:spacing w:line="217" w:lineRule="exact" w:before="70"/>
        <w:ind w:left="140" w:right="0" w:firstLine="0"/>
        <w:jc w:val="left"/>
        <w:rPr>
          <w:rFonts w:ascii="Century Gothic"/>
          <w:b/>
          <w:sz w:val="18"/>
        </w:rPr>
      </w:pPr>
      <w:r>
        <w:rPr>
          <w:rFonts w:ascii="Century Gothic"/>
          <w:b/>
          <w:color w:val="231F20"/>
          <w:sz w:val="18"/>
        </w:rPr>
        <w:t>Mosaic Templars Cultural Center</w:t>
      </w:r>
    </w:p>
    <w:p>
      <w:pPr>
        <w:pStyle w:val="BodyText"/>
        <w:spacing w:line="230" w:lineRule="auto" w:before="3"/>
        <w:ind w:right="556"/>
      </w:pPr>
      <w:r>
        <w:rPr>
          <w:color w:val="231F20"/>
          <w:spacing w:val="-4"/>
        </w:rPr>
        <w:t>501</w:t>
      </w:r>
      <w:r>
        <w:rPr>
          <w:color w:val="231F20"/>
          <w:spacing w:val="-41"/>
        </w:rPr>
        <w:t> </w:t>
      </w:r>
      <w:r>
        <w:rPr>
          <w:color w:val="231F20"/>
          <w:spacing w:val="-4"/>
        </w:rPr>
        <w:t>West</w:t>
      </w:r>
      <w:r>
        <w:rPr>
          <w:color w:val="231F20"/>
          <w:spacing w:val="-41"/>
        </w:rPr>
        <w:t> </w:t>
      </w:r>
      <w:r>
        <w:rPr>
          <w:color w:val="231F20"/>
        </w:rPr>
        <w:t>9</w:t>
      </w:r>
      <w:r>
        <w:rPr>
          <w:color w:val="231F20"/>
          <w:position w:val="6"/>
          <w:sz w:val="10"/>
        </w:rPr>
        <w:t>th</w:t>
      </w:r>
      <w:r>
        <w:rPr>
          <w:color w:val="231F20"/>
          <w:spacing w:val="-16"/>
          <w:position w:val="6"/>
          <w:sz w:val="10"/>
        </w:rPr>
        <w:t> </w:t>
      </w:r>
      <w:r>
        <w:rPr>
          <w:color w:val="231F20"/>
          <w:spacing w:val="-4"/>
        </w:rPr>
        <w:t>Street,</w:t>
      </w:r>
      <w:r>
        <w:rPr>
          <w:color w:val="231F20"/>
          <w:spacing w:val="-41"/>
        </w:rPr>
        <w:t> </w:t>
      </w:r>
      <w:r>
        <w:rPr>
          <w:color w:val="231F20"/>
          <w:spacing w:val="-3"/>
        </w:rPr>
        <w:t>Little</w:t>
      </w:r>
      <w:r>
        <w:rPr>
          <w:color w:val="231F20"/>
          <w:spacing w:val="-40"/>
        </w:rPr>
        <w:t> </w:t>
      </w:r>
      <w:r>
        <w:rPr>
          <w:color w:val="231F20"/>
          <w:spacing w:val="-4"/>
        </w:rPr>
        <w:t>Rock,</w:t>
      </w:r>
      <w:r>
        <w:rPr>
          <w:color w:val="231F20"/>
          <w:spacing w:val="-41"/>
        </w:rPr>
        <w:t> </w:t>
      </w:r>
      <w:r>
        <w:rPr>
          <w:color w:val="231F20"/>
        </w:rPr>
        <w:t>AR</w:t>
      </w:r>
      <w:r>
        <w:rPr>
          <w:color w:val="231F20"/>
          <w:spacing w:val="-41"/>
        </w:rPr>
        <w:t> </w:t>
      </w:r>
      <w:r>
        <w:rPr>
          <w:color w:val="231F20"/>
          <w:spacing w:val="-5"/>
        </w:rPr>
        <w:t>72201</w:t>
      </w:r>
      <w:hyperlink r:id="rId58">
        <w:r>
          <w:rPr>
            <w:color w:val="231F20"/>
            <w:spacing w:val="-5"/>
          </w:rPr>
          <w:t> www.mosaictemplarscenter.com</w:t>
        </w:r>
      </w:hyperlink>
    </w:p>
    <w:p>
      <w:pPr>
        <w:pStyle w:val="BodyText"/>
        <w:spacing w:line="225" w:lineRule="auto" w:before="5"/>
        <w:ind w:right="85"/>
        <w:rPr>
          <w:rFonts w:ascii="Century Gothic"/>
          <w:b/>
        </w:rPr>
      </w:pPr>
      <w:r>
        <w:rPr>
          <w:color w:val="231F20"/>
          <w:spacing w:val="-4"/>
          <w:w w:val="95"/>
        </w:rPr>
        <w:t>Museum related education program for </w:t>
      </w:r>
      <w:r>
        <w:rPr>
          <w:color w:val="231F20"/>
          <w:w w:val="95"/>
        </w:rPr>
        <w:t>pre-K </w:t>
      </w:r>
      <w:r>
        <w:rPr>
          <w:color w:val="231F20"/>
          <w:spacing w:val="-4"/>
          <w:w w:val="90"/>
        </w:rPr>
        <w:t>through </w:t>
      </w:r>
      <w:r>
        <w:rPr>
          <w:color w:val="231F20"/>
          <w:spacing w:val="-3"/>
          <w:w w:val="90"/>
        </w:rPr>
        <w:t>post </w:t>
      </w:r>
      <w:r>
        <w:rPr>
          <w:color w:val="231F20"/>
          <w:spacing w:val="-4"/>
          <w:w w:val="90"/>
        </w:rPr>
        <w:t>graduate </w:t>
      </w:r>
      <w:r>
        <w:rPr>
          <w:color w:val="231F20"/>
          <w:spacing w:val="-5"/>
          <w:w w:val="90"/>
        </w:rPr>
        <w:t>level. </w:t>
      </w:r>
      <w:r>
        <w:rPr>
          <w:color w:val="231F20"/>
          <w:spacing w:val="-4"/>
          <w:w w:val="90"/>
        </w:rPr>
        <w:t>Primarily focusing </w:t>
      </w:r>
      <w:r>
        <w:rPr>
          <w:color w:val="231F20"/>
          <w:w w:val="90"/>
        </w:rPr>
        <w:t>on </w:t>
      </w:r>
      <w:r>
        <w:rPr>
          <w:color w:val="231F20"/>
          <w:spacing w:val="-4"/>
        </w:rPr>
        <w:t>African-American </w:t>
      </w:r>
      <w:r>
        <w:rPr>
          <w:color w:val="231F20"/>
          <w:spacing w:val="-5"/>
        </w:rPr>
        <w:t>history. </w:t>
      </w:r>
      <w:r>
        <w:rPr>
          <w:rFonts w:ascii="Century Gothic"/>
          <w:b/>
          <w:color w:val="231F20"/>
          <w:spacing w:val="-7"/>
        </w:rPr>
        <w:t>(501) </w:t>
      </w:r>
      <w:r>
        <w:rPr>
          <w:rFonts w:ascii="Century Gothic"/>
          <w:b/>
          <w:color w:val="231F20"/>
          <w:spacing w:val="-3"/>
        </w:rPr>
        <w:t>683-3593</w:t>
      </w:r>
    </w:p>
    <w:p>
      <w:pPr>
        <w:pStyle w:val="Heading5"/>
        <w:spacing w:line="217" w:lineRule="exact" w:before="70"/>
      </w:pPr>
      <w:r>
        <w:rPr>
          <w:color w:val="231F20"/>
        </w:rPr>
        <w:t>Our House Career Center</w:t>
      </w:r>
    </w:p>
    <w:p>
      <w:pPr>
        <w:pStyle w:val="BodyText"/>
        <w:spacing w:line="230" w:lineRule="auto" w:before="4"/>
      </w:pPr>
      <w:r>
        <w:rPr>
          <w:color w:val="231F20"/>
          <w:w w:val="95"/>
        </w:rPr>
        <w:t>302</w:t>
      </w:r>
      <w:r>
        <w:rPr>
          <w:color w:val="231F20"/>
          <w:spacing w:val="-18"/>
          <w:w w:val="95"/>
        </w:rPr>
        <w:t> </w:t>
      </w:r>
      <w:r>
        <w:rPr>
          <w:color w:val="231F20"/>
          <w:spacing w:val="-3"/>
          <w:w w:val="95"/>
        </w:rPr>
        <w:t>East</w:t>
      </w:r>
      <w:r>
        <w:rPr>
          <w:color w:val="231F20"/>
          <w:spacing w:val="-18"/>
          <w:w w:val="95"/>
        </w:rPr>
        <w:t> </w:t>
      </w:r>
      <w:r>
        <w:rPr>
          <w:color w:val="231F20"/>
          <w:spacing w:val="-5"/>
          <w:w w:val="95"/>
        </w:rPr>
        <w:t>Roosevelt</w:t>
      </w:r>
      <w:r>
        <w:rPr>
          <w:color w:val="231F20"/>
          <w:spacing w:val="-18"/>
          <w:w w:val="95"/>
        </w:rPr>
        <w:t> </w:t>
      </w:r>
      <w:r>
        <w:rPr>
          <w:color w:val="231F20"/>
          <w:spacing w:val="-4"/>
          <w:w w:val="95"/>
        </w:rPr>
        <w:t>Road,</w:t>
      </w:r>
      <w:r>
        <w:rPr>
          <w:color w:val="231F20"/>
          <w:spacing w:val="-18"/>
          <w:w w:val="95"/>
        </w:rPr>
        <w:t> </w:t>
      </w:r>
      <w:r>
        <w:rPr>
          <w:color w:val="231F20"/>
          <w:spacing w:val="-3"/>
          <w:w w:val="95"/>
        </w:rPr>
        <w:t>Little</w:t>
      </w:r>
      <w:r>
        <w:rPr>
          <w:color w:val="231F20"/>
          <w:spacing w:val="-18"/>
          <w:w w:val="95"/>
        </w:rPr>
        <w:t> </w:t>
      </w:r>
      <w:r>
        <w:rPr>
          <w:color w:val="231F20"/>
          <w:spacing w:val="-4"/>
          <w:w w:val="95"/>
        </w:rPr>
        <w:t>Rock,</w:t>
      </w:r>
      <w:r>
        <w:rPr>
          <w:color w:val="231F20"/>
          <w:spacing w:val="-18"/>
          <w:w w:val="95"/>
        </w:rPr>
        <w:t> </w:t>
      </w:r>
      <w:r>
        <w:rPr>
          <w:color w:val="231F20"/>
          <w:w w:val="95"/>
        </w:rPr>
        <w:t>AR</w:t>
      </w:r>
      <w:r>
        <w:rPr>
          <w:color w:val="231F20"/>
          <w:spacing w:val="-18"/>
          <w:w w:val="95"/>
        </w:rPr>
        <w:t> </w:t>
      </w:r>
      <w:r>
        <w:rPr>
          <w:color w:val="231F20"/>
          <w:spacing w:val="-4"/>
          <w:w w:val="95"/>
        </w:rPr>
        <w:t>72206,</w:t>
      </w:r>
      <w:hyperlink r:id="rId59">
        <w:r>
          <w:rPr>
            <w:color w:val="231F20"/>
            <w:spacing w:val="-4"/>
            <w:w w:val="95"/>
          </w:rPr>
          <w:t> </w:t>
        </w:r>
        <w:r>
          <w:rPr>
            <w:color w:val="231F20"/>
            <w:spacing w:val="-5"/>
          </w:rPr>
          <w:t>www.ourhouseshelter.org</w:t>
        </w:r>
      </w:hyperlink>
    </w:p>
    <w:p>
      <w:pPr>
        <w:pStyle w:val="BodyText"/>
        <w:spacing w:line="230" w:lineRule="auto" w:before="1"/>
        <w:ind w:right="41"/>
      </w:pPr>
      <w:r>
        <w:rPr>
          <w:color w:val="231F20"/>
          <w:spacing w:val="-3"/>
          <w:w w:val="95"/>
        </w:rPr>
        <w:t>Open</w:t>
      </w:r>
      <w:r>
        <w:rPr>
          <w:color w:val="231F20"/>
          <w:spacing w:val="-25"/>
          <w:w w:val="95"/>
        </w:rPr>
        <w:t> </w:t>
      </w:r>
      <w:r>
        <w:rPr>
          <w:color w:val="231F20"/>
          <w:spacing w:val="-3"/>
          <w:w w:val="95"/>
        </w:rPr>
        <w:t>to</w:t>
      </w:r>
      <w:r>
        <w:rPr>
          <w:color w:val="231F20"/>
          <w:spacing w:val="-25"/>
          <w:w w:val="95"/>
        </w:rPr>
        <w:t> </w:t>
      </w:r>
      <w:r>
        <w:rPr>
          <w:color w:val="231F20"/>
          <w:spacing w:val="-4"/>
          <w:w w:val="95"/>
        </w:rPr>
        <w:t>community</w:t>
      </w:r>
      <w:r>
        <w:rPr>
          <w:color w:val="231F20"/>
          <w:spacing w:val="-25"/>
          <w:w w:val="95"/>
        </w:rPr>
        <w:t> </w:t>
      </w:r>
      <w:r>
        <w:rPr>
          <w:color w:val="231F20"/>
          <w:spacing w:val="-4"/>
          <w:w w:val="95"/>
        </w:rPr>
        <w:t>members</w:t>
      </w:r>
      <w:r>
        <w:rPr>
          <w:color w:val="231F20"/>
          <w:spacing w:val="-25"/>
          <w:w w:val="95"/>
        </w:rPr>
        <w:t> </w:t>
      </w:r>
      <w:r>
        <w:rPr>
          <w:color w:val="231F20"/>
          <w:spacing w:val="-4"/>
          <w:w w:val="95"/>
        </w:rPr>
        <w:t>for</w:t>
      </w:r>
      <w:r>
        <w:rPr>
          <w:color w:val="231F20"/>
          <w:spacing w:val="-25"/>
          <w:w w:val="95"/>
        </w:rPr>
        <w:t> </w:t>
      </w:r>
      <w:r>
        <w:rPr>
          <w:color w:val="231F20"/>
          <w:spacing w:val="-2"/>
          <w:w w:val="95"/>
        </w:rPr>
        <w:t>GED</w:t>
      </w:r>
      <w:r>
        <w:rPr>
          <w:color w:val="231F20"/>
          <w:spacing w:val="-25"/>
          <w:w w:val="95"/>
        </w:rPr>
        <w:t> </w:t>
      </w:r>
      <w:r>
        <w:rPr>
          <w:color w:val="231F20"/>
          <w:spacing w:val="-4"/>
          <w:w w:val="95"/>
        </w:rPr>
        <w:t>prep,</w:t>
      </w:r>
      <w:r>
        <w:rPr>
          <w:color w:val="231F20"/>
          <w:spacing w:val="-25"/>
          <w:w w:val="95"/>
        </w:rPr>
        <w:t> </w:t>
      </w:r>
      <w:r>
        <w:rPr>
          <w:color w:val="231F20"/>
          <w:spacing w:val="-4"/>
          <w:w w:val="95"/>
        </w:rPr>
        <w:t>basic </w:t>
      </w:r>
      <w:r>
        <w:rPr>
          <w:color w:val="231F20"/>
          <w:spacing w:val="-4"/>
        </w:rPr>
        <w:t>literacy</w:t>
      </w:r>
      <w:r>
        <w:rPr>
          <w:color w:val="231F20"/>
          <w:spacing w:val="-33"/>
        </w:rPr>
        <w:t> </w:t>
      </w:r>
      <w:r>
        <w:rPr>
          <w:color w:val="231F20"/>
          <w:spacing w:val="-4"/>
        </w:rPr>
        <w:t>classes,</w:t>
      </w:r>
      <w:r>
        <w:rPr>
          <w:color w:val="231F20"/>
          <w:spacing w:val="-33"/>
        </w:rPr>
        <w:t> </w:t>
      </w:r>
      <w:r>
        <w:rPr>
          <w:color w:val="231F20"/>
          <w:spacing w:val="-5"/>
        </w:rPr>
        <w:t>TABE</w:t>
      </w:r>
      <w:r>
        <w:rPr>
          <w:color w:val="231F20"/>
          <w:spacing w:val="-34"/>
        </w:rPr>
        <w:t> </w:t>
      </w:r>
      <w:r>
        <w:rPr>
          <w:color w:val="231F20"/>
        </w:rPr>
        <w:t>/</w:t>
      </w:r>
      <w:r>
        <w:rPr>
          <w:color w:val="231F20"/>
          <w:spacing w:val="-33"/>
        </w:rPr>
        <w:t> </w:t>
      </w:r>
      <w:r>
        <w:rPr>
          <w:color w:val="231F20"/>
          <w:spacing w:val="-5"/>
        </w:rPr>
        <w:t>WAGE</w:t>
      </w:r>
      <w:r>
        <w:rPr>
          <w:color w:val="231F20"/>
          <w:spacing w:val="-33"/>
        </w:rPr>
        <w:t> </w:t>
      </w:r>
      <w:r>
        <w:rPr>
          <w:color w:val="231F20"/>
          <w:spacing w:val="-4"/>
        </w:rPr>
        <w:t>testing,</w:t>
      </w:r>
      <w:r>
        <w:rPr>
          <w:color w:val="231F20"/>
          <w:spacing w:val="-33"/>
        </w:rPr>
        <w:t> </w:t>
      </w:r>
      <w:r>
        <w:rPr>
          <w:color w:val="231F20"/>
          <w:spacing w:val="-4"/>
        </w:rPr>
        <w:t>career </w:t>
      </w:r>
      <w:r>
        <w:rPr>
          <w:color w:val="231F20"/>
          <w:spacing w:val="-4"/>
          <w:w w:val="90"/>
        </w:rPr>
        <w:t>readiness</w:t>
      </w:r>
      <w:r>
        <w:rPr>
          <w:color w:val="231F20"/>
          <w:spacing w:val="-29"/>
          <w:w w:val="90"/>
        </w:rPr>
        <w:t> </w:t>
      </w:r>
      <w:r>
        <w:rPr>
          <w:color w:val="231F20"/>
          <w:spacing w:val="-3"/>
          <w:w w:val="90"/>
        </w:rPr>
        <w:t>certificate</w:t>
      </w:r>
      <w:r>
        <w:rPr>
          <w:color w:val="231F20"/>
          <w:spacing w:val="-28"/>
          <w:w w:val="90"/>
        </w:rPr>
        <w:t> </w:t>
      </w:r>
      <w:r>
        <w:rPr>
          <w:color w:val="231F20"/>
          <w:spacing w:val="-4"/>
          <w:w w:val="90"/>
        </w:rPr>
        <w:t>preparation</w:t>
      </w:r>
      <w:r>
        <w:rPr>
          <w:color w:val="231F20"/>
          <w:spacing w:val="-29"/>
          <w:w w:val="90"/>
        </w:rPr>
        <w:t> </w:t>
      </w:r>
      <w:r>
        <w:rPr>
          <w:color w:val="231F20"/>
          <w:spacing w:val="-3"/>
          <w:w w:val="90"/>
        </w:rPr>
        <w:t>and</w:t>
      </w:r>
      <w:r>
        <w:rPr>
          <w:color w:val="231F20"/>
          <w:spacing w:val="-28"/>
          <w:w w:val="90"/>
        </w:rPr>
        <w:t> </w:t>
      </w:r>
      <w:r>
        <w:rPr>
          <w:color w:val="231F20"/>
          <w:spacing w:val="-4"/>
          <w:w w:val="90"/>
        </w:rPr>
        <w:t>testing.</w:t>
      </w:r>
      <w:r>
        <w:rPr>
          <w:color w:val="231F20"/>
          <w:spacing w:val="-28"/>
          <w:w w:val="90"/>
        </w:rPr>
        <w:t> </w:t>
      </w:r>
      <w:r>
        <w:rPr>
          <w:color w:val="231F20"/>
          <w:spacing w:val="-4"/>
          <w:w w:val="90"/>
        </w:rPr>
        <w:t>Initial </w:t>
      </w:r>
      <w:r>
        <w:rPr>
          <w:color w:val="231F20"/>
          <w:spacing w:val="-4"/>
        </w:rPr>
        <w:t>enrollment </w:t>
      </w:r>
      <w:r>
        <w:rPr>
          <w:color w:val="231F20"/>
          <w:spacing w:val="-3"/>
        </w:rPr>
        <w:t>by</w:t>
      </w:r>
      <w:r>
        <w:rPr>
          <w:color w:val="231F20"/>
          <w:spacing w:val="-43"/>
        </w:rPr>
        <w:t> </w:t>
      </w:r>
      <w:r>
        <w:rPr>
          <w:color w:val="231F20"/>
          <w:spacing w:val="-4"/>
        </w:rPr>
        <w:t>appointment.</w:t>
      </w:r>
    </w:p>
    <w:p>
      <w:pPr>
        <w:pStyle w:val="Heading5"/>
        <w:spacing w:line="204" w:lineRule="exact"/>
      </w:pPr>
      <w:r>
        <w:rPr>
          <w:color w:val="231F20"/>
        </w:rPr>
        <w:t>(501) 374-7383 Ext. #210</w:t>
      </w:r>
    </w:p>
    <w:p>
      <w:pPr>
        <w:spacing w:line="230" w:lineRule="auto" w:before="77"/>
        <w:ind w:left="140" w:right="30" w:firstLine="0"/>
        <w:jc w:val="left"/>
        <w:rPr>
          <w:sz w:val="18"/>
        </w:rPr>
      </w:pPr>
      <w:r>
        <w:rPr>
          <w:rFonts w:ascii="Century Gothic"/>
          <w:b/>
          <w:color w:val="231F20"/>
          <w:spacing w:val="-4"/>
          <w:w w:val="95"/>
          <w:sz w:val="18"/>
        </w:rPr>
        <w:t>Pulaski</w:t>
      </w:r>
      <w:r>
        <w:rPr>
          <w:rFonts w:ascii="Century Gothic"/>
          <w:b/>
          <w:color w:val="231F20"/>
          <w:spacing w:val="-30"/>
          <w:w w:val="95"/>
          <w:sz w:val="18"/>
        </w:rPr>
        <w:t> </w:t>
      </w:r>
      <w:r>
        <w:rPr>
          <w:rFonts w:ascii="Century Gothic"/>
          <w:b/>
          <w:color w:val="231F20"/>
          <w:spacing w:val="-3"/>
          <w:w w:val="95"/>
          <w:sz w:val="18"/>
        </w:rPr>
        <w:t>County</w:t>
      </w:r>
      <w:r>
        <w:rPr>
          <w:rFonts w:ascii="Century Gothic"/>
          <w:b/>
          <w:color w:val="231F20"/>
          <w:spacing w:val="-30"/>
          <w:w w:val="95"/>
          <w:sz w:val="18"/>
        </w:rPr>
        <w:t> </w:t>
      </w:r>
      <w:r>
        <w:rPr>
          <w:rFonts w:ascii="Century Gothic"/>
          <w:b/>
          <w:color w:val="231F20"/>
          <w:spacing w:val="-3"/>
          <w:w w:val="95"/>
          <w:sz w:val="18"/>
        </w:rPr>
        <w:t>Special</w:t>
      </w:r>
      <w:r>
        <w:rPr>
          <w:rFonts w:ascii="Century Gothic"/>
          <w:b/>
          <w:color w:val="231F20"/>
          <w:spacing w:val="-30"/>
          <w:w w:val="95"/>
          <w:sz w:val="18"/>
        </w:rPr>
        <w:t> </w:t>
      </w:r>
      <w:r>
        <w:rPr>
          <w:rFonts w:ascii="Century Gothic"/>
          <w:b/>
          <w:color w:val="231F20"/>
          <w:spacing w:val="-4"/>
          <w:w w:val="95"/>
          <w:sz w:val="18"/>
        </w:rPr>
        <w:t>School</w:t>
      </w:r>
      <w:r>
        <w:rPr>
          <w:rFonts w:ascii="Century Gothic"/>
          <w:b/>
          <w:color w:val="231F20"/>
          <w:spacing w:val="-29"/>
          <w:w w:val="95"/>
          <w:sz w:val="18"/>
        </w:rPr>
        <w:t> </w:t>
      </w:r>
      <w:r>
        <w:rPr>
          <w:rFonts w:ascii="Century Gothic"/>
          <w:b/>
          <w:color w:val="231F20"/>
          <w:spacing w:val="-3"/>
          <w:w w:val="95"/>
          <w:sz w:val="18"/>
        </w:rPr>
        <w:t>District</w:t>
      </w:r>
      <w:r>
        <w:rPr>
          <w:rFonts w:ascii="Century Gothic"/>
          <w:b/>
          <w:color w:val="231F20"/>
          <w:spacing w:val="-30"/>
          <w:w w:val="95"/>
          <w:sz w:val="18"/>
        </w:rPr>
        <w:t> </w:t>
      </w:r>
      <w:r>
        <w:rPr>
          <w:rFonts w:ascii="Century Gothic"/>
          <w:b/>
          <w:color w:val="231F20"/>
          <w:spacing w:val="-3"/>
          <w:w w:val="95"/>
          <w:sz w:val="18"/>
        </w:rPr>
        <w:t>(PCSSD) </w:t>
      </w:r>
      <w:r>
        <w:rPr>
          <w:color w:val="231F20"/>
          <w:spacing w:val="-3"/>
          <w:sz w:val="18"/>
        </w:rPr>
        <w:t>925 East </w:t>
      </w:r>
      <w:r>
        <w:rPr>
          <w:color w:val="231F20"/>
          <w:spacing w:val="-4"/>
          <w:sz w:val="18"/>
        </w:rPr>
        <w:t>Dixon Road, </w:t>
      </w:r>
      <w:r>
        <w:rPr>
          <w:color w:val="231F20"/>
          <w:spacing w:val="-3"/>
          <w:sz w:val="18"/>
        </w:rPr>
        <w:t>Little </w:t>
      </w:r>
      <w:r>
        <w:rPr>
          <w:color w:val="231F20"/>
          <w:spacing w:val="-4"/>
          <w:sz w:val="18"/>
        </w:rPr>
        <w:t>Rock, </w:t>
      </w:r>
      <w:r>
        <w:rPr>
          <w:color w:val="231F20"/>
          <w:sz w:val="18"/>
        </w:rPr>
        <w:t>AR </w:t>
      </w:r>
      <w:r>
        <w:rPr>
          <w:color w:val="231F20"/>
          <w:spacing w:val="-3"/>
          <w:sz w:val="18"/>
        </w:rPr>
        <w:t>72206 </w:t>
      </w:r>
      <w:hyperlink r:id="rId60">
        <w:r>
          <w:rPr>
            <w:color w:val="231F20"/>
            <w:spacing w:val="-4"/>
            <w:sz w:val="18"/>
          </w:rPr>
          <w:t>www.pcssd.org</w:t>
        </w:r>
      </w:hyperlink>
    </w:p>
    <w:p>
      <w:pPr>
        <w:pStyle w:val="BodyText"/>
        <w:spacing w:line="228" w:lineRule="auto" w:before="4"/>
        <w:ind w:right="159"/>
        <w:rPr>
          <w:rFonts w:ascii="Century Gothic"/>
          <w:b/>
        </w:rPr>
      </w:pPr>
      <w:r>
        <w:rPr>
          <w:color w:val="231F20"/>
          <w:spacing w:val="-3"/>
          <w:w w:val="90"/>
        </w:rPr>
        <w:t>T</w:t>
      </w:r>
      <w:r>
        <w:rPr>
          <w:color w:val="231F20"/>
          <w:spacing w:val="-4"/>
          <w:w w:val="90"/>
        </w:rPr>
        <w:t>h</w:t>
      </w:r>
      <w:r>
        <w:rPr>
          <w:color w:val="231F20"/>
          <w:w w:val="90"/>
        </w:rPr>
        <w:t>e</w:t>
      </w:r>
      <w:r>
        <w:rPr>
          <w:color w:val="231F20"/>
          <w:spacing w:val="-17"/>
        </w:rPr>
        <w:t> </w:t>
      </w:r>
      <w:r>
        <w:rPr>
          <w:color w:val="231F20"/>
          <w:spacing w:val="-3"/>
          <w:w w:val="107"/>
        </w:rPr>
        <w:t>P</w:t>
      </w:r>
      <w:r>
        <w:rPr>
          <w:color w:val="231F20"/>
          <w:spacing w:val="-4"/>
          <w:w w:val="90"/>
        </w:rPr>
        <w:t>u</w:t>
      </w:r>
      <w:r>
        <w:rPr>
          <w:color w:val="231F20"/>
          <w:spacing w:val="-3"/>
          <w:w w:val="65"/>
        </w:rPr>
        <w:t>l</w:t>
      </w:r>
      <w:r>
        <w:rPr>
          <w:color w:val="231F20"/>
          <w:spacing w:val="-3"/>
          <w:w w:val="90"/>
        </w:rPr>
        <w:t>a</w:t>
      </w:r>
      <w:r>
        <w:rPr>
          <w:color w:val="231F20"/>
          <w:spacing w:val="-4"/>
          <w:w w:val="112"/>
        </w:rPr>
        <w:t>s</w:t>
      </w:r>
      <w:r>
        <w:rPr>
          <w:color w:val="231F20"/>
          <w:spacing w:val="-4"/>
          <w:w w:val="90"/>
        </w:rPr>
        <w:t>k</w:t>
      </w:r>
      <w:r>
        <w:rPr>
          <w:color w:val="231F20"/>
          <w:w w:val="67"/>
        </w:rPr>
        <w:t>i</w:t>
      </w:r>
      <w:r>
        <w:rPr>
          <w:color w:val="231F20"/>
          <w:spacing w:val="-17"/>
        </w:rPr>
        <w:t> </w:t>
      </w:r>
      <w:r>
        <w:rPr>
          <w:color w:val="231F20"/>
          <w:spacing w:val="-3"/>
          <w:w w:val="123"/>
        </w:rPr>
        <w:t>C</w:t>
      </w:r>
      <w:r>
        <w:rPr>
          <w:color w:val="231F20"/>
          <w:spacing w:val="-4"/>
          <w:w w:val="94"/>
        </w:rPr>
        <w:t>o</w:t>
      </w:r>
      <w:r>
        <w:rPr>
          <w:color w:val="231F20"/>
          <w:spacing w:val="-4"/>
          <w:w w:val="90"/>
        </w:rPr>
        <w:t>u</w:t>
      </w:r>
      <w:r>
        <w:rPr>
          <w:color w:val="231F20"/>
          <w:spacing w:val="-5"/>
          <w:w w:val="90"/>
        </w:rPr>
        <w:t>n</w:t>
      </w:r>
      <w:r>
        <w:rPr>
          <w:color w:val="231F20"/>
          <w:spacing w:val="-1"/>
          <w:w w:val="66"/>
        </w:rPr>
        <w:t>t</w:t>
      </w:r>
      <w:r>
        <w:rPr>
          <w:color w:val="231F20"/>
          <w:w w:val="85"/>
        </w:rPr>
        <w:t>y</w:t>
      </w:r>
      <w:r>
        <w:rPr>
          <w:color w:val="231F20"/>
          <w:spacing w:val="-17"/>
        </w:rPr>
        <w:t> </w:t>
      </w:r>
      <w:r>
        <w:rPr>
          <w:color w:val="231F20"/>
          <w:spacing w:val="-2"/>
          <w:w w:val="131"/>
        </w:rPr>
        <w:t>S</w:t>
      </w:r>
      <w:r>
        <w:rPr>
          <w:color w:val="231F20"/>
          <w:spacing w:val="-3"/>
          <w:w w:val="94"/>
        </w:rPr>
        <w:t>p</w:t>
      </w:r>
      <w:r>
        <w:rPr>
          <w:color w:val="231F20"/>
          <w:spacing w:val="-3"/>
          <w:w w:val="90"/>
        </w:rPr>
        <w:t>e</w:t>
      </w:r>
      <w:r>
        <w:rPr>
          <w:color w:val="231F20"/>
          <w:spacing w:val="-4"/>
          <w:w w:val="99"/>
        </w:rPr>
        <w:t>c</w:t>
      </w:r>
      <w:r>
        <w:rPr>
          <w:color w:val="231F20"/>
          <w:spacing w:val="-3"/>
          <w:w w:val="67"/>
        </w:rPr>
        <w:t>i</w:t>
      </w:r>
      <w:r>
        <w:rPr>
          <w:color w:val="231F20"/>
          <w:spacing w:val="-4"/>
          <w:w w:val="90"/>
        </w:rPr>
        <w:t>a</w:t>
      </w:r>
      <w:r>
        <w:rPr>
          <w:color w:val="231F20"/>
          <w:w w:val="65"/>
        </w:rPr>
        <w:t>l</w:t>
      </w:r>
      <w:r>
        <w:rPr>
          <w:color w:val="231F20"/>
          <w:spacing w:val="-17"/>
        </w:rPr>
        <w:t> </w:t>
      </w:r>
      <w:r>
        <w:rPr>
          <w:color w:val="231F20"/>
          <w:spacing w:val="-2"/>
          <w:w w:val="131"/>
        </w:rPr>
        <w:t>S</w:t>
      </w:r>
      <w:r>
        <w:rPr>
          <w:color w:val="231F20"/>
          <w:spacing w:val="-4"/>
          <w:w w:val="99"/>
        </w:rPr>
        <w:t>c</w:t>
      </w:r>
      <w:r>
        <w:rPr>
          <w:color w:val="231F20"/>
          <w:spacing w:val="-4"/>
          <w:w w:val="90"/>
        </w:rPr>
        <w:t>h</w:t>
      </w:r>
      <w:r>
        <w:rPr>
          <w:color w:val="231F20"/>
          <w:spacing w:val="-4"/>
          <w:w w:val="94"/>
        </w:rPr>
        <w:t>oo</w:t>
      </w:r>
      <w:r>
        <w:rPr>
          <w:color w:val="231F20"/>
          <w:w w:val="65"/>
        </w:rPr>
        <w:t>l</w:t>
      </w:r>
      <w:r>
        <w:rPr>
          <w:color w:val="231F20"/>
          <w:spacing w:val="-17"/>
        </w:rPr>
        <w:t> </w:t>
      </w:r>
      <w:r>
        <w:rPr>
          <w:color w:val="231F20"/>
          <w:spacing w:val="-2"/>
          <w:w w:val="109"/>
        </w:rPr>
        <w:t>D</w:t>
      </w:r>
      <w:r>
        <w:rPr>
          <w:color w:val="231F20"/>
          <w:spacing w:val="-4"/>
          <w:w w:val="67"/>
        </w:rPr>
        <w:t>i</w:t>
      </w:r>
      <w:r>
        <w:rPr>
          <w:color w:val="231F20"/>
          <w:spacing w:val="-4"/>
          <w:w w:val="112"/>
        </w:rPr>
        <w:t>s</w:t>
      </w:r>
      <w:r>
        <w:rPr>
          <w:color w:val="231F20"/>
          <w:spacing w:val="-6"/>
          <w:w w:val="66"/>
        </w:rPr>
        <w:t>t</w:t>
      </w:r>
      <w:r>
        <w:rPr>
          <w:color w:val="231F20"/>
          <w:spacing w:val="-6"/>
          <w:w w:val="81"/>
        </w:rPr>
        <w:t>r</w:t>
      </w:r>
      <w:r>
        <w:rPr>
          <w:color w:val="231F20"/>
          <w:spacing w:val="-5"/>
          <w:w w:val="67"/>
        </w:rPr>
        <w:t>i</w:t>
      </w:r>
      <w:r>
        <w:rPr>
          <w:color w:val="231F20"/>
          <w:spacing w:val="-5"/>
          <w:w w:val="99"/>
        </w:rPr>
        <w:t>c</w:t>
      </w:r>
      <w:r>
        <w:rPr>
          <w:color w:val="231F20"/>
          <w:w w:val="66"/>
        </w:rPr>
        <w:t>t </w:t>
      </w:r>
      <w:r>
        <w:rPr>
          <w:color w:val="231F20"/>
          <w:spacing w:val="-4"/>
        </w:rPr>
        <w:t>(PCSSD)</w:t>
      </w:r>
      <w:r>
        <w:rPr>
          <w:color w:val="231F20"/>
          <w:spacing w:val="-40"/>
        </w:rPr>
        <w:t> </w:t>
      </w:r>
      <w:r>
        <w:rPr>
          <w:color w:val="231F20"/>
          <w:spacing w:val="-3"/>
        </w:rPr>
        <w:t>is</w:t>
      </w:r>
      <w:r>
        <w:rPr>
          <w:color w:val="231F20"/>
          <w:spacing w:val="-39"/>
        </w:rPr>
        <w:t> </w:t>
      </w:r>
      <w:r>
        <w:rPr>
          <w:color w:val="231F20"/>
          <w:spacing w:val="-5"/>
        </w:rPr>
        <w:t>committed</w:t>
      </w:r>
      <w:r>
        <w:rPr>
          <w:color w:val="231F20"/>
          <w:spacing w:val="-39"/>
        </w:rPr>
        <w:t> </w:t>
      </w:r>
      <w:r>
        <w:rPr>
          <w:color w:val="231F20"/>
          <w:spacing w:val="-4"/>
        </w:rPr>
        <w:t>to</w:t>
      </w:r>
      <w:r>
        <w:rPr>
          <w:color w:val="231F20"/>
          <w:spacing w:val="-39"/>
        </w:rPr>
        <w:t> </w:t>
      </w:r>
      <w:r>
        <w:rPr>
          <w:color w:val="231F20"/>
          <w:spacing w:val="-6"/>
        </w:rPr>
        <w:t>creating</w:t>
      </w:r>
      <w:r>
        <w:rPr>
          <w:color w:val="231F20"/>
          <w:spacing w:val="-40"/>
        </w:rPr>
        <w:t> </w:t>
      </w:r>
      <w:r>
        <w:rPr>
          <w:color w:val="231F20"/>
        </w:rPr>
        <w:t>a</w:t>
      </w:r>
      <w:r>
        <w:rPr>
          <w:color w:val="231F20"/>
          <w:spacing w:val="-39"/>
        </w:rPr>
        <w:t> </w:t>
      </w:r>
      <w:r>
        <w:rPr>
          <w:color w:val="231F20"/>
          <w:spacing w:val="-6"/>
        </w:rPr>
        <w:t>nationally </w:t>
      </w:r>
      <w:r>
        <w:rPr>
          <w:color w:val="231F20"/>
          <w:spacing w:val="-6"/>
          <w:w w:val="95"/>
        </w:rPr>
        <w:t>recognized</w:t>
      </w:r>
      <w:r>
        <w:rPr>
          <w:color w:val="231F20"/>
          <w:spacing w:val="-33"/>
          <w:w w:val="95"/>
        </w:rPr>
        <w:t> </w:t>
      </w:r>
      <w:r>
        <w:rPr>
          <w:color w:val="231F20"/>
          <w:spacing w:val="-5"/>
          <w:w w:val="95"/>
        </w:rPr>
        <w:t>school</w:t>
      </w:r>
      <w:r>
        <w:rPr>
          <w:color w:val="231F20"/>
          <w:spacing w:val="-32"/>
          <w:w w:val="95"/>
        </w:rPr>
        <w:t> </w:t>
      </w:r>
      <w:r>
        <w:rPr>
          <w:color w:val="231F20"/>
          <w:spacing w:val="-5"/>
          <w:w w:val="95"/>
        </w:rPr>
        <w:t>district</w:t>
      </w:r>
      <w:r>
        <w:rPr>
          <w:color w:val="231F20"/>
          <w:spacing w:val="-32"/>
          <w:w w:val="95"/>
        </w:rPr>
        <w:t> </w:t>
      </w:r>
      <w:r>
        <w:rPr>
          <w:color w:val="231F20"/>
          <w:spacing w:val="-5"/>
          <w:w w:val="95"/>
        </w:rPr>
        <w:t>which</w:t>
      </w:r>
      <w:r>
        <w:rPr>
          <w:color w:val="231F20"/>
          <w:spacing w:val="-32"/>
          <w:w w:val="95"/>
        </w:rPr>
        <w:t> </w:t>
      </w:r>
      <w:r>
        <w:rPr>
          <w:color w:val="231F20"/>
          <w:spacing w:val="-5"/>
          <w:w w:val="95"/>
        </w:rPr>
        <w:t>assures</w:t>
      </w:r>
      <w:r>
        <w:rPr>
          <w:color w:val="231F20"/>
          <w:spacing w:val="-32"/>
          <w:w w:val="95"/>
        </w:rPr>
        <w:t> </w:t>
      </w:r>
      <w:r>
        <w:rPr>
          <w:color w:val="231F20"/>
          <w:spacing w:val="-5"/>
          <w:w w:val="95"/>
        </w:rPr>
        <w:t>that</w:t>
      </w:r>
      <w:r>
        <w:rPr>
          <w:color w:val="231F20"/>
          <w:spacing w:val="-32"/>
          <w:w w:val="95"/>
        </w:rPr>
        <w:t> </w:t>
      </w:r>
      <w:r>
        <w:rPr>
          <w:color w:val="231F20"/>
          <w:spacing w:val="-4"/>
          <w:w w:val="95"/>
        </w:rPr>
        <w:t>all </w:t>
      </w:r>
      <w:r>
        <w:rPr>
          <w:color w:val="231F20"/>
          <w:spacing w:val="-6"/>
          <w:w w:val="90"/>
        </w:rPr>
        <w:t>students,</w:t>
      </w:r>
      <w:r>
        <w:rPr>
          <w:color w:val="231F20"/>
          <w:spacing w:val="-28"/>
          <w:w w:val="90"/>
        </w:rPr>
        <w:t> </w:t>
      </w:r>
      <w:r>
        <w:rPr>
          <w:color w:val="231F20"/>
          <w:w w:val="90"/>
        </w:rPr>
        <w:t>K</w:t>
      </w:r>
      <w:r>
        <w:rPr>
          <w:color w:val="231F20"/>
          <w:spacing w:val="-28"/>
          <w:w w:val="90"/>
        </w:rPr>
        <w:t> </w:t>
      </w:r>
      <w:r>
        <w:rPr>
          <w:color w:val="231F20"/>
          <w:spacing w:val="-10"/>
          <w:w w:val="90"/>
        </w:rPr>
        <w:t>-12,</w:t>
      </w:r>
      <w:r>
        <w:rPr>
          <w:color w:val="231F20"/>
          <w:spacing w:val="-27"/>
          <w:w w:val="90"/>
        </w:rPr>
        <w:t> </w:t>
      </w:r>
      <w:r>
        <w:rPr>
          <w:color w:val="231F20"/>
          <w:spacing w:val="-6"/>
          <w:w w:val="90"/>
        </w:rPr>
        <w:t>achieve</w:t>
      </w:r>
      <w:r>
        <w:rPr>
          <w:color w:val="231F20"/>
          <w:spacing w:val="-28"/>
          <w:w w:val="90"/>
        </w:rPr>
        <w:t> </w:t>
      </w:r>
      <w:r>
        <w:rPr>
          <w:color w:val="231F20"/>
          <w:spacing w:val="-4"/>
          <w:w w:val="90"/>
        </w:rPr>
        <w:t>at</w:t>
      </w:r>
      <w:r>
        <w:rPr>
          <w:color w:val="231F20"/>
          <w:spacing w:val="-28"/>
          <w:w w:val="90"/>
        </w:rPr>
        <w:t> </w:t>
      </w:r>
      <w:r>
        <w:rPr>
          <w:color w:val="231F20"/>
          <w:spacing w:val="-5"/>
          <w:w w:val="90"/>
        </w:rPr>
        <w:t>their</w:t>
      </w:r>
      <w:r>
        <w:rPr>
          <w:color w:val="231F20"/>
          <w:spacing w:val="-27"/>
          <w:w w:val="90"/>
        </w:rPr>
        <w:t> </w:t>
      </w:r>
      <w:r>
        <w:rPr>
          <w:color w:val="231F20"/>
          <w:spacing w:val="-5"/>
          <w:w w:val="90"/>
        </w:rPr>
        <w:t>maximum</w:t>
      </w:r>
      <w:r>
        <w:rPr>
          <w:color w:val="231F20"/>
          <w:spacing w:val="-28"/>
          <w:w w:val="90"/>
        </w:rPr>
        <w:t> </w:t>
      </w:r>
      <w:r>
        <w:rPr>
          <w:color w:val="231F20"/>
          <w:spacing w:val="-6"/>
          <w:w w:val="90"/>
        </w:rPr>
        <w:t>potential through</w:t>
      </w:r>
      <w:r>
        <w:rPr>
          <w:color w:val="231F20"/>
          <w:spacing w:val="-25"/>
          <w:w w:val="90"/>
        </w:rPr>
        <w:t> </w:t>
      </w:r>
      <w:r>
        <w:rPr>
          <w:color w:val="231F20"/>
          <w:spacing w:val="-4"/>
          <w:w w:val="90"/>
        </w:rPr>
        <w:t>the</w:t>
      </w:r>
      <w:r>
        <w:rPr>
          <w:color w:val="231F20"/>
          <w:spacing w:val="-25"/>
          <w:w w:val="90"/>
        </w:rPr>
        <w:t> </w:t>
      </w:r>
      <w:r>
        <w:rPr>
          <w:color w:val="231F20"/>
          <w:spacing w:val="-6"/>
          <w:w w:val="90"/>
        </w:rPr>
        <w:t>collaborative,</w:t>
      </w:r>
      <w:r>
        <w:rPr>
          <w:color w:val="231F20"/>
          <w:spacing w:val="-25"/>
          <w:w w:val="90"/>
        </w:rPr>
        <w:t> </w:t>
      </w:r>
      <w:r>
        <w:rPr>
          <w:color w:val="231F20"/>
          <w:spacing w:val="-5"/>
          <w:w w:val="90"/>
        </w:rPr>
        <w:t>supportive</w:t>
      </w:r>
      <w:r>
        <w:rPr>
          <w:color w:val="231F20"/>
          <w:spacing w:val="-25"/>
          <w:w w:val="90"/>
        </w:rPr>
        <w:t> </w:t>
      </w:r>
      <w:r>
        <w:rPr>
          <w:color w:val="231F20"/>
          <w:spacing w:val="-4"/>
          <w:w w:val="90"/>
        </w:rPr>
        <w:t>and</w:t>
      </w:r>
      <w:r>
        <w:rPr>
          <w:color w:val="231F20"/>
          <w:spacing w:val="-25"/>
          <w:w w:val="90"/>
        </w:rPr>
        <w:t> </w:t>
      </w:r>
      <w:r>
        <w:rPr>
          <w:color w:val="231F20"/>
          <w:spacing w:val="-6"/>
          <w:w w:val="90"/>
        </w:rPr>
        <w:t>continu- </w:t>
      </w:r>
      <w:r>
        <w:rPr>
          <w:color w:val="231F20"/>
          <w:spacing w:val="-4"/>
          <w:w w:val="95"/>
        </w:rPr>
        <w:t>ous</w:t>
      </w:r>
      <w:r>
        <w:rPr>
          <w:color w:val="231F20"/>
          <w:spacing w:val="-31"/>
          <w:w w:val="95"/>
        </w:rPr>
        <w:t> </w:t>
      </w:r>
      <w:r>
        <w:rPr>
          <w:color w:val="231F20"/>
          <w:spacing w:val="-5"/>
          <w:w w:val="95"/>
        </w:rPr>
        <w:t>efforts</w:t>
      </w:r>
      <w:r>
        <w:rPr>
          <w:color w:val="231F20"/>
          <w:spacing w:val="-30"/>
          <w:w w:val="95"/>
        </w:rPr>
        <w:t> </w:t>
      </w:r>
      <w:r>
        <w:rPr>
          <w:color w:val="231F20"/>
          <w:spacing w:val="-4"/>
          <w:w w:val="95"/>
        </w:rPr>
        <w:t>of</w:t>
      </w:r>
      <w:r>
        <w:rPr>
          <w:color w:val="231F20"/>
          <w:spacing w:val="-30"/>
          <w:w w:val="95"/>
        </w:rPr>
        <w:t> </w:t>
      </w:r>
      <w:r>
        <w:rPr>
          <w:color w:val="231F20"/>
          <w:spacing w:val="-4"/>
          <w:w w:val="95"/>
        </w:rPr>
        <w:t>all</w:t>
      </w:r>
      <w:r>
        <w:rPr>
          <w:color w:val="231F20"/>
          <w:spacing w:val="-30"/>
          <w:w w:val="95"/>
        </w:rPr>
        <w:t> </w:t>
      </w:r>
      <w:r>
        <w:rPr>
          <w:color w:val="231F20"/>
          <w:spacing w:val="-6"/>
          <w:w w:val="95"/>
        </w:rPr>
        <w:t>stakeholders.</w:t>
      </w:r>
      <w:r>
        <w:rPr>
          <w:color w:val="231F20"/>
          <w:spacing w:val="-30"/>
          <w:w w:val="95"/>
        </w:rPr>
        <w:t> </w:t>
      </w:r>
      <w:r>
        <w:rPr>
          <w:rFonts w:ascii="Century Gothic"/>
          <w:b/>
          <w:color w:val="231F20"/>
          <w:spacing w:val="-8"/>
          <w:w w:val="95"/>
        </w:rPr>
        <w:t>(501)</w:t>
      </w:r>
      <w:r>
        <w:rPr>
          <w:rFonts w:ascii="Century Gothic"/>
          <w:b/>
          <w:color w:val="231F20"/>
          <w:spacing w:val="-27"/>
          <w:w w:val="95"/>
        </w:rPr>
        <w:t> </w:t>
      </w:r>
      <w:r>
        <w:rPr>
          <w:rFonts w:ascii="Century Gothic"/>
          <w:b/>
          <w:color w:val="231F20"/>
          <w:spacing w:val="-4"/>
          <w:w w:val="95"/>
        </w:rPr>
        <w:t>234-2000</w:t>
      </w:r>
    </w:p>
    <w:p>
      <w:pPr>
        <w:pStyle w:val="Heading5"/>
        <w:spacing w:line="217" w:lineRule="exact" w:before="74"/>
      </w:pPr>
      <w:r>
        <w:rPr>
          <w:color w:val="231F20"/>
        </w:rPr>
        <w:t>S.T.E.P. Ministries</w:t>
      </w:r>
    </w:p>
    <w:p>
      <w:pPr>
        <w:pStyle w:val="BodyText"/>
        <w:spacing w:line="230" w:lineRule="auto" w:before="3"/>
        <w:ind w:right="587"/>
      </w:pPr>
      <w:r>
        <w:rPr>
          <w:color w:val="231F20"/>
          <w:spacing w:val="-11"/>
          <w:w w:val="95"/>
        </w:rPr>
        <w:t>P.O.</w:t>
      </w:r>
      <w:r>
        <w:rPr>
          <w:color w:val="231F20"/>
          <w:spacing w:val="-21"/>
          <w:w w:val="95"/>
        </w:rPr>
        <w:t> </w:t>
      </w:r>
      <w:r>
        <w:rPr>
          <w:color w:val="231F20"/>
          <w:spacing w:val="-4"/>
          <w:w w:val="95"/>
        </w:rPr>
        <w:t>Box</w:t>
      </w:r>
      <w:r>
        <w:rPr>
          <w:color w:val="231F20"/>
          <w:spacing w:val="-21"/>
          <w:w w:val="95"/>
        </w:rPr>
        <w:t> </w:t>
      </w:r>
      <w:r>
        <w:rPr>
          <w:color w:val="231F20"/>
          <w:spacing w:val="-8"/>
          <w:w w:val="95"/>
        </w:rPr>
        <w:t>#122,</w:t>
      </w:r>
      <w:r>
        <w:rPr>
          <w:color w:val="231F20"/>
          <w:spacing w:val="-20"/>
          <w:w w:val="95"/>
        </w:rPr>
        <w:t> </w:t>
      </w:r>
      <w:r>
        <w:rPr>
          <w:color w:val="231F20"/>
          <w:spacing w:val="-4"/>
          <w:w w:val="95"/>
        </w:rPr>
        <w:t>North</w:t>
      </w:r>
      <w:r>
        <w:rPr>
          <w:color w:val="231F20"/>
          <w:spacing w:val="-21"/>
          <w:w w:val="95"/>
        </w:rPr>
        <w:t> </w:t>
      </w:r>
      <w:r>
        <w:rPr>
          <w:color w:val="231F20"/>
          <w:spacing w:val="-4"/>
          <w:w w:val="95"/>
        </w:rPr>
        <w:t>Little</w:t>
      </w:r>
      <w:r>
        <w:rPr>
          <w:color w:val="231F20"/>
          <w:spacing w:val="-20"/>
          <w:w w:val="95"/>
        </w:rPr>
        <w:t> </w:t>
      </w:r>
      <w:r>
        <w:rPr>
          <w:color w:val="231F20"/>
          <w:spacing w:val="-5"/>
          <w:w w:val="95"/>
        </w:rPr>
        <w:t>Rock,</w:t>
      </w:r>
      <w:r>
        <w:rPr>
          <w:color w:val="231F20"/>
          <w:spacing w:val="-21"/>
          <w:w w:val="95"/>
        </w:rPr>
        <w:t> </w:t>
      </w:r>
      <w:r>
        <w:rPr>
          <w:color w:val="231F20"/>
          <w:w w:val="95"/>
        </w:rPr>
        <w:t>AR</w:t>
      </w:r>
      <w:r>
        <w:rPr>
          <w:color w:val="231F20"/>
          <w:spacing w:val="-20"/>
          <w:w w:val="95"/>
        </w:rPr>
        <w:t> </w:t>
      </w:r>
      <w:r>
        <w:rPr>
          <w:color w:val="231F20"/>
          <w:spacing w:val="-12"/>
          <w:w w:val="95"/>
        </w:rPr>
        <w:t>72114</w:t>
      </w:r>
      <w:hyperlink r:id="rId61">
        <w:r>
          <w:rPr>
            <w:color w:val="231F20"/>
            <w:spacing w:val="-12"/>
            <w:w w:val="95"/>
          </w:rPr>
          <w:t> </w:t>
        </w:r>
        <w:r>
          <w:rPr>
            <w:color w:val="231F20"/>
            <w:spacing w:val="-3"/>
          </w:rPr>
          <w:t>www.stepministries.org</w:t>
        </w:r>
      </w:hyperlink>
    </w:p>
    <w:p>
      <w:pPr>
        <w:pStyle w:val="BodyText"/>
        <w:spacing w:line="218" w:lineRule="auto" w:before="9"/>
        <w:ind w:right="39"/>
        <w:rPr>
          <w:rFonts w:ascii="Century Gothic"/>
          <w:b/>
        </w:rPr>
      </w:pPr>
      <w:r>
        <w:rPr>
          <w:color w:val="231F20"/>
          <w:spacing w:val="-4"/>
          <w:w w:val="90"/>
        </w:rPr>
        <w:t>Tutoring</w:t>
      </w:r>
      <w:r>
        <w:rPr>
          <w:color w:val="231F20"/>
          <w:spacing w:val="-18"/>
          <w:w w:val="90"/>
        </w:rPr>
        <w:t> </w:t>
      </w:r>
      <w:r>
        <w:rPr>
          <w:color w:val="231F20"/>
          <w:w w:val="90"/>
        </w:rPr>
        <w:t>in</w:t>
      </w:r>
      <w:r>
        <w:rPr>
          <w:color w:val="231F20"/>
          <w:spacing w:val="-18"/>
          <w:w w:val="90"/>
        </w:rPr>
        <w:t> </w:t>
      </w:r>
      <w:r>
        <w:rPr>
          <w:color w:val="231F20"/>
          <w:w w:val="90"/>
        </w:rPr>
        <w:t>the</w:t>
      </w:r>
      <w:r>
        <w:rPr>
          <w:color w:val="231F20"/>
          <w:spacing w:val="-18"/>
          <w:w w:val="90"/>
        </w:rPr>
        <w:t> </w:t>
      </w:r>
      <w:r>
        <w:rPr>
          <w:color w:val="231F20"/>
          <w:w w:val="90"/>
        </w:rPr>
        <w:t>public</w:t>
      </w:r>
      <w:r>
        <w:rPr>
          <w:color w:val="231F20"/>
          <w:spacing w:val="-18"/>
          <w:w w:val="90"/>
        </w:rPr>
        <w:t> </w:t>
      </w:r>
      <w:r>
        <w:rPr>
          <w:color w:val="231F20"/>
          <w:w w:val="90"/>
        </w:rPr>
        <w:t>schools</w:t>
      </w:r>
      <w:r>
        <w:rPr>
          <w:color w:val="231F20"/>
          <w:spacing w:val="-18"/>
          <w:w w:val="90"/>
        </w:rPr>
        <w:t> </w:t>
      </w:r>
      <w:r>
        <w:rPr>
          <w:color w:val="231F20"/>
          <w:spacing w:val="-3"/>
          <w:w w:val="90"/>
        </w:rPr>
        <w:t>for</w:t>
      </w:r>
      <w:r>
        <w:rPr>
          <w:color w:val="231F20"/>
          <w:spacing w:val="-18"/>
          <w:w w:val="90"/>
        </w:rPr>
        <w:t> </w:t>
      </w:r>
      <w:r>
        <w:rPr>
          <w:color w:val="231F20"/>
          <w:w w:val="90"/>
        </w:rPr>
        <w:t>at</w:t>
      </w:r>
      <w:r>
        <w:rPr>
          <w:color w:val="231F20"/>
          <w:spacing w:val="-18"/>
          <w:w w:val="90"/>
        </w:rPr>
        <w:t> </w:t>
      </w:r>
      <w:r>
        <w:rPr>
          <w:color w:val="231F20"/>
          <w:w w:val="90"/>
        </w:rPr>
        <w:t>risk</w:t>
      </w:r>
      <w:r>
        <w:rPr>
          <w:color w:val="231F20"/>
          <w:spacing w:val="-18"/>
          <w:w w:val="90"/>
        </w:rPr>
        <w:t> </w:t>
      </w:r>
      <w:r>
        <w:rPr>
          <w:color w:val="231F20"/>
          <w:spacing w:val="-3"/>
          <w:w w:val="90"/>
        </w:rPr>
        <w:t>children</w:t>
      </w:r>
      <w:r>
        <w:rPr>
          <w:color w:val="231F20"/>
          <w:spacing w:val="-18"/>
          <w:w w:val="90"/>
        </w:rPr>
        <w:t> </w:t>
      </w:r>
      <w:r>
        <w:rPr>
          <w:color w:val="231F20"/>
          <w:w w:val="90"/>
        </w:rPr>
        <w:t>&amp; </w:t>
      </w:r>
      <w:r>
        <w:rPr>
          <w:color w:val="231F20"/>
          <w:spacing w:val="-3"/>
          <w:w w:val="95"/>
        </w:rPr>
        <w:t>Christian</w:t>
      </w:r>
      <w:r>
        <w:rPr>
          <w:color w:val="231F20"/>
          <w:spacing w:val="-25"/>
          <w:w w:val="95"/>
        </w:rPr>
        <w:t> </w:t>
      </w:r>
      <w:r>
        <w:rPr>
          <w:color w:val="231F20"/>
          <w:spacing w:val="-3"/>
          <w:w w:val="95"/>
        </w:rPr>
        <w:t>mentoring</w:t>
      </w:r>
      <w:r>
        <w:rPr>
          <w:color w:val="231F20"/>
          <w:spacing w:val="-24"/>
          <w:w w:val="95"/>
        </w:rPr>
        <w:t> </w:t>
      </w:r>
      <w:r>
        <w:rPr>
          <w:color w:val="231F20"/>
          <w:spacing w:val="-3"/>
          <w:w w:val="95"/>
        </w:rPr>
        <w:t>program.</w:t>
      </w:r>
      <w:r>
        <w:rPr>
          <w:color w:val="231F20"/>
          <w:spacing w:val="-24"/>
          <w:w w:val="95"/>
        </w:rPr>
        <w:t> </w:t>
      </w:r>
      <w:r>
        <w:rPr>
          <w:rFonts w:ascii="Century Gothic"/>
          <w:b/>
          <w:color w:val="231F20"/>
          <w:spacing w:val="-5"/>
          <w:w w:val="95"/>
        </w:rPr>
        <w:t>(501)</w:t>
      </w:r>
      <w:r>
        <w:rPr>
          <w:rFonts w:ascii="Century Gothic"/>
          <w:b/>
          <w:color w:val="231F20"/>
          <w:spacing w:val="-21"/>
          <w:w w:val="95"/>
        </w:rPr>
        <w:t> </w:t>
      </w:r>
      <w:r>
        <w:rPr>
          <w:rFonts w:ascii="Century Gothic"/>
          <w:b/>
          <w:color w:val="231F20"/>
          <w:w w:val="95"/>
        </w:rPr>
        <w:t>758-4054</w:t>
      </w:r>
    </w:p>
    <w:p>
      <w:pPr>
        <w:pStyle w:val="Heading5"/>
        <w:spacing w:line="218" w:lineRule="auto" w:before="90"/>
        <w:ind w:right="1122"/>
      </w:pPr>
      <w:r>
        <w:rPr>
          <w:color w:val="231F20"/>
          <w:w w:val="90"/>
        </w:rPr>
        <w:t>Single Parent Scholarship Fund </w:t>
      </w:r>
      <w:r>
        <w:rPr>
          <w:color w:val="231F20"/>
        </w:rPr>
        <w:t>of Pulaski County</w:t>
      </w:r>
    </w:p>
    <w:p>
      <w:pPr>
        <w:pStyle w:val="ListParagraph"/>
        <w:numPr>
          <w:ilvl w:val="0"/>
          <w:numId w:val="1"/>
        </w:numPr>
        <w:tabs>
          <w:tab w:pos="469" w:val="left" w:leader="none"/>
        </w:tabs>
        <w:spacing w:line="230" w:lineRule="auto" w:before="4" w:after="0"/>
        <w:ind w:left="140" w:right="850" w:firstLine="0"/>
        <w:jc w:val="left"/>
        <w:rPr>
          <w:sz w:val="18"/>
        </w:rPr>
      </w:pPr>
      <w:r>
        <w:rPr>
          <w:color w:val="231F20"/>
          <w:w w:val="95"/>
          <w:sz w:val="18"/>
        </w:rPr>
        <w:t>River</w:t>
      </w:r>
      <w:r>
        <w:rPr>
          <w:color w:val="231F20"/>
          <w:spacing w:val="-33"/>
          <w:w w:val="95"/>
          <w:sz w:val="18"/>
        </w:rPr>
        <w:t> </w:t>
      </w:r>
      <w:r>
        <w:rPr>
          <w:color w:val="231F20"/>
          <w:spacing w:val="-3"/>
          <w:w w:val="95"/>
          <w:sz w:val="18"/>
        </w:rPr>
        <w:t>Market</w:t>
      </w:r>
      <w:r>
        <w:rPr>
          <w:color w:val="231F20"/>
          <w:spacing w:val="-32"/>
          <w:w w:val="95"/>
          <w:sz w:val="18"/>
        </w:rPr>
        <w:t> </w:t>
      </w:r>
      <w:r>
        <w:rPr>
          <w:color w:val="231F20"/>
          <w:spacing w:val="-3"/>
          <w:w w:val="95"/>
          <w:sz w:val="18"/>
        </w:rPr>
        <w:t>Avenue,</w:t>
      </w:r>
      <w:r>
        <w:rPr>
          <w:color w:val="231F20"/>
          <w:spacing w:val="-32"/>
          <w:w w:val="95"/>
          <w:sz w:val="18"/>
        </w:rPr>
        <w:t> </w:t>
      </w:r>
      <w:r>
        <w:rPr>
          <w:color w:val="231F20"/>
          <w:w w:val="95"/>
          <w:sz w:val="18"/>
        </w:rPr>
        <w:t>Suite</w:t>
      </w:r>
      <w:r>
        <w:rPr>
          <w:color w:val="231F20"/>
          <w:spacing w:val="-32"/>
          <w:w w:val="95"/>
          <w:sz w:val="18"/>
        </w:rPr>
        <w:t> </w:t>
      </w:r>
      <w:r>
        <w:rPr>
          <w:color w:val="231F20"/>
          <w:spacing w:val="-4"/>
          <w:w w:val="95"/>
          <w:sz w:val="18"/>
        </w:rPr>
        <w:t>#100, </w:t>
      </w:r>
      <w:r>
        <w:rPr>
          <w:color w:val="231F20"/>
          <w:sz w:val="18"/>
        </w:rPr>
        <w:t>Little Rock, AR </w:t>
      </w:r>
      <w:r>
        <w:rPr>
          <w:color w:val="231F20"/>
          <w:spacing w:val="-4"/>
          <w:sz w:val="18"/>
        </w:rPr>
        <w:t>72201</w:t>
      </w:r>
      <w:hyperlink r:id="rId62">
        <w:r>
          <w:rPr>
            <w:color w:val="231F20"/>
            <w:spacing w:val="-4"/>
            <w:sz w:val="18"/>
          </w:rPr>
          <w:t> </w:t>
        </w:r>
        <w:r>
          <w:rPr>
            <w:color w:val="231F20"/>
            <w:spacing w:val="-3"/>
            <w:sz w:val="18"/>
          </w:rPr>
          <w:t>www.spsfpulaski.org</w:t>
        </w:r>
      </w:hyperlink>
    </w:p>
    <w:p>
      <w:pPr>
        <w:pStyle w:val="BodyText"/>
        <w:spacing w:line="218" w:lineRule="auto" w:before="10"/>
        <w:rPr>
          <w:rFonts w:ascii="Century Gothic"/>
          <w:b/>
        </w:rPr>
      </w:pPr>
      <w:r>
        <w:rPr>
          <w:color w:val="231F20"/>
          <w:w w:val="90"/>
        </w:rPr>
        <w:t>Providing scholarships and support for single </w:t>
      </w:r>
      <w:r>
        <w:rPr>
          <w:color w:val="231F20"/>
        </w:rPr>
        <w:t>parents in Arkansas. </w:t>
      </w:r>
      <w:r>
        <w:rPr>
          <w:rFonts w:ascii="Century Gothic"/>
          <w:b/>
          <w:color w:val="231F20"/>
        </w:rPr>
        <w:t>(501) 301-7773</w:t>
      </w:r>
    </w:p>
    <w:p>
      <w:pPr>
        <w:spacing w:line="225" w:lineRule="auto" w:before="84"/>
        <w:ind w:left="140" w:right="0" w:firstLine="0"/>
        <w:jc w:val="left"/>
        <w:rPr>
          <w:sz w:val="18"/>
        </w:rPr>
      </w:pPr>
      <w:r>
        <w:rPr>
          <w:rFonts w:ascii="Century Gothic"/>
          <w:b/>
          <w:color w:val="231F20"/>
          <w:w w:val="90"/>
          <w:sz w:val="18"/>
        </w:rPr>
        <w:t>University of Arkansas, Little Rock (U.A.L.R.) </w:t>
      </w:r>
      <w:r>
        <w:rPr>
          <w:rFonts w:ascii="Century Gothic"/>
          <w:b/>
          <w:color w:val="231F20"/>
          <w:w w:val="95"/>
          <w:sz w:val="18"/>
        </w:rPr>
        <w:t>ECO/TRIO Pre-College Outreach Center </w:t>
      </w:r>
      <w:r>
        <w:rPr>
          <w:color w:val="231F20"/>
          <w:sz w:val="18"/>
        </w:rPr>
        <w:t>5820 Asher Avenue, Suite #800,</w:t>
      </w:r>
    </w:p>
    <w:p>
      <w:pPr>
        <w:pStyle w:val="BodyText"/>
        <w:spacing w:line="230" w:lineRule="auto" w:before="1"/>
        <w:ind w:right="357"/>
      </w:pPr>
      <w:r>
        <w:rPr>
          <w:color w:val="231F20"/>
        </w:rPr>
        <w:t>Little Rock, AR 72204, </w:t>
      </w:r>
      <w:hyperlink r:id="rId63">
        <w:r>
          <w:rPr>
            <w:color w:val="231F20"/>
            <w:w w:val="85"/>
          </w:rPr>
          <w:t>www.ualr.edu/trioeocets/eoc</w:t>
        </w:r>
      </w:hyperlink>
    </w:p>
    <w:p>
      <w:pPr>
        <w:pStyle w:val="BodyText"/>
        <w:spacing w:line="230" w:lineRule="auto" w:before="1"/>
      </w:pPr>
      <w:r>
        <w:rPr>
          <w:color w:val="231F20"/>
          <w:spacing w:val="-3"/>
          <w:w w:val="95"/>
        </w:rPr>
        <w:t>EOC</w:t>
      </w:r>
      <w:r>
        <w:rPr>
          <w:color w:val="231F20"/>
          <w:spacing w:val="-25"/>
          <w:w w:val="95"/>
        </w:rPr>
        <w:t> </w:t>
      </w:r>
      <w:r>
        <w:rPr>
          <w:color w:val="231F20"/>
          <w:spacing w:val="-3"/>
          <w:w w:val="95"/>
        </w:rPr>
        <w:t>email:</w:t>
      </w:r>
      <w:r>
        <w:rPr>
          <w:color w:val="231F20"/>
          <w:spacing w:val="-24"/>
          <w:w w:val="95"/>
        </w:rPr>
        <w:t> </w:t>
      </w:r>
      <w:hyperlink r:id="rId64">
        <w:r>
          <w:rPr>
            <w:color w:val="231F20"/>
            <w:spacing w:val="-4"/>
            <w:w w:val="95"/>
          </w:rPr>
          <w:t>eoc@ualr.edu,</w:t>
        </w:r>
        <w:r>
          <w:rPr>
            <w:color w:val="231F20"/>
            <w:spacing w:val="-24"/>
            <w:w w:val="95"/>
          </w:rPr>
          <w:t> </w:t>
        </w:r>
      </w:hyperlink>
      <w:r>
        <w:rPr>
          <w:color w:val="231F20"/>
          <w:w w:val="95"/>
        </w:rPr>
        <w:t>ETS</w:t>
      </w:r>
      <w:r>
        <w:rPr>
          <w:color w:val="231F20"/>
          <w:spacing w:val="-24"/>
          <w:w w:val="95"/>
        </w:rPr>
        <w:t> </w:t>
      </w:r>
      <w:r>
        <w:rPr>
          <w:color w:val="231F20"/>
          <w:spacing w:val="-3"/>
          <w:w w:val="95"/>
        </w:rPr>
        <w:t>email:</w:t>
      </w:r>
      <w:r>
        <w:rPr>
          <w:color w:val="231F20"/>
          <w:spacing w:val="-24"/>
          <w:w w:val="95"/>
        </w:rPr>
        <w:t> </w:t>
      </w:r>
      <w:r>
        <w:rPr>
          <w:color w:val="231F20"/>
          <w:spacing w:val="-4"/>
          <w:w w:val="95"/>
        </w:rPr>
        <w:t>ets@ualr. </w:t>
      </w:r>
      <w:r>
        <w:rPr>
          <w:color w:val="231F20"/>
        </w:rPr>
        <w:t>edu</w:t>
      </w:r>
      <w:r>
        <w:rPr>
          <w:color w:val="231F20"/>
          <w:spacing w:val="-37"/>
        </w:rPr>
        <w:t> </w:t>
      </w:r>
      <w:r>
        <w:rPr>
          <w:color w:val="231F20"/>
        </w:rPr>
        <w:t>The</w:t>
      </w:r>
      <w:r>
        <w:rPr>
          <w:color w:val="231F20"/>
          <w:spacing w:val="-37"/>
        </w:rPr>
        <w:t> </w:t>
      </w:r>
      <w:r>
        <w:rPr>
          <w:color w:val="231F20"/>
          <w:spacing w:val="-3"/>
        </w:rPr>
        <w:t>Educational</w:t>
      </w:r>
      <w:r>
        <w:rPr>
          <w:color w:val="231F20"/>
          <w:spacing w:val="-36"/>
        </w:rPr>
        <w:t> </w:t>
      </w:r>
      <w:r>
        <w:rPr>
          <w:color w:val="231F20"/>
        </w:rPr>
        <w:t>Opportunity</w:t>
      </w:r>
      <w:r>
        <w:rPr>
          <w:color w:val="231F20"/>
          <w:spacing w:val="-37"/>
        </w:rPr>
        <w:t> </w:t>
      </w:r>
      <w:r>
        <w:rPr>
          <w:color w:val="231F20"/>
        </w:rPr>
        <w:t>Center</w:t>
      </w:r>
      <w:r>
        <w:rPr>
          <w:color w:val="231F20"/>
          <w:spacing w:val="-37"/>
        </w:rPr>
        <w:t> </w:t>
      </w:r>
      <w:r>
        <w:rPr>
          <w:color w:val="231F20"/>
        </w:rPr>
        <w:t>is</w:t>
      </w:r>
      <w:r>
        <w:rPr>
          <w:color w:val="231F20"/>
          <w:spacing w:val="-36"/>
        </w:rPr>
        <w:t> </w:t>
      </w:r>
      <w:r>
        <w:rPr>
          <w:color w:val="231F20"/>
        </w:rPr>
        <w:t>a </w:t>
      </w:r>
      <w:r>
        <w:rPr>
          <w:color w:val="231F20"/>
          <w:spacing w:val="-3"/>
          <w:w w:val="90"/>
        </w:rPr>
        <w:t>federally</w:t>
      </w:r>
      <w:r>
        <w:rPr>
          <w:color w:val="231F20"/>
          <w:spacing w:val="-11"/>
          <w:w w:val="90"/>
        </w:rPr>
        <w:t> </w:t>
      </w:r>
      <w:r>
        <w:rPr>
          <w:color w:val="231F20"/>
          <w:w w:val="90"/>
        </w:rPr>
        <w:t>funded</w:t>
      </w:r>
      <w:r>
        <w:rPr>
          <w:color w:val="231F20"/>
          <w:spacing w:val="-10"/>
          <w:w w:val="90"/>
        </w:rPr>
        <w:t> </w:t>
      </w:r>
      <w:r>
        <w:rPr>
          <w:color w:val="231F20"/>
          <w:w w:val="90"/>
        </w:rPr>
        <w:t>TRIO</w:t>
      </w:r>
      <w:r>
        <w:rPr>
          <w:color w:val="231F20"/>
          <w:spacing w:val="-10"/>
          <w:w w:val="90"/>
        </w:rPr>
        <w:t> </w:t>
      </w:r>
      <w:r>
        <w:rPr>
          <w:color w:val="231F20"/>
          <w:w w:val="90"/>
        </w:rPr>
        <w:t>program</w:t>
      </w:r>
      <w:r>
        <w:rPr>
          <w:color w:val="231F20"/>
          <w:spacing w:val="-10"/>
          <w:w w:val="90"/>
        </w:rPr>
        <w:t> </w:t>
      </w:r>
      <w:r>
        <w:rPr>
          <w:color w:val="231F20"/>
          <w:spacing w:val="-3"/>
          <w:w w:val="90"/>
        </w:rPr>
        <w:t>that</w:t>
      </w:r>
      <w:r>
        <w:rPr>
          <w:color w:val="231F20"/>
          <w:spacing w:val="-10"/>
          <w:w w:val="90"/>
        </w:rPr>
        <w:t> </w:t>
      </w:r>
      <w:r>
        <w:rPr>
          <w:color w:val="231F20"/>
          <w:w w:val="90"/>
        </w:rPr>
        <w:t>assists</w:t>
      </w:r>
      <w:r>
        <w:rPr>
          <w:color w:val="231F20"/>
          <w:spacing w:val="-10"/>
          <w:w w:val="90"/>
        </w:rPr>
        <w:t> </w:t>
      </w:r>
      <w:r>
        <w:rPr>
          <w:color w:val="231F20"/>
          <w:spacing w:val="-3"/>
          <w:w w:val="90"/>
        </w:rPr>
        <w:t>adults </w:t>
      </w:r>
      <w:r>
        <w:rPr>
          <w:color w:val="231F20"/>
        </w:rPr>
        <w:t>of</w:t>
      </w:r>
      <w:r>
        <w:rPr>
          <w:color w:val="231F20"/>
          <w:spacing w:val="-36"/>
        </w:rPr>
        <w:t> </w:t>
      </w:r>
      <w:r>
        <w:rPr>
          <w:color w:val="231F20"/>
        </w:rPr>
        <w:t>ages</w:t>
      </w:r>
      <w:r>
        <w:rPr>
          <w:color w:val="231F20"/>
          <w:spacing w:val="-36"/>
        </w:rPr>
        <w:t> </w:t>
      </w:r>
      <w:r>
        <w:rPr>
          <w:color w:val="231F20"/>
          <w:spacing w:val="-5"/>
        </w:rPr>
        <w:t>19</w:t>
      </w:r>
      <w:r>
        <w:rPr>
          <w:color w:val="231F20"/>
          <w:spacing w:val="-36"/>
        </w:rPr>
        <w:t> </w:t>
      </w:r>
      <w:r>
        <w:rPr>
          <w:color w:val="231F20"/>
        </w:rPr>
        <w:t>or</w:t>
      </w:r>
      <w:r>
        <w:rPr>
          <w:color w:val="231F20"/>
          <w:spacing w:val="-36"/>
        </w:rPr>
        <w:t> </w:t>
      </w:r>
      <w:r>
        <w:rPr>
          <w:color w:val="231F20"/>
          <w:spacing w:val="-3"/>
        </w:rPr>
        <w:t>above</w:t>
      </w:r>
      <w:r>
        <w:rPr>
          <w:color w:val="231F20"/>
          <w:spacing w:val="-36"/>
        </w:rPr>
        <w:t> </w:t>
      </w:r>
      <w:r>
        <w:rPr>
          <w:color w:val="231F20"/>
        </w:rPr>
        <w:t>and</w:t>
      </w:r>
      <w:r>
        <w:rPr>
          <w:color w:val="231F20"/>
          <w:spacing w:val="-36"/>
        </w:rPr>
        <w:t> </w:t>
      </w:r>
      <w:r>
        <w:rPr>
          <w:color w:val="231F20"/>
        </w:rPr>
        <w:t>U.S.</w:t>
      </w:r>
      <w:r>
        <w:rPr>
          <w:color w:val="231F20"/>
          <w:spacing w:val="-36"/>
        </w:rPr>
        <w:t> </w:t>
      </w:r>
      <w:r>
        <w:rPr>
          <w:color w:val="231F20"/>
          <w:spacing w:val="-3"/>
        </w:rPr>
        <w:t>veterans</w:t>
      </w:r>
      <w:r>
        <w:rPr>
          <w:color w:val="231F20"/>
          <w:spacing w:val="-36"/>
        </w:rPr>
        <w:t> </w:t>
      </w:r>
      <w:r>
        <w:rPr>
          <w:color w:val="231F20"/>
        </w:rPr>
        <w:t>to</w:t>
      </w:r>
      <w:r>
        <w:rPr>
          <w:color w:val="231F20"/>
          <w:spacing w:val="-36"/>
        </w:rPr>
        <w:t> </w:t>
      </w:r>
      <w:r>
        <w:rPr>
          <w:color w:val="231F20"/>
          <w:spacing w:val="-3"/>
        </w:rPr>
        <w:t>enroll</w:t>
      </w:r>
    </w:p>
    <w:p>
      <w:pPr>
        <w:pStyle w:val="BodyText"/>
        <w:spacing w:line="230" w:lineRule="auto" w:before="2"/>
      </w:pPr>
      <w:r>
        <w:rPr>
          <w:color w:val="231F20"/>
          <w:w w:val="90"/>
        </w:rPr>
        <w:t>in</w:t>
      </w:r>
      <w:r>
        <w:rPr>
          <w:color w:val="231F20"/>
          <w:spacing w:val="-20"/>
          <w:w w:val="90"/>
        </w:rPr>
        <w:t> </w:t>
      </w:r>
      <w:r>
        <w:rPr>
          <w:color w:val="231F20"/>
          <w:w w:val="90"/>
        </w:rPr>
        <w:t>and</w:t>
      </w:r>
      <w:r>
        <w:rPr>
          <w:color w:val="231F20"/>
          <w:spacing w:val="-19"/>
          <w:w w:val="90"/>
        </w:rPr>
        <w:t> </w:t>
      </w:r>
      <w:r>
        <w:rPr>
          <w:color w:val="231F20"/>
          <w:w w:val="90"/>
        </w:rPr>
        <w:t>complete</w:t>
      </w:r>
      <w:r>
        <w:rPr>
          <w:color w:val="231F20"/>
          <w:spacing w:val="-19"/>
          <w:w w:val="90"/>
        </w:rPr>
        <w:t> </w:t>
      </w:r>
      <w:r>
        <w:rPr>
          <w:color w:val="231F20"/>
          <w:w w:val="90"/>
        </w:rPr>
        <w:t>a</w:t>
      </w:r>
      <w:r>
        <w:rPr>
          <w:color w:val="231F20"/>
          <w:spacing w:val="-19"/>
          <w:w w:val="90"/>
        </w:rPr>
        <w:t> </w:t>
      </w:r>
      <w:r>
        <w:rPr>
          <w:color w:val="231F20"/>
          <w:w w:val="90"/>
        </w:rPr>
        <w:t>post-secondary</w:t>
      </w:r>
      <w:r>
        <w:rPr>
          <w:color w:val="231F20"/>
          <w:spacing w:val="-19"/>
          <w:w w:val="90"/>
        </w:rPr>
        <w:t> </w:t>
      </w:r>
      <w:r>
        <w:rPr>
          <w:color w:val="231F20"/>
          <w:w w:val="90"/>
        </w:rPr>
        <w:t>education</w:t>
      </w:r>
      <w:r>
        <w:rPr>
          <w:color w:val="231F20"/>
          <w:spacing w:val="-20"/>
          <w:w w:val="90"/>
        </w:rPr>
        <w:t> </w:t>
      </w:r>
      <w:r>
        <w:rPr>
          <w:color w:val="231F20"/>
          <w:w w:val="90"/>
        </w:rPr>
        <w:t>pro- </w:t>
      </w:r>
      <w:r>
        <w:rPr>
          <w:color w:val="231F20"/>
          <w:w w:val="95"/>
        </w:rPr>
        <w:t>gram.</w:t>
      </w:r>
      <w:r>
        <w:rPr>
          <w:color w:val="231F20"/>
          <w:spacing w:val="-35"/>
          <w:w w:val="95"/>
        </w:rPr>
        <w:t> </w:t>
      </w:r>
      <w:r>
        <w:rPr>
          <w:color w:val="231F20"/>
          <w:w w:val="95"/>
        </w:rPr>
        <w:t>All</w:t>
      </w:r>
      <w:r>
        <w:rPr>
          <w:color w:val="231F20"/>
          <w:spacing w:val="-34"/>
          <w:w w:val="95"/>
        </w:rPr>
        <w:t> </w:t>
      </w:r>
      <w:r>
        <w:rPr>
          <w:color w:val="231F20"/>
          <w:w w:val="95"/>
        </w:rPr>
        <w:t>services</w:t>
      </w:r>
      <w:r>
        <w:rPr>
          <w:color w:val="231F20"/>
          <w:spacing w:val="-34"/>
          <w:w w:val="95"/>
        </w:rPr>
        <w:t> </w:t>
      </w:r>
      <w:r>
        <w:rPr>
          <w:color w:val="231F20"/>
          <w:w w:val="95"/>
        </w:rPr>
        <w:t>are</w:t>
      </w:r>
      <w:r>
        <w:rPr>
          <w:color w:val="231F20"/>
          <w:spacing w:val="-34"/>
          <w:w w:val="95"/>
        </w:rPr>
        <w:t> </w:t>
      </w:r>
      <w:r>
        <w:rPr>
          <w:color w:val="231F20"/>
          <w:spacing w:val="-3"/>
          <w:w w:val="95"/>
        </w:rPr>
        <w:t>provided</w:t>
      </w:r>
      <w:r>
        <w:rPr>
          <w:color w:val="231F20"/>
          <w:spacing w:val="-34"/>
          <w:w w:val="95"/>
        </w:rPr>
        <w:t> </w:t>
      </w:r>
      <w:r>
        <w:rPr>
          <w:color w:val="231F20"/>
          <w:w w:val="95"/>
        </w:rPr>
        <w:t>free</w:t>
      </w:r>
      <w:r>
        <w:rPr>
          <w:color w:val="231F20"/>
          <w:spacing w:val="-35"/>
          <w:w w:val="95"/>
        </w:rPr>
        <w:t> </w:t>
      </w:r>
      <w:r>
        <w:rPr>
          <w:color w:val="231F20"/>
          <w:w w:val="95"/>
        </w:rPr>
        <w:t>of</w:t>
      </w:r>
      <w:r>
        <w:rPr>
          <w:color w:val="231F20"/>
          <w:spacing w:val="-34"/>
          <w:w w:val="95"/>
        </w:rPr>
        <w:t> </w:t>
      </w:r>
      <w:r>
        <w:rPr>
          <w:color w:val="231F20"/>
          <w:w w:val="95"/>
        </w:rPr>
        <w:t>charge</w:t>
      </w:r>
      <w:r>
        <w:rPr>
          <w:color w:val="231F20"/>
          <w:spacing w:val="-34"/>
          <w:w w:val="95"/>
        </w:rPr>
        <w:t> </w:t>
      </w:r>
      <w:r>
        <w:rPr>
          <w:color w:val="231F20"/>
          <w:w w:val="95"/>
        </w:rPr>
        <w:t>to </w:t>
      </w:r>
      <w:r>
        <w:rPr>
          <w:color w:val="231F20"/>
          <w:w w:val="85"/>
        </w:rPr>
        <w:t>participants</w:t>
      </w:r>
      <w:r>
        <w:rPr>
          <w:color w:val="231F20"/>
          <w:spacing w:val="-8"/>
          <w:w w:val="85"/>
        </w:rPr>
        <w:t> </w:t>
      </w:r>
      <w:r>
        <w:rPr>
          <w:color w:val="231F20"/>
          <w:w w:val="85"/>
        </w:rPr>
        <w:t>who</w:t>
      </w:r>
      <w:r>
        <w:rPr>
          <w:color w:val="231F20"/>
          <w:spacing w:val="-7"/>
          <w:w w:val="85"/>
        </w:rPr>
        <w:t> </w:t>
      </w:r>
      <w:r>
        <w:rPr>
          <w:color w:val="231F20"/>
          <w:w w:val="85"/>
        </w:rPr>
        <w:t>meet</w:t>
      </w:r>
      <w:r>
        <w:rPr>
          <w:color w:val="231F20"/>
          <w:spacing w:val="-7"/>
          <w:w w:val="85"/>
        </w:rPr>
        <w:t> </w:t>
      </w:r>
      <w:r>
        <w:rPr>
          <w:color w:val="231F20"/>
          <w:w w:val="85"/>
        </w:rPr>
        <w:t>the</w:t>
      </w:r>
      <w:r>
        <w:rPr>
          <w:color w:val="231F20"/>
          <w:spacing w:val="-7"/>
          <w:w w:val="85"/>
        </w:rPr>
        <w:t> </w:t>
      </w:r>
      <w:r>
        <w:rPr>
          <w:color w:val="231F20"/>
          <w:w w:val="85"/>
        </w:rPr>
        <w:t>eligibility</w:t>
      </w:r>
      <w:r>
        <w:rPr>
          <w:color w:val="231F20"/>
          <w:spacing w:val="-7"/>
          <w:w w:val="85"/>
        </w:rPr>
        <w:t> </w:t>
      </w:r>
      <w:r>
        <w:rPr>
          <w:color w:val="231F20"/>
          <w:spacing w:val="-3"/>
          <w:w w:val="85"/>
        </w:rPr>
        <w:t>requirements. </w:t>
      </w:r>
      <w:r>
        <w:rPr>
          <w:color w:val="231F20"/>
          <w:w w:val="95"/>
        </w:rPr>
        <w:t>Services</w:t>
      </w:r>
      <w:r>
        <w:rPr>
          <w:color w:val="231F20"/>
          <w:spacing w:val="-27"/>
          <w:w w:val="95"/>
        </w:rPr>
        <w:t> </w:t>
      </w:r>
      <w:r>
        <w:rPr>
          <w:color w:val="231F20"/>
          <w:spacing w:val="-3"/>
          <w:w w:val="95"/>
        </w:rPr>
        <w:t>include:</w:t>
      </w:r>
      <w:r>
        <w:rPr>
          <w:color w:val="231F20"/>
          <w:spacing w:val="-27"/>
          <w:w w:val="95"/>
        </w:rPr>
        <w:t> </w:t>
      </w:r>
      <w:r>
        <w:rPr>
          <w:color w:val="231F20"/>
          <w:w w:val="95"/>
        </w:rPr>
        <w:t>Academic</w:t>
      </w:r>
      <w:r>
        <w:rPr>
          <w:color w:val="231F20"/>
          <w:spacing w:val="-26"/>
          <w:w w:val="95"/>
        </w:rPr>
        <w:t> </w:t>
      </w:r>
      <w:r>
        <w:rPr>
          <w:color w:val="231F20"/>
          <w:w w:val="95"/>
        </w:rPr>
        <w:t>Assistance,</w:t>
      </w:r>
      <w:r>
        <w:rPr>
          <w:color w:val="231F20"/>
          <w:spacing w:val="-27"/>
          <w:w w:val="95"/>
        </w:rPr>
        <w:t> </w:t>
      </w:r>
      <w:r>
        <w:rPr>
          <w:color w:val="231F20"/>
          <w:spacing w:val="-2"/>
          <w:w w:val="95"/>
        </w:rPr>
        <w:t>Career </w:t>
      </w:r>
      <w:r>
        <w:rPr>
          <w:color w:val="231F20"/>
          <w:w w:val="95"/>
        </w:rPr>
        <w:t>Exploration,</w:t>
      </w:r>
      <w:r>
        <w:rPr>
          <w:color w:val="231F20"/>
          <w:spacing w:val="-22"/>
          <w:w w:val="95"/>
        </w:rPr>
        <w:t> </w:t>
      </w:r>
      <w:r>
        <w:rPr>
          <w:color w:val="231F20"/>
          <w:spacing w:val="-3"/>
          <w:w w:val="95"/>
        </w:rPr>
        <w:t>Financial</w:t>
      </w:r>
      <w:r>
        <w:rPr>
          <w:color w:val="231F20"/>
          <w:spacing w:val="-21"/>
          <w:w w:val="95"/>
        </w:rPr>
        <w:t> </w:t>
      </w:r>
      <w:r>
        <w:rPr>
          <w:color w:val="231F20"/>
          <w:w w:val="95"/>
        </w:rPr>
        <w:t>Aid</w:t>
      </w:r>
      <w:r>
        <w:rPr>
          <w:color w:val="231F20"/>
          <w:spacing w:val="-22"/>
          <w:w w:val="95"/>
        </w:rPr>
        <w:t> </w:t>
      </w:r>
      <w:r>
        <w:rPr>
          <w:color w:val="231F20"/>
          <w:w w:val="95"/>
        </w:rPr>
        <w:t>and</w:t>
      </w:r>
      <w:r>
        <w:rPr>
          <w:color w:val="231F20"/>
          <w:spacing w:val="-21"/>
          <w:w w:val="95"/>
        </w:rPr>
        <w:t> </w:t>
      </w:r>
      <w:r>
        <w:rPr>
          <w:color w:val="231F20"/>
          <w:spacing w:val="-3"/>
          <w:w w:val="95"/>
        </w:rPr>
        <w:t>Counseling.</w:t>
      </w:r>
    </w:p>
    <w:p>
      <w:pPr>
        <w:pStyle w:val="Heading5"/>
        <w:spacing w:line="205" w:lineRule="exact"/>
      </w:pPr>
      <w:r>
        <w:rPr>
          <w:color w:val="231F20"/>
        </w:rPr>
        <w:t>(501) 907-2470</w:t>
      </w:r>
    </w:p>
    <w:p>
      <w:pPr>
        <w:spacing w:line="217" w:lineRule="exact" w:before="70"/>
        <w:ind w:left="140" w:right="0" w:firstLine="0"/>
        <w:jc w:val="left"/>
        <w:rPr>
          <w:rFonts w:ascii="Century Gothic" w:hAnsi="Century Gothic"/>
          <w:b/>
          <w:sz w:val="18"/>
        </w:rPr>
      </w:pPr>
      <w:r>
        <w:rPr>
          <w:rFonts w:ascii="Century Gothic" w:hAnsi="Century Gothic"/>
          <w:b/>
          <w:color w:val="231F20"/>
          <w:sz w:val="18"/>
        </w:rPr>
        <w:t>Veteran’s Day Treatment Center</w:t>
      </w:r>
    </w:p>
    <w:p>
      <w:pPr>
        <w:pStyle w:val="BodyText"/>
        <w:spacing w:line="220" w:lineRule="auto" w:before="10"/>
        <w:ind w:right="122"/>
        <w:rPr>
          <w:rFonts w:ascii="Century Gothic"/>
          <w:b/>
        </w:rPr>
      </w:pPr>
      <w:r>
        <w:rPr>
          <w:color w:val="231F20"/>
        </w:rPr>
        <w:t>1000 Main </w:t>
      </w:r>
      <w:r>
        <w:rPr>
          <w:color w:val="231F20"/>
          <w:spacing w:val="-3"/>
        </w:rPr>
        <w:t>Street, </w:t>
      </w:r>
      <w:r>
        <w:rPr>
          <w:color w:val="231F20"/>
        </w:rPr>
        <w:t>Little Rock, AR </w:t>
      </w:r>
      <w:r>
        <w:rPr>
          <w:color w:val="231F20"/>
          <w:spacing w:val="-3"/>
        </w:rPr>
        <w:t>7220, </w:t>
      </w:r>
      <w:r>
        <w:rPr>
          <w:color w:val="231F20"/>
          <w:spacing w:val="-3"/>
          <w:w w:val="95"/>
        </w:rPr>
        <w:t>Comprehensive </w:t>
      </w:r>
      <w:r>
        <w:rPr>
          <w:color w:val="231F20"/>
          <w:w w:val="95"/>
        </w:rPr>
        <w:t>homeless center </w:t>
      </w:r>
      <w:r>
        <w:rPr>
          <w:color w:val="231F20"/>
          <w:spacing w:val="-3"/>
          <w:w w:val="95"/>
        </w:rPr>
        <w:t>for veterans </w:t>
      </w:r>
      <w:r>
        <w:rPr>
          <w:rFonts w:ascii="Century Gothic"/>
          <w:b/>
          <w:color w:val="231F20"/>
          <w:spacing w:val="-8"/>
          <w:w w:val="95"/>
        </w:rPr>
        <w:t>ONLY</w:t>
      </w:r>
      <w:r>
        <w:rPr>
          <w:color w:val="231F20"/>
          <w:spacing w:val="-8"/>
          <w:w w:val="95"/>
        </w:rPr>
        <w:t>.</w:t>
      </w:r>
      <w:r>
        <w:rPr>
          <w:color w:val="231F20"/>
          <w:spacing w:val="-38"/>
          <w:w w:val="95"/>
        </w:rPr>
        <w:t> </w:t>
      </w:r>
      <w:r>
        <w:rPr>
          <w:color w:val="231F20"/>
          <w:spacing w:val="-3"/>
          <w:w w:val="95"/>
        </w:rPr>
        <w:t>Providing</w:t>
      </w:r>
      <w:r>
        <w:rPr>
          <w:color w:val="231F20"/>
          <w:spacing w:val="-37"/>
          <w:w w:val="95"/>
        </w:rPr>
        <w:t> </w:t>
      </w:r>
      <w:r>
        <w:rPr>
          <w:color w:val="231F20"/>
          <w:w w:val="95"/>
        </w:rPr>
        <w:t>a</w:t>
      </w:r>
      <w:r>
        <w:rPr>
          <w:color w:val="231F20"/>
          <w:spacing w:val="-37"/>
          <w:w w:val="95"/>
        </w:rPr>
        <w:t> </w:t>
      </w:r>
      <w:r>
        <w:rPr>
          <w:color w:val="231F20"/>
          <w:w w:val="95"/>
        </w:rPr>
        <w:t>broad</w:t>
      </w:r>
      <w:r>
        <w:rPr>
          <w:color w:val="231F20"/>
          <w:spacing w:val="-38"/>
          <w:w w:val="95"/>
        </w:rPr>
        <w:t> </w:t>
      </w:r>
      <w:r>
        <w:rPr>
          <w:color w:val="231F20"/>
          <w:w w:val="95"/>
        </w:rPr>
        <w:t>range</w:t>
      </w:r>
      <w:r>
        <w:rPr>
          <w:color w:val="231F20"/>
          <w:spacing w:val="-37"/>
          <w:w w:val="95"/>
        </w:rPr>
        <w:t> </w:t>
      </w:r>
      <w:r>
        <w:rPr>
          <w:color w:val="231F20"/>
          <w:w w:val="95"/>
        </w:rPr>
        <w:t>of</w:t>
      </w:r>
      <w:r>
        <w:rPr>
          <w:color w:val="231F20"/>
          <w:spacing w:val="-37"/>
          <w:w w:val="95"/>
        </w:rPr>
        <w:t> </w:t>
      </w:r>
      <w:r>
        <w:rPr>
          <w:color w:val="231F20"/>
          <w:w w:val="95"/>
        </w:rPr>
        <w:t>education</w:t>
      </w:r>
      <w:r>
        <w:rPr>
          <w:color w:val="231F20"/>
          <w:spacing w:val="-37"/>
          <w:w w:val="95"/>
        </w:rPr>
        <w:t> </w:t>
      </w:r>
      <w:r>
        <w:rPr>
          <w:color w:val="231F20"/>
          <w:w w:val="95"/>
        </w:rPr>
        <w:t>and special</w:t>
      </w:r>
      <w:r>
        <w:rPr>
          <w:color w:val="231F20"/>
          <w:spacing w:val="-32"/>
          <w:w w:val="95"/>
        </w:rPr>
        <w:t> </w:t>
      </w:r>
      <w:r>
        <w:rPr>
          <w:color w:val="231F20"/>
          <w:spacing w:val="-3"/>
          <w:w w:val="95"/>
        </w:rPr>
        <w:t>programs.</w:t>
      </w:r>
      <w:r>
        <w:rPr>
          <w:color w:val="231F20"/>
          <w:spacing w:val="-31"/>
          <w:w w:val="95"/>
        </w:rPr>
        <w:t> </w:t>
      </w:r>
      <w:r>
        <w:rPr>
          <w:color w:val="231F20"/>
          <w:spacing w:val="-3"/>
          <w:w w:val="95"/>
        </w:rPr>
        <w:t>Available</w:t>
      </w:r>
      <w:r>
        <w:rPr>
          <w:color w:val="231F20"/>
          <w:spacing w:val="-31"/>
          <w:w w:val="95"/>
        </w:rPr>
        <w:t> </w:t>
      </w:r>
      <w:r>
        <w:rPr>
          <w:color w:val="231F20"/>
          <w:w w:val="95"/>
        </w:rPr>
        <w:t>to</w:t>
      </w:r>
      <w:r>
        <w:rPr>
          <w:color w:val="231F20"/>
          <w:spacing w:val="-31"/>
          <w:w w:val="95"/>
        </w:rPr>
        <w:t> </w:t>
      </w:r>
      <w:r>
        <w:rPr>
          <w:color w:val="231F20"/>
          <w:spacing w:val="-3"/>
          <w:w w:val="95"/>
        </w:rPr>
        <w:t>veterans</w:t>
      </w:r>
      <w:r>
        <w:rPr>
          <w:color w:val="231F20"/>
          <w:spacing w:val="-31"/>
          <w:w w:val="95"/>
        </w:rPr>
        <w:t> </w:t>
      </w:r>
      <w:r>
        <w:rPr>
          <w:rFonts w:ascii="Century Gothic"/>
          <w:b/>
          <w:color w:val="231F20"/>
          <w:spacing w:val="-8"/>
          <w:w w:val="95"/>
        </w:rPr>
        <w:t>ONLY</w:t>
      </w:r>
      <w:r>
        <w:rPr>
          <w:color w:val="231F20"/>
          <w:spacing w:val="-8"/>
          <w:w w:val="95"/>
        </w:rPr>
        <w:t>. </w:t>
      </w:r>
      <w:r>
        <w:rPr>
          <w:rFonts w:ascii="Century Gothic"/>
          <w:b/>
          <w:color w:val="231F20"/>
          <w:spacing w:val="-5"/>
        </w:rPr>
        <w:t>(501)</w:t>
      </w:r>
      <w:r>
        <w:rPr>
          <w:rFonts w:ascii="Century Gothic"/>
          <w:b/>
          <w:color w:val="231F20"/>
          <w:spacing w:val="-12"/>
        </w:rPr>
        <w:t> </w:t>
      </w:r>
      <w:r>
        <w:rPr>
          <w:rFonts w:ascii="Century Gothic"/>
          <w:b/>
          <w:color w:val="231F20"/>
          <w:spacing w:val="-4"/>
        </w:rPr>
        <w:t>244-1900</w:t>
      </w:r>
    </w:p>
    <w:p>
      <w:pPr>
        <w:pStyle w:val="BodyText"/>
        <w:ind w:left="0"/>
        <w:rPr>
          <w:rFonts w:ascii="Century Gothic"/>
          <w:b/>
          <w:sz w:val="10"/>
        </w:rPr>
      </w:pPr>
      <w:r>
        <w:rPr/>
        <w:pict>
          <v:group style="position:absolute;margin-left:410.700012pt;margin-top:8.101913pt;width:174.25pt;height:14.6pt;mso-position-horizontal-relative:page;mso-position-vertical-relative:paragraph;z-index:-15724032;mso-wrap-distance-left:0;mso-wrap-distance-right:0" coordorigin="8214,162" coordsize="3485,292">
            <v:shape style="position:absolute;left:8214;top:162;width:3485;height:292" coordorigin="8214,162" coordsize="3485,292" path="m11579,162l8334,162,8265,164,8229,177,8216,213,8214,282,8214,333,8216,403,8229,438,8265,451,8334,453,11579,453,11648,451,11684,438,11697,403,11699,333,11699,282,11697,213,11684,177,11648,164,11579,162xe" filled="true" fillcolor="#97aad7" stroked="false">
              <v:path arrowok="t"/>
              <v:fill type="solid"/>
            </v:shape>
            <v:shape style="position:absolute;left:8214;top:162;width:3485;height:292" type="#_x0000_t202" filled="false" stroked="false">
              <v:textbox inset="0,0,0,0">
                <w:txbxContent>
                  <w:p>
                    <w:pPr>
                      <w:spacing w:before="20"/>
                      <w:ind w:left="1020" w:right="0" w:firstLine="0"/>
                      <w:jc w:val="left"/>
                      <w:rPr>
                        <w:rFonts w:ascii="Calibri"/>
                        <w:b/>
                        <w:sz w:val="22"/>
                      </w:rPr>
                    </w:pPr>
                    <w:r>
                      <w:rPr>
                        <w:rFonts w:ascii="Calibri"/>
                        <w:b/>
                        <w:color w:val="231F20"/>
                        <w:w w:val="130"/>
                        <w:sz w:val="22"/>
                      </w:rPr>
                      <w:t>ELDER CARE</w:t>
                    </w:r>
                  </w:p>
                </w:txbxContent>
              </v:textbox>
              <w10:wrap type="none"/>
            </v:shape>
            <w10:wrap type="topAndBottom"/>
          </v:group>
        </w:pict>
      </w:r>
    </w:p>
    <w:p>
      <w:pPr>
        <w:pStyle w:val="Heading5"/>
        <w:spacing w:line="217" w:lineRule="exact" w:before="104"/>
      </w:pPr>
      <w:r>
        <w:rPr>
          <w:color w:val="231F20"/>
        </w:rPr>
        <w:t>Alzheimer’s Arkansas</w:t>
      </w:r>
    </w:p>
    <w:p>
      <w:pPr>
        <w:pStyle w:val="ListParagraph"/>
        <w:numPr>
          <w:ilvl w:val="0"/>
          <w:numId w:val="1"/>
        </w:numPr>
        <w:tabs>
          <w:tab w:pos="458" w:val="left" w:leader="none"/>
        </w:tabs>
        <w:spacing w:line="230" w:lineRule="auto" w:before="3" w:after="0"/>
        <w:ind w:left="140" w:right="1574" w:firstLine="0"/>
        <w:jc w:val="left"/>
        <w:rPr>
          <w:sz w:val="18"/>
        </w:rPr>
      </w:pPr>
      <w:r>
        <w:rPr>
          <w:color w:val="231F20"/>
          <w:w w:val="90"/>
          <w:sz w:val="18"/>
        </w:rPr>
        <w:t>Markham Center</w:t>
      </w:r>
      <w:r>
        <w:rPr>
          <w:color w:val="231F20"/>
          <w:spacing w:val="-13"/>
          <w:w w:val="90"/>
          <w:sz w:val="18"/>
        </w:rPr>
        <w:t> </w:t>
      </w:r>
      <w:r>
        <w:rPr>
          <w:color w:val="231F20"/>
          <w:spacing w:val="-3"/>
          <w:w w:val="90"/>
          <w:sz w:val="18"/>
        </w:rPr>
        <w:t>Drive, </w:t>
      </w:r>
      <w:r>
        <w:rPr>
          <w:color w:val="231F20"/>
          <w:sz w:val="18"/>
        </w:rPr>
        <w:t>Little Rock, AR 72205,</w:t>
      </w:r>
      <w:hyperlink r:id="rId65">
        <w:r>
          <w:rPr>
            <w:color w:val="231F20"/>
            <w:sz w:val="18"/>
          </w:rPr>
          <w:t> </w:t>
        </w:r>
        <w:r>
          <w:rPr>
            <w:color w:val="231F20"/>
            <w:spacing w:val="-3"/>
            <w:sz w:val="18"/>
          </w:rPr>
          <w:t>www.alzark.org</w:t>
        </w:r>
      </w:hyperlink>
    </w:p>
    <w:p>
      <w:pPr>
        <w:pStyle w:val="BodyText"/>
        <w:spacing w:line="204" w:lineRule="exact"/>
      </w:pPr>
      <w:r>
        <w:rPr>
          <w:color w:val="231F20"/>
          <w:w w:val="95"/>
        </w:rPr>
        <w:t>Their mission is to </w:t>
      </w:r>
      <w:r>
        <w:rPr>
          <w:color w:val="231F20"/>
          <w:spacing w:val="-3"/>
          <w:w w:val="95"/>
        </w:rPr>
        <w:t>provide </w:t>
      </w:r>
      <w:r>
        <w:rPr>
          <w:color w:val="231F20"/>
          <w:w w:val="95"/>
        </w:rPr>
        <w:t>the </w:t>
      </w:r>
      <w:r>
        <w:rPr>
          <w:color w:val="231F20"/>
          <w:spacing w:val="-3"/>
          <w:w w:val="95"/>
        </w:rPr>
        <w:t>information </w:t>
      </w:r>
      <w:r>
        <w:rPr>
          <w:color w:val="231F20"/>
          <w:w w:val="95"/>
        </w:rPr>
        <w:t>and</w:t>
      </w:r>
    </w:p>
    <w:p>
      <w:pPr>
        <w:pStyle w:val="BodyText"/>
        <w:spacing w:line="225" w:lineRule="auto" w:before="138"/>
        <w:ind w:right="186"/>
        <w:rPr>
          <w:rFonts w:ascii="Century Gothic" w:hAnsi="Century Gothic"/>
          <w:b/>
        </w:rPr>
      </w:pPr>
      <w:r>
        <w:rPr/>
        <w:br w:type="column"/>
      </w:r>
      <w:r>
        <w:rPr>
          <w:color w:val="231F20"/>
          <w:w w:val="95"/>
        </w:rPr>
        <w:t>support</w:t>
      </w:r>
      <w:r>
        <w:rPr>
          <w:color w:val="231F20"/>
          <w:spacing w:val="-29"/>
          <w:w w:val="95"/>
        </w:rPr>
        <w:t> </w:t>
      </w:r>
      <w:r>
        <w:rPr>
          <w:color w:val="231F20"/>
          <w:w w:val="95"/>
        </w:rPr>
        <w:t>needed</w:t>
      </w:r>
      <w:r>
        <w:rPr>
          <w:color w:val="231F20"/>
          <w:spacing w:val="-29"/>
          <w:w w:val="95"/>
        </w:rPr>
        <w:t> </w:t>
      </w:r>
      <w:r>
        <w:rPr>
          <w:color w:val="231F20"/>
          <w:w w:val="95"/>
        </w:rPr>
        <w:t>so</w:t>
      </w:r>
      <w:r>
        <w:rPr>
          <w:color w:val="231F20"/>
          <w:spacing w:val="-29"/>
          <w:w w:val="95"/>
        </w:rPr>
        <w:t> </w:t>
      </w:r>
      <w:r>
        <w:rPr>
          <w:color w:val="231F20"/>
          <w:spacing w:val="-3"/>
          <w:w w:val="95"/>
        </w:rPr>
        <w:t>that</w:t>
      </w:r>
      <w:r>
        <w:rPr>
          <w:color w:val="231F20"/>
          <w:spacing w:val="-29"/>
          <w:w w:val="95"/>
        </w:rPr>
        <w:t> </w:t>
      </w:r>
      <w:r>
        <w:rPr>
          <w:color w:val="231F20"/>
          <w:w w:val="95"/>
        </w:rPr>
        <w:t>all</w:t>
      </w:r>
      <w:r>
        <w:rPr>
          <w:color w:val="231F20"/>
          <w:spacing w:val="-29"/>
          <w:w w:val="95"/>
        </w:rPr>
        <w:t> </w:t>
      </w:r>
      <w:r>
        <w:rPr>
          <w:color w:val="231F20"/>
          <w:w w:val="95"/>
        </w:rPr>
        <w:t>Arkansans</w:t>
      </w:r>
      <w:r>
        <w:rPr>
          <w:color w:val="231F20"/>
          <w:spacing w:val="-28"/>
          <w:w w:val="95"/>
        </w:rPr>
        <w:t> </w:t>
      </w:r>
      <w:r>
        <w:rPr>
          <w:color w:val="231F20"/>
          <w:spacing w:val="-3"/>
          <w:w w:val="95"/>
        </w:rPr>
        <w:t>affected </w:t>
      </w:r>
      <w:r>
        <w:rPr>
          <w:color w:val="231F20"/>
          <w:spacing w:val="-3"/>
          <w:w w:val="90"/>
        </w:rPr>
        <w:t>by</w:t>
      </w:r>
      <w:r>
        <w:rPr>
          <w:color w:val="231F20"/>
          <w:spacing w:val="-18"/>
          <w:w w:val="90"/>
        </w:rPr>
        <w:t> </w:t>
      </w:r>
      <w:r>
        <w:rPr>
          <w:color w:val="231F20"/>
          <w:spacing w:val="-3"/>
          <w:w w:val="90"/>
        </w:rPr>
        <w:t>Alzheimer’s</w:t>
      </w:r>
      <w:r>
        <w:rPr>
          <w:color w:val="231F20"/>
          <w:spacing w:val="-18"/>
          <w:w w:val="90"/>
        </w:rPr>
        <w:t> </w:t>
      </w:r>
      <w:r>
        <w:rPr>
          <w:color w:val="231F20"/>
          <w:w w:val="90"/>
        </w:rPr>
        <w:t>disease</w:t>
      </w:r>
      <w:r>
        <w:rPr>
          <w:color w:val="231F20"/>
          <w:spacing w:val="-17"/>
          <w:w w:val="90"/>
        </w:rPr>
        <w:t> </w:t>
      </w:r>
      <w:r>
        <w:rPr>
          <w:color w:val="231F20"/>
          <w:w w:val="90"/>
        </w:rPr>
        <w:t>and</w:t>
      </w:r>
      <w:r>
        <w:rPr>
          <w:color w:val="231F20"/>
          <w:spacing w:val="-18"/>
          <w:w w:val="90"/>
        </w:rPr>
        <w:t> </w:t>
      </w:r>
      <w:r>
        <w:rPr>
          <w:color w:val="231F20"/>
          <w:spacing w:val="-3"/>
          <w:w w:val="90"/>
        </w:rPr>
        <w:t>related</w:t>
      </w:r>
      <w:r>
        <w:rPr>
          <w:color w:val="231F20"/>
          <w:spacing w:val="-17"/>
          <w:w w:val="90"/>
        </w:rPr>
        <w:t> </w:t>
      </w:r>
      <w:r>
        <w:rPr>
          <w:color w:val="231F20"/>
          <w:w w:val="90"/>
        </w:rPr>
        <w:t>dementia</w:t>
      </w:r>
      <w:r>
        <w:rPr>
          <w:color w:val="231F20"/>
          <w:spacing w:val="-18"/>
          <w:w w:val="90"/>
        </w:rPr>
        <w:t> </w:t>
      </w:r>
      <w:r>
        <w:rPr>
          <w:color w:val="231F20"/>
          <w:w w:val="90"/>
        </w:rPr>
        <w:t>are able</w:t>
      </w:r>
      <w:r>
        <w:rPr>
          <w:color w:val="231F20"/>
          <w:spacing w:val="-25"/>
          <w:w w:val="90"/>
        </w:rPr>
        <w:t> </w:t>
      </w:r>
      <w:r>
        <w:rPr>
          <w:color w:val="231F20"/>
          <w:w w:val="90"/>
        </w:rPr>
        <w:t>to</w:t>
      </w:r>
      <w:r>
        <w:rPr>
          <w:color w:val="231F20"/>
          <w:spacing w:val="-25"/>
          <w:w w:val="90"/>
        </w:rPr>
        <w:t> </w:t>
      </w:r>
      <w:r>
        <w:rPr>
          <w:color w:val="231F20"/>
          <w:spacing w:val="-3"/>
          <w:w w:val="90"/>
        </w:rPr>
        <w:t>live</w:t>
      </w:r>
      <w:r>
        <w:rPr>
          <w:color w:val="231F20"/>
          <w:spacing w:val="-25"/>
          <w:w w:val="90"/>
        </w:rPr>
        <w:t> </w:t>
      </w:r>
      <w:r>
        <w:rPr>
          <w:color w:val="231F20"/>
          <w:w w:val="90"/>
        </w:rPr>
        <w:t>with</w:t>
      </w:r>
      <w:r>
        <w:rPr>
          <w:color w:val="231F20"/>
          <w:spacing w:val="-25"/>
          <w:w w:val="90"/>
        </w:rPr>
        <w:t> </w:t>
      </w:r>
      <w:r>
        <w:rPr>
          <w:color w:val="231F20"/>
          <w:w w:val="90"/>
        </w:rPr>
        <w:t>dignity</w:t>
      </w:r>
      <w:r>
        <w:rPr>
          <w:color w:val="231F20"/>
          <w:spacing w:val="-25"/>
          <w:w w:val="90"/>
        </w:rPr>
        <w:t> </w:t>
      </w:r>
      <w:r>
        <w:rPr>
          <w:color w:val="231F20"/>
          <w:w w:val="90"/>
        </w:rPr>
        <w:t>and</w:t>
      </w:r>
      <w:r>
        <w:rPr>
          <w:color w:val="231F20"/>
          <w:spacing w:val="-25"/>
          <w:w w:val="90"/>
        </w:rPr>
        <w:t> </w:t>
      </w:r>
      <w:r>
        <w:rPr>
          <w:color w:val="231F20"/>
          <w:w w:val="90"/>
        </w:rPr>
        <w:t>comfort</w:t>
      </w:r>
      <w:r>
        <w:rPr>
          <w:color w:val="231F20"/>
          <w:spacing w:val="-25"/>
          <w:w w:val="90"/>
        </w:rPr>
        <w:t> </w:t>
      </w:r>
      <w:r>
        <w:rPr>
          <w:color w:val="231F20"/>
          <w:spacing w:val="-3"/>
          <w:w w:val="90"/>
        </w:rPr>
        <w:t>until</w:t>
      </w:r>
      <w:r>
        <w:rPr>
          <w:color w:val="231F20"/>
          <w:spacing w:val="-24"/>
          <w:w w:val="90"/>
        </w:rPr>
        <w:t> </w:t>
      </w:r>
      <w:r>
        <w:rPr>
          <w:color w:val="231F20"/>
          <w:w w:val="90"/>
        </w:rPr>
        <w:t>a</w:t>
      </w:r>
      <w:r>
        <w:rPr>
          <w:color w:val="231F20"/>
          <w:spacing w:val="-25"/>
          <w:w w:val="90"/>
        </w:rPr>
        <w:t> </w:t>
      </w:r>
      <w:r>
        <w:rPr>
          <w:color w:val="231F20"/>
          <w:spacing w:val="-3"/>
          <w:w w:val="90"/>
        </w:rPr>
        <w:t>cure</w:t>
      </w:r>
      <w:r>
        <w:rPr>
          <w:color w:val="231F20"/>
          <w:spacing w:val="-25"/>
          <w:w w:val="90"/>
        </w:rPr>
        <w:t> </w:t>
      </w:r>
      <w:r>
        <w:rPr>
          <w:color w:val="231F20"/>
          <w:w w:val="90"/>
        </w:rPr>
        <w:t>is </w:t>
      </w:r>
      <w:r>
        <w:rPr>
          <w:color w:val="231F20"/>
          <w:spacing w:val="-3"/>
          <w:w w:val="95"/>
        </w:rPr>
        <w:t>found. </w:t>
      </w:r>
      <w:r>
        <w:rPr>
          <w:rFonts w:ascii="Century Gothic" w:hAnsi="Century Gothic"/>
          <w:b/>
          <w:color w:val="231F20"/>
          <w:spacing w:val="-5"/>
          <w:w w:val="95"/>
        </w:rPr>
        <w:t>(501)</w:t>
      </w:r>
      <w:r>
        <w:rPr>
          <w:rFonts w:ascii="Century Gothic" w:hAnsi="Century Gothic"/>
          <w:b/>
          <w:color w:val="231F20"/>
          <w:spacing w:val="-20"/>
          <w:w w:val="95"/>
        </w:rPr>
        <w:t> </w:t>
      </w:r>
      <w:r>
        <w:rPr>
          <w:rFonts w:ascii="Century Gothic" w:hAnsi="Century Gothic"/>
          <w:b/>
          <w:color w:val="231F20"/>
          <w:w w:val="95"/>
        </w:rPr>
        <w:t>224-0021</w:t>
      </w:r>
    </w:p>
    <w:p>
      <w:pPr>
        <w:pStyle w:val="Heading5"/>
        <w:spacing w:line="217" w:lineRule="exact" w:before="73"/>
      </w:pPr>
      <w:r>
        <w:rPr>
          <w:color w:val="231F20"/>
        </w:rPr>
        <w:t>Arkansas Adult Protective Services</w:t>
      </w:r>
    </w:p>
    <w:p>
      <w:pPr>
        <w:pStyle w:val="BodyText"/>
        <w:spacing w:line="201" w:lineRule="exact"/>
      </w:pPr>
      <w:hyperlink r:id="rId66">
        <w:r>
          <w:rPr>
            <w:color w:val="231F20"/>
            <w:w w:val="95"/>
          </w:rPr>
          <w:t>www.aradultprotection.com</w:t>
        </w:r>
      </w:hyperlink>
    </w:p>
    <w:p>
      <w:pPr>
        <w:pStyle w:val="BodyText"/>
        <w:ind w:right="142"/>
      </w:pPr>
      <w:r>
        <w:rPr>
          <w:color w:val="231F20"/>
          <w:w w:val="95"/>
        </w:rPr>
        <w:t>Aging is a </w:t>
      </w:r>
      <w:r>
        <w:rPr>
          <w:color w:val="231F20"/>
          <w:spacing w:val="-3"/>
          <w:w w:val="95"/>
        </w:rPr>
        <w:t>natural </w:t>
      </w:r>
      <w:r>
        <w:rPr>
          <w:color w:val="231F20"/>
          <w:w w:val="95"/>
        </w:rPr>
        <w:t>process, abuse is not. Elder </w:t>
      </w:r>
      <w:r>
        <w:rPr>
          <w:color w:val="231F20"/>
          <w:spacing w:val="-3"/>
          <w:w w:val="95"/>
        </w:rPr>
        <w:t>mistreatment may </w:t>
      </w:r>
      <w:r>
        <w:rPr>
          <w:color w:val="231F20"/>
          <w:w w:val="95"/>
        </w:rPr>
        <w:t>be an act of commission </w:t>
      </w:r>
      <w:r>
        <w:rPr>
          <w:color w:val="231F20"/>
          <w:spacing w:val="-3"/>
          <w:w w:val="95"/>
        </w:rPr>
        <w:t>(abuse)</w:t>
      </w:r>
      <w:r>
        <w:rPr>
          <w:color w:val="231F20"/>
          <w:spacing w:val="-35"/>
          <w:w w:val="95"/>
        </w:rPr>
        <w:t> </w:t>
      </w:r>
      <w:r>
        <w:rPr>
          <w:color w:val="231F20"/>
          <w:w w:val="95"/>
        </w:rPr>
        <w:t>or</w:t>
      </w:r>
      <w:r>
        <w:rPr>
          <w:color w:val="231F20"/>
          <w:spacing w:val="-34"/>
          <w:w w:val="95"/>
        </w:rPr>
        <w:t> </w:t>
      </w:r>
      <w:r>
        <w:rPr>
          <w:color w:val="231F20"/>
          <w:w w:val="95"/>
        </w:rPr>
        <w:t>omission</w:t>
      </w:r>
      <w:r>
        <w:rPr>
          <w:color w:val="231F20"/>
          <w:spacing w:val="-34"/>
          <w:w w:val="95"/>
        </w:rPr>
        <w:t> </w:t>
      </w:r>
      <w:r>
        <w:rPr>
          <w:color w:val="231F20"/>
          <w:spacing w:val="-4"/>
          <w:w w:val="95"/>
        </w:rPr>
        <w:t>(neglect).</w:t>
      </w:r>
      <w:r>
        <w:rPr>
          <w:color w:val="231F20"/>
          <w:spacing w:val="-34"/>
          <w:w w:val="95"/>
        </w:rPr>
        <w:t> </w:t>
      </w:r>
      <w:r>
        <w:rPr>
          <w:color w:val="231F20"/>
          <w:w w:val="95"/>
        </w:rPr>
        <w:t>It</w:t>
      </w:r>
      <w:r>
        <w:rPr>
          <w:color w:val="231F20"/>
          <w:spacing w:val="-35"/>
          <w:w w:val="95"/>
        </w:rPr>
        <w:t> </w:t>
      </w:r>
      <w:r>
        <w:rPr>
          <w:color w:val="231F20"/>
          <w:spacing w:val="-3"/>
          <w:w w:val="95"/>
        </w:rPr>
        <w:t>may</w:t>
      </w:r>
      <w:r>
        <w:rPr>
          <w:color w:val="231F20"/>
          <w:spacing w:val="-34"/>
          <w:w w:val="95"/>
        </w:rPr>
        <w:t> </w:t>
      </w:r>
      <w:r>
        <w:rPr>
          <w:color w:val="231F20"/>
          <w:w w:val="95"/>
        </w:rPr>
        <w:t>be</w:t>
      </w:r>
      <w:r>
        <w:rPr>
          <w:color w:val="231F20"/>
          <w:spacing w:val="-34"/>
          <w:w w:val="95"/>
        </w:rPr>
        <w:t> </w:t>
      </w:r>
      <w:r>
        <w:rPr>
          <w:color w:val="231F20"/>
          <w:w w:val="95"/>
        </w:rPr>
        <w:t>an</w:t>
      </w:r>
      <w:r>
        <w:rPr>
          <w:color w:val="231F20"/>
          <w:spacing w:val="-34"/>
          <w:w w:val="95"/>
        </w:rPr>
        <w:t> </w:t>
      </w:r>
      <w:r>
        <w:rPr>
          <w:color w:val="231F20"/>
          <w:spacing w:val="-3"/>
          <w:w w:val="95"/>
        </w:rPr>
        <w:t>inten- </w:t>
      </w:r>
      <w:r>
        <w:rPr>
          <w:color w:val="231F20"/>
          <w:w w:val="90"/>
        </w:rPr>
        <w:t>tional</w:t>
      </w:r>
      <w:r>
        <w:rPr>
          <w:color w:val="231F20"/>
          <w:spacing w:val="-24"/>
          <w:w w:val="90"/>
        </w:rPr>
        <w:t> </w:t>
      </w:r>
      <w:r>
        <w:rPr>
          <w:color w:val="231F20"/>
          <w:w w:val="90"/>
        </w:rPr>
        <w:t>act,</w:t>
      </w:r>
      <w:r>
        <w:rPr>
          <w:color w:val="231F20"/>
          <w:spacing w:val="-24"/>
          <w:w w:val="90"/>
        </w:rPr>
        <w:t> </w:t>
      </w:r>
      <w:r>
        <w:rPr>
          <w:color w:val="231F20"/>
          <w:spacing w:val="-3"/>
          <w:w w:val="90"/>
        </w:rPr>
        <w:t>that</w:t>
      </w:r>
      <w:r>
        <w:rPr>
          <w:color w:val="231F20"/>
          <w:spacing w:val="-24"/>
          <w:w w:val="90"/>
        </w:rPr>
        <w:t> </w:t>
      </w:r>
      <w:r>
        <w:rPr>
          <w:color w:val="231F20"/>
          <w:w w:val="90"/>
        </w:rPr>
        <w:t>is,</w:t>
      </w:r>
      <w:r>
        <w:rPr>
          <w:color w:val="231F20"/>
          <w:spacing w:val="-24"/>
          <w:w w:val="90"/>
        </w:rPr>
        <w:t> </w:t>
      </w:r>
      <w:r>
        <w:rPr>
          <w:color w:val="231F20"/>
          <w:w w:val="90"/>
        </w:rPr>
        <w:t>a</w:t>
      </w:r>
      <w:r>
        <w:rPr>
          <w:color w:val="231F20"/>
          <w:spacing w:val="-23"/>
          <w:w w:val="90"/>
        </w:rPr>
        <w:t> </w:t>
      </w:r>
      <w:r>
        <w:rPr>
          <w:color w:val="231F20"/>
          <w:w w:val="90"/>
        </w:rPr>
        <w:t>conscious</w:t>
      </w:r>
      <w:r>
        <w:rPr>
          <w:color w:val="231F20"/>
          <w:spacing w:val="-24"/>
          <w:w w:val="90"/>
        </w:rPr>
        <w:t> </w:t>
      </w:r>
      <w:r>
        <w:rPr>
          <w:color w:val="231F20"/>
          <w:w w:val="90"/>
        </w:rPr>
        <w:t>attempt</w:t>
      </w:r>
      <w:r>
        <w:rPr>
          <w:color w:val="231F20"/>
          <w:spacing w:val="-24"/>
          <w:w w:val="90"/>
        </w:rPr>
        <w:t> </w:t>
      </w:r>
      <w:r>
        <w:rPr>
          <w:color w:val="231F20"/>
          <w:w w:val="90"/>
        </w:rPr>
        <w:t>to</w:t>
      </w:r>
      <w:r>
        <w:rPr>
          <w:color w:val="231F20"/>
          <w:spacing w:val="-24"/>
          <w:w w:val="90"/>
        </w:rPr>
        <w:t> </w:t>
      </w:r>
      <w:r>
        <w:rPr>
          <w:color w:val="231F20"/>
          <w:w w:val="90"/>
        </w:rPr>
        <w:t>inflict suffering,</w:t>
      </w:r>
      <w:r>
        <w:rPr>
          <w:color w:val="231F20"/>
          <w:spacing w:val="-26"/>
          <w:w w:val="90"/>
        </w:rPr>
        <w:t> </w:t>
      </w:r>
      <w:r>
        <w:rPr>
          <w:color w:val="231F20"/>
          <w:w w:val="90"/>
        </w:rPr>
        <w:t>or</w:t>
      </w:r>
      <w:r>
        <w:rPr>
          <w:color w:val="231F20"/>
          <w:spacing w:val="-26"/>
          <w:w w:val="90"/>
        </w:rPr>
        <w:t> </w:t>
      </w:r>
      <w:r>
        <w:rPr>
          <w:color w:val="231F20"/>
          <w:w w:val="90"/>
        </w:rPr>
        <w:t>it</w:t>
      </w:r>
      <w:r>
        <w:rPr>
          <w:color w:val="231F20"/>
          <w:spacing w:val="-25"/>
          <w:w w:val="90"/>
        </w:rPr>
        <w:t> </w:t>
      </w:r>
      <w:r>
        <w:rPr>
          <w:color w:val="231F20"/>
          <w:spacing w:val="-3"/>
          <w:w w:val="90"/>
        </w:rPr>
        <w:t>may</w:t>
      </w:r>
      <w:r>
        <w:rPr>
          <w:color w:val="231F20"/>
          <w:spacing w:val="-26"/>
          <w:w w:val="90"/>
        </w:rPr>
        <w:t> </w:t>
      </w:r>
      <w:r>
        <w:rPr>
          <w:color w:val="231F20"/>
          <w:w w:val="90"/>
        </w:rPr>
        <w:t>be</w:t>
      </w:r>
      <w:r>
        <w:rPr>
          <w:color w:val="231F20"/>
          <w:spacing w:val="-25"/>
          <w:w w:val="90"/>
        </w:rPr>
        <w:t> </w:t>
      </w:r>
      <w:r>
        <w:rPr>
          <w:color w:val="231F20"/>
          <w:spacing w:val="-3"/>
          <w:w w:val="90"/>
        </w:rPr>
        <w:t>unintentional</w:t>
      </w:r>
      <w:r>
        <w:rPr>
          <w:color w:val="231F20"/>
          <w:spacing w:val="-26"/>
          <w:w w:val="90"/>
        </w:rPr>
        <w:t> </w:t>
      </w:r>
      <w:r>
        <w:rPr>
          <w:color w:val="231F20"/>
          <w:w w:val="90"/>
        </w:rPr>
        <w:t>because</w:t>
      </w:r>
      <w:r>
        <w:rPr>
          <w:color w:val="231F20"/>
          <w:spacing w:val="-25"/>
          <w:w w:val="90"/>
        </w:rPr>
        <w:t> </w:t>
      </w:r>
      <w:r>
        <w:rPr>
          <w:color w:val="231F20"/>
          <w:w w:val="90"/>
        </w:rPr>
        <w:t>of</w:t>
      </w:r>
      <w:r>
        <w:rPr>
          <w:color w:val="231F20"/>
          <w:spacing w:val="-26"/>
          <w:w w:val="90"/>
        </w:rPr>
        <w:t> </w:t>
      </w:r>
      <w:r>
        <w:rPr>
          <w:color w:val="231F20"/>
          <w:w w:val="90"/>
        </w:rPr>
        <w:t>in- </w:t>
      </w:r>
      <w:r>
        <w:rPr>
          <w:color w:val="231F20"/>
          <w:spacing w:val="-3"/>
          <w:w w:val="90"/>
        </w:rPr>
        <w:t>adequate</w:t>
      </w:r>
      <w:r>
        <w:rPr>
          <w:color w:val="231F20"/>
          <w:spacing w:val="-20"/>
          <w:w w:val="90"/>
        </w:rPr>
        <w:t> </w:t>
      </w:r>
      <w:r>
        <w:rPr>
          <w:color w:val="231F20"/>
          <w:spacing w:val="-3"/>
          <w:w w:val="90"/>
        </w:rPr>
        <w:t>knowledge,</w:t>
      </w:r>
      <w:r>
        <w:rPr>
          <w:color w:val="231F20"/>
          <w:spacing w:val="-20"/>
          <w:w w:val="90"/>
        </w:rPr>
        <w:t> </w:t>
      </w:r>
      <w:r>
        <w:rPr>
          <w:color w:val="231F20"/>
          <w:spacing w:val="-3"/>
          <w:w w:val="90"/>
        </w:rPr>
        <w:t>infirmity,</w:t>
      </w:r>
      <w:r>
        <w:rPr>
          <w:color w:val="231F20"/>
          <w:spacing w:val="-20"/>
          <w:w w:val="90"/>
        </w:rPr>
        <w:t> </w:t>
      </w:r>
      <w:r>
        <w:rPr>
          <w:color w:val="231F20"/>
          <w:w w:val="90"/>
        </w:rPr>
        <w:t>or</w:t>
      </w:r>
      <w:r>
        <w:rPr>
          <w:color w:val="231F20"/>
          <w:spacing w:val="-20"/>
          <w:w w:val="90"/>
        </w:rPr>
        <w:t> </w:t>
      </w:r>
      <w:r>
        <w:rPr>
          <w:color w:val="231F20"/>
          <w:w w:val="90"/>
        </w:rPr>
        <w:t>laziness</w:t>
      </w:r>
      <w:r>
        <w:rPr>
          <w:color w:val="231F20"/>
          <w:spacing w:val="-19"/>
          <w:w w:val="90"/>
        </w:rPr>
        <w:t> </w:t>
      </w:r>
      <w:r>
        <w:rPr>
          <w:color w:val="231F20"/>
          <w:w w:val="90"/>
        </w:rPr>
        <w:t>on</w:t>
      </w:r>
      <w:r>
        <w:rPr>
          <w:color w:val="231F20"/>
          <w:spacing w:val="-20"/>
          <w:w w:val="90"/>
        </w:rPr>
        <w:t> </w:t>
      </w:r>
      <w:r>
        <w:rPr>
          <w:color w:val="231F20"/>
          <w:w w:val="90"/>
        </w:rPr>
        <w:t>the </w:t>
      </w:r>
      <w:r>
        <w:rPr>
          <w:color w:val="231F20"/>
          <w:w w:val="95"/>
        </w:rPr>
        <w:t>part</w:t>
      </w:r>
      <w:r>
        <w:rPr>
          <w:color w:val="231F20"/>
          <w:spacing w:val="-37"/>
          <w:w w:val="95"/>
        </w:rPr>
        <w:t> </w:t>
      </w:r>
      <w:r>
        <w:rPr>
          <w:color w:val="231F20"/>
          <w:w w:val="95"/>
        </w:rPr>
        <w:t>of</w:t>
      </w:r>
      <w:r>
        <w:rPr>
          <w:color w:val="231F20"/>
          <w:spacing w:val="-37"/>
          <w:w w:val="95"/>
        </w:rPr>
        <w:t> </w:t>
      </w:r>
      <w:r>
        <w:rPr>
          <w:color w:val="231F20"/>
          <w:w w:val="95"/>
        </w:rPr>
        <w:t>the</w:t>
      </w:r>
      <w:r>
        <w:rPr>
          <w:color w:val="231F20"/>
          <w:spacing w:val="-36"/>
          <w:w w:val="95"/>
        </w:rPr>
        <w:t> </w:t>
      </w:r>
      <w:r>
        <w:rPr>
          <w:color w:val="231F20"/>
          <w:w w:val="95"/>
        </w:rPr>
        <w:t>person</w:t>
      </w:r>
      <w:r>
        <w:rPr>
          <w:color w:val="231F20"/>
          <w:spacing w:val="-37"/>
          <w:w w:val="95"/>
        </w:rPr>
        <w:t> </w:t>
      </w:r>
      <w:r>
        <w:rPr>
          <w:color w:val="231F20"/>
          <w:spacing w:val="-3"/>
          <w:w w:val="95"/>
        </w:rPr>
        <w:t>responsible.</w:t>
      </w:r>
      <w:r>
        <w:rPr>
          <w:color w:val="231F20"/>
          <w:spacing w:val="-36"/>
          <w:w w:val="95"/>
        </w:rPr>
        <w:t> </w:t>
      </w:r>
      <w:r>
        <w:rPr>
          <w:color w:val="231F20"/>
          <w:w w:val="95"/>
        </w:rPr>
        <w:t>Now</w:t>
      </w:r>
      <w:r>
        <w:rPr>
          <w:color w:val="231F20"/>
          <w:spacing w:val="-37"/>
          <w:w w:val="95"/>
        </w:rPr>
        <w:t> </w:t>
      </w:r>
      <w:r>
        <w:rPr>
          <w:color w:val="231F20"/>
          <w:w w:val="95"/>
        </w:rPr>
        <w:t>is</w:t>
      </w:r>
      <w:r>
        <w:rPr>
          <w:color w:val="231F20"/>
          <w:spacing w:val="-36"/>
          <w:w w:val="95"/>
        </w:rPr>
        <w:t> </w:t>
      </w:r>
      <w:r>
        <w:rPr>
          <w:color w:val="231F20"/>
          <w:w w:val="95"/>
        </w:rPr>
        <w:t>the</w:t>
      </w:r>
      <w:r>
        <w:rPr>
          <w:color w:val="231F20"/>
          <w:spacing w:val="-37"/>
          <w:w w:val="95"/>
        </w:rPr>
        <w:t> </w:t>
      </w:r>
      <w:r>
        <w:rPr>
          <w:color w:val="231F20"/>
          <w:w w:val="95"/>
        </w:rPr>
        <w:t>time</w:t>
      </w:r>
      <w:r>
        <w:rPr>
          <w:color w:val="231F20"/>
          <w:spacing w:val="-37"/>
          <w:w w:val="95"/>
        </w:rPr>
        <w:t> </w:t>
      </w:r>
      <w:r>
        <w:rPr>
          <w:color w:val="231F20"/>
          <w:w w:val="95"/>
        </w:rPr>
        <w:t>to stop</w:t>
      </w:r>
      <w:r>
        <w:rPr>
          <w:color w:val="231F20"/>
          <w:spacing w:val="-26"/>
          <w:w w:val="95"/>
        </w:rPr>
        <w:t> </w:t>
      </w:r>
      <w:r>
        <w:rPr>
          <w:color w:val="231F20"/>
          <w:w w:val="95"/>
        </w:rPr>
        <w:t>it.</w:t>
      </w:r>
      <w:r>
        <w:rPr>
          <w:color w:val="231F20"/>
          <w:spacing w:val="-25"/>
          <w:w w:val="95"/>
        </w:rPr>
        <w:t> </w:t>
      </w:r>
      <w:r>
        <w:rPr>
          <w:color w:val="231F20"/>
          <w:w w:val="95"/>
        </w:rPr>
        <w:t>Stop</w:t>
      </w:r>
      <w:r>
        <w:rPr>
          <w:color w:val="231F20"/>
          <w:spacing w:val="-26"/>
          <w:w w:val="95"/>
        </w:rPr>
        <w:t> </w:t>
      </w:r>
      <w:r>
        <w:rPr>
          <w:color w:val="231F20"/>
          <w:w w:val="95"/>
        </w:rPr>
        <w:t>ignoring</w:t>
      </w:r>
      <w:r>
        <w:rPr>
          <w:color w:val="231F20"/>
          <w:spacing w:val="-25"/>
          <w:w w:val="95"/>
        </w:rPr>
        <w:t> </w:t>
      </w:r>
      <w:r>
        <w:rPr>
          <w:color w:val="231F20"/>
          <w:w w:val="95"/>
        </w:rPr>
        <w:t>the</w:t>
      </w:r>
      <w:r>
        <w:rPr>
          <w:color w:val="231F20"/>
          <w:spacing w:val="-25"/>
          <w:w w:val="95"/>
        </w:rPr>
        <w:t> </w:t>
      </w:r>
      <w:r>
        <w:rPr>
          <w:color w:val="231F20"/>
          <w:w w:val="95"/>
        </w:rPr>
        <w:t>abuse</w:t>
      </w:r>
      <w:r>
        <w:rPr>
          <w:color w:val="231F20"/>
          <w:spacing w:val="-26"/>
          <w:w w:val="95"/>
        </w:rPr>
        <w:t> </w:t>
      </w:r>
      <w:r>
        <w:rPr>
          <w:color w:val="231F20"/>
          <w:w w:val="95"/>
        </w:rPr>
        <w:t>and</w:t>
      </w:r>
      <w:r>
        <w:rPr>
          <w:color w:val="231F20"/>
          <w:spacing w:val="-25"/>
          <w:w w:val="95"/>
        </w:rPr>
        <w:t> </w:t>
      </w:r>
      <w:r>
        <w:rPr>
          <w:color w:val="231F20"/>
          <w:w w:val="95"/>
        </w:rPr>
        <w:t>neglect.</w:t>
      </w:r>
    </w:p>
    <w:p>
      <w:pPr>
        <w:pStyle w:val="BodyText"/>
        <w:spacing w:line="204" w:lineRule="exact"/>
      </w:pPr>
      <w:r>
        <w:rPr>
          <w:color w:val="231F20"/>
          <w:w w:val="95"/>
        </w:rPr>
        <w:t>You can make a difference!</w:t>
      </w:r>
    </w:p>
    <w:p>
      <w:pPr>
        <w:pStyle w:val="Heading5"/>
        <w:spacing w:line="215" w:lineRule="exact"/>
      </w:pPr>
      <w:r>
        <w:rPr>
          <w:color w:val="231F20"/>
        </w:rPr>
        <w:t>(800) 482-8049 (24-hour abuse hot-line)</w:t>
      </w:r>
    </w:p>
    <w:p>
      <w:pPr>
        <w:spacing w:before="77"/>
        <w:ind w:left="140" w:right="0" w:firstLine="0"/>
        <w:jc w:val="left"/>
        <w:rPr>
          <w:rFonts w:ascii="Century Gothic"/>
          <w:b/>
          <w:sz w:val="18"/>
        </w:rPr>
      </w:pPr>
      <w:r>
        <w:rPr>
          <w:rFonts w:ascii="Century Gothic"/>
          <w:b/>
          <w:color w:val="231F20"/>
          <w:sz w:val="18"/>
        </w:rPr>
        <w:t>Arkansas Aging and Adult Services</w:t>
      </w:r>
    </w:p>
    <w:p>
      <w:pPr>
        <w:pStyle w:val="BodyText"/>
        <w:spacing w:before="2"/>
      </w:pPr>
      <w:r>
        <w:rPr>
          <w:color w:val="231F20"/>
          <w:spacing w:val="-5"/>
          <w:w w:val="95"/>
        </w:rPr>
        <w:t>Division</w:t>
      </w:r>
      <w:r>
        <w:rPr>
          <w:color w:val="231F20"/>
          <w:spacing w:val="-27"/>
          <w:w w:val="95"/>
        </w:rPr>
        <w:t> </w:t>
      </w:r>
      <w:r>
        <w:rPr>
          <w:color w:val="231F20"/>
          <w:spacing w:val="-4"/>
          <w:w w:val="95"/>
        </w:rPr>
        <w:t>of</w:t>
      </w:r>
      <w:r>
        <w:rPr>
          <w:color w:val="231F20"/>
          <w:spacing w:val="-27"/>
          <w:w w:val="95"/>
        </w:rPr>
        <w:t> </w:t>
      </w:r>
      <w:r>
        <w:rPr>
          <w:color w:val="231F20"/>
          <w:spacing w:val="-6"/>
          <w:w w:val="95"/>
        </w:rPr>
        <w:t>Provider</w:t>
      </w:r>
      <w:r>
        <w:rPr>
          <w:color w:val="231F20"/>
          <w:spacing w:val="-27"/>
          <w:w w:val="95"/>
        </w:rPr>
        <w:t> </w:t>
      </w:r>
      <w:r>
        <w:rPr>
          <w:color w:val="231F20"/>
          <w:spacing w:val="-5"/>
          <w:w w:val="95"/>
        </w:rPr>
        <w:t>Services</w:t>
      </w:r>
      <w:r>
        <w:rPr>
          <w:color w:val="231F20"/>
          <w:spacing w:val="-26"/>
          <w:w w:val="95"/>
        </w:rPr>
        <w:t> </w:t>
      </w:r>
      <w:r>
        <w:rPr>
          <w:color w:val="231F20"/>
          <w:spacing w:val="-4"/>
          <w:w w:val="95"/>
        </w:rPr>
        <w:t>and</w:t>
      </w:r>
      <w:r>
        <w:rPr>
          <w:color w:val="231F20"/>
          <w:spacing w:val="-27"/>
          <w:w w:val="95"/>
        </w:rPr>
        <w:t> </w:t>
      </w:r>
      <w:r>
        <w:rPr>
          <w:color w:val="231F20"/>
          <w:spacing w:val="-4"/>
          <w:w w:val="95"/>
        </w:rPr>
        <w:t>Quality</w:t>
      </w:r>
      <w:r>
        <w:rPr>
          <w:color w:val="231F20"/>
          <w:spacing w:val="-27"/>
          <w:w w:val="95"/>
        </w:rPr>
        <w:t> </w:t>
      </w:r>
      <w:r>
        <w:rPr>
          <w:color w:val="231F20"/>
          <w:spacing w:val="-5"/>
          <w:w w:val="95"/>
        </w:rPr>
        <w:t>Assurance</w:t>
      </w:r>
    </w:p>
    <w:p>
      <w:pPr>
        <w:pStyle w:val="BodyText"/>
        <w:spacing w:before="2"/>
        <w:ind w:right="1615"/>
      </w:pPr>
      <w:r>
        <w:rPr>
          <w:color w:val="231F20"/>
          <w:spacing w:val="-24"/>
          <w:w w:val="107"/>
        </w:rPr>
        <w:t>P</w:t>
      </w:r>
      <w:r>
        <w:rPr>
          <w:color w:val="231F20"/>
          <w:spacing w:val="-10"/>
          <w:w w:val="71"/>
        </w:rPr>
        <w:t>.</w:t>
      </w:r>
      <w:r>
        <w:rPr>
          <w:color w:val="231F20"/>
          <w:spacing w:val="-10"/>
          <w:w w:val="114"/>
        </w:rPr>
        <w:t>O</w:t>
      </w:r>
      <w:r>
        <w:rPr>
          <w:color w:val="231F20"/>
          <w:w w:val="71"/>
        </w:rPr>
        <w:t>.</w:t>
      </w:r>
      <w:r>
        <w:rPr>
          <w:color w:val="231F20"/>
        </w:rPr>
        <w:t> </w:t>
      </w:r>
      <w:r>
        <w:rPr>
          <w:color w:val="231F20"/>
          <w:spacing w:val="-3"/>
          <w:w w:val="114"/>
        </w:rPr>
        <w:t>B</w:t>
      </w:r>
      <w:r>
        <w:rPr>
          <w:color w:val="231F20"/>
          <w:spacing w:val="-8"/>
          <w:w w:val="94"/>
        </w:rPr>
        <w:t>o</w:t>
      </w:r>
      <w:r>
        <w:rPr>
          <w:color w:val="231F20"/>
          <w:w w:val="77"/>
        </w:rPr>
        <w:t>x</w:t>
      </w:r>
      <w:r>
        <w:rPr>
          <w:color w:val="231F20"/>
        </w:rPr>
        <w:t> </w:t>
      </w:r>
      <w:r>
        <w:rPr>
          <w:color w:val="231F20"/>
          <w:spacing w:val="-10"/>
          <w:w w:val="100"/>
        </w:rPr>
        <w:t>#</w:t>
      </w:r>
      <w:r>
        <w:rPr>
          <w:color w:val="231F20"/>
          <w:spacing w:val="-16"/>
          <w:w w:val="100"/>
        </w:rPr>
        <w:t>1</w:t>
      </w:r>
      <w:r>
        <w:rPr>
          <w:color w:val="231F20"/>
          <w:spacing w:val="-2"/>
          <w:w w:val="100"/>
        </w:rPr>
        <w:t>4</w:t>
      </w:r>
      <w:r>
        <w:rPr>
          <w:color w:val="231F20"/>
          <w:spacing w:val="-8"/>
          <w:w w:val="100"/>
        </w:rPr>
        <w:t>3</w:t>
      </w:r>
      <w:r>
        <w:rPr>
          <w:color w:val="231F20"/>
          <w:spacing w:val="-22"/>
          <w:w w:val="100"/>
        </w:rPr>
        <w:t>7</w:t>
      </w:r>
      <w:r>
        <w:rPr>
          <w:color w:val="231F20"/>
          <w:w w:val="71"/>
        </w:rPr>
        <w:t>,</w:t>
      </w:r>
      <w:r>
        <w:rPr>
          <w:color w:val="231F20"/>
        </w:rPr>
        <w:t> </w:t>
      </w:r>
      <w:r>
        <w:rPr>
          <w:color w:val="231F20"/>
          <w:spacing w:val="-4"/>
          <w:w w:val="131"/>
        </w:rPr>
        <w:t>S</w:t>
      </w:r>
      <w:r>
        <w:rPr>
          <w:color w:val="231F20"/>
          <w:spacing w:val="-5"/>
          <w:w w:val="65"/>
        </w:rPr>
        <w:t>l</w:t>
      </w:r>
      <w:r>
        <w:rPr>
          <w:color w:val="231F20"/>
          <w:spacing w:val="-7"/>
          <w:w w:val="94"/>
        </w:rPr>
        <w:t>o</w:t>
      </w:r>
      <w:r>
        <w:rPr>
          <w:color w:val="231F20"/>
          <w:w w:val="66"/>
        </w:rPr>
        <w:t>t</w:t>
      </w:r>
      <w:r>
        <w:rPr>
          <w:color w:val="231F20"/>
        </w:rPr>
        <w:t> </w:t>
      </w:r>
      <w:r>
        <w:rPr>
          <w:color w:val="231F20"/>
          <w:w w:val="131"/>
        </w:rPr>
        <w:t>S</w:t>
      </w:r>
      <w:r>
        <w:rPr>
          <w:color w:val="231F20"/>
          <w:spacing w:val="-1"/>
          <w:w w:val="76"/>
        </w:rPr>
        <w:t>-</w:t>
      </w:r>
      <w:r>
        <w:rPr>
          <w:color w:val="231F20"/>
          <w:spacing w:val="-3"/>
          <w:w w:val="100"/>
        </w:rPr>
        <w:t>5</w:t>
      </w:r>
      <w:r>
        <w:rPr>
          <w:color w:val="231F20"/>
          <w:spacing w:val="-2"/>
          <w:w w:val="100"/>
        </w:rPr>
        <w:t>3</w:t>
      </w:r>
      <w:r>
        <w:rPr>
          <w:color w:val="231F20"/>
          <w:spacing w:val="-7"/>
          <w:w w:val="100"/>
        </w:rPr>
        <w:t>0</w:t>
      </w:r>
      <w:r>
        <w:rPr>
          <w:color w:val="231F20"/>
          <w:w w:val="71"/>
        </w:rPr>
        <w:t>, </w:t>
      </w:r>
      <w:r>
        <w:rPr>
          <w:color w:val="231F20"/>
          <w:spacing w:val="-4"/>
        </w:rPr>
        <w:t>Little </w:t>
      </w:r>
      <w:r>
        <w:rPr>
          <w:color w:val="231F20"/>
          <w:spacing w:val="-5"/>
        </w:rPr>
        <w:t>Rock, </w:t>
      </w:r>
      <w:r>
        <w:rPr>
          <w:color w:val="231F20"/>
        </w:rPr>
        <w:t>AR </w:t>
      </w:r>
      <w:r>
        <w:rPr>
          <w:color w:val="231F20"/>
          <w:spacing w:val="-5"/>
        </w:rPr>
        <w:t>72203,</w:t>
      </w:r>
      <w:hyperlink r:id="rId67">
        <w:r>
          <w:rPr>
            <w:color w:val="231F20"/>
            <w:spacing w:val="-5"/>
          </w:rPr>
          <w:t> </w:t>
        </w:r>
        <w:r>
          <w:rPr>
            <w:color w:val="231F20"/>
            <w:spacing w:val="-7"/>
          </w:rPr>
          <w:t>www.daas.ar.gov</w:t>
        </w:r>
      </w:hyperlink>
    </w:p>
    <w:p>
      <w:pPr>
        <w:pStyle w:val="BodyText"/>
        <w:spacing w:line="237" w:lineRule="auto" w:before="6"/>
        <w:ind w:right="230"/>
        <w:jc w:val="both"/>
        <w:rPr>
          <w:rFonts w:ascii="Century Gothic"/>
          <w:b/>
        </w:rPr>
      </w:pPr>
      <w:r>
        <w:rPr>
          <w:color w:val="231F20"/>
          <w:spacing w:val="-4"/>
          <w:w w:val="95"/>
        </w:rPr>
        <w:t>The</w:t>
      </w:r>
      <w:r>
        <w:rPr>
          <w:color w:val="231F20"/>
          <w:spacing w:val="-32"/>
          <w:w w:val="95"/>
        </w:rPr>
        <w:t> </w:t>
      </w:r>
      <w:r>
        <w:rPr>
          <w:color w:val="231F20"/>
          <w:spacing w:val="-5"/>
          <w:w w:val="95"/>
        </w:rPr>
        <w:t>mission</w:t>
      </w:r>
      <w:r>
        <w:rPr>
          <w:color w:val="231F20"/>
          <w:spacing w:val="-31"/>
          <w:w w:val="95"/>
        </w:rPr>
        <w:t> </w:t>
      </w:r>
      <w:r>
        <w:rPr>
          <w:color w:val="231F20"/>
          <w:spacing w:val="-4"/>
          <w:w w:val="95"/>
        </w:rPr>
        <w:t>of</w:t>
      </w:r>
      <w:r>
        <w:rPr>
          <w:color w:val="231F20"/>
          <w:spacing w:val="-32"/>
          <w:w w:val="95"/>
        </w:rPr>
        <w:t> </w:t>
      </w:r>
      <w:r>
        <w:rPr>
          <w:color w:val="231F20"/>
          <w:spacing w:val="-4"/>
          <w:w w:val="95"/>
        </w:rPr>
        <w:t>the</w:t>
      </w:r>
      <w:r>
        <w:rPr>
          <w:color w:val="231F20"/>
          <w:spacing w:val="-31"/>
          <w:w w:val="95"/>
        </w:rPr>
        <w:t> </w:t>
      </w:r>
      <w:r>
        <w:rPr>
          <w:color w:val="231F20"/>
          <w:spacing w:val="-5"/>
          <w:w w:val="95"/>
        </w:rPr>
        <w:t>Division</w:t>
      </w:r>
      <w:r>
        <w:rPr>
          <w:color w:val="231F20"/>
          <w:spacing w:val="-31"/>
          <w:w w:val="95"/>
        </w:rPr>
        <w:t> </w:t>
      </w:r>
      <w:r>
        <w:rPr>
          <w:color w:val="231F20"/>
          <w:spacing w:val="-4"/>
          <w:w w:val="95"/>
        </w:rPr>
        <w:t>of</w:t>
      </w:r>
      <w:r>
        <w:rPr>
          <w:color w:val="231F20"/>
          <w:spacing w:val="-32"/>
          <w:w w:val="95"/>
        </w:rPr>
        <w:t> </w:t>
      </w:r>
      <w:r>
        <w:rPr>
          <w:color w:val="231F20"/>
          <w:spacing w:val="-5"/>
          <w:w w:val="95"/>
        </w:rPr>
        <w:t>Aging</w:t>
      </w:r>
      <w:r>
        <w:rPr>
          <w:color w:val="231F20"/>
          <w:spacing w:val="-31"/>
          <w:w w:val="95"/>
        </w:rPr>
        <w:t> </w:t>
      </w:r>
      <w:r>
        <w:rPr>
          <w:color w:val="231F20"/>
          <w:spacing w:val="-4"/>
          <w:w w:val="95"/>
        </w:rPr>
        <w:t>and</w:t>
      </w:r>
      <w:r>
        <w:rPr>
          <w:color w:val="231F20"/>
          <w:spacing w:val="-31"/>
          <w:w w:val="95"/>
        </w:rPr>
        <w:t> </w:t>
      </w:r>
      <w:r>
        <w:rPr>
          <w:color w:val="231F20"/>
          <w:spacing w:val="-5"/>
          <w:w w:val="95"/>
        </w:rPr>
        <w:t>Adult</w:t>
      </w:r>
      <w:r>
        <w:rPr>
          <w:color w:val="231F20"/>
          <w:spacing w:val="-32"/>
          <w:w w:val="95"/>
        </w:rPr>
        <w:t> </w:t>
      </w:r>
      <w:r>
        <w:rPr>
          <w:color w:val="231F20"/>
          <w:spacing w:val="-5"/>
          <w:w w:val="95"/>
        </w:rPr>
        <w:t>Ser- </w:t>
      </w:r>
      <w:r>
        <w:rPr>
          <w:color w:val="231F20"/>
          <w:spacing w:val="-5"/>
          <w:w w:val="90"/>
        </w:rPr>
        <w:t>vices</w:t>
      </w:r>
      <w:r>
        <w:rPr>
          <w:color w:val="231F20"/>
          <w:spacing w:val="-24"/>
          <w:w w:val="90"/>
        </w:rPr>
        <w:t> </w:t>
      </w:r>
      <w:r>
        <w:rPr>
          <w:color w:val="231F20"/>
          <w:spacing w:val="-3"/>
          <w:w w:val="90"/>
        </w:rPr>
        <w:t>is</w:t>
      </w:r>
      <w:r>
        <w:rPr>
          <w:color w:val="231F20"/>
          <w:spacing w:val="-24"/>
          <w:w w:val="90"/>
        </w:rPr>
        <w:t> </w:t>
      </w:r>
      <w:r>
        <w:rPr>
          <w:color w:val="231F20"/>
          <w:spacing w:val="-4"/>
          <w:w w:val="90"/>
        </w:rPr>
        <w:t>to</w:t>
      </w:r>
      <w:r>
        <w:rPr>
          <w:color w:val="231F20"/>
          <w:spacing w:val="-24"/>
          <w:w w:val="90"/>
        </w:rPr>
        <w:t> </w:t>
      </w:r>
      <w:r>
        <w:rPr>
          <w:color w:val="231F20"/>
          <w:spacing w:val="-6"/>
          <w:w w:val="90"/>
        </w:rPr>
        <w:t>promote</w:t>
      </w:r>
      <w:r>
        <w:rPr>
          <w:color w:val="231F20"/>
          <w:spacing w:val="-24"/>
          <w:w w:val="90"/>
        </w:rPr>
        <w:t> </w:t>
      </w:r>
      <w:r>
        <w:rPr>
          <w:color w:val="231F20"/>
          <w:spacing w:val="-4"/>
          <w:w w:val="90"/>
        </w:rPr>
        <w:t>the</w:t>
      </w:r>
      <w:r>
        <w:rPr>
          <w:color w:val="231F20"/>
          <w:spacing w:val="-24"/>
          <w:w w:val="90"/>
        </w:rPr>
        <w:t> </w:t>
      </w:r>
      <w:r>
        <w:rPr>
          <w:color w:val="231F20"/>
          <w:spacing w:val="-5"/>
          <w:w w:val="90"/>
        </w:rPr>
        <w:t>health,</w:t>
      </w:r>
      <w:r>
        <w:rPr>
          <w:color w:val="231F20"/>
          <w:spacing w:val="-24"/>
          <w:w w:val="90"/>
        </w:rPr>
        <w:t> </w:t>
      </w:r>
      <w:r>
        <w:rPr>
          <w:color w:val="231F20"/>
          <w:spacing w:val="-7"/>
          <w:w w:val="90"/>
        </w:rPr>
        <w:t>safety,</w:t>
      </w:r>
      <w:r>
        <w:rPr>
          <w:color w:val="231F20"/>
          <w:spacing w:val="-23"/>
          <w:w w:val="90"/>
        </w:rPr>
        <w:t> </w:t>
      </w:r>
      <w:r>
        <w:rPr>
          <w:color w:val="231F20"/>
          <w:spacing w:val="-4"/>
          <w:w w:val="90"/>
        </w:rPr>
        <w:t>and</w:t>
      </w:r>
      <w:r>
        <w:rPr>
          <w:color w:val="231F20"/>
          <w:spacing w:val="-24"/>
          <w:w w:val="90"/>
        </w:rPr>
        <w:t> </w:t>
      </w:r>
      <w:r>
        <w:rPr>
          <w:color w:val="231F20"/>
          <w:spacing w:val="-5"/>
          <w:w w:val="90"/>
        </w:rPr>
        <w:t>indepen- </w:t>
      </w:r>
      <w:r>
        <w:rPr>
          <w:color w:val="231F20"/>
          <w:spacing w:val="-5"/>
          <w:w w:val="95"/>
        </w:rPr>
        <w:t>dence</w:t>
      </w:r>
      <w:r>
        <w:rPr>
          <w:color w:val="231F20"/>
          <w:spacing w:val="-36"/>
          <w:w w:val="95"/>
        </w:rPr>
        <w:t> </w:t>
      </w:r>
      <w:r>
        <w:rPr>
          <w:color w:val="231F20"/>
          <w:spacing w:val="-4"/>
          <w:w w:val="95"/>
        </w:rPr>
        <w:t>of</w:t>
      </w:r>
      <w:r>
        <w:rPr>
          <w:color w:val="231F20"/>
          <w:spacing w:val="-35"/>
          <w:w w:val="95"/>
        </w:rPr>
        <w:t> </w:t>
      </w:r>
      <w:r>
        <w:rPr>
          <w:color w:val="231F20"/>
          <w:spacing w:val="-5"/>
          <w:w w:val="95"/>
        </w:rPr>
        <w:t>older</w:t>
      </w:r>
      <w:r>
        <w:rPr>
          <w:color w:val="231F20"/>
          <w:spacing w:val="-35"/>
          <w:w w:val="95"/>
        </w:rPr>
        <w:t> </w:t>
      </w:r>
      <w:r>
        <w:rPr>
          <w:color w:val="231F20"/>
          <w:spacing w:val="-5"/>
          <w:w w:val="95"/>
        </w:rPr>
        <w:t>Arkansans</w:t>
      </w:r>
      <w:r>
        <w:rPr>
          <w:color w:val="231F20"/>
          <w:spacing w:val="-35"/>
          <w:w w:val="95"/>
        </w:rPr>
        <w:t> </w:t>
      </w:r>
      <w:r>
        <w:rPr>
          <w:color w:val="231F20"/>
          <w:spacing w:val="-4"/>
          <w:w w:val="95"/>
        </w:rPr>
        <w:t>and</w:t>
      </w:r>
      <w:r>
        <w:rPr>
          <w:color w:val="231F20"/>
          <w:spacing w:val="-35"/>
          <w:w w:val="95"/>
        </w:rPr>
        <w:t> </w:t>
      </w:r>
      <w:r>
        <w:rPr>
          <w:color w:val="231F20"/>
          <w:spacing w:val="-5"/>
          <w:w w:val="95"/>
        </w:rPr>
        <w:t>adults</w:t>
      </w:r>
      <w:r>
        <w:rPr>
          <w:color w:val="231F20"/>
          <w:spacing w:val="-35"/>
          <w:w w:val="95"/>
        </w:rPr>
        <w:t> </w:t>
      </w:r>
      <w:r>
        <w:rPr>
          <w:color w:val="231F20"/>
          <w:spacing w:val="-5"/>
          <w:w w:val="95"/>
        </w:rPr>
        <w:t>with</w:t>
      </w:r>
      <w:r>
        <w:rPr>
          <w:color w:val="231F20"/>
          <w:spacing w:val="-35"/>
          <w:w w:val="95"/>
        </w:rPr>
        <w:t> </w:t>
      </w:r>
      <w:r>
        <w:rPr>
          <w:color w:val="231F20"/>
          <w:spacing w:val="-5"/>
          <w:w w:val="95"/>
        </w:rPr>
        <w:t>physical disabilities. </w:t>
      </w:r>
      <w:r>
        <w:rPr>
          <w:rFonts w:ascii="Century Gothic"/>
          <w:b/>
          <w:color w:val="231F20"/>
          <w:spacing w:val="-8"/>
          <w:w w:val="95"/>
        </w:rPr>
        <w:t>(501)</w:t>
      </w:r>
      <w:r>
        <w:rPr>
          <w:rFonts w:ascii="Century Gothic"/>
          <w:b/>
          <w:color w:val="231F20"/>
          <w:spacing w:val="-33"/>
          <w:w w:val="95"/>
        </w:rPr>
        <w:t> </w:t>
      </w:r>
      <w:r>
        <w:rPr>
          <w:rFonts w:ascii="Century Gothic"/>
          <w:b/>
          <w:color w:val="231F20"/>
          <w:spacing w:val="-7"/>
          <w:w w:val="95"/>
        </w:rPr>
        <w:t>682-2441</w:t>
      </w:r>
    </w:p>
    <w:p>
      <w:pPr>
        <w:pStyle w:val="Heading5"/>
        <w:spacing w:before="78"/>
      </w:pPr>
      <w:r>
        <w:rPr>
          <w:color w:val="231F20"/>
        </w:rPr>
        <w:t>Arkansas Relay</w:t>
      </w:r>
    </w:p>
    <w:p>
      <w:pPr>
        <w:pStyle w:val="BodyText"/>
        <w:spacing w:before="2"/>
        <w:ind w:right="770"/>
      </w:pPr>
      <w:r>
        <w:rPr>
          <w:color w:val="231F20"/>
          <w:spacing w:val="-1"/>
          <w:w w:val="100"/>
        </w:rPr>
        <w:t>90</w:t>
      </w:r>
      <w:r>
        <w:rPr>
          <w:color w:val="231F20"/>
          <w:w w:val="100"/>
        </w:rPr>
        <w:t>0</w:t>
      </w:r>
      <w:r>
        <w:rPr>
          <w:color w:val="231F20"/>
          <w:spacing w:val="-21"/>
        </w:rPr>
        <w:t> </w:t>
      </w:r>
      <w:r>
        <w:rPr>
          <w:color w:val="231F20"/>
          <w:spacing w:val="-4"/>
          <w:w w:val="131"/>
        </w:rPr>
        <w:t>S</w:t>
      </w:r>
      <w:r>
        <w:rPr>
          <w:color w:val="231F20"/>
          <w:spacing w:val="-6"/>
          <w:w w:val="94"/>
        </w:rPr>
        <w:t>o</w:t>
      </w:r>
      <w:r>
        <w:rPr>
          <w:color w:val="231F20"/>
          <w:spacing w:val="-5"/>
          <w:w w:val="90"/>
        </w:rPr>
        <w:t>u</w:t>
      </w:r>
      <w:r>
        <w:rPr>
          <w:color w:val="231F20"/>
          <w:spacing w:val="-6"/>
          <w:w w:val="66"/>
        </w:rPr>
        <w:t>t</w:t>
      </w:r>
      <w:r>
        <w:rPr>
          <w:color w:val="231F20"/>
          <w:w w:val="90"/>
        </w:rPr>
        <w:t>h</w:t>
      </w:r>
      <w:r>
        <w:rPr>
          <w:color w:val="231F20"/>
          <w:spacing w:val="-21"/>
        </w:rPr>
        <w:t> </w:t>
      </w:r>
      <w:r>
        <w:rPr>
          <w:color w:val="231F20"/>
          <w:spacing w:val="-4"/>
          <w:w w:val="131"/>
        </w:rPr>
        <w:t>S</w:t>
      </w:r>
      <w:r>
        <w:rPr>
          <w:color w:val="231F20"/>
          <w:spacing w:val="-6"/>
          <w:w w:val="90"/>
        </w:rPr>
        <w:t>h</w:t>
      </w:r>
      <w:r>
        <w:rPr>
          <w:color w:val="231F20"/>
          <w:spacing w:val="-7"/>
          <w:w w:val="90"/>
        </w:rPr>
        <w:t>a</w:t>
      </w:r>
      <w:r>
        <w:rPr>
          <w:color w:val="231F20"/>
          <w:spacing w:val="-6"/>
          <w:w w:val="99"/>
        </w:rPr>
        <w:t>c</w:t>
      </w:r>
      <w:r>
        <w:rPr>
          <w:color w:val="231F20"/>
          <w:spacing w:val="-5"/>
          <w:w w:val="90"/>
        </w:rPr>
        <w:t>k</w:t>
      </w:r>
      <w:r>
        <w:rPr>
          <w:color w:val="231F20"/>
          <w:spacing w:val="-5"/>
          <w:w w:val="65"/>
        </w:rPr>
        <w:t>l</w:t>
      </w:r>
      <w:r>
        <w:rPr>
          <w:color w:val="231F20"/>
          <w:spacing w:val="-6"/>
          <w:w w:val="90"/>
        </w:rPr>
        <w:t>e</w:t>
      </w:r>
      <w:r>
        <w:rPr>
          <w:color w:val="231F20"/>
          <w:spacing w:val="-8"/>
          <w:w w:val="71"/>
        </w:rPr>
        <w:t>f</w:t>
      </w:r>
      <w:r>
        <w:rPr>
          <w:color w:val="231F20"/>
          <w:spacing w:val="-6"/>
          <w:w w:val="94"/>
        </w:rPr>
        <w:t>o</w:t>
      </w:r>
      <w:r>
        <w:rPr>
          <w:color w:val="231F20"/>
          <w:spacing w:val="-6"/>
          <w:w w:val="81"/>
        </w:rPr>
        <w:t>r</w:t>
      </w:r>
      <w:r>
        <w:rPr>
          <w:color w:val="231F20"/>
          <w:w w:val="94"/>
        </w:rPr>
        <w:t>d</w:t>
      </w:r>
      <w:r>
        <w:rPr>
          <w:color w:val="231F20"/>
          <w:spacing w:val="-21"/>
        </w:rPr>
        <w:t> </w:t>
      </w:r>
      <w:r>
        <w:rPr>
          <w:color w:val="231F20"/>
          <w:spacing w:val="-6"/>
          <w:w w:val="108"/>
        </w:rPr>
        <w:t>R</w:t>
      </w:r>
      <w:r>
        <w:rPr>
          <w:color w:val="231F20"/>
          <w:spacing w:val="-6"/>
          <w:w w:val="94"/>
        </w:rPr>
        <w:t>o</w:t>
      </w:r>
      <w:r>
        <w:rPr>
          <w:color w:val="231F20"/>
          <w:spacing w:val="-6"/>
          <w:w w:val="90"/>
        </w:rPr>
        <w:t>a</w:t>
      </w:r>
      <w:r>
        <w:rPr>
          <w:color w:val="231F20"/>
          <w:spacing w:val="-6"/>
          <w:w w:val="94"/>
        </w:rPr>
        <w:t>d</w:t>
      </w:r>
      <w:r>
        <w:rPr>
          <w:color w:val="231F20"/>
          <w:w w:val="71"/>
        </w:rPr>
        <w:t>,</w:t>
      </w:r>
      <w:r>
        <w:rPr>
          <w:color w:val="231F20"/>
          <w:spacing w:val="-21"/>
        </w:rPr>
        <w:t> </w:t>
      </w:r>
      <w:r>
        <w:rPr>
          <w:color w:val="231F20"/>
          <w:spacing w:val="-4"/>
          <w:w w:val="131"/>
        </w:rPr>
        <w:t>S</w:t>
      </w:r>
      <w:r>
        <w:rPr>
          <w:color w:val="231F20"/>
          <w:spacing w:val="-6"/>
          <w:w w:val="90"/>
        </w:rPr>
        <w:t>u</w:t>
      </w:r>
      <w:r>
        <w:rPr>
          <w:color w:val="231F20"/>
          <w:spacing w:val="-5"/>
          <w:w w:val="67"/>
        </w:rPr>
        <w:t>i</w:t>
      </w:r>
      <w:r>
        <w:rPr>
          <w:color w:val="231F20"/>
          <w:spacing w:val="-8"/>
          <w:w w:val="66"/>
        </w:rPr>
        <w:t>t</w:t>
      </w:r>
      <w:r>
        <w:rPr>
          <w:color w:val="231F20"/>
          <w:w w:val="90"/>
        </w:rPr>
        <w:t>e</w:t>
      </w:r>
      <w:r>
        <w:rPr>
          <w:color w:val="231F20"/>
          <w:spacing w:val="-21"/>
        </w:rPr>
        <w:t> </w:t>
      </w:r>
      <w:r>
        <w:rPr>
          <w:color w:val="231F20"/>
          <w:spacing w:val="-4"/>
          <w:w w:val="100"/>
        </w:rPr>
        <w:t>#</w:t>
      </w:r>
      <w:r>
        <w:rPr>
          <w:color w:val="231F20"/>
          <w:spacing w:val="-2"/>
          <w:w w:val="100"/>
        </w:rPr>
        <w:t>3</w:t>
      </w:r>
      <w:r>
        <w:rPr>
          <w:color w:val="231F20"/>
          <w:spacing w:val="-1"/>
          <w:w w:val="100"/>
        </w:rPr>
        <w:t>0</w:t>
      </w:r>
      <w:r>
        <w:rPr>
          <w:color w:val="231F20"/>
          <w:spacing w:val="-7"/>
          <w:w w:val="100"/>
        </w:rPr>
        <w:t>0</w:t>
      </w:r>
      <w:r>
        <w:rPr>
          <w:color w:val="231F20"/>
          <w:w w:val="71"/>
        </w:rPr>
        <w:t>, </w:t>
      </w:r>
      <w:r>
        <w:rPr>
          <w:color w:val="231F20"/>
          <w:spacing w:val="-4"/>
        </w:rPr>
        <w:t>Little </w:t>
      </w:r>
      <w:r>
        <w:rPr>
          <w:color w:val="231F20"/>
          <w:spacing w:val="-5"/>
        </w:rPr>
        <w:t>Rock, </w:t>
      </w:r>
      <w:r>
        <w:rPr>
          <w:color w:val="231F20"/>
        </w:rPr>
        <w:t>AR </w:t>
      </w:r>
      <w:r>
        <w:rPr>
          <w:color w:val="231F20"/>
          <w:spacing w:val="-11"/>
        </w:rPr>
        <w:t>72211,</w:t>
      </w:r>
      <w:hyperlink r:id="rId30">
        <w:r>
          <w:rPr>
            <w:color w:val="231F20"/>
            <w:spacing w:val="-11"/>
          </w:rPr>
          <w:t> </w:t>
        </w:r>
        <w:r>
          <w:rPr>
            <w:color w:val="231F20"/>
            <w:spacing w:val="-7"/>
          </w:rPr>
          <w:t>www.arkansasrelay.com</w:t>
        </w:r>
      </w:hyperlink>
    </w:p>
    <w:p>
      <w:pPr>
        <w:pStyle w:val="BodyText"/>
        <w:spacing w:before="5"/>
        <w:ind w:right="480"/>
      </w:pPr>
      <w:r>
        <w:rPr>
          <w:color w:val="231F20"/>
          <w:spacing w:val="-6"/>
          <w:w w:val="95"/>
        </w:rPr>
        <w:t>Providing</w:t>
      </w:r>
      <w:r>
        <w:rPr>
          <w:color w:val="231F20"/>
          <w:spacing w:val="-38"/>
          <w:w w:val="95"/>
        </w:rPr>
        <w:t> </w:t>
      </w:r>
      <w:r>
        <w:rPr>
          <w:color w:val="231F20"/>
          <w:spacing w:val="-6"/>
          <w:w w:val="95"/>
        </w:rPr>
        <w:t>Free</w:t>
      </w:r>
      <w:r>
        <w:rPr>
          <w:color w:val="231F20"/>
          <w:spacing w:val="-37"/>
          <w:w w:val="95"/>
        </w:rPr>
        <w:t> </w:t>
      </w:r>
      <w:r>
        <w:rPr>
          <w:color w:val="231F20"/>
          <w:w w:val="95"/>
        </w:rPr>
        <w:t>TEXT</w:t>
      </w:r>
      <w:r>
        <w:rPr>
          <w:color w:val="231F20"/>
          <w:spacing w:val="-37"/>
          <w:w w:val="95"/>
        </w:rPr>
        <w:t> </w:t>
      </w:r>
      <w:r>
        <w:rPr>
          <w:color w:val="231F20"/>
          <w:spacing w:val="-7"/>
          <w:w w:val="95"/>
        </w:rPr>
        <w:t>Telephone</w:t>
      </w:r>
      <w:r>
        <w:rPr>
          <w:color w:val="231F20"/>
          <w:spacing w:val="-38"/>
          <w:w w:val="95"/>
        </w:rPr>
        <w:t> </w:t>
      </w:r>
      <w:r>
        <w:rPr>
          <w:color w:val="231F20"/>
          <w:spacing w:val="-5"/>
          <w:w w:val="95"/>
        </w:rPr>
        <w:t>service</w:t>
      </w:r>
      <w:r>
        <w:rPr>
          <w:color w:val="231F20"/>
          <w:spacing w:val="-37"/>
          <w:w w:val="95"/>
        </w:rPr>
        <w:t> </w:t>
      </w:r>
      <w:r>
        <w:rPr>
          <w:color w:val="231F20"/>
          <w:spacing w:val="-5"/>
          <w:w w:val="95"/>
        </w:rPr>
        <w:t>for</w:t>
      </w:r>
      <w:r>
        <w:rPr>
          <w:color w:val="231F20"/>
          <w:spacing w:val="-37"/>
          <w:w w:val="95"/>
        </w:rPr>
        <w:t> </w:t>
      </w:r>
      <w:r>
        <w:rPr>
          <w:color w:val="231F20"/>
          <w:spacing w:val="-4"/>
          <w:w w:val="95"/>
        </w:rPr>
        <w:t>the </w:t>
      </w:r>
      <w:r>
        <w:rPr>
          <w:color w:val="231F20"/>
          <w:spacing w:val="-8"/>
        </w:rPr>
        <w:t>deaf.</w:t>
      </w:r>
    </w:p>
    <w:p>
      <w:pPr>
        <w:pStyle w:val="Heading5"/>
        <w:spacing w:line="207" w:lineRule="exact"/>
      </w:pPr>
      <w:r>
        <w:rPr>
          <w:color w:val="231F20"/>
        </w:rPr>
        <w:t>(501) 221-1285 (501)</w:t>
      </w:r>
    </w:p>
    <w:p>
      <w:pPr>
        <w:spacing w:line="211" w:lineRule="exact" w:before="0"/>
        <w:ind w:left="140" w:right="0" w:firstLine="0"/>
        <w:jc w:val="left"/>
        <w:rPr>
          <w:rFonts w:ascii="Century Gothic"/>
          <w:b/>
          <w:sz w:val="18"/>
        </w:rPr>
      </w:pPr>
      <w:r>
        <w:rPr>
          <w:rFonts w:ascii="Century Gothic"/>
          <w:b/>
          <w:color w:val="231F20"/>
          <w:sz w:val="18"/>
        </w:rPr>
        <w:t>246-8227 (Videophone)</w:t>
      </w:r>
    </w:p>
    <w:p>
      <w:pPr>
        <w:pStyle w:val="Heading5"/>
        <w:spacing w:line="216" w:lineRule="exact"/>
      </w:pPr>
      <w:r>
        <w:rPr>
          <w:color w:val="231F20"/>
        </w:rPr>
        <w:t>(501) 221-3279 (TTY)</w:t>
      </w:r>
    </w:p>
    <w:p>
      <w:pPr>
        <w:spacing w:before="80"/>
        <w:ind w:left="140" w:right="0" w:firstLine="0"/>
        <w:jc w:val="left"/>
        <w:rPr>
          <w:rFonts w:ascii="Century Gothic"/>
          <w:b/>
          <w:sz w:val="18"/>
        </w:rPr>
      </w:pPr>
      <w:r>
        <w:rPr>
          <w:rFonts w:ascii="Century Gothic"/>
          <w:b/>
          <w:color w:val="231F20"/>
          <w:sz w:val="18"/>
        </w:rPr>
        <w:t>Care Link</w:t>
      </w:r>
    </w:p>
    <w:p>
      <w:pPr>
        <w:pStyle w:val="BodyText"/>
        <w:spacing w:before="2"/>
        <w:ind w:right="272"/>
      </w:pPr>
      <w:r>
        <w:rPr>
          <w:color w:val="231F20"/>
          <w:spacing w:val="-11"/>
          <w:w w:val="95"/>
        </w:rPr>
        <w:t>P.O.</w:t>
      </w:r>
      <w:r>
        <w:rPr>
          <w:color w:val="231F20"/>
          <w:spacing w:val="-37"/>
          <w:w w:val="95"/>
        </w:rPr>
        <w:t> </w:t>
      </w:r>
      <w:r>
        <w:rPr>
          <w:color w:val="231F20"/>
          <w:spacing w:val="-4"/>
          <w:w w:val="95"/>
        </w:rPr>
        <w:t>Box</w:t>
      </w:r>
      <w:r>
        <w:rPr>
          <w:color w:val="231F20"/>
          <w:spacing w:val="-36"/>
          <w:w w:val="95"/>
        </w:rPr>
        <w:t> </w:t>
      </w:r>
      <w:r>
        <w:rPr>
          <w:color w:val="231F20"/>
          <w:spacing w:val="-4"/>
          <w:w w:val="95"/>
        </w:rPr>
        <w:t>#5988,</w:t>
      </w:r>
      <w:r>
        <w:rPr>
          <w:color w:val="231F20"/>
          <w:spacing w:val="-36"/>
          <w:w w:val="95"/>
        </w:rPr>
        <w:t> </w:t>
      </w:r>
      <w:r>
        <w:rPr>
          <w:color w:val="231F20"/>
          <w:spacing w:val="-3"/>
          <w:w w:val="95"/>
        </w:rPr>
        <w:t>700</w:t>
      </w:r>
      <w:r>
        <w:rPr>
          <w:color w:val="231F20"/>
          <w:spacing w:val="-36"/>
          <w:w w:val="95"/>
        </w:rPr>
        <w:t> </w:t>
      </w:r>
      <w:r>
        <w:rPr>
          <w:color w:val="231F20"/>
          <w:spacing w:val="-6"/>
          <w:w w:val="95"/>
        </w:rPr>
        <w:t>Riverfront</w:t>
      </w:r>
      <w:r>
        <w:rPr>
          <w:color w:val="231F20"/>
          <w:spacing w:val="-36"/>
          <w:w w:val="95"/>
        </w:rPr>
        <w:t> </w:t>
      </w:r>
      <w:r>
        <w:rPr>
          <w:color w:val="231F20"/>
          <w:spacing w:val="-6"/>
          <w:w w:val="95"/>
        </w:rPr>
        <w:t>Drive,</w:t>
      </w:r>
      <w:r>
        <w:rPr>
          <w:color w:val="231F20"/>
          <w:spacing w:val="-36"/>
          <w:w w:val="95"/>
        </w:rPr>
        <w:t> </w:t>
      </w:r>
      <w:r>
        <w:rPr>
          <w:color w:val="231F20"/>
          <w:spacing w:val="-4"/>
          <w:w w:val="95"/>
        </w:rPr>
        <w:t>North</w:t>
      </w:r>
      <w:r>
        <w:rPr>
          <w:color w:val="231F20"/>
          <w:spacing w:val="-36"/>
          <w:w w:val="95"/>
        </w:rPr>
        <w:t> </w:t>
      </w:r>
      <w:r>
        <w:rPr>
          <w:color w:val="231F20"/>
          <w:spacing w:val="-4"/>
          <w:w w:val="95"/>
        </w:rPr>
        <w:t>Little </w:t>
      </w:r>
      <w:r>
        <w:rPr>
          <w:color w:val="231F20"/>
          <w:spacing w:val="-5"/>
        </w:rPr>
        <w:t>Rock,</w:t>
      </w:r>
      <w:r>
        <w:rPr>
          <w:color w:val="231F20"/>
          <w:spacing w:val="-27"/>
        </w:rPr>
        <w:t> </w:t>
      </w:r>
      <w:r>
        <w:rPr>
          <w:color w:val="231F20"/>
        </w:rPr>
        <w:t>AR</w:t>
      </w:r>
      <w:r>
        <w:rPr>
          <w:color w:val="231F20"/>
          <w:spacing w:val="-26"/>
        </w:rPr>
        <w:t> </w:t>
      </w:r>
      <w:r>
        <w:rPr>
          <w:color w:val="231F20"/>
          <w:spacing w:val="-11"/>
        </w:rPr>
        <w:t>72114,</w:t>
      </w:r>
      <w:r>
        <w:rPr>
          <w:color w:val="231F20"/>
          <w:spacing w:val="-26"/>
        </w:rPr>
        <w:t> </w:t>
      </w:r>
      <w:hyperlink r:id="rId68">
        <w:r>
          <w:rPr>
            <w:color w:val="231F20"/>
            <w:spacing w:val="-7"/>
          </w:rPr>
          <w:t>www.carelink.org</w:t>
        </w:r>
      </w:hyperlink>
    </w:p>
    <w:p>
      <w:pPr>
        <w:pStyle w:val="BodyText"/>
        <w:spacing w:line="235" w:lineRule="auto" w:before="6"/>
        <w:ind w:right="235"/>
        <w:rPr>
          <w:rFonts w:ascii="Century Gothic"/>
          <w:b/>
        </w:rPr>
      </w:pPr>
      <w:r>
        <w:rPr>
          <w:color w:val="231F20"/>
          <w:spacing w:val="-5"/>
          <w:w w:val="95"/>
        </w:rPr>
        <w:t>Care Link </w:t>
      </w:r>
      <w:r>
        <w:rPr>
          <w:color w:val="231F20"/>
          <w:spacing w:val="-6"/>
          <w:w w:val="95"/>
        </w:rPr>
        <w:t>provides resources </w:t>
      </w:r>
      <w:r>
        <w:rPr>
          <w:color w:val="231F20"/>
          <w:spacing w:val="-4"/>
          <w:w w:val="95"/>
        </w:rPr>
        <w:t>to the </w:t>
      </w:r>
      <w:r>
        <w:rPr>
          <w:color w:val="231F20"/>
          <w:spacing w:val="-5"/>
          <w:w w:val="95"/>
        </w:rPr>
        <w:t>elderly </w:t>
      </w:r>
      <w:r>
        <w:rPr>
          <w:color w:val="231F20"/>
          <w:spacing w:val="-3"/>
          <w:w w:val="95"/>
        </w:rPr>
        <w:t>in </w:t>
      </w:r>
      <w:r>
        <w:rPr>
          <w:color w:val="231F20"/>
          <w:w w:val="95"/>
        </w:rPr>
        <w:t>6 </w:t>
      </w:r>
      <w:r>
        <w:rPr>
          <w:color w:val="231F20"/>
          <w:spacing w:val="-5"/>
          <w:w w:val="90"/>
        </w:rPr>
        <w:t>Central Arkansas Counties. </w:t>
      </w:r>
      <w:r>
        <w:rPr>
          <w:color w:val="231F20"/>
          <w:spacing w:val="-6"/>
          <w:w w:val="90"/>
        </w:rPr>
        <w:t>Transportation, </w:t>
      </w:r>
      <w:r>
        <w:rPr>
          <w:color w:val="231F20"/>
          <w:spacing w:val="-5"/>
          <w:w w:val="90"/>
        </w:rPr>
        <w:t>meals, </w:t>
      </w:r>
      <w:r>
        <w:rPr>
          <w:color w:val="231F20"/>
          <w:spacing w:val="-5"/>
          <w:w w:val="95"/>
        </w:rPr>
        <w:t>home</w:t>
      </w:r>
      <w:r>
        <w:rPr>
          <w:color w:val="231F20"/>
          <w:spacing w:val="-39"/>
          <w:w w:val="95"/>
        </w:rPr>
        <w:t> </w:t>
      </w:r>
      <w:r>
        <w:rPr>
          <w:color w:val="231F20"/>
          <w:spacing w:val="-4"/>
          <w:w w:val="95"/>
        </w:rPr>
        <w:t>care</w:t>
      </w:r>
      <w:r>
        <w:rPr>
          <w:color w:val="231F20"/>
          <w:spacing w:val="-38"/>
          <w:w w:val="95"/>
        </w:rPr>
        <w:t> </w:t>
      </w:r>
      <w:r>
        <w:rPr>
          <w:color w:val="231F20"/>
          <w:spacing w:val="-5"/>
          <w:w w:val="95"/>
        </w:rPr>
        <w:t>assistance,</w:t>
      </w:r>
      <w:r>
        <w:rPr>
          <w:color w:val="231F20"/>
          <w:spacing w:val="-38"/>
          <w:w w:val="95"/>
        </w:rPr>
        <w:t> </w:t>
      </w:r>
      <w:r>
        <w:rPr>
          <w:color w:val="231F20"/>
          <w:spacing w:val="-6"/>
          <w:w w:val="95"/>
        </w:rPr>
        <w:t>counseling,</w:t>
      </w:r>
      <w:r>
        <w:rPr>
          <w:color w:val="231F20"/>
          <w:spacing w:val="-38"/>
          <w:w w:val="95"/>
        </w:rPr>
        <w:t> </w:t>
      </w:r>
      <w:r>
        <w:rPr>
          <w:color w:val="231F20"/>
          <w:spacing w:val="-6"/>
          <w:w w:val="95"/>
        </w:rPr>
        <w:t>resource</w:t>
      </w:r>
      <w:r>
        <w:rPr>
          <w:color w:val="231F20"/>
          <w:spacing w:val="-38"/>
          <w:w w:val="95"/>
        </w:rPr>
        <w:t> </w:t>
      </w:r>
      <w:r>
        <w:rPr>
          <w:color w:val="231F20"/>
          <w:spacing w:val="-6"/>
          <w:w w:val="95"/>
        </w:rPr>
        <w:t>infor- mation,</w:t>
      </w:r>
      <w:r>
        <w:rPr>
          <w:color w:val="231F20"/>
          <w:spacing w:val="-40"/>
          <w:w w:val="95"/>
        </w:rPr>
        <w:t> </w:t>
      </w:r>
      <w:r>
        <w:rPr>
          <w:color w:val="231F20"/>
          <w:spacing w:val="-4"/>
          <w:w w:val="95"/>
        </w:rPr>
        <w:t>and</w:t>
      </w:r>
      <w:r>
        <w:rPr>
          <w:color w:val="231F20"/>
          <w:spacing w:val="-40"/>
          <w:w w:val="95"/>
        </w:rPr>
        <w:t> </w:t>
      </w:r>
      <w:r>
        <w:rPr>
          <w:color w:val="231F20"/>
          <w:spacing w:val="-5"/>
          <w:w w:val="95"/>
        </w:rPr>
        <w:t>many</w:t>
      </w:r>
      <w:r>
        <w:rPr>
          <w:color w:val="231F20"/>
          <w:spacing w:val="-39"/>
          <w:w w:val="95"/>
        </w:rPr>
        <w:t> </w:t>
      </w:r>
      <w:r>
        <w:rPr>
          <w:color w:val="231F20"/>
          <w:spacing w:val="-5"/>
          <w:w w:val="95"/>
        </w:rPr>
        <w:t>other</w:t>
      </w:r>
      <w:r>
        <w:rPr>
          <w:color w:val="231F20"/>
          <w:spacing w:val="-40"/>
          <w:w w:val="95"/>
        </w:rPr>
        <w:t> </w:t>
      </w:r>
      <w:r>
        <w:rPr>
          <w:color w:val="231F20"/>
          <w:spacing w:val="-6"/>
          <w:w w:val="95"/>
        </w:rPr>
        <w:t>forms</w:t>
      </w:r>
      <w:r>
        <w:rPr>
          <w:color w:val="231F20"/>
          <w:spacing w:val="-40"/>
          <w:w w:val="95"/>
        </w:rPr>
        <w:t> </w:t>
      </w:r>
      <w:r>
        <w:rPr>
          <w:color w:val="231F20"/>
          <w:spacing w:val="-4"/>
          <w:w w:val="95"/>
        </w:rPr>
        <w:t>of</w:t>
      </w:r>
      <w:r>
        <w:rPr>
          <w:color w:val="231F20"/>
          <w:spacing w:val="-39"/>
          <w:w w:val="95"/>
        </w:rPr>
        <w:t> </w:t>
      </w:r>
      <w:r>
        <w:rPr>
          <w:color w:val="231F20"/>
          <w:spacing w:val="-6"/>
          <w:w w:val="95"/>
        </w:rPr>
        <w:t>assistance.</w:t>
      </w:r>
      <w:r>
        <w:rPr>
          <w:color w:val="231F20"/>
          <w:spacing w:val="-40"/>
          <w:w w:val="95"/>
        </w:rPr>
        <w:t> </w:t>
      </w:r>
      <w:r>
        <w:rPr>
          <w:rFonts w:ascii="Century Gothic"/>
          <w:b/>
          <w:color w:val="231F20"/>
          <w:spacing w:val="-8"/>
          <w:w w:val="95"/>
        </w:rPr>
        <w:t>(501) </w:t>
      </w:r>
      <w:r>
        <w:rPr>
          <w:rFonts w:ascii="Century Gothic"/>
          <w:b/>
          <w:color w:val="231F20"/>
          <w:spacing w:val="-5"/>
          <w:w w:val="95"/>
        </w:rPr>
        <w:t>372-5300</w:t>
      </w:r>
      <w:r>
        <w:rPr>
          <w:rFonts w:ascii="Century Gothic"/>
          <w:b/>
          <w:color w:val="231F20"/>
          <w:spacing w:val="-19"/>
          <w:w w:val="95"/>
        </w:rPr>
        <w:t> </w:t>
      </w:r>
      <w:r>
        <w:rPr>
          <w:rFonts w:ascii="Century Gothic"/>
          <w:b/>
          <w:color w:val="231F20"/>
          <w:spacing w:val="-6"/>
          <w:w w:val="95"/>
        </w:rPr>
        <w:t>Information</w:t>
      </w:r>
      <w:r>
        <w:rPr>
          <w:rFonts w:ascii="Century Gothic"/>
          <w:b/>
          <w:color w:val="231F20"/>
          <w:spacing w:val="-18"/>
          <w:w w:val="95"/>
        </w:rPr>
        <w:t> </w:t>
      </w:r>
      <w:r>
        <w:rPr>
          <w:rFonts w:ascii="Century Gothic"/>
          <w:b/>
          <w:color w:val="231F20"/>
          <w:spacing w:val="-5"/>
          <w:w w:val="95"/>
        </w:rPr>
        <w:t>(800)</w:t>
      </w:r>
      <w:r>
        <w:rPr>
          <w:rFonts w:ascii="Century Gothic"/>
          <w:b/>
          <w:color w:val="231F20"/>
          <w:spacing w:val="-19"/>
          <w:w w:val="95"/>
        </w:rPr>
        <w:t> </w:t>
      </w:r>
      <w:r>
        <w:rPr>
          <w:rFonts w:ascii="Century Gothic"/>
          <w:b/>
          <w:color w:val="231F20"/>
          <w:spacing w:val="-4"/>
          <w:w w:val="95"/>
        </w:rPr>
        <w:t>482-6359</w:t>
      </w:r>
    </w:p>
    <w:p>
      <w:pPr>
        <w:pStyle w:val="Heading5"/>
        <w:spacing w:line="228" w:lineRule="auto" w:before="89"/>
        <w:ind w:right="186"/>
      </w:pPr>
      <w:r>
        <w:rPr>
          <w:color w:val="231F20"/>
          <w:spacing w:val="-5"/>
          <w:w w:val="85"/>
        </w:rPr>
        <w:t>Central </w:t>
      </w:r>
      <w:r>
        <w:rPr>
          <w:color w:val="231F20"/>
          <w:spacing w:val="-6"/>
          <w:w w:val="85"/>
        </w:rPr>
        <w:t>Arkansas Development </w:t>
      </w:r>
      <w:r>
        <w:rPr>
          <w:color w:val="231F20"/>
          <w:spacing w:val="-5"/>
          <w:w w:val="85"/>
        </w:rPr>
        <w:t>Council </w:t>
      </w:r>
      <w:r>
        <w:rPr>
          <w:color w:val="231F20"/>
          <w:spacing w:val="-6"/>
        </w:rPr>
        <w:t>(C.A.D.C.)</w:t>
      </w:r>
    </w:p>
    <w:p>
      <w:pPr>
        <w:pStyle w:val="BodyText"/>
        <w:spacing w:before="4"/>
      </w:pPr>
      <w:r>
        <w:rPr>
          <w:color w:val="231F20"/>
        </w:rPr>
        <w:t>Weatherization Assistance Program,</w:t>
      </w:r>
    </w:p>
    <w:p>
      <w:pPr>
        <w:pStyle w:val="BodyText"/>
        <w:spacing w:before="2"/>
        <w:ind w:right="1231"/>
      </w:pPr>
      <w:r>
        <w:rPr>
          <w:color w:val="231F20"/>
          <w:spacing w:val="-11"/>
        </w:rPr>
        <w:t>P.O.</w:t>
      </w:r>
      <w:r>
        <w:rPr>
          <w:color w:val="231F20"/>
          <w:spacing w:val="-38"/>
        </w:rPr>
        <w:t> </w:t>
      </w:r>
      <w:r>
        <w:rPr>
          <w:color w:val="231F20"/>
          <w:spacing w:val="-4"/>
        </w:rPr>
        <w:t>Box</w:t>
      </w:r>
      <w:r>
        <w:rPr>
          <w:color w:val="231F20"/>
          <w:spacing w:val="-38"/>
        </w:rPr>
        <w:t> </w:t>
      </w:r>
      <w:r>
        <w:rPr>
          <w:color w:val="231F20"/>
          <w:spacing w:val="-4"/>
        </w:rPr>
        <w:t>#580,</w:t>
      </w:r>
      <w:r>
        <w:rPr>
          <w:color w:val="231F20"/>
          <w:spacing w:val="-38"/>
        </w:rPr>
        <w:t> </w:t>
      </w:r>
      <w:r>
        <w:rPr>
          <w:color w:val="231F20"/>
          <w:spacing w:val="-6"/>
        </w:rPr>
        <w:t>Benton,</w:t>
      </w:r>
      <w:r>
        <w:rPr>
          <w:color w:val="231F20"/>
          <w:spacing w:val="-38"/>
        </w:rPr>
        <w:t> </w:t>
      </w:r>
      <w:r>
        <w:rPr>
          <w:color w:val="231F20"/>
        </w:rPr>
        <w:t>AR</w:t>
      </w:r>
      <w:r>
        <w:rPr>
          <w:color w:val="231F20"/>
          <w:spacing w:val="-38"/>
        </w:rPr>
        <w:t> </w:t>
      </w:r>
      <w:r>
        <w:rPr>
          <w:color w:val="231F20"/>
          <w:spacing w:val="-7"/>
        </w:rPr>
        <w:t>72018, </w:t>
      </w:r>
      <w:hyperlink r:id="rId69">
        <w:r>
          <w:rPr>
            <w:color w:val="231F20"/>
            <w:spacing w:val="-6"/>
          </w:rPr>
          <w:t>www.CADC.com</w:t>
        </w:r>
      </w:hyperlink>
    </w:p>
    <w:p>
      <w:pPr>
        <w:pStyle w:val="BodyText"/>
        <w:spacing w:before="3"/>
        <w:ind w:right="194"/>
      </w:pPr>
      <w:r>
        <w:rPr>
          <w:color w:val="231F20"/>
          <w:spacing w:val="-5"/>
          <w:w w:val="90"/>
        </w:rPr>
        <w:t>Complete</w:t>
      </w:r>
      <w:r>
        <w:rPr>
          <w:color w:val="231F20"/>
          <w:spacing w:val="-29"/>
          <w:w w:val="90"/>
        </w:rPr>
        <w:t> </w:t>
      </w:r>
      <w:r>
        <w:rPr>
          <w:color w:val="231F20"/>
          <w:spacing w:val="-5"/>
          <w:w w:val="90"/>
        </w:rPr>
        <w:t>application</w:t>
      </w:r>
      <w:r>
        <w:rPr>
          <w:color w:val="231F20"/>
          <w:spacing w:val="-28"/>
          <w:w w:val="90"/>
        </w:rPr>
        <w:t> </w:t>
      </w:r>
      <w:r>
        <w:rPr>
          <w:color w:val="231F20"/>
          <w:spacing w:val="-5"/>
          <w:w w:val="90"/>
        </w:rPr>
        <w:t>for</w:t>
      </w:r>
      <w:r>
        <w:rPr>
          <w:color w:val="231F20"/>
          <w:spacing w:val="-28"/>
          <w:w w:val="90"/>
        </w:rPr>
        <w:t> </w:t>
      </w:r>
      <w:r>
        <w:rPr>
          <w:color w:val="231F20"/>
          <w:spacing w:val="-6"/>
          <w:w w:val="90"/>
        </w:rPr>
        <w:t>review</w:t>
      </w:r>
      <w:r>
        <w:rPr>
          <w:color w:val="231F20"/>
          <w:spacing w:val="-28"/>
          <w:w w:val="90"/>
        </w:rPr>
        <w:t> </w:t>
      </w:r>
      <w:r>
        <w:rPr>
          <w:color w:val="231F20"/>
          <w:spacing w:val="-4"/>
          <w:w w:val="90"/>
        </w:rPr>
        <w:t>to</w:t>
      </w:r>
      <w:r>
        <w:rPr>
          <w:color w:val="231F20"/>
          <w:spacing w:val="-28"/>
          <w:w w:val="90"/>
        </w:rPr>
        <w:t> </w:t>
      </w:r>
      <w:r>
        <w:rPr>
          <w:color w:val="231F20"/>
          <w:spacing w:val="-3"/>
          <w:w w:val="90"/>
        </w:rPr>
        <w:t>be</w:t>
      </w:r>
      <w:r>
        <w:rPr>
          <w:color w:val="231F20"/>
          <w:spacing w:val="-28"/>
          <w:w w:val="90"/>
        </w:rPr>
        <w:t> </w:t>
      </w:r>
      <w:r>
        <w:rPr>
          <w:color w:val="231F20"/>
          <w:spacing w:val="-6"/>
          <w:w w:val="90"/>
        </w:rPr>
        <w:t>wait-listed</w:t>
      </w:r>
      <w:r>
        <w:rPr>
          <w:color w:val="231F20"/>
          <w:spacing w:val="-28"/>
          <w:w w:val="90"/>
        </w:rPr>
        <w:t> </w:t>
      </w:r>
      <w:r>
        <w:rPr>
          <w:color w:val="231F20"/>
          <w:spacing w:val="-5"/>
          <w:w w:val="90"/>
        </w:rPr>
        <w:t>for </w:t>
      </w:r>
      <w:r>
        <w:rPr>
          <w:color w:val="231F20"/>
          <w:spacing w:val="-5"/>
          <w:w w:val="95"/>
        </w:rPr>
        <w:t>assistance</w:t>
      </w:r>
      <w:r>
        <w:rPr>
          <w:color w:val="231F20"/>
          <w:spacing w:val="-27"/>
          <w:w w:val="95"/>
        </w:rPr>
        <w:t> </w:t>
      </w:r>
      <w:r>
        <w:rPr>
          <w:color w:val="231F20"/>
          <w:spacing w:val="-5"/>
          <w:w w:val="95"/>
        </w:rPr>
        <w:t>with</w:t>
      </w:r>
      <w:r>
        <w:rPr>
          <w:color w:val="231F20"/>
          <w:spacing w:val="-26"/>
          <w:w w:val="95"/>
        </w:rPr>
        <w:t> </w:t>
      </w:r>
      <w:r>
        <w:rPr>
          <w:color w:val="231F20"/>
          <w:spacing w:val="-6"/>
          <w:w w:val="95"/>
        </w:rPr>
        <w:t>weatherization</w:t>
      </w:r>
      <w:r>
        <w:rPr>
          <w:color w:val="231F20"/>
          <w:spacing w:val="-26"/>
          <w:w w:val="95"/>
        </w:rPr>
        <w:t> </w:t>
      </w:r>
      <w:r>
        <w:rPr>
          <w:color w:val="231F20"/>
          <w:spacing w:val="-6"/>
          <w:w w:val="95"/>
        </w:rPr>
        <w:t>projects.</w:t>
      </w:r>
    </w:p>
    <w:p>
      <w:pPr>
        <w:pStyle w:val="Heading5"/>
        <w:spacing w:line="212" w:lineRule="exact"/>
      </w:pPr>
      <w:r>
        <w:rPr>
          <w:color w:val="231F20"/>
        </w:rPr>
        <w:t>(501) 776-8446</w:t>
      </w:r>
    </w:p>
    <w:p>
      <w:pPr>
        <w:spacing w:before="80"/>
        <w:ind w:left="140" w:right="0" w:firstLine="0"/>
        <w:jc w:val="left"/>
        <w:rPr>
          <w:sz w:val="18"/>
        </w:rPr>
      </w:pPr>
      <w:r>
        <w:rPr>
          <w:rFonts w:ascii="Century Gothic"/>
          <w:b/>
          <w:color w:val="231F20"/>
          <w:sz w:val="18"/>
        </w:rPr>
        <w:t>Choices in Living Resource Cente</w:t>
      </w:r>
      <w:r>
        <w:rPr>
          <w:color w:val="231F20"/>
          <w:sz w:val="18"/>
        </w:rPr>
        <w:t>r</w:t>
      </w:r>
    </w:p>
    <w:p>
      <w:pPr>
        <w:pStyle w:val="BodyText"/>
        <w:spacing w:before="1"/>
        <w:ind w:right="448"/>
      </w:pPr>
      <w:r>
        <w:rPr>
          <w:color w:val="231F20"/>
          <w:spacing w:val="-4"/>
          <w:w w:val="104"/>
        </w:rPr>
        <w:t>A</w:t>
      </w:r>
      <w:r>
        <w:rPr>
          <w:color w:val="231F20"/>
          <w:w w:val="108"/>
        </w:rPr>
        <w:t>R</w:t>
      </w:r>
      <w:r>
        <w:rPr>
          <w:color w:val="231F20"/>
          <w:spacing w:val="-21"/>
        </w:rPr>
        <w:t> </w:t>
      </w:r>
      <w:r>
        <w:rPr>
          <w:color w:val="231F20"/>
          <w:spacing w:val="-6"/>
          <w:w w:val="123"/>
        </w:rPr>
        <w:t>C</w:t>
      </w:r>
      <w:r>
        <w:rPr>
          <w:color w:val="231F20"/>
          <w:spacing w:val="-6"/>
          <w:w w:val="90"/>
        </w:rPr>
        <w:t>h</w:t>
      </w:r>
      <w:r>
        <w:rPr>
          <w:color w:val="231F20"/>
          <w:spacing w:val="-5"/>
          <w:w w:val="94"/>
        </w:rPr>
        <w:t>o</w:t>
      </w:r>
      <w:r>
        <w:rPr>
          <w:color w:val="231F20"/>
          <w:spacing w:val="-5"/>
          <w:w w:val="67"/>
        </w:rPr>
        <w:t>i</w:t>
      </w:r>
      <w:r>
        <w:rPr>
          <w:color w:val="231F20"/>
          <w:spacing w:val="-5"/>
          <w:w w:val="99"/>
        </w:rPr>
        <w:t>c</w:t>
      </w:r>
      <w:r>
        <w:rPr>
          <w:color w:val="231F20"/>
          <w:spacing w:val="-5"/>
          <w:w w:val="90"/>
        </w:rPr>
        <w:t>e</w:t>
      </w:r>
      <w:r>
        <w:rPr>
          <w:color w:val="231F20"/>
          <w:w w:val="112"/>
        </w:rPr>
        <w:t>s</w:t>
      </w:r>
      <w:r>
        <w:rPr>
          <w:color w:val="231F20"/>
          <w:spacing w:val="-21"/>
        </w:rPr>
        <w:t> </w:t>
      </w:r>
      <w:r>
        <w:rPr>
          <w:color w:val="231F20"/>
          <w:spacing w:val="-6"/>
          <w:w w:val="67"/>
        </w:rPr>
        <w:t>i</w:t>
      </w:r>
      <w:r>
        <w:rPr>
          <w:color w:val="231F20"/>
          <w:w w:val="90"/>
        </w:rPr>
        <w:t>n</w:t>
      </w:r>
      <w:r>
        <w:rPr>
          <w:color w:val="231F20"/>
          <w:spacing w:val="-21"/>
        </w:rPr>
        <w:t> </w:t>
      </w:r>
      <w:r>
        <w:rPr>
          <w:color w:val="231F20"/>
          <w:spacing w:val="-4"/>
          <w:w w:val="104"/>
        </w:rPr>
        <w:t>H</w:t>
      </w:r>
      <w:r>
        <w:rPr>
          <w:color w:val="231F20"/>
          <w:spacing w:val="-6"/>
          <w:w w:val="94"/>
        </w:rPr>
        <w:t>o</w:t>
      </w:r>
      <w:r>
        <w:rPr>
          <w:color w:val="231F20"/>
          <w:spacing w:val="-6"/>
          <w:w w:val="89"/>
        </w:rPr>
        <w:t>m</w:t>
      </w:r>
      <w:r>
        <w:rPr>
          <w:color w:val="231F20"/>
          <w:spacing w:val="-5"/>
          <w:w w:val="90"/>
        </w:rPr>
        <w:t>e</w:t>
      </w:r>
      <w:r>
        <w:rPr>
          <w:color w:val="231F20"/>
          <w:spacing w:val="-4"/>
          <w:w w:val="99"/>
        </w:rPr>
        <w:t>c</w:t>
      </w:r>
      <w:r>
        <w:rPr>
          <w:color w:val="231F20"/>
          <w:spacing w:val="-6"/>
          <w:w w:val="90"/>
        </w:rPr>
        <w:t>a</w:t>
      </w:r>
      <w:r>
        <w:rPr>
          <w:color w:val="231F20"/>
          <w:spacing w:val="-6"/>
          <w:w w:val="81"/>
        </w:rPr>
        <w:t>r</w:t>
      </w:r>
      <w:r>
        <w:rPr>
          <w:color w:val="231F20"/>
          <w:w w:val="90"/>
        </w:rPr>
        <w:t>e</w:t>
      </w:r>
      <w:r>
        <w:rPr>
          <w:color w:val="231F20"/>
          <w:spacing w:val="-21"/>
        </w:rPr>
        <w:t> </w:t>
      </w:r>
      <w:r>
        <w:rPr>
          <w:color w:val="231F20"/>
          <w:spacing w:val="-24"/>
          <w:w w:val="107"/>
        </w:rPr>
        <w:t>P</w:t>
      </w:r>
      <w:r>
        <w:rPr>
          <w:color w:val="231F20"/>
          <w:spacing w:val="-10"/>
          <w:w w:val="71"/>
        </w:rPr>
        <w:t>.</w:t>
      </w:r>
      <w:r>
        <w:rPr>
          <w:color w:val="231F20"/>
          <w:spacing w:val="-10"/>
          <w:w w:val="114"/>
        </w:rPr>
        <w:t>O</w:t>
      </w:r>
      <w:r>
        <w:rPr>
          <w:color w:val="231F20"/>
          <w:w w:val="71"/>
        </w:rPr>
        <w:t>.</w:t>
      </w:r>
      <w:r>
        <w:rPr>
          <w:color w:val="231F20"/>
          <w:spacing w:val="-21"/>
        </w:rPr>
        <w:t> </w:t>
      </w:r>
      <w:r>
        <w:rPr>
          <w:color w:val="231F20"/>
          <w:spacing w:val="-3"/>
          <w:w w:val="114"/>
        </w:rPr>
        <w:t>B</w:t>
      </w:r>
      <w:r>
        <w:rPr>
          <w:color w:val="231F20"/>
          <w:spacing w:val="-8"/>
          <w:w w:val="94"/>
        </w:rPr>
        <w:t>o</w:t>
      </w:r>
      <w:r>
        <w:rPr>
          <w:color w:val="231F20"/>
          <w:w w:val="77"/>
        </w:rPr>
        <w:t>x</w:t>
      </w:r>
      <w:r>
        <w:rPr>
          <w:color w:val="231F20"/>
          <w:spacing w:val="-21"/>
        </w:rPr>
        <w:t> </w:t>
      </w:r>
      <w:r>
        <w:rPr>
          <w:color w:val="231F20"/>
          <w:spacing w:val="-10"/>
          <w:w w:val="100"/>
        </w:rPr>
        <w:t>#</w:t>
      </w:r>
      <w:r>
        <w:rPr>
          <w:color w:val="231F20"/>
          <w:spacing w:val="-16"/>
          <w:w w:val="100"/>
        </w:rPr>
        <w:t>1</w:t>
      </w:r>
      <w:r>
        <w:rPr>
          <w:color w:val="231F20"/>
          <w:spacing w:val="-2"/>
          <w:w w:val="100"/>
        </w:rPr>
        <w:t>4</w:t>
      </w:r>
      <w:r>
        <w:rPr>
          <w:color w:val="231F20"/>
          <w:spacing w:val="-8"/>
          <w:w w:val="100"/>
        </w:rPr>
        <w:t>3</w:t>
      </w:r>
      <w:r>
        <w:rPr>
          <w:color w:val="231F20"/>
          <w:spacing w:val="-22"/>
          <w:w w:val="100"/>
        </w:rPr>
        <w:t>7</w:t>
      </w:r>
      <w:r>
        <w:rPr>
          <w:color w:val="231F20"/>
          <w:w w:val="71"/>
        </w:rPr>
        <w:t>,</w:t>
      </w:r>
      <w:r>
        <w:rPr>
          <w:color w:val="231F20"/>
          <w:spacing w:val="-21"/>
        </w:rPr>
        <w:t> </w:t>
      </w:r>
      <w:r>
        <w:rPr>
          <w:color w:val="231F20"/>
          <w:spacing w:val="-4"/>
          <w:w w:val="131"/>
        </w:rPr>
        <w:t>S</w:t>
      </w:r>
      <w:r>
        <w:rPr>
          <w:color w:val="231F20"/>
          <w:spacing w:val="-5"/>
          <w:w w:val="65"/>
        </w:rPr>
        <w:t>l</w:t>
      </w:r>
      <w:r>
        <w:rPr>
          <w:color w:val="231F20"/>
          <w:spacing w:val="-7"/>
          <w:w w:val="94"/>
        </w:rPr>
        <w:t>o</w:t>
      </w:r>
      <w:r>
        <w:rPr>
          <w:color w:val="231F20"/>
          <w:w w:val="66"/>
        </w:rPr>
        <w:t>t </w:t>
      </w:r>
      <w:r>
        <w:rPr>
          <w:color w:val="231F20"/>
          <w:spacing w:val="-3"/>
        </w:rPr>
        <w:t>S-530, </w:t>
      </w:r>
      <w:r>
        <w:rPr>
          <w:color w:val="231F20"/>
          <w:spacing w:val="-4"/>
        </w:rPr>
        <w:t>Little </w:t>
      </w:r>
      <w:r>
        <w:rPr>
          <w:color w:val="231F20"/>
          <w:spacing w:val="-5"/>
        </w:rPr>
        <w:t>Rock, </w:t>
      </w:r>
      <w:r>
        <w:rPr>
          <w:color w:val="231F20"/>
        </w:rPr>
        <w:t>AR </w:t>
      </w:r>
      <w:r>
        <w:rPr>
          <w:color w:val="231F20"/>
          <w:spacing w:val="-5"/>
        </w:rPr>
        <w:t>72203, </w:t>
      </w:r>
      <w:hyperlink r:id="rId70">
        <w:r>
          <w:rPr>
            <w:color w:val="231F20"/>
            <w:spacing w:val="-7"/>
          </w:rPr>
          <w:t>www.choicesinliving.ar.gov</w:t>
        </w:r>
      </w:hyperlink>
    </w:p>
    <w:p>
      <w:pPr>
        <w:pStyle w:val="BodyText"/>
        <w:spacing w:line="235" w:lineRule="auto" w:before="8"/>
        <w:ind w:right="153"/>
        <w:jc w:val="both"/>
        <w:rPr>
          <w:rFonts w:ascii="Century Gothic"/>
          <w:b/>
        </w:rPr>
      </w:pPr>
      <w:r>
        <w:rPr>
          <w:color w:val="231F20"/>
          <w:spacing w:val="-5"/>
          <w:w w:val="95"/>
        </w:rPr>
        <w:t>Pre-screening</w:t>
      </w:r>
      <w:r>
        <w:rPr>
          <w:color w:val="231F20"/>
          <w:spacing w:val="-39"/>
          <w:w w:val="95"/>
        </w:rPr>
        <w:t> </w:t>
      </w:r>
      <w:r>
        <w:rPr>
          <w:color w:val="231F20"/>
          <w:spacing w:val="-5"/>
          <w:w w:val="95"/>
        </w:rPr>
        <w:t>for</w:t>
      </w:r>
      <w:r>
        <w:rPr>
          <w:color w:val="231F20"/>
          <w:spacing w:val="-38"/>
          <w:w w:val="95"/>
        </w:rPr>
        <w:t> </w:t>
      </w:r>
      <w:r>
        <w:rPr>
          <w:color w:val="231F20"/>
          <w:spacing w:val="-5"/>
          <w:w w:val="95"/>
        </w:rPr>
        <w:t>long</w:t>
      </w:r>
      <w:r>
        <w:rPr>
          <w:color w:val="231F20"/>
          <w:spacing w:val="-39"/>
          <w:w w:val="95"/>
        </w:rPr>
        <w:t> </w:t>
      </w:r>
      <w:r>
        <w:rPr>
          <w:color w:val="231F20"/>
          <w:spacing w:val="-5"/>
          <w:w w:val="95"/>
        </w:rPr>
        <w:t>term</w:t>
      </w:r>
      <w:r>
        <w:rPr>
          <w:color w:val="231F20"/>
          <w:spacing w:val="-38"/>
          <w:w w:val="95"/>
        </w:rPr>
        <w:t> </w:t>
      </w:r>
      <w:r>
        <w:rPr>
          <w:color w:val="231F20"/>
          <w:spacing w:val="-4"/>
          <w:w w:val="95"/>
        </w:rPr>
        <w:t>care</w:t>
      </w:r>
      <w:r>
        <w:rPr>
          <w:color w:val="231F20"/>
          <w:spacing w:val="-38"/>
          <w:w w:val="95"/>
        </w:rPr>
        <w:t> </w:t>
      </w:r>
      <w:r>
        <w:rPr>
          <w:color w:val="231F20"/>
          <w:spacing w:val="-5"/>
          <w:w w:val="95"/>
        </w:rPr>
        <w:t>Medicaid</w:t>
      </w:r>
      <w:r>
        <w:rPr>
          <w:color w:val="231F20"/>
          <w:spacing w:val="-39"/>
          <w:w w:val="95"/>
        </w:rPr>
        <w:t> </w:t>
      </w:r>
      <w:r>
        <w:rPr>
          <w:color w:val="231F20"/>
          <w:spacing w:val="-7"/>
          <w:w w:val="95"/>
        </w:rPr>
        <w:t>Waivers, </w:t>
      </w:r>
      <w:r>
        <w:rPr>
          <w:color w:val="231F20"/>
          <w:spacing w:val="-6"/>
          <w:w w:val="90"/>
        </w:rPr>
        <w:t>providing</w:t>
      </w:r>
      <w:r>
        <w:rPr>
          <w:color w:val="231F20"/>
          <w:spacing w:val="-20"/>
          <w:w w:val="90"/>
        </w:rPr>
        <w:t> </w:t>
      </w:r>
      <w:r>
        <w:rPr>
          <w:color w:val="231F20"/>
          <w:spacing w:val="-5"/>
          <w:w w:val="90"/>
        </w:rPr>
        <w:t>options</w:t>
      </w:r>
      <w:r>
        <w:rPr>
          <w:color w:val="231F20"/>
          <w:spacing w:val="-20"/>
          <w:w w:val="90"/>
        </w:rPr>
        <w:t> </w:t>
      </w:r>
      <w:r>
        <w:rPr>
          <w:color w:val="231F20"/>
          <w:spacing w:val="-4"/>
          <w:w w:val="90"/>
        </w:rPr>
        <w:t>to</w:t>
      </w:r>
      <w:r>
        <w:rPr>
          <w:color w:val="231F20"/>
          <w:spacing w:val="-20"/>
          <w:w w:val="90"/>
        </w:rPr>
        <w:t> </w:t>
      </w:r>
      <w:r>
        <w:rPr>
          <w:color w:val="231F20"/>
          <w:spacing w:val="-5"/>
          <w:w w:val="90"/>
        </w:rPr>
        <w:t>help</w:t>
      </w:r>
      <w:r>
        <w:rPr>
          <w:color w:val="231F20"/>
          <w:spacing w:val="-19"/>
          <w:w w:val="90"/>
        </w:rPr>
        <w:t> </w:t>
      </w:r>
      <w:r>
        <w:rPr>
          <w:color w:val="231F20"/>
          <w:spacing w:val="-5"/>
          <w:w w:val="90"/>
        </w:rPr>
        <w:t>people</w:t>
      </w:r>
      <w:r>
        <w:rPr>
          <w:color w:val="231F20"/>
          <w:spacing w:val="-20"/>
          <w:w w:val="90"/>
        </w:rPr>
        <w:t> </w:t>
      </w:r>
      <w:r>
        <w:rPr>
          <w:color w:val="231F20"/>
          <w:spacing w:val="-5"/>
          <w:w w:val="90"/>
        </w:rPr>
        <w:t>remain</w:t>
      </w:r>
      <w:r>
        <w:rPr>
          <w:color w:val="231F20"/>
          <w:spacing w:val="-20"/>
          <w:w w:val="90"/>
        </w:rPr>
        <w:t> </w:t>
      </w:r>
      <w:r>
        <w:rPr>
          <w:color w:val="231F20"/>
          <w:spacing w:val="-3"/>
          <w:w w:val="90"/>
        </w:rPr>
        <w:t>in</w:t>
      </w:r>
      <w:r>
        <w:rPr>
          <w:color w:val="231F20"/>
          <w:spacing w:val="-19"/>
          <w:w w:val="90"/>
        </w:rPr>
        <w:t> </w:t>
      </w:r>
      <w:r>
        <w:rPr>
          <w:color w:val="231F20"/>
          <w:spacing w:val="-4"/>
          <w:w w:val="90"/>
        </w:rPr>
        <w:t>the</w:t>
      </w:r>
      <w:r>
        <w:rPr>
          <w:color w:val="231F20"/>
          <w:spacing w:val="-20"/>
          <w:w w:val="90"/>
        </w:rPr>
        <w:t> </w:t>
      </w:r>
      <w:r>
        <w:rPr>
          <w:color w:val="231F20"/>
          <w:spacing w:val="-4"/>
          <w:w w:val="90"/>
        </w:rPr>
        <w:t>com- </w:t>
      </w:r>
      <w:r>
        <w:rPr>
          <w:color w:val="231F20"/>
          <w:spacing w:val="-6"/>
        </w:rPr>
        <w:t>munity,</w:t>
      </w:r>
      <w:r>
        <w:rPr>
          <w:color w:val="231F20"/>
          <w:spacing w:val="-37"/>
        </w:rPr>
        <w:t> </w:t>
      </w:r>
      <w:r>
        <w:rPr>
          <w:color w:val="231F20"/>
          <w:spacing w:val="-3"/>
        </w:rPr>
        <w:t>in</w:t>
      </w:r>
      <w:r>
        <w:rPr>
          <w:color w:val="231F20"/>
          <w:spacing w:val="-37"/>
        </w:rPr>
        <w:t> </w:t>
      </w:r>
      <w:r>
        <w:rPr>
          <w:color w:val="231F20"/>
          <w:spacing w:val="-5"/>
        </w:rPr>
        <w:t>their</w:t>
      </w:r>
      <w:r>
        <w:rPr>
          <w:color w:val="231F20"/>
          <w:spacing w:val="-37"/>
        </w:rPr>
        <w:t> </w:t>
      </w:r>
      <w:r>
        <w:rPr>
          <w:color w:val="231F20"/>
          <w:spacing w:val="-5"/>
        </w:rPr>
        <w:t>own</w:t>
      </w:r>
      <w:r>
        <w:rPr>
          <w:color w:val="231F20"/>
          <w:spacing w:val="-37"/>
        </w:rPr>
        <w:t> </w:t>
      </w:r>
      <w:r>
        <w:rPr>
          <w:color w:val="231F20"/>
          <w:spacing w:val="-5"/>
        </w:rPr>
        <w:t>homes.</w:t>
      </w:r>
      <w:r>
        <w:rPr>
          <w:color w:val="231F20"/>
          <w:spacing w:val="-37"/>
        </w:rPr>
        <w:t> </w:t>
      </w:r>
      <w:r>
        <w:rPr>
          <w:rFonts w:ascii="Century Gothic"/>
          <w:b/>
          <w:color w:val="231F20"/>
          <w:spacing w:val="-6"/>
        </w:rPr>
        <w:t>(866)</w:t>
      </w:r>
      <w:r>
        <w:rPr>
          <w:rFonts w:ascii="Century Gothic"/>
          <w:b/>
          <w:color w:val="231F20"/>
          <w:spacing w:val="-33"/>
        </w:rPr>
        <w:t> </w:t>
      </w:r>
      <w:r>
        <w:rPr>
          <w:rFonts w:ascii="Century Gothic"/>
          <w:b/>
          <w:color w:val="231F20"/>
          <w:spacing w:val="-6"/>
        </w:rPr>
        <w:t>801-3435</w:t>
      </w:r>
    </w:p>
    <w:p>
      <w:pPr>
        <w:pStyle w:val="Heading5"/>
        <w:spacing w:before="80"/>
      </w:pPr>
      <w:r>
        <w:rPr>
          <w:color w:val="231F20"/>
        </w:rPr>
        <w:t>Good Shepherd Community</w:t>
      </w:r>
    </w:p>
    <w:p>
      <w:pPr>
        <w:pStyle w:val="BodyText"/>
        <w:spacing w:before="2"/>
        <w:ind w:right="480"/>
      </w:pPr>
      <w:r>
        <w:rPr>
          <w:color w:val="231F20"/>
          <w:spacing w:val="-7"/>
          <w:w w:val="95"/>
        </w:rPr>
        <w:t>2701</w:t>
      </w:r>
      <w:r>
        <w:rPr>
          <w:color w:val="231F20"/>
          <w:spacing w:val="-24"/>
          <w:w w:val="95"/>
        </w:rPr>
        <w:t> </w:t>
      </w:r>
      <w:r>
        <w:rPr>
          <w:color w:val="231F20"/>
          <w:spacing w:val="-5"/>
          <w:w w:val="95"/>
        </w:rPr>
        <w:t>Aldersgate</w:t>
      </w:r>
      <w:r>
        <w:rPr>
          <w:color w:val="231F20"/>
          <w:spacing w:val="-24"/>
          <w:w w:val="95"/>
        </w:rPr>
        <w:t> </w:t>
      </w:r>
      <w:r>
        <w:rPr>
          <w:color w:val="231F20"/>
          <w:spacing w:val="-5"/>
          <w:w w:val="95"/>
        </w:rPr>
        <w:t>Road,</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4"/>
          <w:w w:val="95"/>
        </w:rPr>
        <w:t> </w:t>
      </w:r>
      <w:r>
        <w:rPr>
          <w:color w:val="231F20"/>
          <w:spacing w:val="-6"/>
          <w:w w:val="95"/>
        </w:rPr>
        <w:t>72205, </w:t>
      </w:r>
      <w:hyperlink r:id="rId71">
        <w:r>
          <w:rPr>
            <w:color w:val="231F20"/>
            <w:spacing w:val="-6"/>
          </w:rPr>
          <w:t>www.goodshepherdcommunity.com</w:t>
        </w:r>
      </w:hyperlink>
    </w:p>
    <w:p>
      <w:pPr>
        <w:pStyle w:val="BodyText"/>
        <w:spacing w:line="235" w:lineRule="auto" w:before="6"/>
        <w:ind w:right="186"/>
        <w:rPr>
          <w:rFonts w:ascii="Century Gothic"/>
          <w:b/>
        </w:rPr>
      </w:pPr>
      <w:r>
        <w:rPr>
          <w:color w:val="231F20"/>
          <w:spacing w:val="-6"/>
          <w:w w:val="95"/>
        </w:rPr>
        <w:t>Providing</w:t>
      </w:r>
      <w:r>
        <w:rPr>
          <w:color w:val="231F20"/>
          <w:spacing w:val="-33"/>
          <w:w w:val="95"/>
        </w:rPr>
        <w:t> </w:t>
      </w:r>
      <w:r>
        <w:rPr>
          <w:color w:val="231F20"/>
          <w:spacing w:val="-5"/>
          <w:w w:val="95"/>
        </w:rPr>
        <w:t>options</w:t>
      </w:r>
      <w:r>
        <w:rPr>
          <w:color w:val="231F20"/>
          <w:spacing w:val="-33"/>
          <w:w w:val="95"/>
        </w:rPr>
        <w:t> </w:t>
      </w:r>
      <w:r>
        <w:rPr>
          <w:color w:val="231F20"/>
          <w:spacing w:val="-3"/>
          <w:w w:val="95"/>
        </w:rPr>
        <w:t>in</w:t>
      </w:r>
      <w:r>
        <w:rPr>
          <w:color w:val="231F20"/>
          <w:spacing w:val="-33"/>
          <w:w w:val="95"/>
        </w:rPr>
        <w:t> </w:t>
      </w:r>
      <w:r>
        <w:rPr>
          <w:color w:val="231F20"/>
          <w:spacing w:val="-5"/>
          <w:w w:val="95"/>
        </w:rPr>
        <w:t>living</w:t>
      </w:r>
      <w:r>
        <w:rPr>
          <w:color w:val="231F20"/>
          <w:spacing w:val="-33"/>
          <w:w w:val="95"/>
        </w:rPr>
        <w:t> </w:t>
      </w:r>
      <w:r>
        <w:rPr>
          <w:color w:val="231F20"/>
          <w:spacing w:val="-5"/>
          <w:w w:val="95"/>
        </w:rPr>
        <w:t>from</w:t>
      </w:r>
      <w:r>
        <w:rPr>
          <w:color w:val="231F20"/>
          <w:spacing w:val="-33"/>
          <w:w w:val="95"/>
        </w:rPr>
        <w:t> </w:t>
      </w:r>
      <w:r>
        <w:rPr>
          <w:color w:val="231F20"/>
          <w:w w:val="95"/>
        </w:rPr>
        <w:t>HUD</w:t>
      </w:r>
      <w:r>
        <w:rPr>
          <w:color w:val="231F20"/>
          <w:spacing w:val="-33"/>
          <w:w w:val="95"/>
        </w:rPr>
        <w:t> </w:t>
      </w:r>
      <w:r>
        <w:rPr>
          <w:color w:val="231F20"/>
          <w:spacing w:val="-6"/>
          <w:w w:val="95"/>
        </w:rPr>
        <w:t>subsidized </w:t>
      </w:r>
      <w:r>
        <w:rPr>
          <w:color w:val="231F20"/>
          <w:spacing w:val="-5"/>
          <w:w w:val="90"/>
        </w:rPr>
        <w:t>housing</w:t>
      </w:r>
      <w:r>
        <w:rPr>
          <w:color w:val="231F20"/>
          <w:spacing w:val="-19"/>
          <w:w w:val="90"/>
        </w:rPr>
        <w:t> </w:t>
      </w:r>
      <w:r>
        <w:rPr>
          <w:color w:val="231F20"/>
          <w:spacing w:val="-4"/>
          <w:w w:val="90"/>
        </w:rPr>
        <w:t>to</w:t>
      </w:r>
      <w:r>
        <w:rPr>
          <w:color w:val="231F20"/>
          <w:spacing w:val="-18"/>
          <w:w w:val="90"/>
        </w:rPr>
        <w:t> </w:t>
      </w:r>
      <w:r>
        <w:rPr>
          <w:color w:val="231F20"/>
          <w:spacing w:val="-5"/>
          <w:w w:val="90"/>
        </w:rPr>
        <w:t>upscale</w:t>
      </w:r>
      <w:r>
        <w:rPr>
          <w:color w:val="231F20"/>
          <w:spacing w:val="-19"/>
          <w:w w:val="90"/>
        </w:rPr>
        <w:t> </w:t>
      </w:r>
      <w:r>
        <w:rPr>
          <w:color w:val="231F20"/>
          <w:spacing w:val="-5"/>
          <w:w w:val="90"/>
        </w:rPr>
        <w:t>suites</w:t>
      </w:r>
      <w:r>
        <w:rPr>
          <w:color w:val="231F20"/>
          <w:spacing w:val="-18"/>
          <w:w w:val="90"/>
        </w:rPr>
        <w:t> </w:t>
      </w:r>
      <w:r>
        <w:rPr>
          <w:color w:val="231F20"/>
          <w:spacing w:val="-4"/>
          <w:w w:val="90"/>
        </w:rPr>
        <w:t>to</w:t>
      </w:r>
      <w:r>
        <w:rPr>
          <w:color w:val="231F20"/>
          <w:spacing w:val="-18"/>
          <w:w w:val="90"/>
        </w:rPr>
        <w:t> </w:t>
      </w:r>
      <w:r>
        <w:rPr>
          <w:color w:val="231F20"/>
          <w:spacing w:val="-5"/>
          <w:w w:val="90"/>
        </w:rPr>
        <w:t>long</w:t>
      </w:r>
      <w:r>
        <w:rPr>
          <w:color w:val="231F20"/>
          <w:spacing w:val="-19"/>
          <w:w w:val="90"/>
        </w:rPr>
        <w:t> </w:t>
      </w:r>
      <w:r>
        <w:rPr>
          <w:color w:val="231F20"/>
          <w:spacing w:val="-5"/>
          <w:w w:val="90"/>
        </w:rPr>
        <w:t>term</w:t>
      </w:r>
      <w:r>
        <w:rPr>
          <w:color w:val="231F20"/>
          <w:spacing w:val="-18"/>
          <w:w w:val="90"/>
        </w:rPr>
        <w:t> </w:t>
      </w:r>
      <w:r>
        <w:rPr>
          <w:color w:val="231F20"/>
          <w:spacing w:val="-5"/>
          <w:w w:val="90"/>
        </w:rPr>
        <w:t>residential </w:t>
      </w:r>
      <w:r>
        <w:rPr>
          <w:color w:val="231F20"/>
          <w:spacing w:val="-5"/>
        </w:rPr>
        <w:t>care. </w:t>
      </w:r>
      <w:r>
        <w:rPr>
          <w:rFonts w:ascii="Century Gothic"/>
          <w:b/>
          <w:color w:val="231F20"/>
          <w:spacing w:val="-8"/>
        </w:rPr>
        <w:t>(501)</w:t>
      </w:r>
      <w:r>
        <w:rPr>
          <w:rFonts w:ascii="Century Gothic"/>
          <w:b/>
          <w:color w:val="231F20"/>
          <w:spacing w:val="-38"/>
        </w:rPr>
        <w:t> </w:t>
      </w:r>
      <w:r>
        <w:rPr>
          <w:rFonts w:ascii="Century Gothic"/>
          <w:b/>
          <w:color w:val="231F20"/>
          <w:spacing w:val="-6"/>
        </w:rPr>
        <w:t>224-7200</w:t>
      </w:r>
    </w:p>
    <w:p>
      <w:pPr>
        <w:pStyle w:val="Heading5"/>
        <w:spacing w:line="228" w:lineRule="auto" w:before="89"/>
        <w:ind w:right="374"/>
        <w:jc w:val="both"/>
      </w:pPr>
      <w:r>
        <w:rPr>
          <w:color w:val="231F20"/>
          <w:spacing w:val="-5"/>
          <w:w w:val="95"/>
        </w:rPr>
        <w:t>HOUSEABOUTIT,</w:t>
      </w:r>
      <w:r>
        <w:rPr>
          <w:color w:val="231F20"/>
          <w:spacing w:val="-35"/>
          <w:w w:val="95"/>
        </w:rPr>
        <w:t> </w:t>
      </w:r>
      <w:r>
        <w:rPr>
          <w:color w:val="231F20"/>
          <w:spacing w:val="-5"/>
          <w:w w:val="95"/>
        </w:rPr>
        <w:t>Community</w:t>
      </w:r>
      <w:r>
        <w:rPr>
          <w:color w:val="231F20"/>
          <w:spacing w:val="-34"/>
          <w:w w:val="95"/>
        </w:rPr>
        <w:t> </w:t>
      </w:r>
      <w:r>
        <w:rPr>
          <w:color w:val="231F20"/>
          <w:spacing w:val="-5"/>
          <w:w w:val="95"/>
        </w:rPr>
        <w:t>Economic</w:t>
      </w:r>
      <w:r>
        <w:rPr>
          <w:color w:val="231F20"/>
          <w:spacing w:val="-35"/>
          <w:w w:val="95"/>
        </w:rPr>
        <w:t> </w:t>
      </w:r>
      <w:r>
        <w:rPr>
          <w:color w:val="231F20"/>
          <w:spacing w:val="-3"/>
          <w:w w:val="95"/>
        </w:rPr>
        <w:t>De- </w:t>
      </w:r>
      <w:r>
        <w:rPr>
          <w:color w:val="231F20"/>
          <w:spacing w:val="-6"/>
          <w:w w:val="90"/>
        </w:rPr>
        <w:t>velopment</w:t>
      </w:r>
      <w:r>
        <w:rPr>
          <w:color w:val="231F20"/>
          <w:spacing w:val="-26"/>
          <w:w w:val="90"/>
        </w:rPr>
        <w:t> </w:t>
      </w:r>
      <w:r>
        <w:rPr>
          <w:color w:val="231F20"/>
          <w:spacing w:val="-6"/>
          <w:w w:val="90"/>
        </w:rPr>
        <w:t>Agency,</w:t>
      </w:r>
      <w:r>
        <w:rPr>
          <w:color w:val="231F20"/>
          <w:spacing w:val="-26"/>
          <w:w w:val="90"/>
        </w:rPr>
        <w:t> </w:t>
      </w:r>
      <w:r>
        <w:rPr>
          <w:color w:val="231F20"/>
          <w:spacing w:val="-4"/>
          <w:w w:val="90"/>
        </w:rPr>
        <w:t>Benefit</w:t>
      </w:r>
      <w:r>
        <w:rPr>
          <w:color w:val="231F20"/>
          <w:spacing w:val="-25"/>
          <w:w w:val="90"/>
        </w:rPr>
        <w:t> </w:t>
      </w:r>
      <w:r>
        <w:rPr>
          <w:color w:val="231F20"/>
          <w:spacing w:val="-6"/>
          <w:w w:val="90"/>
        </w:rPr>
        <w:t>Enrollment</w:t>
      </w:r>
      <w:r>
        <w:rPr>
          <w:color w:val="231F20"/>
          <w:spacing w:val="-26"/>
          <w:w w:val="90"/>
        </w:rPr>
        <w:t> </w:t>
      </w:r>
      <w:r>
        <w:rPr>
          <w:color w:val="231F20"/>
          <w:spacing w:val="-6"/>
          <w:w w:val="90"/>
        </w:rPr>
        <w:t>Center </w:t>
      </w:r>
      <w:r>
        <w:rPr>
          <w:color w:val="231F20"/>
          <w:spacing w:val="-5"/>
        </w:rPr>
        <w:t>(BEC)</w:t>
      </w:r>
      <w:r>
        <w:rPr>
          <w:color w:val="231F20"/>
          <w:spacing w:val="-21"/>
        </w:rPr>
        <w:t> </w:t>
      </w:r>
      <w:r>
        <w:rPr>
          <w:color w:val="231F20"/>
          <w:spacing w:val="-4"/>
        </w:rPr>
        <w:t>of</w:t>
      </w:r>
      <w:r>
        <w:rPr>
          <w:color w:val="231F20"/>
          <w:spacing w:val="-20"/>
        </w:rPr>
        <w:t> </w:t>
      </w:r>
      <w:r>
        <w:rPr>
          <w:color w:val="231F20"/>
          <w:spacing w:val="-5"/>
        </w:rPr>
        <w:t>Pulaski</w:t>
      </w:r>
      <w:r>
        <w:rPr>
          <w:color w:val="231F20"/>
          <w:spacing w:val="-20"/>
        </w:rPr>
        <w:t> </w:t>
      </w:r>
      <w:r>
        <w:rPr>
          <w:color w:val="231F20"/>
          <w:spacing w:val="-4"/>
        </w:rPr>
        <w:t>County</w:t>
      </w:r>
    </w:p>
    <w:p>
      <w:pPr>
        <w:pStyle w:val="BodyText"/>
        <w:spacing w:before="6"/>
        <w:ind w:right="1188"/>
      </w:pPr>
      <w:r>
        <w:rPr>
          <w:color w:val="231F20"/>
          <w:w w:val="95"/>
        </w:rPr>
        <w:t>3805</w:t>
      </w:r>
      <w:r>
        <w:rPr>
          <w:color w:val="231F20"/>
          <w:spacing w:val="-24"/>
          <w:w w:val="95"/>
        </w:rPr>
        <w:t> </w:t>
      </w:r>
      <w:r>
        <w:rPr>
          <w:color w:val="231F20"/>
          <w:spacing w:val="-5"/>
          <w:w w:val="95"/>
        </w:rPr>
        <w:t>West</w:t>
      </w:r>
      <w:r>
        <w:rPr>
          <w:color w:val="231F20"/>
          <w:spacing w:val="-24"/>
          <w:w w:val="95"/>
        </w:rPr>
        <w:t> </w:t>
      </w:r>
      <w:r>
        <w:rPr>
          <w:color w:val="231F20"/>
          <w:spacing w:val="-6"/>
          <w:w w:val="95"/>
        </w:rPr>
        <w:t>12th</w:t>
      </w:r>
      <w:r>
        <w:rPr>
          <w:color w:val="231F20"/>
          <w:spacing w:val="-24"/>
          <w:w w:val="95"/>
        </w:rPr>
        <w:t> </w:t>
      </w:r>
      <w:r>
        <w:rPr>
          <w:color w:val="231F20"/>
          <w:spacing w:val="-5"/>
          <w:w w:val="95"/>
        </w:rPr>
        <w:t>Street,</w:t>
      </w:r>
      <w:r>
        <w:rPr>
          <w:color w:val="231F20"/>
          <w:spacing w:val="-23"/>
          <w:w w:val="95"/>
        </w:rPr>
        <w:t> </w:t>
      </w:r>
      <w:r>
        <w:rPr>
          <w:color w:val="231F20"/>
          <w:spacing w:val="-5"/>
          <w:w w:val="95"/>
        </w:rPr>
        <w:t>Suite</w:t>
      </w:r>
      <w:r>
        <w:rPr>
          <w:color w:val="231F20"/>
          <w:spacing w:val="-24"/>
          <w:w w:val="95"/>
        </w:rPr>
        <w:t> </w:t>
      </w:r>
      <w:r>
        <w:rPr>
          <w:color w:val="231F20"/>
          <w:spacing w:val="-4"/>
          <w:w w:val="95"/>
        </w:rPr>
        <w:t>#204, </w:t>
      </w:r>
      <w:r>
        <w:rPr>
          <w:color w:val="231F20"/>
          <w:spacing w:val="-4"/>
        </w:rPr>
        <w:t>Little </w:t>
      </w:r>
      <w:r>
        <w:rPr>
          <w:color w:val="231F20"/>
          <w:spacing w:val="-5"/>
        </w:rPr>
        <w:t>Rock, </w:t>
      </w:r>
      <w:r>
        <w:rPr>
          <w:color w:val="231F20"/>
        </w:rPr>
        <w:t>AR </w:t>
      </w:r>
      <w:r>
        <w:rPr>
          <w:color w:val="231F20"/>
          <w:spacing w:val="-5"/>
        </w:rPr>
        <w:t>72204, </w:t>
      </w:r>
      <w:hyperlink r:id="rId72">
        <w:r>
          <w:rPr>
            <w:color w:val="231F20"/>
            <w:spacing w:val="-7"/>
            <w:w w:val="85"/>
          </w:rPr>
          <w:t>http://houseaboutit.org/home.html</w:t>
        </w:r>
      </w:hyperlink>
    </w:p>
    <w:p>
      <w:pPr>
        <w:pStyle w:val="BodyText"/>
        <w:spacing w:before="4"/>
      </w:pPr>
      <w:r>
        <w:rPr>
          <w:color w:val="231F20"/>
          <w:spacing w:val="-4"/>
        </w:rPr>
        <w:t>Little</w:t>
      </w:r>
      <w:r>
        <w:rPr>
          <w:color w:val="231F20"/>
          <w:spacing w:val="-37"/>
        </w:rPr>
        <w:t> </w:t>
      </w:r>
      <w:r>
        <w:rPr>
          <w:color w:val="231F20"/>
          <w:spacing w:val="-5"/>
        </w:rPr>
        <w:t>Rock,</w:t>
      </w:r>
      <w:r>
        <w:rPr>
          <w:color w:val="231F20"/>
          <w:spacing w:val="-36"/>
        </w:rPr>
        <w:t> </w:t>
      </w:r>
      <w:r>
        <w:rPr>
          <w:color w:val="231F20"/>
        </w:rPr>
        <w:t>AR</w:t>
      </w:r>
      <w:r>
        <w:rPr>
          <w:color w:val="231F20"/>
          <w:spacing w:val="-36"/>
        </w:rPr>
        <w:t> </w:t>
      </w:r>
      <w:r>
        <w:rPr>
          <w:color w:val="231F20"/>
          <w:spacing w:val="-5"/>
        </w:rPr>
        <w:t>72204,</w:t>
      </w:r>
      <w:r>
        <w:rPr>
          <w:color w:val="231F20"/>
          <w:spacing w:val="-36"/>
        </w:rPr>
        <w:t> </w:t>
      </w:r>
      <w:r>
        <w:rPr>
          <w:color w:val="231F20"/>
          <w:spacing w:val="-5"/>
        </w:rPr>
        <w:t>8:30am</w:t>
      </w:r>
      <w:r>
        <w:rPr>
          <w:color w:val="231F20"/>
          <w:spacing w:val="-36"/>
        </w:rPr>
        <w:t> </w:t>
      </w:r>
      <w:r>
        <w:rPr>
          <w:color w:val="231F20"/>
        </w:rPr>
        <w:t>–</w:t>
      </w:r>
      <w:r>
        <w:rPr>
          <w:color w:val="231F20"/>
          <w:spacing w:val="-36"/>
        </w:rPr>
        <w:t> </w:t>
      </w:r>
      <w:r>
        <w:rPr>
          <w:color w:val="231F20"/>
          <w:spacing w:val="-5"/>
        </w:rPr>
        <w:t>4:00pm,</w:t>
      </w:r>
      <w:r>
        <w:rPr>
          <w:color w:val="231F20"/>
          <w:spacing w:val="-36"/>
        </w:rPr>
        <w:t> </w:t>
      </w:r>
      <w:r>
        <w:rPr>
          <w:color w:val="231F20"/>
          <w:spacing w:val="-5"/>
        </w:rPr>
        <w:t>Monday</w:t>
      </w:r>
    </w:p>
    <w:p>
      <w:pPr>
        <w:pStyle w:val="BodyText"/>
        <w:spacing w:before="2"/>
        <w:ind w:right="248"/>
      </w:pPr>
      <w:r>
        <w:rPr>
          <w:color w:val="231F20"/>
          <w:w w:val="95"/>
        </w:rPr>
        <w:t>–</w:t>
      </w:r>
      <w:r>
        <w:rPr>
          <w:color w:val="231F20"/>
          <w:spacing w:val="-36"/>
          <w:w w:val="95"/>
        </w:rPr>
        <w:t> </w:t>
      </w:r>
      <w:r>
        <w:rPr>
          <w:color w:val="231F20"/>
          <w:spacing w:val="-7"/>
          <w:w w:val="95"/>
        </w:rPr>
        <w:t>Thursday,</w:t>
      </w:r>
      <w:r>
        <w:rPr>
          <w:color w:val="231F20"/>
          <w:spacing w:val="-35"/>
          <w:w w:val="95"/>
        </w:rPr>
        <w:t> </w:t>
      </w:r>
      <w:r>
        <w:rPr>
          <w:color w:val="231F20"/>
          <w:spacing w:val="-6"/>
          <w:w w:val="95"/>
        </w:rPr>
        <w:t>Walk-Ins</w:t>
      </w:r>
      <w:r>
        <w:rPr>
          <w:color w:val="231F20"/>
          <w:spacing w:val="-35"/>
          <w:w w:val="95"/>
        </w:rPr>
        <w:t> </w:t>
      </w:r>
      <w:r>
        <w:rPr>
          <w:color w:val="231F20"/>
          <w:spacing w:val="-6"/>
          <w:w w:val="95"/>
        </w:rPr>
        <w:t>Welcome,</w:t>
      </w:r>
      <w:r>
        <w:rPr>
          <w:color w:val="231F20"/>
          <w:spacing w:val="-35"/>
          <w:w w:val="95"/>
        </w:rPr>
        <w:t> </w:t>
      </w:r>
      <w:r>
        <w:rPr>
          <w:color w:val="231F20"/>
          <w:spacing w:val="-6"/>
          <w:w w:val="95"/>
        </w:rPr>
        <w:t>Friday</w:t>
      </w:r>
      <w:r>
        <w:rPr>
          <w:color w:val="231F20"/>
          <w:spacing w:val="-36"/>
          <w:w w:val="95"/>
        </w:rPr>
        <w:t> </w:t>
      </w:r>
      <w:r>
        <w:rPr>
          <w:color w:val="231F20"/>
          <w:spacing w:val="-4"/>
          <w:w w:val="95"/>
        </w:rPr>
        <w:t>by</w:t>
      </w:r>
      <w:r>
        <w:rPr>
          <w:color w:val="231F20"/>
          <w:spacing w:val="-35"/>
          <w:w w:val="95"/>
        </w:rPr>
        <w:t> </w:t>
      </w:r>
      <w:r>
        <w:rPr>
          <w:color w:val="231F20"/>
          <w:spacing w:val="-6"/>
          <w:w w:val="95"/>
        </w:rPr>
        <w:t>appoint- </w:t>
      </w:r>
      <w:r>
        <w:rPr>
          <w:color w:val="231F20"/>
          <w:spacing w:val="-5"/>
        </w:rPr>
        <w:t>ments</w:t>
      </w:r>
      <w:r>
        <w:rPr>
          <w:color w:val="231F20"/>
          <w:spacing w:val="-22"/>
        </w:rPr>
        <w:t> </w:t>
      </w:r>
      <w:r>
        <w:rPr>
          <w:color w:val="231F20"/>
          <w:spacing w:val="-8"/>
        </w:rPr>
        <w:t>ONLY</w:t>
      </w:r>
    </w:p>
    <w:p>
      <w:pPr>
        <w:spacing w:after="0"/>
        <w:sectPr>
          <w:pgSz w:w="16200" w:h="17640"/>
          <w:pgMar w:header="490" w:footer="534" w:top="840" w:bottom="760" w:left="580" w:right="600"/>
          <w:cols w:num="4" w:equalWidth="0">
            <w:col w:w="3663" w:space="84"/>
            <w:col w:w="3684" w:space="63"/>
            <w:col w:w="3688" w:space="59"/>
            <w:col w:w="3779"/>
          </w:cols>
        </w:sectPr>
      </w:pPr>
    </w:p>
    <w:p>
      <w:pPr>
        <w:pStyle w:val="BodyText"/>
        <w:spacing w:before="168"/>
        <w:ind w:right="14"/>
      </w:pPr>
      <w:r>
        <w:rPr/>
        <w:pict>
          <v:line style="position:absolute;mso-position-horizontal-relative:page;mso-position-vertical-relative:paragraph;z-index:15735296" from="36pt,.080098pt" to="773.4pt,.080098pt" stroked="true" strokeweight="2pt" strokecolor="#231f20">
            <v:stroke dashstyle="solid"/>
            <w10:wrap type="none"/>
          </v:line>
        </w:pict>
      </w:r>
      <w:r>
        <w:rPr>
          <w:color w:val="231F20"/>
          <w:spacing w:val="-4"/>
          <w:w w:val="95"/>
        </w:rPr>
        <w:t>The</w:t>
      </w:r>
      <w:r>
        <w:rPr>
          <w:color w:val="231F20"/>
          <w:spacing w:val="-31"/>
          <w:w w:val="95"/>
        </w:rPr>
        <w:t> </w:t>
      </w:r>
      <w:r>
        <w:rPr>
          <w:color w:val="231F20"/>
          <w:spacing w:val="-4"/>
          <w:w w:val="95"/>
        </w:rPr>
        <w:t>Benefit</w:t>
      </w:r>
      <w:r>
        <w:rPr>
          <w:color w:val="231F20"/>
          <w:spacing w:val="-31"/>
          <w:w w:val="95"/>
        </w:rPr>
        <w:t> </w:t>
      </w:r>
      <w:r>
        <w:rPr>
          <w:color w:val="231F20"/>
          <w:spacing w:val="-6"/>
          <w:w w:val="95"/>
        </w:rPr>
        <w:t>Enrollment</w:t>
      </w:r>
      <w:r>
        <w:rPr>
          <w:color w:val="231F20"/>
          <w:spacing w:val="-30"/>
          <w:w w:val="95"/>
        </w:rPr>
        <w:t> </w:t>
      </w:r>
      <w:r>
        <w:rPr>
          <w:color w:val="231F20"/>
          <w:spacing w:val="-6"/>
          <w:w w:val="95"/>
        </w:rPr>
        <w:t>Center</w:t>
      </w:r>
      <w:r>
        <w:rPr>
          <w:color w:val="231F20"/>
          <w:spacing w:val="-31"/>
          <w:w w:val="95"/>
        </w:rPr>
        <w:t> </w:t>
      </w:r>
      <w:r>
        <w:rPr>
          <w:color w:val="231F20"/>
          <w:spacing w:val="-5"/>
          <w:w w:val="95"/>
        </w:rPr>
        <w:t>(BEC)</w:t>
      </w:r>
      <w:r>
        <w:rPr>
          <w:color w:val="231F20"/>
          <w:spacing w:val="-30"/>
          <w:w w:val="95"/>
        </w:rPr>
        <w:t> </w:t>
      </w:r>
      <w:r>
        <w:rPr>
          <w:color w:val="231F20"/>
          <w:spacing w:val="-3"/>
          <w:w w:val="95"/>
        </w:rPr>
        <w:t>is</w:t>
      </w:r>
      <w:r>
        <w:rPr>
          <w:color w:val="231F20"/>
          <w:spacing w:val="-31"/>
          <w:w w:val="95"/>
        </w:rPr>
        <w:t> </w:t>
      </w:r>
      <w:r>
        <w:rPr>
          <w:color w:val="231F20"/>
          <w:w w:val="95"/>
        </w:rPr>
        <w:t>a</w:t>
      </w:r>
      <w:r>
        <w:rPr>
          <w:color w:val="231F20"/>
          <w:spacing w:val="-30"/>
          <w:w w:val="95"/>
        </w:rPr>
        <w:t> </w:t>
      </w:r>
      <w:r>
        <w:rPr>
          <w:color w:val="231F20"/>
          <w:spacing w:val="-5"/>
          <w:w w:val="95"/>
        </w:rPr>
        <w:t>program </w:t>
      </w:r>
      <w:r>
        <w:rPr>
          <w:color w:val="231F20"/>
          <w:spacing w:val="-5"/>
          <w:w w:val="90"/>
        </w:rPr>
        <w:t>that</w:t>
      </w:r>
      <w:r>
        <w:rPr>
          <w:color w:val="231F20"/>
          <w:spacing w:val="-16"/>
          <w:w w:val="90"/>
        </w:rPr>
        <w:t> </w:t>
      </w:r>
      <w:r>
        <w:rPr>
          <w:color w:val="231F20"/>
          <w:spacing w:val="-4"/>
          <w:w w:val="90"/>
        </w:rPr>
        <w:t>uses</w:t>
      </w:r>
      <w:r>
        <w:rPr>
          <w:color w:val="231F20"/>
          <w:spacing w:val="-15"/>
          <w:w w:val="90"/>
        </w:rPr>
        <w:t> </w:t>
      </w:r>
      <w:r>
        <w:rPr>
          <w:color w:val="231F20"/>
          <w:spacing w:val="-5"/>
          <w:w w:val="90"/>
        </w:rPr>
        <w:t>person</w:t>
      </w:r>
      <w:r>
        <w:rPr>
          <w:color w:val="231F20"/>
          <w:spacing w:val="-15"/>
          <w:w w:val="90"/>
        </w:rPr>
        <w:t> </w:t>
      </w:r>
      <w:r>
        <w:rPr>
          <w:color w:val="231F20"/>
          <w:spacing w:val="-6"/>
          <w:w w:val="90"/>
        </w:rPr>
        <w:t>centered</w:t>
      </w:r>
      <w:r>
        <w:rPr>
          <w:color w:val="231F20"/>
          <w:spacing w:val="-15"/>
          <w:w w:val="90"/>
        </w:rPr>
        <w:t> </w:t>
      </w:r>
      <w:r>
        <w:rPr>
          <w:color w:val="231F20"/>
          <w:spacing w:val="-6"/>
          <w:w w:val="90"/>
        </w:rPr>
        <w:t>strategies</w:t>
      </w:r>
      <w:r>
        <w:rPr>
          <w:color w:val="231F20"/>
          <w:spacing w:val="-15"/>
          <w:w w:val="90"/>
        </w:rPr>
        <w:t> </w:t>
      </w:r>
      <w:r>
        <w:rPr>
          <w:color w:val="231F20"/>
          <w:spacing w:val="-3"/>
          <w:w w:val="90"/>
        </w:rPr>
        <w:t>in</w:t>
      </w:r>
      <w:r>
        <w:rPr>
          <w:color w:val="231F20"/>
          <w:spacing w:val="-15"/>
          <w:w w:val="90"/>
        </w:rPr>
        <w:t> </w:t>
      </w:r>
      <w:r>
        <w:rPr>
          <w:color w:val="231F20"/>
          <w:w w:val="90"/>
        </w:rPr>
        <w:t>a</w:t>
      </w:r>
      <w:r>
        <w:rPr>
          <w:color w:val="231F20"/>
          <w:spacing w:val="-15"/>
          <w:w w:val="90"/>
        </w:rPr>
        <w:t> </w:t>
      </w:r>
      <w:r>
        <w:rPr>
          <w:color w:val="231F20"/>
          <w:spacing w:val="-6"/>
          <w:w w:val="90"/>
        </w:rPr>
        <w:t>coordinat- </w:t>
      </w:r>
      <w:r>
        <w:rPr>
          <w:color w:val="231F20"/>
          <w:spacing w:val="-3"/>
          <w:w w:val="95"/>
        </w:rPr>
        <w:t>ed</w:t>
      </w:r>
      <w:r>
        <w:rPr>
          <w:color w:val="231F20"/>
          <w:spacing w:val="-35"/>
          <w:w w:val="95"/>
        </w:rPr>
        <w:t> </w:t>
      </w:r>
      <w:r>
        <w:rPr>
          <w:color w:val="231F20"/>
          <w:spacing w:val="-5"/>
          <w:w w:val="95"/>
        </w:rPr>
        <w:t>community</w:t>
      </w:r>
      <w:r>
        <w:rPr>
          <w:color w:val="231F20"/>
          <w:spacing w:val="-34"/>
          <w:w w:val="95"/>
        </w:rPr>
        <w:t> </w:t>
      </w:r>
      <w:r>
        <w:rPr>
          <w:color w:val="231F20"/>
          <w:spacing w:val="-4"/>
          <w:w w:val="95"/>
        </w:rPr>
        <w:t>wide</w:t>
      </w:r>
      <w:r>
        <w:rPr>
          <w:color w:val="231F20"/>
          <w:spacing w:val="-35"/>
          <w:w w:val="95"/>
        </w:rPr>
        <w:t> </w:t>
      </w:r>
      <w:r>
        <w:rPr>
          <w:color w:val="231F20"/>
          <w:spacing w:val="-6"/>
          <w:w w:val="95"/>
        </w:rPr>
        <w:t>system</w:t>
      </w:r>
      <w:r>
        <w:rPr>
          <w:color w:val="231F20"/>
          <w:spacing w:val="-34"/>
          <w:w w:val="95"/>
        </w:rPr>
        <w:t> </w:t>
      </w:r>
      <w:r>
        <w:rPr>
          <w:color w:val="231F20"/>
          <w:spacing w:val="-4"/>
          <w:w w:val="95"/>
        </w:rPr>
        <w:t>to</w:t>
      </w:r>
      <w:r>
        <w:rPr>
          <w:color w:val="231F20"/>
          <w:spacing w:val="-34"/>
          <w:w w:val="95"/>
        </w:rPr>
        <w:t> </w:t>
      </w:r>
      <w:r>
        <w:rPr>
          <w:color w:val="231F20"/>
          <w:spacing w:val="-5"/>
          <w:w w:val="95"/>
        </w:rPr>
        <w:t>connect</w:t>
      </w:r>
      <w:r>
        <w:rPr>
          <w:color w:val="231F20"/>
          <w:spacing w:val="-35"/>
          <w:w w:val="95"/>
        </w:rPr>
        <w:t> </w:t>
      </w:r>
      <w:r>
        <w:rPr>
          <w:color w:val="231F20"/>
          <w:spacing w:val="-4"/>
          <w:w w:val="95"/>
        </w:rPr>
        <w:t>and</w:t>
      </w:r>
      <w:r>
        <w:rPr>
          <w:color w:val="231F20"/>
          <w:spacing w:val="-34"/>
          <w:w w:val="95"/>
        </w:rPr>
        <w:t> </w:t>
      </w:r>
      <w:r>
        <w:rPr>
          <w:color w:val="231F20"/>
          <w:spacing w:val="-5"/>
          <w:w w:val="95"/>
        </w:rPr>
        <w:t>enroll Medicare</w:t>
      </w:r>
      <w:r>
        <w:rPr>
          <w:color w:val="231F20"/>
          <w:spacing w:val="-41"/>
          <w:w w:val="95"/>
        </w:rPr>
        <w:t> </w:t>
      </w:r>
      <w:r>
        <w:rPr>
          <w:color w:val="231F20"/>
          <w:spacing w:val="-5"/>
          <w:w w:val="95"/>
        </w:rPr>
        <w:t>beneficiaries</w:t>
      </w:r>
      <w:r>
        <w:rPr>
          <w:color w:val="231F20"/>
          <w:spacing w:val="-40"/>
          <w:w w:val="95"/>
        </w:rPr>
        <w:t> </w:t>
      </w:r>
      <w:r>
        <w:rPr>
          <w:color w:val="231F20"/>
          <w:spacing w:val="-5"/>
          <w:w w:val="95"/>
        </w:rPr>
        <w:t>for</w:t>
      </w:r>
      <w:r>
        <w:rPr>
          <w:color w:val="231F20"/>
          <w:spacing w:val="-40"/>
          <w:w w:val="95"/>
        </w:rPr>
        <w:t> </w:t>
      </w:r>
      <w:r>
        <w:rPr>
          <w:color w:val="231F20"/>
          <w:spacing w:val="-6"/>
          <w:w w:val="95"/>
        </w:rPr>
        <w:t>individuals,</w:t>
      </w:r>
      <w:r>
        <w:rPr>
          <w:color w:val="231F20"/>
          <w:spacing w:val="-41"/>
          <w:w w:val="95"/>
        </w:rPr>
        <w:t> </w:t>
      </w:r>
      <w:r>
        <w:rPr>
          <w:color w:val="231F20"/>
          <w:spacing w:val="-5"/>
          <w:w w:val="95"/>
        </w:rPr>
        <w:t>seniors</w:t>
      </w:r>
      <w:r>
        <w:rPr>
          <w:color w:val="231F20"/>
          <w:spacing w:val="-40"/>
          <w:w w:val="95"/>
        </w:rPr>
        <w:t> </w:t>
      </w:r>
      <w:r>
        <w:rPr>
          <w:color w:val="231F20"/>
          <w:spacing w:val="-4"/>
          <w:w w:val="95"/>
        </w:rPr>
        <w:t>and </w:t>
      </w:r>
      <w:r>
        <w:rPr>
          <w:color w:val="231F20"/>
          <w:spacing w:val="-5"/>
          <w:w w:val="95"/>
        </w:rPr>
        <w:t>persons</w:t>
      </w:r>
      <w:r>
        <w:rPr>
          <w:color w:val="231F20"/>
          <w:spacing w:val="-38"/>
          <w:w w:val="95"/>
        </w:rPr>
        <w:t> </w:t>
      </w:r>
      <w:r>
        <w:rPr>
          <w:color w:val="231F20"/>
          <w:spacing w:val="-5"/>
          <w:w w:val="95"/>
        </w:rPr>
        <w:t>with</w:t>
      </w:r>
      <w:r>
        <w:rPr>
          <w:color w:val="231F20"/>
          <w:spacing w:val="-38"/>
          <w:w w:val="95"/>
        </w:rPr>
        <w:t> </w:t>
      </w:r>
      <w:r>
        <w:rPr>
          <w:color w:val="231F20"/>
          <w:spacing w:val="-5"/>
          <w:w w:val="95"/>
        </w:rPr>
        <w:t>disabilities</w:t>
      </w:r>
      <w:r>
        <w:rPr>
          <w:color w:val="231F20"/>
          <w:spacing w:val="-37"/>
          <w:w w:val="95"/>
        </w:rPr>
        <w:t> </w:t>
      </w:r>
      <w:r>
        <w:rPr>
          <w:color w:val="231F20"/>
          <w:spacing w:val="-4"/>
          <w:w w:val="95"/>
        </w:rPr>
        <w:t>who</w:t>
      </w:r>
      <w:r>
        <w:rPr>
          <w:color w:val="231F20"/>
          <w:spacing w:val="-38"/>
          <w:w w:val="95"/>
        </w:rPr>
        <w:t> </w:t>
      </w:r>
      <w:r>
        <w:rPr>
          <w:color w:val="231F20"/>
          <w:spacing w:val="-6"/>
          <w:w w:val="95"/>
        </w:rPr>
        <w:t>have</w:t>
      </w:r>
      <w:r>
        <w:rPr>
          <w:color w:val="231F20"/>
          <w:spacing w:val="-37"/>
          <w:w w:val="95"/>
        </w:rPr>
        <w:t> </w:t>
      </w:r>
      <w:r>
        <w:rPr>
          <w:color w:val="231F20"/>
          <w:spacing w:val="-6"/>
          <w:w w:val="95"/>
        </w:rPr>
        <w:t>limited</w:t>
      </w:r>
      <w:r>
        <w:rPr>
          <w:color w:val="231F20"/>
          <w:spacing w:val="-38"/>
          <w:w w:val="95"/>
        </w:rPr>
        <w:t> </w:t>
      </w:r>
      <w:r>
        <w:rPr>
          <w:color w:val="231F20"/>
          <w:spacing w:val="-6"/>
          <w:w w:val="95"/>
        </w:rPr>
        <w:t>income </w:t>
      </w:r>
      <w:r>
        <w:rPr>
          <w:color w:val="231F20"/>
          <w:spacing w:val="-4"/>
          <w:w w:val="95"/>
        </w:rPr>
        <w:t>and</w:t>
      </w:r>
      <w:r>
        <w:rPr>
          <w:color w:val="231F20"/>
          <w:spacing w:val="-37"/>
          <w:w w:val="95"/>
        </w:rPr>
        <w:t> </w:t>
      </w:r>
      <w:r>
        <w:rPr>
          <w:color w:val="231F20"/>
          <w:spacing w:val="-6"/>
          <w:w w:val="95"/>
        </w:rPr>
        <w:t>resources</w:t>
      </w:r>
      <w:r>
        <w:rPr>
          <w:color w:val="231F20"/>
          <w:spacing w:val="-36"/>
          <w:w w:val="95"/>
        </w:rPr>
        <w:t> </w:t>
      </w:r>
      <w:r>
        <w:rPr>
          <w:color w:val="231F20"/>
          <w:spacing w:val="-4"/>
          <w:w w:val="95"/>
        </w:rPr>
        <w:t>to</w:t>
      </w:r>
      <w:r>
        <w:rPr>
          <w:color w:val="231F20"/>
          <w:spacing w:val="-36"/>
          <w:w w:val="95"/>
        </w:rPr>
        <w:t> </w:t>
      </w:r>
      <w:r>
        <w:rPr>
          <w:color w:val="231F20"/>
          <w:spacing w:val="-5"/>
          <w:w w:val="95"/>
        </w:rPr>
        <w:t>their</w:t>
      </w:r>
      <w:r>
        <w:rPr>
          <w:color w:val="231F20"/>
          <w:spacing w:val="-36"/>
          <w:w w:val="95"/>
        </w:rPr>
        <w:t> </w:t>
      </w:r>
      <w:r>
        <w:rPr>
          <w:color w:val="231F20"/>
          <w:spacing w:val="-6"/>
          <w:w w:val="95"/>
        </w:rPr>
        <w:t>available</w:t>
      </w:r>
      <w:r>
        <w:rPr>
          <w:color w:val="231F20"/>
          <w:spacing w:val="-36"/>
          <w:w w:val="95"/>
        </w:rPr>
        <w:t> </w:t>
      </w:r>
      <w:r>
        <w:rPr>
          <w:color w:val="231F20"/>
          <w:spacing w:val="-4"/>
          <w:w w:val="95"/>
        </w:rPr>
        <w:t>benefits</w:t>
      </w:r>
      <w:r>
        <w:rPr>
          <w:color w:val="231F20"/>
          <w:spacing w:val="-37"/>
          <w:w w:val="95"/>
        </w:rPr>
        <w:t> </w:t>
      </w:r>
      <w:r>
        <w:rPr>
          <w:color w:val="231F20"/>
          <w:spacing w:val="-5"/>
          <w:w w:val="95"/>
        </w:rPr>
        <w:t>with</w:t>
      </w:r>
      <w:r>
        <w:rPr>
          <w:color w:val="231F20"/>
          <w:spacing w:val="-36"/>
          <w:w w:val="95"/>
        </w:rPr>
        <w:t> </w:t>
      </w:r>
      <w:r>
        <w:rPr>
          <w:color w:val="231F20"/>
          <w:spacing w:val="-4"/>
          <w:w w:val="95"/>
        </w:rPr>
        <w:t>the </w:t>
      </w:r>
      <w:r>
        <w:rPr>
          <w:color w:val="231F20"/>
          <w:spacing w:val="-5"/>
          <w:w w:val="95"/>
        </w:rPr>
        <w:t>primary</w:t>
      </w:r>
      <w:r>
        <w:rPr>
          <w:color w:val="231F20"/>
          <w:spacing w:val="-41"/>
          <w:w w:val="95"/>
        </w:rPr>
        <w:t> </w:t>
      </w:r>
      <w:r>
        <w:rPr>
          <w:color w:val="231F20"/>
          <w:spacing w:val="-5"/>
          <w:w w:val="95"/>
        </w:rPr>
        <w:t>focus</w:t>
      </w:r>
      <w:r>
        <w:rPr>
          <w:color w:val="231F20"/>
          <w:spacing w:val="-40"/>
          <w:w w:val="95"/>
        </w:rPr>
        <w:t> </w:t>
      </w:r>
      <w:r>
        <w:rPr>
          <w:color w:val="231F20"/>
          <w:spacing w:val="-5"/>
          <w:w w:val="95"/>
        </w:rPr>
        <w:t>being</w:t>
      </w:r>
      <w:r>
        <w:rPr>
          <w:color w:val="231F20"/>
          <w:spacing w:val="-40"/>
          <w:w w:val="95"/>
        </w:rPr>
        <w:t> </w:t>
      </w:r>
      <w:r>
        <w:rPr>
          <w:color w:val="231F20"/>
          <w:spacing w:val="-3"/>
          <w:w w:val="95"/>
        </w:rPr>
        <w:t>on</w:t>
      </w:r>
      <w:r>
        <w:rPr>
          <w:color w:val="231F20"/>
          <w:spacing w:val="-40"/>
          <w:w w:val="95"/>
        </w:rPr>
        <w:t> </w:t>
      </w:r>
      <w:r>
        <w:rPr>
          <w:color w:val="231F20"/>
          <w:spacing w:val="-6"/>
          <w:w w:val="95"/>
        </w:rPr>
        <w:t>enrollment</w:t>
      </w:r>
      <w:r>
        <w:rPr>
          <w:color w:val="231F20"/>
          <w:spacing w:val="-40"/>
          <w:w w:val="95"/>
        </w:rPr>
        <w:t> </w:t>
      </w:r>
      <w:r>
        <w:rPr>
          <w:color w:val="231F20"/>
          <w:spacing w:val="-3"/>
          <w:w w:val="95"/>
        </w:rPr>
        <w:t>in</w:t>
      </w:r>
      <w:r>
        <w:rPr>
          <w:color w:val="231F20"/>
          <w:spacing w:val="-40"/>
          <w:w w:val="95"/>
        </w:rPr>
        <w:t> </w:t>
      </w:r>
      <w:r>
        <w:rPr>
          <w:color w:val="231F20"/>
          <w:spacing w:val="-4"/>
          <w:w w:val="95"/>
        </w:rPr>
        <w:t>the</w:t>
      </w:r>
      <w:r>
        <w:rPr>
          <w:color w:val="231F20"/>
          <w:spacing w:val="-40"/>
          <w:w w:val="95"/>
        </w:rPr>
        <w:t> </w:t>
      </w:r>
      <w:r>
        <w:rPr>
          <w:color w:val="231F20"/>
          <w:spacing w:val="-6"/>
          <w:w w:val="95"/>
        </w:rPr>
        <w:t>following </w:t>
      </w:r>
      <w:r>
        <w:rPr>
          <w:color w:val="231F20"/>
          <w:spacing w:val="-4"/>
          <w:w w:val="95"/>
        </w:rPr>
        <w:t>benefits</w:t>
      </w:r>
      <w:r>
        <w:rPr>
          <w:color w:val="231F20"/>
          <w:spacing w:val="-20"/>
          <w:w w:val="95"/>
        </w:rPr>
        <w:t> </w:t>
      </w:r>
      <w:r>
        <w:rPr>
          <w:color w:val="231F20"/>
          <w:spacing w:val="-6"/>
          <w:w w:val="95"/>
        </w:rPr>
        <w:t>programs:</w:t>
      </w:r>
    </w:p>
    <w:p>
      <w:pPr>
        <w:pStyle w:val="BodyText"/>
        <w:spacing w:before="9"/>
        <w:ind w:right="202"/>
      </w:pPr>
      <w:r>
        <w:rPr>
          <w:color w:val="231F20"/>
          <w:spacing w:val="-5"/>
          <w:w w:val="95"/>
        </w:rPr>
        <w:t>Medicare</w:t>
      </w:r>
      <w:r>
        <w:rPr>
          <w:color w:val="231F20"/>
          <w:spacing w:val="-27"/>
          <w:w w:val="95"/>
        </w:rPr>
        <w:t> </w:t>
      </w:r>
      <w:r>
        <w:rPr>
          <w:color w:val="231F20"/>
          <w:spacing w:val="-4"/>
          <w:w w:val="95"/>
        </w:rPr>
        <w:t>Part</w:t>
      </w:r>
      <w:r>
        <w:rPr>
          <w:color w:val="231F20"/>
          <w:spacing w:val="-26"/>
          <w:w w:val="95"/>
        </w:rPr>
        <w:t> </w:t>
      </w:r>
      <w:r>
        <w:rPr>
          <w:color w:val="231F20"/>
          <w:w w:val="95"/>
        </w:rPr>
        <w:t>D</w:t>
      </w:r>
      <w:r>
        <w:rPr>
          <w:color w:val="231F20"/>
          <w:spacing w:val="-26"/>
          <w:w w:val="95"/>
        </w:rPr>
        <w:t> </w:t>
      </w:r>
      <w:r>
        <w:rPr>
          <w:color w:val="231F20"/>
          <w:spacing w:val="-3"/>
          <w:w w:val="95"/>
        </w:rPr>
        <w:t>Extra</w:t>
      </w:r>
      <w:r>
        <w:rPr>
          <w:color w:val="231F20"/>
          <w:spacing w:val="-26"/>
          <w:w w:val="95"/>
        </w:rPr>
        <w:t> </w:t>
      </w:r>
      <w:r>
        <w:rPr>
          <w:color w:val="231F20"/>
          <w:spacing w:val="-4"/>
          <w:w w:val="95"/>
        </w:rPr>
        <w:t>Help</w:t>
      </w:r>
      <w:r>
        <w:rPr>
          <w:color w:val="231F20"/>
          <w:spacing w:val="-26"/>
          <w:w w:val="95"/>
        </w:rPr>
        <w:t> </w:t>
      </w:r>
      <w:r>
        <w:rPr>
          <w:color w:val="231F20"/>
          <w:spacing w:val="-6"/>
          <w:w w:val="95"/>
        </w:rPr>
        <w:t>(or</w:t>
      </w:r>
      <w:r>
        <w:rPr>
          <w:color w:val="231F20"/>
          <w:spacing w:val="-26"/>
          <w:w w:val="95"/>
        </w:rPr>
        <w:t> </w:t>
      </w:r>
      <w:r>
        <w:rPr>
          <w:color w:val="231F20"/>
          <w:spacing w:val="-5"/>
          <w:w w:val="95"/>
        </w:rPr>
        <w:t>Low</w:t>
      </w:r>
      <w:r>
        <w:rPr>
          <w:color w:val="231F20"/>
          <w:spacing w:val="-27"/>
          <w:w w:val="95"/>
        </w:rPr>
        <w:t> </w:t>
      </w:r>
      <w:r>
        <w:rPr>
          <w:color w:val="231F20"/>
          <w:spacing w:val="-5"/>
          <w:w w:val="95"/>
        </w:rPr>
        <w:t>Income</w:t>
      </w:r>
      <w:r>
        <w:rPr>
          <w:color w:val="231F20"/>
          <w:spacing w:val="-26"/>
          <w:w w:val="95"/>
        </w:rPr>
        <w:t> </w:t>
      </w:r>
      <w:r>
        <w:rPr>
          <w:color w:val="231F20"/>
          <w:spacing w:val="-3"/>
          <w:w w:val="95"/>
        </w:rPr>
        <w:t>Sub- </w:t>
      </w:r>
      <w:r>
        <w:rPr>
          <w:color w:val="231F20"/>
          <w:spacing w:val="-7"/>
        </w:rPr>
        <w:t>sidy,</w:t>
      </w:r>
      <w:r>
        <w:rPr>
          <w:color w:val="231F20"/>
          <w:spacing w:val="-22"/>
        </w:rPr>
        <w:t> </w:t>
      </w:r>
      <w:r>
        <w:rPr>
          <w:color w:val="231F20"/>
          <w:spacing w:val="-7"/>
        </w:rPr>
        <w:t>LIS),</w:t>
      </w:r>
    </w:p>
    <w:p>
      <w:pPr>
        <w:pStyle w:val="BodyText"/>
        <w:spacing w:before="3"/>
        <w:ind w:right="1073"/>
      </w:pPr>
      <w:r>
        <w:rPr>
          <w:color w:val="231F20"/>
          <w:spacing w:val="-5"/>
        </w:rPr>
        <w:t>Medicare</w:t>
      </w:r>
      <w:r>
        <w:rPr>
          <w:color w:val="231F20"/>
          <w:spacing w:val="-38"/>
        </w:rPr>
        <w:t> </w:t>
      </w:r>
      <w:r>
        <w:rPr>
          <w:color w:val="231F20"/>
          <w:spacing w:val="-6"/>
        </w:rPr>
        <w:t>Savings</w:t>
      </w:r>
      <w:r>
        <w:rPr>
          <w:color w:val="231F20"/>
          <w:spacing w:val="-38"/>
        </w:rPr>
        <w:t> </w:t>
      </w:r>
      <w:r>
        <w:rPr>
          <w:color w:val="231F20"/>
          <w:spacing w:val="-6"/>
        </w:rPr>
        <w:t>Programs</w:t>
      </w:r>
      <w:r>
        <w:rPr>
          <w:color w:val="231F20"/>
          <w:spacing w:val="-38"/>
        </w:rPr>
        <w:t> </w:t>
      </w:r>
      <w:r>
        <w:rPr>
          <w:color w:val="231F20"/>
          <w:spacing w:val="-6"/>
        </w:rPr>
        <w:t>(MSP), </w:t>
      </w:r>
      <w:r>
        <w:rPr>
          <w:color w:val="231F20"/>
          <w:spacing w:val="-5"/>
        </w:rPr>
        <w:t>Medicaid</w:t>
      </w:r>
    </w:p>
    <w:p>
      <w:pPr>
        <w:pStyle w:val="BodyText"/>
        <w:spacing w:before="2"/>
        <w:ind w:right="14"/>
      </w:pPr>
      <w:r>
        <w:rPr>
          <w:color w:val="231F20"/>
          <w:spacing w:val="-4"/>
          <w:w w:val="131"/>
        </w:rPr>
        <w:t>S</w:t>
      </w:r>
      <w:r>
        <w:rPr>
          <w:color w:val="231F20"/>
          <w:spacing w:val="-6"/>
          <w:w w:val="92"/>
        </w:rPr>
        <w:t>u</w:t>
      </w:r>
      <w:r>
        <w:rPr>
          <w:color w:val="231F20"/>
          <w:spacing w:val="-5"/>
          <w:w w:val="92"/>
        </w:rPr>
        <w:t>p</w:t>
      </w:r>
      <w:r>
        <w:rPr>
          <w:color w:val="231F20"/>
          <w:spacing w:val="-5"/>
          <w:w w:val="94"/>
        </w:rPr>
        <w:t>p</w:t>
      </w:r>
      <w:r>
        <w:rPr>
          <w:color w:val="231F20"/>
          <w:spacing w:val="-5"/>
          <w:w w:val="65"/>
        </w:rPr>
        <w:t>l</w:t>
      </w:r>
      <w:r>
        <w:rPr>
          <w:color w:val="231F20"/>
          <w:spacing w:val="-6"/>
          <w:w w:val="89"/>
        </w:rPr>
        <w:t>eme</w:t>
      </w:r>
      <w:r>
        <w:rPr>
          <w:color w:val="231F20"/>
          <w:spacing w:val="-7"/>
          <w:w w:val="89"/>
        </w:rPr>
        <w:t>n</w:t>
      </w:r>
      <w:r>
        <w:rPr>
          <w:color w:val="231F20"/>
          <w:spacing w:val="-5"/>
          <w:w w:val="66"/>
        </w:rPr>
        <w:t>t</w:t>
      </w:r>
      <w:r>
        <w:rPr>
          <w:color w:val="231F20"/>
          <w:spacing w:val="-5"/>
          <w:w w:val="90"/>
        </w:rPr>
        <w:t>a</w:t>
      </w:r>
      <w:r>
        <w:rPr>
          <w:color w:val="231F20"/>
          <w:w w:val="65"/>
        </w:rPr>
        <w:t>l</w:t>
      </w:r>
      <w:r>
        <w:rPr>
          <w:color w:val="231F20"/>
        </w:rPr>
        <w:t> </w:t>
      </w:r>
      <w:r>
        <w:rPr>
          <w:color w:val="231F20"/>
          <w:spacing w:val="-5"/>
          <w:w w:val="104"/>
        </w:rPr>
        <w:t>N</w:t>
      </w:r>
      <w:r>
        <w:rPr>
          <w:color w:val="231F20"/>
          <w:spacing w:val="-5"/>
          <w:w w:val="90"/>
        </w:rPr>
        <w:t>u</w:t>
      </w:r>
      <w:r>
        <w:rPr>
          <w:color w:val="231F20"/>
          <w:spacing w:val="-6"/>
          <w:w w:val="66"/>
        </w:rPr>
        <w:t>t</w:t>
      </w:r>
      <w:r>
        <w:rPr>
          <w:color w:val="231F20"/>
          <w:spacing w:val="-6"/>
          <w:w w:val="81"/>
        </w:rPr>
        <w:t>r</w:t>
      </w:r>
      <w:r>
        <w:rPr>
          <w:color w:val="231F20"/>
          <w:spacing w:val="-5"/>
          <w:w w:val="67"/>
        </w:rPr>
        <w:t>i</w:t>
      </w:r>
      <w:r>
        <w:rPr>
          <w:color w:val="231F20"/>
          <w:spacing w:val="-6"/>
          <w:w w:val="66"/>
        </w:rPr>
        <w:t>t</w:t>
      </w:r>
      <w:r>
        <w:rPr>
          <w:color w:val="231F20"/>
          <w:spacing w:val="-5"/>
          <w:w w:val="67"/>
        </w:rPr>
        <w:t>i</w:t>
      </w:r>
      <w:r>
        <w:rPr>
          <w:color w:val="231F20"/>
          <w:spacing w:val="-6"/>
          <w:w w:val="92"/>
        </w:rPr>
        <w:t>o</w:t>
      </w:r>
      <w:r>
        <w:rPr>
          <w:color w:val="231F20"/>
          <w:w w:val="92"/>
        </w:rPr>
        <w:t>n</w:t>
      </w:r>
      <w:r>
        <w:rPr>
          <w:color w:val="231F20"/>
        </w:rPr>
        <w:t> </w:t>
      </w:r>
      <w:r>
        <w:rPr>
          <w:color w:val="231F20"/>
          <w:spacing w:val="-5"/>
          <w:w w:val="104"/>
        </w:rPr>
        <w:t>A</w:t>
      </w:r>
      <w:r>
        <w:rPr>
          <w:color w:val="231F20"/>
          <w:spacing w:val="-5"/>
          <w:w w:val="112"/>
        </w:rPr>
        <w:t>ss</w:t>
      </w:r>
      <w:r>
        <w:rPr>
          <w:color w:val="231F20"/>
          <w:spacing w:val="-6"/>
          <w:w w:val="67"/>
        </w:rPr>
        <w:t>i</w:t>
      </w:r>
      <w:r>
        <w:rPr>
          <w:color w:val="231F20"/>
          <w:spacing w:val="-5"/>
          <w:w w:val="112"/>
        </w:rPr>
        <w:t>s</w:t>
      </w:r>
      <w:r>
        <w:rPr>
          <w:color w:val="231F20"/>
          <w:spacing w:val="-5"/>
          <w:w w:val="66"/>
        </w:rPr>
        <w:t>t</w:t>
      </w:r>
      <w:r>
        <w:rPr>
          <w:color w:val="231F20"/>
          <w:spacing w:val="-6"/>
          <w:w w:val="90"/>
        </w:rPr>
        <w:t>a</w:t>
      </w:r>
      <w:r>
        <w:rPr>
          <w:color w:val="231F20"/>
          <w:spacing w:val="-6"/>
          <w:w w:val="90"/>
        </w:rPr>
        <w:t>n</w:t>
      </w:r>
      <w:r>
        <w:rPr>
          <w:color w:val="231F20"/>
          <w:spacing w:val="-5"/>
          <w:w w:val="99"/>
        </w:rPr>
        <w:t>c</w:t>
      </w:r>
      <w:r>
        <w:rPr>
          <w:color w:val="231F20"/>
          <w:w w:val="90"/>
        </w:rPr>
        <w:t>e</w:t>
      </w:r>
      <w:r>
        <w:rPr>
          <w:color w:val="231F20"/>
        </w:rPr>
        <w:t> </w:t>
      </w:r>
      <w:r>
        <w:rPr>
          <w:color w:val="231F20"/>
          <w:spacing w:val="-5"/>
          <w:w w:val="107"/>
        </w:rPr>
        <w:t>P</w:t>
      </w:r>
      <w:r>
        <w:rPr>
          <w:color w:val="231F20"/>
          <w:spacing w:val="-7"/>
          <w:w w:val="81"/>
        </w:rPr>
        <w:t>r</w:t>
      </w:r>
      <w:r>
        <w:rPr>
          <w:color w:val="231F20"/>
          <w:spacing w:val="-5"/>
          <w:w w:val="94"/>
        </w:rPr>
        <w:t>o</w:t>
      </w:r>
      <w:r>
        <w:rPr>
          <w:color w:val="231F20"/>
          <w:spacing w:val="-6"/>
          <w:w w:val="94"/>
        </w:rPr>
        <w:t>gr</w:t>
      </w:r>
      <w:r>
        <w:rPr>
          <w:color w:val="231F20"/>
          <w:spacing w:val="-6"/>
          <w:w w:val="90"/>
        </w:rPr>
        <w:t>a</w:t>
      </w:r>
      <w:r>
        <w:rPr>
          <w:color w:val="231F20"/>
          <w:w w:val="89"/>
        </w:rPr>
        <w:t>m </w:t>
      </w:r>
      <w:r>
        <w:rPr>
          <w:color w:val="231F20"/>
          <w:spacing w:val="-6"/>
        </w:rPr>
        <w:t>(SNAP),</w:t>
      </w:r>
    </w:p>
    <w:p>
      <w:pPr>
        <w:pStyle w:val="BodyText"/>
        <w:spacing w:line="204" w:lineRule="exact" w:before="3"/>
      </w:pPr>
      <w:r>
        <w:rPr>
          <w:color w:val="231F20"/>
          <w:spacing w:val="-6"/>
        </w:rPr>
        <w:t>Low-Income </w:t>
      </w:r>
      <w:r>
        <w:rPr>
          <w:color w:val="231F20"/>
          <w:spacing w:val="-4"/>
        </w:rPr>
        <w:t>Home </w:t>
      </w:r>
      <w:r>
        <w:rPr>
          <w:color w:val="231F20"/>
          <w:spacing w:val="-5"/>
        </w:rPr>
        <w:t>Energy Assistance </w:t>
      </w:r>
      <w:r>
        <w:rPr>
          <w:color w:val="231F20"/>
          <w:spacing w:val="-4"/>
        </w:rPr>
        <w:t>(LIHEAP)</w:t>
      </w:r>
    </w:p>
    <w:p>
      <w:pPr>
        <w:spacing w:line="210" w:lineRule="exact" w:before="0"/>
        <w:ind w:left="140" w:right="0" w:firstLine="0"/>
        <w:jc w:val="left"/>
        <w:rPr>
          <w:rFonts w:ascii="Century Gothic"/>
          <w:b/>
          <w:sz w:val="18"/>
        </w:rPr>
      </w:pPr>
      <w:r>
        <w:rPr>
          <w:color w:val="231F20"/>
          <w:sz w:val="18"/>
        </w:rPr>
        <w:t>Referral </w:t>
      </w:r>
      <w:r>
        <w:rPr>
          <w:rFonts w:ascii="Century Gothic"/>
          <w:b/>
          <w:color w:val="231F20"/>
          <w:sz w:val="18"/>
        </w:rPr>
        <w:t>(501) 379-1549</w:t>
      </w:r>
    </w:p>
    <w:p>
      <w:pPr>
        <w:pStyle w:val="Heading5"/>
        <w:spacing w:line="215" w:lineRule="exact"/>
      </w:pPr>
      <w:r>
        <w:rPr>
          <w:color w:val="231F20"/>
        </w:rPr>
        <w:t>(501) 379-1556</w:t>
      </w:r>
    </w:p>
    <w:p>
      <w:pPr>
        <w:spacing w:before="79"/>
        <w:ind w:left="140" w:right="0" w:firstLine="0"/>
        <w:jc w:val="left"/>
        <w:rPr>
          <w:rFonts w:ascii="Century Gothic"/>
          <w:b/>
          <w:sz w:val="18"/>
        </w:rPr>
      </w:pPr>
      <w:r>
        <w:rPr>
          <w:rFonts w:ascii="Century Gothic"/>
          <w:b/>
          <w:color w:val="231F20"/>
          <w:sz w:val="18"/>
        </w:rPr>
        <w:t>LifeQuest of Arkansas</w:t>
      </w:r>
    </w:p>
    <w:p>
      <w:pPr>
        <w:pStyle w:val="BodyText"/>
        <w:spacing w:before="2"/>
        <w:ind w:right="217"/>
      </w:pPr>
      <w:r>
        <w:rPr>
          <w:color w:val="231F20"/>
          <w:w w:val="95"/>
        </w:rPr>
        <w:t>600</w:t>
      </w:r>
      <w:r>
        <w:rPr>
          <w:color w:val="231F20"/>
          <w:spacing w:val="-34"/>
          <w:w w:val="95"/>
        </w:rPr>
        <w:t> </w:t>
      </w:r>
      <w:r>
        <w:rPr>
          <w:color w:val="231F20"/>
          <w:spacing w:val="-5"/>
          <w:w w:val="95"/>
        </w:rPr>
        <w:t>Pleasant</w:t>
      </w:r>
      <w:r>
        <w:rPr>
          <w:color w:val="231F20"/>
          <w:spacing w:val="-34"/>
          <w:w w:val="95"/>
        </w:rPr>
        <w:t> </w:t>
      </w:r>
      <w:r>
        <w:rPr>
          <w:color w:val="231F20"/>
          <w:spacing w:val="-6"/>
          <w:w w:val="95"/>
        </w:rPr>
        <w:t>Valley</w:t>
      </w:r>
      <w:r>
        <w:rPr>
          <w:color w:val="231F20"/>
          <w:spacing w:val="-34"/>
          <w:w w:val="95"/>
        </w:rPr>
        <w:t> </w:t>
      </w:r>
      <w:r>
        <w:rPr>
          <w:color w:val="231F20"/>
          <w:spacing w:val="-6"/>
          <w:w w:val="95"/>
        </w:rPr>
        <w:t>Drive,</w:t>
      </w:r>
      <w:r>
        <w:rPr>
          <w:color w:val="231F20"/>
          <w:spacing w:val="-33"/>
          <w:w w:val="95"/>
        </w:rPr>
        <w:t> </w:t>
      </w:r>
      <w:r>
        <w:rPr>
          <w:color w:val="231F20"/>
          <w:spacing w:val="-4"/>
          <w:w w:val="95"/>
        </w:rPr>
        <w:t>Little</w:t>
      </w:r>
      <w:r>
        <w:rPr>
          <w:color w:val="231F20"/>
          <w:spacing w:val="-34"/>
          <w:w w:val="95"/>
        </w:rPr>
        <w:t> </w:t>
      </w:r>
      <w:r>
        <w:rPr>
          <w:color w:val="231F20"/>
          <w:spacing w:val="-5"/>
          <w:w w:val="95"/>
        </w:rPr>
        <w:t>Rock,</w:t>
      </w:r>
      <w:r>
        <w:rPr>
          <w:color w:val="231F20"/>
          <w:spacing w:val="-34"/>
          <w:w w:val="95"/>
        </w:rPr>
        <w:t> </w:t>
      </w:r>
      <w:r>
        <w:rPr>
          <w:color w:val="231F20"/>
          <w:w w:val="95"/>
        </w:rPr>
        <w:t>AR</w:t>
      </w:r>
      <w:r>
        <w:rPr>
          <w:color w:val="231F20"/>
          <w:spacing w:val="-33"/>
          <w:w w:val="95"/>
        </w:rPr>
        <w:t> </w:t>
      </w:r>
      <w:r>
        <w:rPr>
          <w:color w:val="231F20"/>
          <w:spacing w:val="-9"/>
          <w:w w:val="95"/>
        </w:rPr>
        <w:t>72227,</w:t>
      </w:r>
      <w:hyperlink r:id="rId73">
        <w:r>
          <w:rPr>
            <w:color w:val="231F20"/>
            <w:spacing w:val="-9"/>
            <w:w w:val="95"/>
          </w:rPr>
          <w:t> </w:t>
        </w:r>
        <w:r>
          <w:rPr>
            <w:color w:val="231F20"/>
            <w:spacing w:val="-6"/>
          </w:rPr>
          <w:t>www.lifequestofarkansas.org</w:t>
        </w:r>
      </w:hyperlink>
    </w:p>
    <w:p>
      <w:pPr>
        <w:pStyle w:val="BodyText"/>
        <w:spacing w:before="2"/>
        <w:ind w:right="14"/>
      </w:pPr>
      <w:r>
        <w:rPr>
          <w:color w:val="231F20"/>
          <w:spacing w:val="-4"/>
          <w:w w:val="95"/>
        </w:rPr>
        <w:t>Open</w:t>
      </w:r>
      <w:r>
        <w:rPr>
          <w:color w:val="231F20"/>
          <w:spacing w:val="-25"/>
          <w:w w:val="95"/>
        </w:rPr>
        <w:t> </w:t>
      </w:r>
      <w:r>
        <w:rPr>
          <w:color w:val="231F20"/>
          <w:spacing w:val="-5"/>
          <w:w w:val="95"/>
        </w:rPr>
        <w:t>Monday</w:t>
      </w:r>
      <w:r>
        <w:rPr>
          <w:color w:val="231F20"/>
          <w:spacing w:val="-24"/>
          <w:w w:val="95"/>
        </w:rPr>
        <w:t> </w:t>
      </w:r>
      <w:r>
        <w:rPr>
          <w:color w:val="231F20"/>
          <w:w w:val="95"/>
        </w:rPr>
        <w:t>-</w:t>
      </w:r>
      <w:r>
        <w:rPr>
          <w:color w:val="231F20"/>
          <w:spacing w:val="-24"/>
          <w:w w:val="95"/>
        </w:rPr>
        <w:t> </w:t>
      </w:r>
      <w:r>
        <w:rPr>
          <w:color w:val="231F20"/>
          <w:spacing w:val="-6"/>
          <w:w w:val="95"/>
        </w:rPr>
        <w:t>Thursday:</w:t>
      </w:r>
      <w:r>
        <w:rPr>
          <w:color w:val="231F20"/>
          <w:spacing w:val="-24"/>
          <w:w w:val="95"/>
        </w:rPr>
        <w:t> </w:t>
      </w:r>
      <w:r>
        <w:rPr>
          <w:color w:val="231F20"/>
          <w:spacing w:val="-4"/>
          <w:w w:val="95"/>
        </w:rPr>
        <w:t>9:00</w:t>
      </w:r>
      <w:r>
        <w:rPr>
          <w:color w:val="231F20"/>
          <w:spacing w:val="-24"/>
          <w:w w:val="95"/>
        </w:rPr>
        <w:t> </w:t>
      </w:r>
      <w:r>
        <w:rPr>
          <w:color w:val="231F20"/>
          <w:spacing w:val="-3"/>
          <w:w w:val="95"/>
        </w:rPr>
        <w:t>am</w:t>
      </w:r>
      <w:r>
        <w:rPr>
          <w:color w:val="231F20"/>
          <w:spacing w:val="-24"/>
          <w:w w:val="95"/>
        </w:rPr>
        <w:t> </w:t>
      </w:r>
      <w:r>
        <w:rPr>
          <w:color w:val="231F20"/>
          <w:spacing w:val="-4"/>
          <w:w w:val="95"/>
        </w:rPr>
        <w:t>to</w:t>
      </w:r>
      <w:r>
        <w:rPr>
          <w:color w:val="231F20"/>
          <w:spacing w:val="-24"/>
          <w:w w:val="95"/>
        </w:rPr>
        <w:t> </w:t>
      </w:r>
      <w:r>
        <w:rPr>
          <w:color w:val="231F20"/>
          <w:spacing w:val="-5"/>
          <w:w w:val="95"/>
        </w:rPr>
        <w:t>4:30</w:t>
      </w:r>
      <w:r>
        <w:rPr>
          <w:color w:val="231F20"/>
          <w:spacing w:val="-24"/>
          <w:w w:val="95"/>
        </w:rPr>
        <w:t> </w:t>
      </w:r>
      <w:r>
        <w:rPr>
          <w:color w:val="231F20"/>
          <w:spacing w:val="-4"/>
          <w:w w:val="95"/>
        </w:rPr>
        <w:t>pm.</w:t>
      </w:r>
      <w:r>
        <w:rPr>
          <w:color w:val="231F20"/>
          <w:spacing w:val="-24"/>
          <w:w w:val="95"/>
        </w:rPr>
        <w:t> </w:t>
      </w:r>
      <w:r>
        <w:rPr>
          <w:color w:val="231F20"/>
          <w:spacing w:val="-5"/>
          <w:w w:val="95"/>
        </w:rPr>
        <w:t>We </w:t>
      </w:r>
      <w:r>
        <w:rPr>
          <w:color w:val="231F20"/>
          <w:spacing w:val="-4"/>
        </w:rPr>
        <w:t>are</w:t>
      </w:r>
      <w:r>
        <w:rPr>
          <w:color w:val="231F20"/>
          <w:spacing w:val="-43"/>
        </w:rPr>
        <w:t> </w:t>
      </w:r>
      <w:r>
        <w:rPr>
          <w:color w:val="231F20"/>
          <w:spacing w:val="-5"/>
        </w:rPr>
        <w:t>located</w:t>
      </w:r>
      <w:r>
        <w:rPr>
          <w:color w:val="231F20"/>
          <w:spacing w:val="-42"/>
        </w:rPr>
        <w:t> </w:t>
      </w:r>
      <w:r>
        <w:rPr>
          <w:color w:val="231F20"/>
          <w:spacing w:val="-5"/>
        </w:rPr>
        <w:t>inside</w:t>
      </w:r>
      <w:r>
        <w:rPr>
          <w:color w:val="231F20"/>
          <w:spacing w:val="-43"/>
        </w:rPr>
        <w:t> </w:t>
      </w:r>
      <w:r>
        <w:rPr>
          <w:color w:val="231F20"/>
          <w:spacing w:val="-5"/>
        </w:rPr>
        <w:t>Second</w:t>
      </w:r>
      <w:r>
        <w:rPr>
          <w:color w:val="231F20"/>
          <w:spacing w:val="-42"/>
        </w:rPr>
        <w:t> </w:t>
      </w:r>
      <w:r>
        <w:rPr>
          <w:color w:val="231F20"/>
          <w:spacing w:val="-6"/>
        </w:rPr>
        <w:t>Presbyterian</w:t>
      </w:r>
      <w:r>
        <w:rPr>
          <w:color w:val="231F20"/>
          <w:spacing w:val="-42"/>
        </w:rPr>
        <w:t> </w:t>
      </w:r>
      <w:r>
        <w:rPr>
          <w:color w:val="231F20"/>
          <w:spacing w:val="-6"/>
        </w:rPr>
        <w:t>Church.</w:t>
      </w:r>
    </w:p>
    <w:p>
      <w:pPr>
        <w:pStyle w:val="BodyText"/>
        <w:spacing w:line="235" w:lineRule="auto" w:before="6"/>
        <w:ind w:right="139"/>
        <w:rPr>
          <w:rFonts w:ascii="Century Gothic"/>
          <w:b/>
        </w:rPr>
      </w:pPr>
      <w:r>
        <w:rPr>
          <w:color w:val="231F20"/>
          <w:spacing w:val="-7"/>
          <w:w w:val="95"/>
        </w:rPr>
        <w:t>Volunteer-driven, </w:t>
      </w:r>
      <w:r>
        <w:rPr>
          <w:color w:val="231F20"/>
          <w:spacing w:val="-5"/>
          <w:w w:val="95"/>
        </w:rPr>
        <w:t>LifeQuest </w:t>
      </w:r>
      <w:r>
        <w:rPr>
          <w:color w:val="231F20"/>
          <w:spacing w:val="-6"/>
          <w:w w:val="95"/>
        </w:rPr>
        <w:t>provides </w:t>
      </w:r>
      <w:r>
        <w:rPr>
          <w:color w:val="231F20"/>
          <w:w w:val="95"/>
        </w:rPr>
        <w:t>a </w:t>
      </w:r>
      <w:r>
        <w:rPr>
          <w:color w:val="231F20"/>
          <w:spacing w:val="-6"/>
          <w:w w:val="95"/>
        </w:rPr>
        <w:t>setting </w:t>
      </w:r>
      <w:r>
        <w:rPr>
          <w:color w:val="231F20"/>
          <w:spacing w:val="-5"/>
          <w:w w:val="90"/>
        </w:rPr>
        <w:t>where</w:t>
      </w:r>
      <w:r>
        <w:rPr>
          <w:color w:val="231F20"/>
          <w:spacing w:val="-30"/>
          <w:w w:val="90"/>
        </w:rPr>
        <w:t> </w:t>
      </w:r>
      <w:r>
        <w:rPr>
          <w:color w:val="231F20"/>
          <w:spacing w:val="-5"/>
          <w:w w:val="90"/>
        </w:rPr>
        <w:t>adults</w:t>
      </w:r>
      <w:r>
        <w:rPr>
          <w:color w:val="231F20"/>
          <w:spacing w:val="-30"/>
          <w:w w:val="90"/>
        </w:rPr>
        <w:t> </w:t>
      </w:r>
      <w:r>
        <w:rPr>
          <w:color w:val="231F20"/>
          <w:spacing w:val="-5"/>
          <w:w w:val="90"/>
        </w:rPr>
        <w:t>explore</w:t>
      </w:r>
      <w:r>
        <w:rPr>
          <w:color w:val="231F20"/>
          <w:spacing w:val="-30"/>
          <w:w w:val="90"/>
        </w:rPr>
        <w:t> </w:t>
      </w:r>
      <w:r>
        <w:rPr>
          <w:color w:val="231F20"/>
          <w:spacing w:val="-5"/>
          <w:w w:val="90"/>
        </w:rPr>
        <w:t>social</w:t>
      </w:r>
      <w:r>
        <w:rPr>
          <w:color w:val="231F20"/>
          <w:spacing w:val="-30"/>
          <w:w w:val="90"/>
        </w:rPr>
        <w:t> </w:t>
      </w:r>
      <w:r>
        <w:rPr>
          <w:color w:val="231F20"/>
          <w:spacing w:val="-6"/>
          <w:w w:val="90"/>
        </w:rPr>
        <w:t>interaction</w:t>
      </w:r>
      <w:r>
        <w:rPr>
          <w:color w:val="231F20"/>
          <w:spacing w:val="-29"/>
          <w:w w:val="90"/>
        </w:rPr>
        <w:t> </w:t>
      </w:r>
      <w:r>
        <w:rPr>
          <w:color w:val="231F20"/>
          <w:spacing w:val="-4"/>
          <w:w w:val="90"/>
        </w:rPr>
        <w:t>and</w:t>
      </w:r>
      <w:r>
        <w:rPr>
          <w:color w:val="231F20"/>
          <w:spacing w:val="-30"/>
          <w:w w:val="90"/>
        </w:rPr>
        <w:t> </w:t>
      </w:r>
      <w:r>
        <w:rPr>
          <w:color w:val="231F20"/>
          <w:spacing w:val="-6"/>
          <w:w w:val="90"/>
        </w:rPr>
        <w:t>intellec- </w:t>
      </w:r>
      <w:r>
        <w:rPr>
          <w:color w:val="231F20"/>
          <w:spacing w:val="-5"/>
          <w:w w:val="95"/>
        </w:rPr>
        <w:t>tual</w:t>
      </w:r>
      <w:r>
        <w:rPr>
          <w:color w:val="231F20"/>
          <w:spacing w:val="-26"/>
          <w:w w:val="95"/>
        </w:rPr>
        <w:t> </w:t>
      </w:r>
      <w:r>
        <w:rPr>
          <w:color w:val="231F20"/>
          <w:spacing w:val="-6"/>
          <w:w w:val="95"/>
        </w:rPr>
        <w:t>stimulation</w:t>
      </w:r>
      <w:r>
        <w:rPr>
          <w:color w:val="231F20"/>
          <w:spacing w:val="-26"/>
          <w:w w:val="95"/>
        </w:rPr>
        <w:t> </w:t>
      </w:r>
      <w:r>
        <w:rPr>
          <w:color w:val="231F20"/>
          <w:spacing w:val="-6"/>
          <w:w w:val="95"/>
        </w:rPr>
        <w:t>thrive.</w:t>
      </w:r>
      <w:r>
        <w:rPr>
          <w:color w:val="231F20"/>
          <w:spacing w:val="-26"/>
          <w:w w:val="95"/>
        </w:rPr>
        <w:t> </w:t>
      </w:r>
      <w:r>
        <w:rPr>
          <w:rFonts w:ascii="Century Gothic"/>
          <w:b/>
          <w:color w:val="231F20"/>
          <w:spacing w:val="-8"/>
          <w:w w:val="95"/>
        </w:rPr>
        <w:t>(501)</w:t>
      </w:r>
      <w:r>
        <w:rPr>
          <w:rFonts w:ascii="Century Gothic"/>
          <w:b/>
          <w:color w:val="231F20"/>
          <w:spacing w:val="-22"/>
          <w:w w:val="95"/>
        </w:rPr>
        <w:t> </w:t>
      </w:r>
      <w:r>
        <w:rPr>
          <w:rFonts w:ascii="Century Gothic"/>
          <w:b/>
          <w:color w:val="231F20"/>
          <w:spacing w:val="-5"/>
          <w:w w:val="95"/>
        </w:rPr>
        <w:t>225-6073</w:t>
      </w:r>
    </w:p>
    <w:p>
      <w:pPr>
        <w:pStyle w:val="Heading5"/>
        <w:spacing w:before="79"/>
      </w:pPr>
      <w:r>
        <w:rPr>
          <w:color w:val="231F20"/>
          <w:spacing w:val="-4"/>
          <w:w w:val="90"/>
        </w:rPr>
        <w:t>Meals</w:t>
      </w:r>
      <w:r>
        <w:rPr>
          <w:color w:val="231F20"/>
          <w:spacing w:val="-24"/>
          <w:w w:val="90"/>
        </w:rPr>
        <w:t> </w:t>
      </w:r>
      <w:r>
        <w:rPr>
          <w:color w:val="231F20"/>
          <w:spacing w:val="-3"/>
          <w:w w:val="90"/>
        </w:rPr>
        <w:t>on</w:t>
      </w:r>
      <w:r>
        <w:rPr>
          <w:color w:val="231F20"/>
          <w:spacing w:val="-24"/>
          <w:w w:val="90"/>
        </w:rPr>
        <w:t> </w:t>
      </w:r>
      <w:r>
        <w:rPr>
          <w:color w:val="231F20"/>
          <w:spacing w:val="-5"/>
          <w:w w:val="90"/>
        </w:rPr>
        <w:t>Wheels</w:t>
      </w:r>
    </w:p>
    <w:p>
      <w:pPr>
        <w:pStyle w:val="BodyText"/>
        <w:spacing w:before="1"/>
        <w:ind w:right="14"/>
      </w:pPr>
      <w:r>
        <w:rPr>
          <w:color w:val="231F20"/>
          <w:spacing w:val="-11"/>
          <w:w w:val="95"/>
        </w:rPr>
        <w:t>P.O.</w:t>
      </w:r>
      <w:r>
        <w:rPr>
          <w:color w:val="231F20"/>
          <w:spacing w:val="-22"/>
          <w:w w:val="95"/>
        </w:rPr>
        <w:t> </w:t>
      </w:r>
      <w:r>
        <w:rPr>
          <w:color w:val="231F20"/>
          <w:spacing w:val="-4"/>
          <w:w w:val="95"/>
        </w:rPr>
        <w:t>Box</w:t>
      </w:r>
      <w:r>
        <w:rPr>
          <w:color w:val="231F20"/>
          <w:spacing w:val="-22"/>
          <w:w w:val="95"/>
        </w:rPr>
        <w:t> </w:t>
      </w:r>
      <w:r>
        <w:rPr>
          <w:color w:val="231F20"/>
          <w:spacing w:val="-4"/>
          <w:w w:val="95"/>
        </w:rPr>
        <w:t>#5988,</w:t>
      </w:r>
      <w:r>
        <w:rPr>
          <w:color w:val="231F20"/>
          <w:spacing w:val="-21"/>
          <w:w w:val="95"/>
        </w:rPr>
        <w:t> </w:t>
      </w:r>
      <w:r>
        <w:rPr>
          <w:color w:val="231F20"/>
          <w:spacing w:val="-4"/>
          <w:w w:val="95"/>
        </w:rPr>
        <w:t>North</w:t>
      </w:r>
      <w:r>
        <w:rPr>
          <w:color w:val="231F20"/>
          <w:spacing w:val="-22"/>
          <w:w w:val="95"/>
        </w:rPr>
        <w:t> </w:t>
      </w:r>
      <w:r>
        <w:rPr>
          <w:color w:val="231F20"/>
          <w:spacing w:val="-4"/>
          <w:w w:val="95"/>
        </w:rPr>
        <w:t>Little</w:t>
      </w:r>
      <w:r>
        <w:rPr>
          <w:color w:val="231F20"/>
          <w:spacing w:val="-21"/>
          <w:w w:val="95"/>
        </w:rPr>
        <w:t> </w:t>
      </w:r>
      <w:r>
        <w:rPr>
          <w:color w:val="231F20"/>
          <w:spacing w:val="-5"/>
          <w:w w:val="95"/>
        </w:rPr>
        <w:t>Rock,</w:t>
      </w:r>
      <w:r>
        <w:rPr>
          <w:color w:val="231F20"/>
          <w:spacing w:val="-22"/>
          <w:w w:val="95"/>
        </w:rPr>
        <w:t> </w:t>
      </w:r>
      <w:r>
        <w:rPr>
          <w:color w:val="231F20"/>
          <w:w w:val="95"/>
        </w:rPr>
        <w:t>AR</w:t>
      </w:r>
      <w:r>
        <w:rPr>
          <w:color w:val="231F20"/>
          <w:spacing w:val="-21"/>
          <w:w w:val="95"/>
        </w:rPr>
        <w:t> </w:t>
      </w:r>
      <w:r>
        <w:rPr>
          <w:color w:val="231F20"/>
          <w:spacing w:val="-12"/>
          <w:w w:val="95"/>
        </w:rPr>
        <w:t>72119,</w:t>
      </w:r>
      <w:hyperlink r:id="rId68">
        <w:r>
          <w:rPr>
            <w:color w:val="231F20"/>
            <w:spacing w:val="-12"/>
            <w:w w:val="95"/>
          </w:rPr>
          <w:t> </w:t>
        </w:r>
        <w:r>
          <w:rPr>
            <w:color w:val="231F20"/>
            <w:spacing w:val="-7"/>
          </w:rPr>
          <w:t>www.carelink.org</w:t>
        </w:r>
      </w:hyperlink>
    </w:p>
    <w:p>
      <w:pPr>
        <w:pStyle w:val="BodyText"/>
        <w:spacing w:before="3"/>
        <w:ind w:right="171"/>
      </w:pPr>
      <w:r>
        <w:rPr>
          <w:color w:val="231F20"/>
          <w:spacing w:val="-4"/>
          <w:w w:val="95"/>
        </w:rPr>
        <w:t>Hot</w:t>
      </w:r>
      <w:r>
        <w:rPr>
          <w:color w:val="231F20"/>
          <w:spacing w:val="-33"/>
          <w:w w:val="95"/>
        </w:rPr>
        <w:t> </w:t>
      </w:r>
      <w:r>
        <w:rPr>
          <w:color w:val="231F20"/>
          <w:spacing w:val="-3"/>
          <w:w w:val="95"/>
        </w:rPr>
        <w:t>or</w:t>
      </w:r>
      <w:r>
        <w:rPr>
          <w:color w:val="231F20"/>
          <w:spacing w:val="-33"/>
          <w:w w:val="95"/>
        </w:rPr>
        <w:t> </w:t>
      </w:r>
      <w:r>
        <w:rPr>
          <w:color w:val="231F20"/>
          <w:spacing w:val="-6"/>
          <w:w w:val="95"/>
        </w:rPr>
        <w:t>frozen</w:t>
      </w:r>
      <w:r>
        <w:rPr>
          <w:color w:val="231F20"/>
          <w:spacing w:val="-33"/>
          <w:w w:val="95"/>
        </w:rPr>
        <w:t> </w:t>
      </w:r>
      <w:r>
        <w:rPr>
          <w:color w:val="231F20"/>
          <w:spacing w:val="-5"/>
          <w:w w:val="95"/>
        </w:rPr>
        <w:t>home-delivered</w:t>
      </w:r>
      <w:r>
        <w:rPr>
          <w:color w:val="231F20"/>
          <w:spacing w:val="-33"/>
          <w:w w:val="95"/>
        </w:rPr>
        <w:t> </w:t>
      </w:r>
      <w:r>
        <w:rPr>
          <w:color w:val="231F20"/>
          <w:spacing w:val="-5"/>
          <w:w w:val="95"/>
        </w:rPr>
        <w:t>meals</w:t>
      </w:r>
      <w:r>
        <w:rPr>
          <w:color w:val="231F20"/>
          <w:spacing w:val="-33"/>
          <w:w w:val="95"/>
        </w:rPr>
        <w:t> </w:t>
      </w:r>
      <w:r>
        <w:rPr>
          <w:color w:val="231F20"/>
          <w:spacing w:val="-5"/>
          <w:w w:val="95"/>
        </w:rPr>
        <w:t>for</w:t>
      </w:r>
      <w:r>
        <w:rPr>
          <w:color w:val="231F20"/>
          <w:spacing w:val="-33"/>
          <w:w w:val="95"/>
        </w:rPr>
        <w:t> </w:t>
      </w:r>
      <w:r>
        <w:rPr>
          <w:color w:val="231F20"/>
          <w:spacing w:val="-4"/>
          <w:w w:val="95"/>
        </w:rPr>
        <w:t>home- </w:t>
      </w:r>
      <w:r>
        <w:rPr>
          <w:color w:val="231F20"/>
          <w:spacing w:val="-5"/>
          <w:w w:val="95"/>
        </w:rPr>
        <w:t>bound</w:t>
      </w:r>
      <w:r>
        <w:rPr>
          <w:color w:val="231F20"/>
          <w:spacing w:val="-32"/>
          <w:w w:val="95"/>
        </w:rPr>
        <w:t> </w:t>
      </w:r>
      <w:r>
        <w:rPr>
          <w:color w:val="231F20"/>
          <w:spacing w:val="-5"/>
          <w:w w:val="95"/>
        </w:rPr>
        <w:t>older</w:t>
      </w:r>
      <w:r>
        <w:rPr>
          <w:color w:val="231F20"/>
          <w:spacing w:val="-32"/>
          <w:w w:val="95"/>
        </w:rPr>
        <w:t> </w:t>
      </w:r>
      <w:r>
        <w:rPr>
          <w:color w:val="231F20"/>
          <w:spacing w:val="-5"/>
          <w:w w:val="95"/>
        </w:rPr>
        <w:t>Arkansans</w:t>
      </w:r>
      <w:r>
        <w:rPr>
          <w:color w:val="231F20"/>
          <w:spacing w:val="-32"/>
          <w:w w:val="95"/>
        </w:rPr>
        <w:t> </w:t>
      </w:r>
      <w:r>
        <w:rPr>
          <w:color w:val="231F20"/>
          <w:spacing w:val="-6"/>
          <w:w w:val="95"/>
        </w:rPr>
        <w:t>over</w:t>
      </w:r>
      <w:r>
        <w:rPr>
          <w:color w:val="231F20"/>
          <w:spacing w:val="-31"/>
          <w:w w:val="95"/>
        </w:rPr>
        <w:t> </w:t>
      </w:r>
      <w:r>
        <w:rPr>
          <w:color w:val="231F20"/>
          <w:w w:val="95"/>
        </w:rPr>
        <w:t>60</w:t>
      </w:r>
      <w:r>
        <w:rPr>
          <w:color w:val="231F20"/>
          <w:spacing w:val="-32"/>
          <w:w w:val="95"/>
        </w:rPr>
        <w:t> </w:t>
      </w:r>
      <w:r>
        <w:rPr>
          <w:color w:val="231F20"/>
          <w:spacing w:val="-4"/>
          <w:w w:val="95"/>
        </w:rPr>
        <w:t>who</w:t>
      </w:r>
      <w:r>
        <w:rPr>
          <w:color w:val="231F20"/>
          <w:spacing w:val="-32"/>
          <w:w w:val="95"/>
        </w:rPr>
        <w:t> </w:t>
      </w:r>
      <w:r>
        <w:rPr>
          <w:color w:val="231F20"/>
          <w:spacing w:val="-4"/>
          <w:w w:val="95"/>
        </w:rPr>
        <w:t>are</w:t>
      </w:r>
      <w:r>
        <w:rPr>
          <w:color w:val="231F20"/>
          <w:spacing w:val="-31"/>
          <w:w w:val="95"/>
        </w:rPr>
        <w:t> </w:t>
      </w:r>
      <w:r>
        <w:rPr>
          <w:color w:val="231F20"/>
          <w:spacing w:val="-5"/>
          <w:w w:val="95"/>
        </w:rPr>
        <w:t>unable</w:t>
      </w:r>
      <w:r>
        <w:rPr>
          <w:color w:val="231F20"/>
          <w:spacing w:val="-32"/>
          <w:w w:val="95"/>
        </w:rPr>
        <w:t> </w:t>
      </w:r>
      <w:r>
        <w:rPr>
          <w:color w:val="231F20"/>
          <w:spacing w:val="-4"/>
          <w:w w:val="95"/>
        </w:rPr>
        <w:t>to </w:t>
      </w:r>
      <w:r>
        <w:rPr>
          <w:color w:val="231F20"/>
          <w:spacing w:val="-5"/>
          <w:w w:val="95"/>
        </w:rPr>
        <w:t>shop</w:t>
      </w:r>
      <w:r>
        <w:rPr>
          <w:color w:val="231F20"/>
          <w:spacing w:val="-23"/>
          <w:w w:val="95"/>
        </w:rPr>
        <w:t> </w:t>
      </w:r>
      <w:r>
        <w:rPr>
          <w:color w:val="231F20"/>
          <w:spacing w:val="-5"/>
          <w:w w:val="95"/>
        </w:rPr>
        <w:t>for</w:t>
      </w:r>
      <w:r>
        <w:rPr>
          <w:color w:val="231F20"/>
          <w:spacing w:val="-22"/>
          <w:w w:val="95"/>
        </w:rPr>
        <w:t> </w:t>
      </w:r>
      <w:r>
        <w:rPr>
          <w:color w:val="231F20"/>
          <w:spacing w:val="-3"/>
          <w:w w:val="95"/>
        </w:rPr>
        <w:t>or</w:t>
      </w:r>
      <w:r>
        <w:rPr>
          <w:color w:val="231F20"/>
          <w:spacing w:val="-23"/>
          <w:w w:val="95"/>
        </w:rPr>
        <w:t> </w:t>
      </w:r>
      <w:r>
        <w:rPr>
          <w:color w:val="231F20"/>
          <w:spacing w:val="-5"/>
          <w:w w:val="95"/>
        </w:rPr>
        <w:t>prepare</w:t>
      </w:r>
      <w:r>
        <w:rPr>
          <w:color w:val="231F20"/>
          <w:spacing w:val="-22"/>
          <w:w w:val="95"/>
        </w:rPr>
        <w:t> </w:t>
      </w:r>
      <w:r>
        <w:rPr>
          <w:color w:val="231F20"/>
          <w:spacing w:val="-5"/>
          <w:w w:val="95"/>
        </w:rPr>
        <w:t>their</w:t>
      </w:r>
      <w:r>
        <w:rPr>
          <w:color w:val="231F20"/>
          <w:spacing w:val="-23"/>
          <w:w w:val="95"/>
        </w:rPr>
        <w:t> </w:t>
      </w:r>
      <w:r>
        <w:rPr>
          <w:color w:val="231F20"/>
          <w:spacing w:val="-5"/>
          <w:w w:val="95"/>
        </w:rPr>
        <w:t>own</w:t>
      </w:r>
      <w:r>
        <w:rPr>
          <w:color w:val="231F20"/>
          <w:spacing w:val="-22"/>
          <w:w w:val="95"/>
        </w:rPr>
        <w:t> </w:t>
      </w:r>
      <w:r>
        <w:rPr>
          <w:color w:val="231F20"/>
          <w:spacing w:val="-5"/>
          <w:w w:val="95"/>
        </w:rPr>
        <w:t>meals.</w:t>
      </w:r>
    </w:p>
    <w:p>
      <w:pPr>
        <w:pStyle w:val="Heading5"/>
        <w:spacing w:line="212" w:lineRule="exact"/>
      </w:pPr>
      <w:r>
        <w:rPr>
          <w:color w:val="231F20"/>
        </w:rPr>
        <w:t>(501) 372-5300</w:t>
      </w:r>
    </w:p>
    <w:p>
      <w:pPr>
        <w:spacing w:before="79"/>
        <w:ind w:left="140" w:right="0" w:firstLine="0"/>
        <w:jc w:val="left"/>
        <w:rPr>
          <w:rFonts w:ascii="Century Gothic"/>
          <w:b/>
          <w:sz w:val="18"/>
        </w:rPr>
      </w:pPr>
      <w:r>
        <w:rPr>
          <w:rFonts w:ascii="Century Gothic"/>
          <w:b/>
          <w:color w:val="231F20"/>
          <w:sz w:val="18"/>
        </w:rPr>
        <w:t>Southern Baptist Disaster Relief Program</w:t>
      </w:r>
    </w:p>
    <w:p>
      <w:pPr>
        <w:pStyle w:val="BodyText"/>
        <w:spacing w:before="2"/>
        <w:ind w:right="14"/>
      </w:pPr>
      <w:r>
        <w:rPr>
          <w:color w:val="231F20"/>
          <w:spacing w:val="-6"/>
          <w:w w:val="81"/>
        </w:rPr>
        <w:t>(</w:t>
      </w:r>
      <w:r>
        <w:rPr>
          <w:color w:val="231F20"/>
          <w:spacing w:val="-6"/>
          <w:w w:val="89"/>
        </w:rPr>
        <w:t>I</w:t>
      </w:r>
      <w:r>
        <w:rPr>
          <w:color w:val="231F20"/>
          <w:w w:val="89"/>
        </w:rPr>
        <w:t>n</w:t>
      </w:r>
      <w:r>
        <w:rPr>
          <w:color w:val="231F20"/>
          <w:spacing w:val="-21"/>
        </w:rPr>
        <w:t> </w:t>
      </w:r>
      <w:r>
        <w:rPr>
          <w:color w:val="231F20"/>
          <w:spacing w:val="-6"/>
          <w:w w:val="92"/>
        </w:rPr>
        <w:t>pa</w:t>
      </w:r>
      <w:r>
        <w:rPr>
          <w:color w:val="231F20"/>
          <w:spacing w:val="-2"/>
          <w:w w:val="81"/>
        </w:rPr>
        <w:t>r</w:t>
      </w:r>
      <w:r>
        <w:rPr>
          <w:color w:val="231F20"/>
          <w:spacing w:val="-6"/>
          <w:w w:val="66"/>
        </w:rPr>
        <w:t>t</w:t>
      </w:r>
      <w:r>
        <w:rPr>
          <w:color w:val="231F20"/>
          <w:spacing w:val="-6"/>
          <w:w w:val="90"/>
        </w:rPr>
        <w:t>n</w:t>
      </w:r>
      <w:r>
        <w:rPr>
          <w:color w:val="231F20"/>
          <w:spacing w:val="-6"/>
          <w:w w:val="86"/>
        </w:rPr>
        <w:t>e</w:t>
      </w:r>
      <w:r>
        <w:rPr>
          <w:color w:val="231F20"/>
          <w:spacing w:val="-5"/>
          <w:w w:val="86"/>
        </w:rPr>
        <w:t>r</w:t>
      </w:r>
      <w:r>
        <w:rPr>
          <w:color w:val="231F20"/>
          <w:spacing w:val="-6"/>
          <w:w w:val="99"/>
        </w:rPr>
        <w:t>sh</w:t>
      </w:r>
      <w:r>
        <w:rPr>
          <w:color w:val="231F20"/>
          <w:spacing w:val="-6"/>
          <w:w w:val="85"/>
        </w:rPr>
        <w:t>i</w:t>
      </w:r>
      <w:r>
        <w:rPr>
          <w:color w:val="231F20"/>
          <w:w w:val="85"/>
        </w:rPr>
        <w:t>p</w:t>
      </w:r>
      <w:r>
        <w:rPr>
          <w:color w:val="231F20"/>
          <w:spacing w:val="-21"/>
        </w:rPr>
        <w:t> </w:t>
      </w:r>
      <w:r>
        <w:rPr>
          <w:color w:val="231F20"/>
          <w:spacing w:val="-6"/>
          <w:w w:val="87"/>
        </w:rPr>
        <w:t>w</w:t>
      </w:r>
      <w:r>
        <w:rPr>
          <w:color w:val="231F20"/>
          <w:spacing w:val="-5"/>
          <w:w w:val="87"/>
        </w:rPr>
        <w:t>i</w:t>
      </w:r>
      <w:r>
        <w:rPr>
          <w:color w:val="231F20"/>
          <w:spacing w:val="-6"/>
          <w:w w:val="66"/>
        </w:rPr>
        <w:t>t</w:t>
      </w:r>
      <w:r>
        <w:rPr>
          <w:color w:val="231F20"/>
          <w:w w:val="90"/>
        </w:rPr>
        <w:t>h</w:t>
      </w:r>
      <w:r>
        <w:rPr>
          <w:color w:val="231F20"/>
          <w:spacing w:val="-21"/>
        </w:rPr>
        <w:t> </w:t>
      </w:r>
      <w:r>
        <w:rPr>
          <w:color w:val="231F20"/>
          <w:spacing w:val="-4"/>
          <w:w w:val="104"/>
        </w:rPr>
        <w:t>A</w:t>
      </w:r>
      <w:r>
        <w:rPr>
          <w:color w:val="231F20"/>
          <w:spacing w:val="-6"/>
          <w:w w:val="87"/>
        </w:rPr>
        <w:t>mer</w:t>
      </w:r>
      <w:r>
        <w:rPr>
          <w:color w:val="231F20"/>
          <w:spacing w:val="-5"/>
          <w:w w:val="67"/>
        </w:rPr>
        <w:t>i</w:t>
      </w:r>
      <w:r>
        <w:rPr>
          <w:color w:val="231F20"/>
          <w:spacing w:val="-4"/>
          <w:w w:val="99"/>
        </w:rPr>
        <w:t>c</w:t>
      </w:r>
      <w:r>
        <w:rPr>
          <w:color w:val="231F20"/>
          <w:spacing w:val="-6"/>
          <w:w w:val="90"/>
        </w:rPr>
        <w:t>a</w:t>
      </w:r>
      <w:r>
        <w:rPr>
          <w:color w:val="231F20"/>
          <w:w w:val="90"/>
        </w:rPr>
        <w:t>n</w:t>
      </w:r>
      <w:r>
        <w:rPr>
          <w:color w:val="231F20"/>
          <w:spacing w:val="-21"/>
        </w:rPr>
        <w:t> </w:t>
      </w:r>
      <w:r>
        <w:rPr>
          <w:color w:val="231F20"/>
          <w:spacing w:val="-6"/>
          <w:w w:val="108"/>
        </w:rPr>
        <w:t>R</w:t>
      </w:r>
      <w:r>
        <w:rPr>
          <w:color w:val="231F20"/>
          <w:spacing w:val="-5"/>
          <w:w w:val="90"/>
        </w:rPr>
        <w:t>e</w:t>
      </w:r>
      <w:r>
        <w:rPr>
          <w:color w:val="231F20"/>
          <w:w w:val="94"/>
        </w:rPr>
        <w:t>d</w:t>
      </w:r>
      <w:r>
        <w:rPr>
          <w:color w:val="231F20"/>
          <w:spacing w:val="-21"/>
        </w:rPr>
        <w:t> </w:t>
      </w:r>
      <w:r>
        <w:rPr>
          <w:color w:val="231F20"/>
          <w:spacing w:val="-6"/>
          <w:w w:val="123"/>
        </w:rPr>
        <w:t>C</w:t>
      </w:r>
      <w:r>
        <w:rPr>
          <w:color w:val="231F20"/>
          <w:spacing w:val="-7"/>
          <w:w w:val="81"/>
        </w:rPr>
        <w:t>r</w:t>
      </w:r>
      <w:r>
        <w:rPr>
          <w:color w:val="231F20"/>
          <w:spacing w:val="-6"/>
          <w:w w:val="102"/>
        </w:rPr>
        <w:t>o</w:t>
      </w:r>
      <w:r>
        <w:rPr>
          <w:color w:val="231F20"/>
          <w:spacing w:val="-5"/>
          <w:w w:val="102"/>
        </w:rPr>
        <w:t>s</w:t>
      </w:r>
      <w:r>
        <w:rPr>
          <w:color w:val="231F20"/>
          <w:spacing w:val="-6"/>
          <w:w w:val="93"/>
        </w:rPr>
        <w:t>s</w:t>
      </w:r>
      <w:r>
        <w:rPr>
          <w:color w:val="231F20"/>
          <w:w w:val="93"/>
        </w:rPr>
        <w:t>,</w:t>
      </w:r>
      <w:r>
        <w:rPr>
          <w:color w:val="231F20"/>
          <w:spacing w:val="-21"/>
        </w:rPr>
        <w:t> </w:t>
      </w:r>
      <w:r>
        <w:rPr>
          <w:color w:val="231F20"/>
          <w:spacing w:val="-4"/>
          <w:w w:val="131"/>
        </w:rPr>
        <w:t>S</w:t>
      </w:r>
      <w:r>
        <w:rPr>
          <w:color w:val="231F20"/>
          <w:spacing w:val="-5"/>
          <w:w w:val="90"/>
        </w:rPr>
        <w:t>a</w:t>
      </w:r>
      <w:r>
        <w:rPr>
          <w:color w:val="231F20"/>
          <w:spacing w:val="-6"/>
          <w:w w:val="65"/>
        </w:rPr>
        <w:t>l</w:t>
      </w:r>
      <w:r>
        <w:rPr>
          <w:color w:val="231F20"/>
          <w:spacing w:val="-8"/>
          <w:w w:val="86"/>
        </w:rPr>
        <w:t>v</w:t>
      </w:r>
      <w:r>
        <w:rPr>
          <w:color w:val="231F20"/>
          <w:spacing w:val="-7"/>
          <w:w w:val="90"/>
        </w:rPr>
        <w:t>a</w:t>
      </w:r>
      <w:r>
        <w:rPr>
          <w:color w:val="231F20"/>
          <w:spacing w:val="-6"/>
          <w:w w:val="66"/>
        </w:rPr>
        <w:t>t</w:t>
      </w:r>
      <w:r>
        <w:rPr>
          <w:color w:val="231F20"/>
          <w:spacing w:val="-5"/>
          <w:w w:val="67"/>
        </w:rPr>
        <w:t>i</w:t>
      </w:r>
      <w:r>
        <w:rPr>
          <w:color w:val="231F20"/>
          <w:spacing w:val="-6"/>
          <w:w w:val="92"/>
        </w:rPr>
        <w:t>on </w:t>
      </w:r>
      <w:r>
        <w:rPr>
          <w:color w:val="231F20"/>
          <w:spacing w:val="-8"/>
        </w:rPr>
        <w:t>Army)</w:t>
      </w:r>
    </w:p>
    <w:p>
      <w:pPr>
        <w:pStyle w:val="BodyText"/>
        <w:spacing w:before="2"/>
        <w:ind w:right="569"/>
      </w:pPr>
      <w:r>
        <w:rPr>
          <w:color w:val="231F20"/>
          <w:spacing w:val="-6"/>
          <w:w w:val="95"/>
        </w:rPr>
        <w:t>10</w:t>
      </w:r>
      <w:r>
        <w:rPr>
          <w:color w:val="231F20"/>
          <w:spacing w:val="-30"/>
          <w:w w:val="95"/>
        </w:rPr>
        <w:t> </w:t>
      </w:r>
      <w:r>
        <w:rPr>
          <w:color w:val="231F20"/>
          <w:spacing w:val="-6"/>
          <w:w w:val="95"/>
        </w:rPr>
        <w:t>Remington</w:t>
      </w:r>
      <w:r>
        <w:rPr>
          <w:color w:val="231F20"/>
          <w:spacing w:val="-29"/>
          <w:w w:val="95"/>
        </w:rPr>
        <w:t> </w:t>
      </w:r>
      <w:r>
        <w:rPr>
          <w:color w:val="231F20"/>
          <w:spacing w:val="-6"/>
          <w:w w:val="95"/>
        </w:rPr>
        <w:t>Drive,</w:t>
      </w:r>
      <w:r>
        <w:rPr>
          <w:color w:val="231F20"/>
          <w:spacing w:val="-29"/>
          <w:w w:val="95"/>
        </w:rPr>
        <w:t> </w:t>
      </w:r>
      <w:r>
        <w:rPr>
          <w:color w:val="231F20"/>
          <w:spacing w:val="-4"/>
          <w:w w:val="95"/>
        </w:rPr>
        <w:t>Little</w:t>
      </w:r>
      <w:r>
        <w:rPr>
          <w:color w:val="231F20"/>
          <w:spacing w:val="-29"/>
          <w:w w:val="95"/>
        </w:rPr>
        <w:t> </w:t>
      </w:r>
      <w:r>
        <w:rPr>
          <w:color w:val="231F20"/>
          <w:spacing w:val="-5"/>
          <w:w w:val="95"/>
        </w:rPr>
        <w:t>Rock</w:t>
      </w:r>
      <w:r>
        <w:rPr>
          <w:color w:val="231F20"/>
          <w:spacing w:val="-29"/>
          <w:w w:val="95"/>
        </w:rPr>
        <w:t> </w:t>
      </w:r>
      <w:r>
        <w:rPr>
          <w:color w:val="231F20"/>
          <w:spacing w:val="-3"/>
          <w:w w:val="95"/>
        </w:rPr>
        <w:t>AR.</w:t>
      </w:r>
      <w:r>
        <w:rPr>
          <w:color w:val="231F20"/>
          <w:spacing w:val="-29"/>
          <w:w w:val="95"/>
        </w:rPr>
        <w:t> </w:t>
      </w:r>
      <w:r>
        <w:rPr>
          <w:color w:val="231F20"/>
          <w:spacing w:val="-5"/>
          <w:w w:val="95"/>
        </w:rPr>
        <w:t>72204,</w:t>
      </w:r>
      <w:hyperlink r:id="rId74">
        <w:r>
          <w:rPr>
            <w:color w:val="231F20"/>
            <w:spacing w:val="-5"/>
            <w:w w:val="95"/>
          </w:rPr>
          <w:t> </w:t>
        </w:r>
        <w:r>
          <w:rPr>
            <w:color w:val="231F20"/>
            <w:spacing w:val="-6"/>
          </w:rPr>
          <w:t>www.absc.org/missions</w:t>
        </w:r>
      </w:hyperlink>
    </w:p>
    <w:p>
      <w:pPr>
        <w:pStyle w:val="BodyText"/>
        <w:spacing w:line="235" w:lineRule="auto" w:before="6"/>
        <w:ind w:right="14"/>
        <w:rPr>
          <w:rFonts w:ascii="Century Gothic"/>
          <w:b/>
        </w:rPr>
      </w:pPr>
      <w:r>
        <w:rPr>
          <w:color w:val="231F20"/>
          <w:spacing w:val="-5"/>
          <w:w w:val="95"/>
        </w:rPr>
        <w:t>Disaster </w:t>
      </w:r>
      <w:r>
        <w:rPr>
          <w:color w:val="231F20"/>
          <w:spacing w:val="-6"/>
          <w:w w:val="95"/>
        </w:rPr>
        <w:t>related </w:t>
      </w:r>
      <w:r>
        <w:rPr>
          <w:color w:val="231F20"/>
          <w:spacing w:val="-5"/>
          <w:w w:val="95"/>
        </w:rPr>
        <w:t>tree cutting done free for low </w:t>
      </w:r>
      <w:r>
        <w:rPr>
          <w:color w:val="231F20"/>
          <w:spacing w:val="-5"/>
          <w:w w:val="90"/>
        </w:rPr>
        <w:t>income</w:t>
      </w:r>
      <w:r>
        <w:rPr>
          <w:color w:val="231F20"/>
          <w:spacing w:val="-17"/>
          <w:w w:val="90"/>
        </w:rPr>
        <w:t> </w:t>
      </w:r>
      <w:r>
        <w:rPr>
          <w:color w:val="231F20"/>
          <w:spacing w:val="-5"/>
          <w:w w:val="90"/>
        </w:rPr>
        <w:t>elderly</w:t>
      </w:r>
      <w:r>
        <w:rPr>
          <w:color w:val="231F20"/>
          <w:spacing w:val="-16"/>
          <w:w w:val="90"/>
        </w:rPr>
        <w:t> </w:t>
      </w:r>
      <w:r>
        <w:rPr>
          <w:color w:val="231F20"/>
          <w:spacing w:val="-5"/>
          <w:w w:val="90"/>
        </w:rPr>
        <w:t>persons.</w:t>
      </w:r>
      <w:r>
        <w:rPr>
          <w:color w:val="231F20"/>
          <w:spacing w:val="-16"/>
          <w:w w:val="90"/>
        </w:rPr>
        <w:t> </w:t>
      </w:r>
      <w:r>
        <w:rPr>
          <w:color w:val="231F20"/>
          <w:spacing w:val="-5"/>
          <w:w w:val="90"/>
        </w:rPr>
        <w:t>Disaster</w:t>
      </w:r>
      <w:r>
        <w:rPr>
          <w:color w:val="231F20"/>
          <w:spacing w:val="-17"/>
          <w:w w:val="90"/>
        </w:rPr>
        <w:t> </w:t>
      </w:r>
      <w:r>
        <w:rPr>
          <w:color w:val="231F20"/>
          <w:spacing w:val="-6"/>
          <w:w w:val="90"/>
        </w:rPr>
        <w:t>related</w:t>
      </w:r>
      <w:r>
        <w:rPr>
          <w:color w:val="231F20"/>
          <w:spacing w:val="-16"/>
          <w:w w:val="90"/>
        </w:rPr>
        <w:t> </w:t>
      </w:r>
      <w:r>
        <w:rPr>
          <w:color w:val="231F20"/>
          <w:spacing w:val="-5"/>
          <w:w w:val="90"/>
        </w:rPr>
        <w:t>small</w:t>
      </w:r>
      <w:r>
        <w:rPr>
          <w:color w:val="231F20"/>
          <w:spacing w:val="-17"/>
          <w:w w:val="90"/>
        </w:rPr>
        <w:t> </w:t>
      </w:r>
      <w:r>
        <w:rPr>
          <w:color w:val="231F20"/>
          <w:spacing w:val="-6"/>
          <w:w w:val="90"/>
        </w:rPr>
        <w:t>home </w:t>
      </w:r>
      <w:r>
        <w:rPr>
          <w:color w:val="231F20"/>
          <w:spacing w:val="-5"/>
          <w:w w:val="95"/>
        </w:rPr>
        <w:t>repairs</w:t>
      </w:r>
      <w:r>
        <w:rPr>
          <w:color w:val="231F20"/>
          <w:spacing w:val="-21"/>
          <w:w w:val="95"/>
        </w:rPr>
        <w:t> </w:t>
      </w:r>
      <w:r>
        <w:rPr>
          <w:color w:val="231F20"/>
          <w:spacing w:val="-5"/>
          <w:w w:val="95"/>
        </w:rPr>
        <w:t>done</w:t>
      </w:r>
      <w:r>
        <w:rPr>
          <w:color w:val="231F20"/>
          <w:spacing w:val="-21"/>
          <w:w w:val="95"/>
        </w:rPr>
        <w:t> </w:t>
      </w:r>
      <w:r>
        <w:rPr>
          <w:color w:val="231F20"/>
          <w:spacing w:val="-3"/>
          <w:w w:val="95"/>
        </w:rPr>
        <w:t>as</w:t>
      </w:r>
      <w:r>
        <w:rPr>
          <w:color w:val="231F20"/>
          <w:spacing w:val="-21"/>
          <w:w w:val="95"/>
        </w:rPr>
        <w:t> </w:t>
      </w:r>
      <w:r>
        <w:rPr>
          <w:color w:val="231F20"/>
          <w:spacing w:val="-6"/>
          <w:w w:val="95"/>
        </w:rPr>
        <w:t>well.</w:t>
      </w:r>
      <w:r>
        <w:rPr>
          <w:color w:val="231F20"/>
          <w:spacing w:val="-21"/>
          <w:w w:val="95"/>
        </w:rPr>
        <w:t> </w:t>
      </w:r>
      <w:r>
        <w:rPr>
          <w:rFonts w:ascii="Century Gothic"/>
          <w:b/>
          <w:color w:val="231F20"/>
          <w:spacing w:val="-8"/>
          <w:w w:val="95"/>
        </w:rPr>
        <w:t>(501)</w:t>
      </w:r>
      <w:r>
        <w:rPr>
          <w:rFonts w:ascii="Century Gothic"/>
          <w:b/>
          <w:color w:val="231F20"/>
          <w:spacing w:val="-18"/>
          <w:w w:val="95"/>
        </w:rPr>
        <w:t> </w:t>
      </w:r>
      <w:r>
        <w:rPr>
          <w:rFonts w:ascii="Century Gothic"/>
          <w:b/>
          <w:color w:val="231F20"/>
          <w:spacing w:val="-7"/>
          <w:w w:val="95"/>
        </w:rPr>
        <w:t>376-4791</w:t>
      </w:r>
    </w:p>
    <w:p>
      <w:pPr>
        <w:pStyle w:val="Heading5"/>
        <w:spacing w:line="228" w:lineRule="auto" w:before="88"/>
        <w:ind w:left="180" w:right="569" w:hanging="41"/>
      </w:pPr>
      <w:r>
        <w:rPr>
          <w:color w:val="231F20"/>
          <w:spacing w:val="-7"/>
          <w:w w:val="90"/>
        </w:rPr>
        <w:t>TAP </w:t>
      </w:r>
      <w:r>
        <w:rPr>
          <w:color w:val="231F20"/>
          <w:spacing w:val="-6"/>
          <w:w w:val="90"/>
        </w:rPr>
        <w:t>(Telecommunications </w:t>
      </w:r>
      <w:r>
        <w:rPr>
          <w:color w:val="231F20"/>
          <w:spacing w:val="-4"/>
          <w:w w:val="90"/>
        </w:rPr>
        <w:t>Access </w:t>
      </w:r>
      <w:r>
        <w:rPr>
          <w:color w:val="231F20"/>
          <w:spacing w:val="-6"/>
        </w:rPr>
        <w:t>Program)</w:t>
      </w:r>
    </w:p>
    <w:p>
      <w:pPr>
        <w:pStyle w:val="BodyText"/>
        <w:spacing w:before="4"/>
        <w:ind w:right="828"/>
      </w:pPr>
      <w:r>
        <w:rPr>
          <w:color w:val="231F20"/>
          <w:spacing w:val="-11"/>
        </w:rPr>
        <w:t>P.O.</w:t>
      </w:r>
      <w:r>
        <w:rPr>
          <w:color w:val="231F20"/>
          <w:spacing w:val="-43"/>
        </w:rPr>
        <w:t> </w:t>
      </w:r>
      <w:r>
        <w:rPr>
          <w:color w:val="231F20"/>
          <w:spacing w:val="-4"/>
        </w:rPr>
        <w:t>Box</w:t>
      </w:r>
      <w:r>
        <w:rPr>
          <w:color w:val="231F20"/>
          <w:spacing w:val="-44"/>
        </w:rPr>
        <w:t> </w:t>
      </w:r>
      <w:r>
        <w:rPr>
          <w:color w:val="231F20"/>
          <w:spacing w:val="-8"/>
        </w:rPr>
        <w:t>#3781,</w:t>
      </w:r>
      <w:r>
        <w:rPr>
          <w:color w:val="231F20"/>
          <w:spacing w:val="-43"/>
        </w:rPr>
        <w:t> </w:t>
      </w:r>
      <w:r>
        <w:rPr>
          <w:color w:val="231F20"/>
          <w:spacing w:val="-4"/>
        </w:rPr>
        <w:t>Little</w:t>
      </w:r>
      <w:r>
        <w:rPr>
          <w:color w:val="231F20"/>
          <w:spacing w:val="-43"/>
        </w:rPr>
        <w:t> </w:t>
      </w:r>
      <w:r>
        <w:rPr>
          <w:color w:val="231F20"/>
          <w:spacing w:val="-5"/>
        </w:rPr>
        <w:t>Rock,</w:t>
      </w:r>
      <w:r>
        <w:rPr>
          <w:color w:val="231F20"/>
          <w:spacing w:val="-43"/>
        </w:rPr>
        <w:t> </w:t>
      </w:r>
      <w:r>
        <w:rPr>
          <w:color w:val="231F20"/>
        </w:rPr>
        <w:t>AR</w:t>
      </w:r>
      <w:r>
        <w:rPr>
          <w:color w:val="231F20"/>
          <w:spacing w:val="-43"/>
        </w:rPr>
        <w:t> </w:t>
      </w:r>
      <w:r>
        <w:rPr>
          <w:color w:val="231F20"/>
          <w:spacing w:val="-5"/>
        </w:rPr>
        <w:t>72203,</w:t>
      </w:r>
      <w:hyperlink r:id="rId48">
        <w:r>
          <w:rPr>
            <w:color w:val="231F20"/>
            <w:spacing w:val="-5"/>
          </w:rPr>
          <w:t> </w:t>
        </w:r>
        <w:r>
          <w:rPr>
            <w:color w:val="231F20"/>
            <w:spacing w:val="-6"/>
          </w:rPr>
          <w:t>www.ace.arkansas.gov</w:t>
        </w:r>
      </w:hyperlink>
    </w:p>
    <w:p>
      <w:pPr>
        <w:pStyle w:val="BodyText"/>
        <w:spacing w:line="244" w:lineRule="auto" w:before="13"/>
        <w:ind w:right="256"/>
        <w:rPr>
          <w:rFonts w:ascii="Century Gothic"/>
          <w:b/>
        </w:rPr>
      </w:pPr>
      <w:r>
        <w:rPr>
          <w:color w:val="231F20"/>
          <w:spacing w:val="-6"/>
          <w:w w:val="90"/>
        </w:rPr>
        <w:t>Providing </w:t>
      </w:r>
      <w:r>
        <w:rPr>
          <w:color w:val="231F20"/>
          <w:spacing w:val="-5"/>
          <w:w w:val="90"/>
        </w:rPr>
        <w:t>free </w:t>
      </w:r>
      <w:r>
        <w:rPr>
          <w:color w:val="231F20"/>
          <w:spacing w:val="-6"/>
          <w:w w:val="90"/>
        </w:rPr>
        <w:t>specialized telephone equipment </w:t>
      </w:r>
      <w:r>
        <w:rPr>
          <w:color w:val="231F20"/>
          <w:spacing w:val="-5"/>
          <w:w w:val="95"/>
        </w:rPr>
        <w:t>for</w:t>
      </w:r>
      <w:r>
        <w:rPr>
          <w:color w:val="231F20"/>
          <w:spacing w:val="-40"/>
          <w:w w:val="95"/>
        </w:rPr>
        <w:t> </w:t>
      </w:r>
      <w:r>
        <w:rPr>
          <w:color w:val="231F20"/>
          <w:spacing w:val="-5"/>
          <w:w w:val="95"/>
        </w:rPr>
        <w:t>eligible</w:t>
      </w:r>
      <w:r>
        <w:rPr>
          <w:color w:val="231F20"/>
          <w:spacing w:val="-39"/>
          <w:w w:val="95"/>
        </w:rPr>
        <w:t> </w:t>
      </w:r>
      <w:r>
        <w:rPr>
          <w:color w:val="231F20"/>
          <w:spacing w:val="-5"/>
          <w:w w:val="95"/>
        </w:rPr>
        <w:t>disabled</w:t>
      </w:r>
      <w:r>
        <w:rPr>
          <w:color w:val="231F20"/>
          <w:spacing w:val="-39"/>
          <w:w w:val="95"/>
        </w:rPr>
        <w:t> </w:t>
      </w:r>
      <w:r>
        <w:rPr>
          <w:color w:val="231F20"/>
          <w:spacing w:val="-6"/>
          <w:w w:val="95"/>
        </w:rPr>
        <w:t>Arkansans.</w:t>
      </w:r>
      <w:r>
        <w:rPr>
          <w:color w:val="231F20"/>
          <w:spacing w:val="-40"/>
          <w:w w:val="95"/>
        </w:rPr>
        <w:t> </w:t>
      </w:r>
      <w:r>
        <w:rPr>
          <w:color w:val="231F20"/>
          <w:w w:val="95"/>
        </w:rPr>
        <w:t>A</w:t>
      </w:r>
      <w:r>
        <w:rPr>
          <w:color w:val="231F20"/>
          <w:spacing w:val="-39"/>
          <w:w w:val="95"/>
        </w:rPr>
        <w:t> </w:t>
      </w:r>
      <w:r>
        <w:rPr>
          <w:color w:val="231F20"/>
          <w:spacing w:val="-5"/>
          <w:w w:val="95"/>
        </w:rPr>
        <w:t>program</w:t>
      </w:r>
      <w:r>
        <w:rPr>
          <w:color w:val="231F20"/>
          <w:spacing w:val="-39"/>
          <w:w w:val="95"/>
        </w:rPr>
        <w:t> </w:t>
      </w:r>
      <w:r>
        <w:rPr>
          <w:color w:val="231F20"/>
          <w:spacing w:val="-4"/>
          <w:w w:val="95"/>
        </w:rPr>
        <w:t>of</w:t>
      </w:r>
      <w:r>
        <w:rPr>
          <w:color w:val="231F20"/>
          <w:spacing w:val="-40"/>
          <w:w w:val="95"/>
        </w:rPr>
        <w:t> </w:t>
      </w:r>
      <w:r>
        <w:rPr>
          <w:color w:val="231F20"/>
          <w:spacing w:val="-4"/>
          <w:w w:val="95"/>
        </w:rPr>
        <w:t>the </w:t>
      </w:r>
      <w:r>
        <w:rPr>
          <w:color w:val="231F20"/>
          <w:spacing w:val="-5"/>
        </w:rPr>
        <w:t>Arkansas Department </w:t>
      </w:r>
      <w:r>
        <w:rPr>
          <w:color w:val="231F20"/>
          <w:spacing w:val="-4"/>
        </w:rPr>
        <w:t>of </w:t>
      </w:r>
      <w:r>
        <w:rPr>
          <w:color w:val="231F20"/>
          <w:spacing w:val="-5"/>
        </w:rPr>
        <w:t>Career </w:t>
      </w:r>
      <w:r>
        <w:rPr>
          <w:color w:val="231F20"/>
          <w:spacing w:val="-6"/>
        </w:rPr>
        <w:t>Education. </w:t>
      </w:r>
      <w:r>
        <w:rPr>
          <w:rFonts w:ascii="Century Gothic"/>
          <w:b/>
          <w:color w:val="231F20"/>
          <w:spacing w:val="-8"/>
        </w:rPr>
        <w:t>(501)</w:t>
      </w:r>
      <w:r>
        <w:rPr>
          <w:rFonts w:ascii="Century Gothic"/>
          <w:b/>
          <w:color w:val="231F20"/>
          <w:spacing w:val="-19"/>
        </w:rPr>
        <w:t> </w:t>
      </w:r>
      <w:r>
        <w:rPr>
          <w:rFonts w:ascii="Century Gothic"/>
          <w:b/>
          <w:color w:val="231F20"/>
          <w:spacing w:val="-4"/>
        </w:rPr>
        <w:t>686-9693</w:t>
      </w:r>
    </w:p>
    <w:p>
      <w:pPr>
        <w:spacing w:before="74"/>
        <w:ind w:left="140" w:right="384" w:firstLine="0"/>
        <w:jc w:val="both"/>
        <w:rPr>
          <w:sz w:val="18"/>
        </w:rPr>
      </w:pPr>
      <w:r>
        <w:rPr>
          <w:rFonts w:ascii="Century Gothic"/>
          <w:b/>
          <w:color w:val="231F20"/>
          <w:spacing w:val="-5"/>
          <w:w w:val="95"/>
          <w:sz w:val="18"/>
        </w:rPr>
        <w:t>University</w:t>
      </w:r>
      <w:r>
        <w:rPr>
          <w:rFonts w:ascii="Century Gothic"/>
          <w:b/>
          <w:color w:val="231F20"/>
          <w:spacing w:val="-32"/>
          <w:w w:val="95"/>
          <w:sz w:val="18"/>
        </w:rPr>
        <w:t> </w:t>
      </w:r>
      <w:r>
        <w:rPr>
          <w:rFonts w:ascii="Century Gothic"/>
          <w:b/>
          <w:color w:val="231F20"/>
          <w:spacing w:val="-4"/>
          <w:w w:val="95"/>
          <w:sz w:val="18"/>
        </w:rPr>
        <w:t>of</w:t>
      </w:r>
      <w:r>
        <w:rPr>
          <w:rFonts w:ascii="Century Gothic"/>
          <w:b/>
          <w:color w:val="231F20"/>
          <w:spacing w:val="-31"/>
          <w:w w:val="95"/>
          <w:sz w:val="18"/>
        </w:rPr>
        <w:t> </w:t>
      </w:r>
      <w:r>
        <w:rPr>
          <w:rFonts w:ascii="Century Gothic"/>
          <w:b/>
          <w:color w:val="231F20"/>
          <w:spacing w:val="-6"/>
          <w:w w:val="95"/>
          <w:sz w:val="18"/>
        </w:rPr>
        <w:t>Arkansas,</w:t>
      </w:r>
      <w:r>
        <w:rPr>
          <w:rFonts w:ascii="Century Gothic"/>
          <w:b/>
          <w:color w:val="231F20"/>
          <w:spacing w:val="-32"/>
          <w:w w:val="95"/>
          <w:sz w:val="18"/>
        </w:rPr>
        <w:t> </w:t>
      </w:r>
      <w:r>
        <w:rPr>
          <w:rFonts w:ascii="Century Gothic"/>
          <w:b/>
          <w:color w:val="231F20"/>
          <w:spacing w:val="-4"/>
          <w:w w:val="95"/>
          <w:sz w:val="18"/>
        </w:rPr>
        <w:t>Little</w:t>
      </w:r>
      <w:r>
        <w:rPr>
          <w:rFonts w:ascii="Century Gothic"/>
          <w:b/>
          <w:color w:val="231F20"/>
          <w:spacing w:val="-31"/>
          <w:w w:val="95"/>
          <w:sz w:val="18"/>
        </w:rPr>
        <w:t> </w:t>
      </w:r>
      <w:r>
        <w:rPr>
          <w:rFonts w:ascii="Century Gothic"/>
          <w:b/>
          <w:color w:val="231F20"/>
          <w:spacing w:val="-5"/>
          <w:w w:val="95"/>
          <w:sz w:val="18"/>
        </w:rPr>
        <w:t>Rock</w:t>
      </w:r>
      <w:r>
        <w:rPr>
          <w:rFonts w:ascii="Century Gothic"/>
          <w:b/>
          <w:color w:val="231F20"/>
          <w:spacing w:val="-31"/>
          <w:w w:val="95"/>
          <w:sz w:val="18"/>
        </w:rPr>
        <w:t> </w:t>
      </w:r>
      <w:r>
        <w:rPr>
          <w:rFonts w:ascii="Century Gothic"/>
          <w:b/>
          <w:color w:val="231F20"/>
          <w:spacing w:val="-4"/>
          <w:w w:val="95"/>
          <w:sz w:val="18"/>
        </w:rPr>
        <w:t>(U.A.L.R.) </w:t>
      </w:r>
      <w:r>
        <w:rPr>
          <w:color w:val="231F20"/>
          <w:spacing w:val="-5"/>
          <w:w w:val="95"/>
          <w:sz w:val="18"/>
        </w:rPr>
        <w:t>2801</w:t>
      </w:r>
      <w:r>
        <w:rPr>
          <w:color w:val="231F20"/>
          <w:spacing w:val="-34"/>
          <w:w w:val="95"/>
          <w:sz w:val="18"/>
        </w:rPr>
        <w:t> </w:t>
      </w:r>
      <w:r>
        <w:rPr>
          <w:color w:val="231F20"/>
          <w:spacing w:val="-5"/>
          <w:w w:val="95"/>
          <w:sz w:val="18"/>
        </w:rPr>
        <w:t>South</w:t>
      </w:r>
      <w:r>
        <w:rPr>
          <w:color w:val="231F20"/>
          <w:spacing w:val="-33"/>
          <w:w w:val="95"/>
          <w:sz w:val="18"/>
        </w:rPr>
        <w:t> </w:t>
      </w:r>
      <w:r>
        <w:rPr>
          <w:color w:val="231F20"/>
          <w:spacing w:val="-5"/>
          <w:w w:val="95"/>
          <w:sz w:val="18"/>
        </w:rPr>
        <w:t>University</w:t>
      </w:r>
      <w:r>
        <w:rPr>
          <w:color w:val="231F20"/>
          <w:spacing w:val="-33"/>
          <w:w w:val="95"/>
          <w:sz w:val="18"/>
        </w:rPr>
        <w:t> </w:t>
      </w:r>
      <w:r>
        <w:rPr>
          <w:color w:val="231F20"/>
          <w:spacing w:val="-6"/>
          <w:w w:val="95"/>
          <w:sz w:val="18"/>
        </w:rPr>
        <w:t>Avenue,</w:t>
      </w:r>
      <w:r>
        <w:rPr>
          <w:color w:val="231F20"/>
          <w:spacing w:val="-34"/>
          <w:w w:val="95"/>
          <w:sz w:val="18"/>
        </w:rPr>
        <w:t> </w:t>
      </w:r>
      <w:r>
        <w:rPr>
          <w:color w:val="231F20"/>
          <w:spacing w:val="-4"/>
          <w:w w:val="95"/>
          <w:sz w:val="18"/>
        </w:rPr>
        <w:t>Little</w:t>
      </w:r>
      <w:r>
        <w:rPr>
          <w:color w:val="231F20"/>
          <w:spacing w:val="-33"/>
          <w:w w:val="95"/>
          <w:sz w:val="18"/>
        </w:rPr>
        <w:t> </w:t>
      </w:r>
      <w:r>
        <w:rPr>
          <w:color w:val="231F20"/>
          <w:spacing w:val="-5"/>
          <w:w w:val="95"/>
          <w:sz w:val="18"/>
        </w:rPr>
        <w:t>Rock,</w:t>
      </w:r>
      <w:r>
        <w:rPr>
          <w:color w:val="231F20"/>
          <w:spacing w:val="-33"/>
          <w:w w:val="95"/>
          <w:sz w:val="18"/>
        </w:rPr>
        <w:t> </w:t>
      </w:r>
      <w:r>
        <w:rPr>
          <w:color w:val="231F20"/>
          <w:w w:val="95"/>
          <w:sz w:val="18"/>
        </w:rPr>
        <w:t>AR </w:t>
      </w:r>
      <w:r>
        <w:rPr>
          <w:color w:val="231F20"/>
          <w:spacing w:val="-5"/>
          <w:sz w:val="18"/>
        </w:rPr>
        <w:t>72204,</w:t>
      </w:r>
    </w:p>
    <w:p>
      <w:pPr>
        <w:pStyle w:val="BodyText"/>
        <w:spacing w:line="209" w:lineRule="exact" w:before="4"/>
      </w:pPr>
      <w:hyperlink r:id="rId75">
        <w:r>
          <w:rPr>
            <w:color w:val="231F20"/>
            <w:w w:val="95"/>
          </w:rPr>
          <w:t>www.apply.ualr.edu</w:t>
        </w:r>
      </w:hyperlink>
    </w:p>
    <w:p>
      <w:pPr>
        <w:pStyle w:val="BodyText"/>
        <w:spacing w:line="252" w:lineRule="auto"/>
        <w:ind w:right="14"/>
        <w:rPr>
          <w:rFonts w:ascii="Century Gothic"/>
          <w:b/>
        </w:rPr>
      </w:pPr>
      <w:r>
        <w:rPr>
          <w:color w:val="231F20"/>
          <w:spacing w:val="-4"/>
          <w:w w:val="95"/>
        </w:rPr>
        <w:t>The</w:t>
      </w:r>
      <w:r>
        <w:rPr>
          <w:color w:val="231F20"/>
          <w:spacing w:val="-32"/>
          <w:w w:val="95"/>
        </w:rPr>
        <w:t> </w:t>
      </w:r>
      <w:r>
        <w:rPr>
          <w:color w:val="231F20"/>
          <w:spacing w:val="-5"/>
          <w:w w:val="95"/>
        </w:rPr>
        <w:t>University</w:t>
      </w:r>
      <w:r>
        <w:rPr>
          <w:color w:val="231F20"/>
          <w:spacing w:val="-32"/>
          <w:w w:val="95"/>
        </w:rPr>
        <w:t> </w:t>
      </w:r>
      <w:r>
        <w:rPr>
          <w:color w:val="231F20"/>
          <w:spacing w:val="-4"/>
          <w:w w:val="95"/>
        </w:rPr>
        <w:t>of</w:t>
      </w:r>
      <w:r>
        <w:rPr>
          <w:color w:val="231F20"/>
          <w:spacing w:val="-32"/>
          <w:w w:val="95"/>
        </w:rPr>
        <w:t> </w:t>
      </w:r>
      <w:r>
        <w:rPr>
          <w:color w:val="231F20"/>
          <w:spacing w:val="-5"/>
          <w:w w:val="95"/>
        </w:rPr>
        <w:t>Arkansas</w:t>
      </w:r>
      <w:r>
        <w:rPr>
          <w:color w:val="231F20"/>
          <w:spacing w:val="-31"/>
          <w:w w:val="95"/>
        </w:rPr>
        <w:t> </w:t>
      </w:r>
      <w:r>
        <w:rPr>
          <w:color w:val="231F20"/>
          <w:spacing w:val="-5"/>
          <w:w w:val="95"/>
        </w:rPr>
        <w:t>offers</w:t>
      </w:r>
      <w:r>
        <w:rPr>
          <w:color w:val="231F20"/>
          <w:spacing w:val="-32"/>
          <w:w w:val="95"/>
        </w:rPr>
        <w:t> </w:t>
      </w:r>
      <w:r>
        <w:rPr>
          <w:rFonts w:ascii="Century Gothic"/>
          <w:b/>
          <w:color w:val="231F20"/>
          <w:spacing w:val="-3"/>
          <w:w w:val="95"/>
          <w:u w:val="single" w:color="231F20"/>
        </w:rPr>
        <w:t>FREE</w:t>
      </w:r>
      <w:r>
        <w:rPr>
          <w:rFonts w:ascii="Century Gothic"/>
          <w:b/>
          <w:color w:val="231F20"/>
          <w:spacing w:val="-28"/>
          <w:w w:val="95"/>
        </w:rPr>
        <w:t> </w:t>
      </w:r>
      <w:r>
        <w:rPr>
          <w:color w:val="231F20"/>
          <w:spacing w:val="-5"/>
          <w:w w:val="95"/>
        </w:rPr>
        <w:t>tuition</w:t>
      </w:r>
      <w:r>
        <w:rPr>
          <w:color w:val="231F20"/>
          <w:spacing w:val="-32"/>
          <w:w w:val="95"/>
        </w:rPr>
        <w:t> </w:t>
      </w:r>
      <w:r>
        <w:rPr>
          <w:color w:val="231F20"/>
          <w:spacing w:val="-5"/>
          <w:w w:val="95"/>
        </w:rPr>
        <w:t>for Arkansas</w:t>
      </w:r>
      <w:r>
        <w:rPr>
          <w:color w:val="231F20"/>
          <w:spacing w:val="-29"/>
          <w:w w:val="95"/>
        </w:rPr>
        <w:t> </w:t>
      </w:r>
      <w:r>
        <w:rPr>
          <w:color w:val="231F20"/>
          <w:spacing w:val="-5"/>
          <w:w w:val="95"/>
        </w:rPr>
        <w:t>residents</w:t>
      </w:r>
      <w:r>
        <w:rPr>
          <w:color w:val="231F20"/>
          <w:spacing w:val="-29"/>
          <w:w w:val="95"/>
        </w:rPr>
        <w:t> </w:t>
      </w:r>
      <w:r>
        <w:rPr>
          <w:color w:val="231F20"/>
          <w:spacing w:val="-6"/>
          <w:w w:val="95"/>
        </w:rPr>
        <w:t>over</w:t>
      </w:r>
      <w:r>
        <w:rPr>
          <w:color w:val="231F20"/>
          <w:spacing w:val="-28"/>
          <w:w w:val="95"/>
        </w:rPr>
        <w:t> </w:t>
      </w:r>
      <w:r>
        <w:rPr>
          <w:color w:val="231F20"/>
          <w:spacing w:val="-4"/>
          <w:w w:val="95"/>
        </w:rPr>
        <w:t>the</w:t>
      </w:r>
      <w:r>
        <w:rPr>
          <w:color w:val="231F20"/>
          <w:spacing w:val="-29"/>
          <w:w w:val="95"/>
        </w:rPr>
        <w:t> </w:t>
      </w:r>
      <w:r>
        <w:rPr>
          <w:color w:val="231F20"/>
          <w:spacing w:val="-4"/>
          <w:w w:val="95"/>
        </w:rPr>
        <w:t>age</w:t>
      </w:r>
      <w:r>
        <w:rPr>
          <w:color w:val="231F20"/>
          <w:spacing w:val="-29"/>
          <w:w w:val="95"/>
        </w:rPr>
        <w:t> </w:t>
      </w:r>
      <w:r>
        <w:rPr>
          <w:color w:val="231F20"/>
          <w:spacing w:val="-4"/>
          <w:w w:val="95"/>
        </w:rPr>
        <w:t>of</w:t>
      </w:r>
      <w:r>
        <w:rPr>
          <w:color w:val="231F20"/>
          <w:spacing w:val="-28"/>
          <w:w w:val="95"/>
        </w:rPr>
        <w:t> </w:t>
      </w:r>
      <w:r>
        <w:rPr>
          <w:color w:val="231F20"/>
          <w:spacing w:val="-4"/>
          <w:w w:val="95"/>
        </w:rPr>
        <w:t>60.</w:t>
      </w:r>
      <w:r>
        <w:rPr>
          <w:color w:val="231F20"/>
          <w:spacing w:val="-29"/>
          <w:w w:val="95"/>
        </w:rPr>
        <w:t> </w:t>
      </w:r>
      <w:r>
        <w:rPr>
          <w:color w:val="231F20"/>
          <w:spacing w:val="-4"/>
          <w:w w:val="95"/>
        </w:rPr>
        <w:t>Older</w:t>
      </w:r>
      <w:r>
        <w:rPr>
          <w:color w:val="231F20"/>
          <w:spacing w:val="-29"/>
          <w:w w:val="95"/>
        </w:rPr>
        <w:t> </w:t>
      </w:r>
      <w:r>
        <w:rPr>
          <w:color w:val="231F20"/>
          <w:spacing w:val="-4"/>
          <w:w w:val="95"/>
        </w:rPr>
        <w:t>resi- </w:t>
      </w:r>
      <w:r>
        <w:rPr>
          <w:color w:val="231F20"/>
          <w:spacing w:val="-5"/>
          <w:w w:val="90"/>
        </w:rPr>
        <w:t>dents</w:t>
      </w:r>
      <w:r>
        <w:rPr>
          <w:color w:val="231F20"/>
          <w:spacing w:val="-26"/>
          <w:w w:val="90"/>
        </w:rPr>
        <w:t> </w:t>
      </w:r>
      <w:r>
        <w:rPr>
          <w:color w:val="231F20"/>
          <w:spacing w:val="-5"/>
          <w:w w:val="90"/>
        </w:rPr>
        <w:t>may</w:t>
      </w:r>
      <w:r>
        <w:rPr>
          <w:color w:val="231F20"/>
          <w:spacing w:val="-25"/>
          <w:w w:val="90"/>
        </w:rPr>
        <w:t> </w:t>
      </w:r>
      <w:r>
        <w:rPr>
          <w:color w:val="231F20"/>
          <w:spacing w:val="-5"/>
          <w:w w:val="90"/>
        </w:rPr>
        <w:t>receive</w:t>
      </w:r>
      <w:r>
        <w:rPr>
          <w:color w:val="231F20"/>
          <w:spacing w:val="-25"/>
          <w:w w:val="90"/>
        </w:rPr>
        <w:t> </w:t>
      </w:r>
      <w:r>
        <w:rPr>
          <w:color w:val="231F20"/>
          <w:w w:val="90"/>
        </w:rPr>
        <w:t>a</w:t>
      </w:r>
      <w:r>
        <w:rPr>
          <w:color w:val="231F20"/>
          <w:spacing w:val="-25"/>
          <w:w w:val="90"/>
        </w:rPr>
        <w:t> </w:t>
      </w:r>
      <w:r>
        <w:rPr>
          <w:color w:val="231F20"/>
          <w:spacing w:val="-6"/>
          <w:w w:val="90"/>
        </w:rPr>
        <w:t>waiver</w:t>
      </w:r>
      <w:r>
        <w:rPr>
          <w:color w:val="231F20"/>
          <w:spacing w:val="-25"/>
          <w:w w:val="90"/>
        </w:rPr>
        <w:t> </w:t>
      </w:r>
      <w:r>
        <w:rPr>
          <w:color w:val="231F20"/>
          <w:spacing w:val="-4"/>
          <w:w w:val="90"/>
        </w:rPr>
        <w:t>of</w:t>
      </w:r>
      <w:r>
        <w:rPr>
          <w:color w:val="231F20"/>
          <w:spacing w:val="-25"/>
          <w:w w:val="90"/>
        </w:rPr>
        <w:t> </w:t>
      </w:r>
      <w:r>
        <w:rPr>
          <w:color w:val="231F20"/>
          <w:spacing w:val="-4"/>
          <w:w w:val="90"/>
        </w:rPr>
        <w:t>all</w:t>
      </w:r>
      <w:r>
        <w:rPr>
          <w:color w:val="231F20"/>
          <w:spacing w:val="-25"/>
          <w:w w:val="90"/>
        </w:rPr>
        <w:t> </w:t>
      </w:r>
      <w:r>
        <w:rPr>
          <w:color w:val="231F20"/>
          <w:spacing w:val="-5"/>
          <w:w w:val="90"/>
        </w:rPr>
        <w:t>tuition</w:t>
      </w:r>
      <w:r>
        <w:rPr>
          <w:color w:val="231F20"/>
          <w:spacing w:val="-25"/>
          <w:w w:val="90"/>
        </w:rPr>
        <w:t> </w:t>
      </w:r>
      <w:r>
        <w:rPr>
          <w:color w:val="231F20"/>
          <w:spacing w:val="-4"/>
          <w:w w:val="90"/>
        </w:rPr>
        <w:t>and</w:t>
      </w:r>
      <w:r>
        <w:rPr>
          <w:color w:val="231F20"/>
          <w:spacing w:val="-26"/>
          <w:w w:val="90"/>
        </w:rPr>
        <w:t> </w:t>
      </w:r>
      <w:r>
        <w:rPr>
          <w:color w:val="231F20"/>
          <w:spacing w:val="-5"/>
          <w:w w:val="90"/>
        </w:rPr>
        <w:t>general </w:t>
      </w:r>
      <w:r>
        <w:rPr>
          <w:color w:val="231F20"/>
          <w:spacing w:val="-5"/>
          <w:w w:val="95"/>
        </w:rPr>
        <w:t>student</w:t>
      </w:r>
      <w:r>
        <w:rPr>
          <w:color w:val="231F20"/>
          <w:spacing w:val="-33"/>
          <w:w w:val="95"/>
        </w:rPr>
        <w:t> </w:t>
      </w:r>
      <w:r>
        <w:rPr>
          <w:color w:val="231F20"/>
          <w:spacing w:val="-5"/>
          <w:w w:val="95"/>
        </w:rPr>
        <w:t>fees</w:t>
      </w:r>
      <w:r>
        <w:rPr>
          <w:color w:val="231F20"/>
          <w:spacing w:val="-32"/>
          <w:w w:val="95"/>
        </w:rPr>
        <w:t> </w:t>
      </w:r>
      <w:r>
        <w:rPr>
          <w:color w:val="231F20"/>
          <w:spacing w:val="-3"/>
          <w:w w:val="95"/>
        </w:rPr>
        <w:t>on</w:t>
      </w:r>
      <w:r>
        <w:rPr>
          <w:color w:val="231F20"/>
          <w:spacing w:val="-32"/>
          <w:w w:val="95"/>
        </w:rPr>
        <w:t> </w:t>
      </w:r>
      <w:r>
        <w:rPr>
          <w:color w:val="231F20"/>
          <w:w w:val="95"/>
        </w:rPr>
        <w:t>a</w:t>
      </w:r>
      <w:r>
        <w:rPr>
          <w:color w:val="231F20"/>
          <w:spacing w:val="-33"/>
          <w:w w:val="95"/>
        </w:rPr>
        <w:t> </w:t>
      </w:r>
      <w:r>
        <w:rPr>
          <w:color w:val="231F20"/>
          <w:spacing w:val="-6"/>
          <w:w w:val="95"/>
        </w:rPr>
        <w:t>space-available</w:t>
      </w:r>
      <w:r>
        <w:rPr>
          <w:color w:val="231F20"/>
          <w:spacing w:val="-32"/>
          <w:w w:val="95"/>
        </w:rPr>
        <w:t> </w:t>
      </w:r>
      <w:r>
        <w:rPr>
          <w:color w:val="231F20"/>
          <w:spacing w:val="-5"/>
          <w:w w:val="95"/>
        </w:rPr>
        <w:t>basis.</w:t>
      </w:r>
      <w:r>
        <w:rPr>
          <w:color w:val="231F20"/>
          <w:spacing w:val="-32"/>
          <w:w w:val="95"/>
        </w:rPr>
        <w:t> </w:t>
      </w:r>
      <w:r>
        <w:rPr>
          <w:color w:val="231F20"/>
          <w:spacing w:val="-4"/>
          <w:w w:val="95"/>
        </w:rPr>
        <w:t>All</w:t>
      </w:r>
      <w:r>
        <w:rPr>
          <w:color w:val="231F20"/>
          <w:spacing w:val="-32"/>
          <w:w w:val="95"/>
        </w:rPr>
        <w:t> </w:t>
      </w:r>
      <w:r>
        <w:rPr>
          <w:color w:val="231F20"/>
          <w:spacing w:val="-5"/>
          <w:w w:val="95"/>
        </w:rPr>
        <w:t>other fees,</w:t>
      </w:r>
      <w:r>
        <w:rPr>
          <w:color w:val="231F20"/>
          <w:spacing w:val="-38"/>
          <w:w w:val="95"/>
        </w:rPr>
        <w:t> </w:t>
      </w:r>
      <w:r>
        <w:rPr>
          <w:color w:val="231F20"/>
          <w:spacing w:val="-6"/>
          <w:w w:val="95"/>
        </w:rPr>
        <w:t>including</w:t>
      </w:r>
      <w:r>
        <w:rPr>
          <w:color w:val="231F20"/>
          <w:spacing w:val="-38"/>
          <w:w w:val="95"/>
        </w:rPr>
        <w:t> </w:t>
      </w:r>
      <w:r>
        <w:rPr>
          <w:color w:val="231F20"/>
          <w:spacing w:val="-6"/>
          <w:w w:val="95"/>
        </w:rPr>
        <w:t>admissions,</w:t>
      </w:r>
      <w:r>
        <w:rPr>
          <w:color w:val="231F20"/>
          <w:spacing w:val="-38"/>
          <w:w w:val="95"/>
        </w:rPr>
        <w:t> </w:t>
      </w:r>
      <w:r>
        <w:rPr>
          <w:color w:val="231F20"/>
          <w:spacing w:val="-6"/>
          <w:w w:val="95"/>
        </w:rPr>
        <w:t>facilities,</w:t>
      </w:r>
      <w:r>
        <w:rPr>
          <w:color w:val="231F20"/>
          <w:spacing w:val="-38"/>
          <w:w w:val="95"/>
        </w:rPr>
        <w:t> </w:t>
      </w:r>
      <w:r>
        <w:rPr>
          <w:color w:val="231F20"/>
          <w:spacing w:val="-7"/>
          <w:w w:val="95"/>
        </w:rPr>
        <w:t>technology, </w:t>
      </w:r>
      <w:r>
        <w:rPr>
          <w:color w:val="231F20"/>
          <w:spacing w:val="-5"/>
          <w:w w:val="95"/>
        </w:rPr>
        <w:t>health, </w:t>
      </w:r>
      <w:r>
        <w:rPr>
          <w:color w:val="231F20"/>
          <w:spacing w:val="-6"/>
          <w:w w:val="95"/>
        </w:rPr>
        <w:t>athletic, </w:t>
      </w:r>
      <w:r>
        <w:rPr>
          <w:color w:val="231F20"/>
          <w:spacing w:val="-5"/>
          <w:w w:val="95"/>
        </w:rPr>
        <w:t>business </w:t>
      </w:r>
      <w:r>
        <w:rPr>
          <w:color w:val="231F20"/>
          <w:spacing w:val="-7"/>
          <w:w w:val="95"/>
        </w:rPr>
        <w:t>technology, </w:t>
      </w:r>
      <w:r>
        <w:rPr>
          <w:color w:val="231F20"/>
          <w:spacing w:val="-4"/>
          <w:w w:val="95"/>
        </w:rPr>
        <w:t>and </w:t>
      </w:r>
      <w:r>
        <w:rPr>
          <w:color w:val="231F20"/>
          <w:spacing w:val="-5"/>
          <w:w w:val="95"/>
        </w:rPr>
        <w:t>other </w:t>
      </w:r>
      <w:r>
        <w:rPr>
          <w:color w:val="231F20"/>
          <w:spacing w:val="-4"/>
          <w:w w:val="90"/>
        </w:rPr>
        <w:t>specific</w:t>
      </w:r>
      <w:r>
        <w:rPr>
          <w:color w:val="231F20"/>
          <w:spacing w:val="-20"/>
          <w:w w:val="90"/>
        </w:rPr>
        <w:t> </w:t>
      </w:r>
      <w:r>
        <w:rPr>
          <w:color w:val="231F20"/>
          <w:spacing w:val="-5"/>
          <w:w w:val="90"/>
        </w:rPr>
        <w:t>fees</w:t>
      </w:r>
      <w:r>
        <w:rPr>
          <w:color w:val="231F20"/>
          <w:spacing w:val="-19"/>
          <w:w w:val="90"/>
        </w:rPr>
        <w:t> </w:t>
      </w:r>
      <w:r>
        <w:rPr>
          <w:color w:val="231F20"/>
          <w:spacing w:val="-5"/>
          <w:w w:val="90"/>
        </w:rPr>
        <w:t>will</w:t>
      </w:r>
      <w:r>
        <w:rPr>
          <w:color w:val="231F20"/>
          <w:spacing w:val="-20"/>
          <w:w w:val="90"/>
        </w:rPr>
        <w:t> </w:t>
      </w:r>
      <w:r>
        <w:rPr>
          <w:color w:val="231F20"/>
          <w:spacing w:val="-5"/>
          <w:w w:val="90"/>
        </w:rPr>
        <w:t>not</w:t>
      </w:r>
      <w:r>
        <w:rPr>
          <w:color w:val="231F20"/>
          <w:spacing w:val="-19"/>
          <w:w w:val="90"/>
        </w:rPr>
        <w:t> </w:t>
      </w:r>
      <w:r>
        <w:rPr>
          <w:color w:val="231F20"/>
          <w:spacing w:val="-3"/>
          <w:w w:val="90"/>
        </w:rPr>
        <w:t>be</w:t>
      </w:r>
      <w:r>
        <w:rPr>
          <w:color w:val="231F20"/>
          <w:spacing w:val="-20"/>
          <w:w w:val="90"/>
        </w:rPr>
        <w:t> </w:t>
      </w:r>
      <w:r>
        <w:rPr>
          <w:color w:val="231F20"/>
          <w:spacing w:val="-6"/>
          <w:w w:val="90"/>
        </w:rPr>
        <w:t>waived.</w:t>
      </w:r>
      <w:r>
        <w:rPr>
          <w:color w:val="231F20"/>
          <w:spacing w:val="-19"/>
          <w:w w:val="90"/>
        </w:rPr>
        <w:t> </w:t>
      </w:r>
      <w:r>
        <w:rPr>
          <w:color w:val="231F20"/>
          <w:spacing w:val="-6"/>
          <w:w w:val="90"/>
        </w:rPr>
        <w:t>Students</w:t>
      </w:r>
      <w:r>
        <w:rPr>
          <w:color w:val="231F20"/>
          <w:spacing w:val="-20"/>
          <w:w w:val="90"/>
        </w:rPr>
        <w:t> </w:t>
      </w:r>
      <w:r>
        <w:rPr>
          <w:color w:val="231F20"/>
          <w:spacing w:val="-5"/>
          <w:w w:val="90"/>
        </w:rPr>
        <w:t>qualifying for</w:t>
      </w:r>
      <w:r>
        <w:rPr>
          <w:color w:val="231F20"/>
          <w:spacing w:val="-24"/>
          <w:w w:val="90"/>
        </w:rPr>
        <w:t> </w:t>
      </w:r>
      <w:r>
        <w:rPr>
          <w:color w:val="231F20"/>
          <w:spacing w:val="-5"/>
          <w:w w:val="90"/>
        </w:rPr>
        <w:t>this</w:t>
      </w:r>
      <w:r>
        <w:rPr>
          <w:color w:val="231F20"/>
          <w:spacing w:val="-24"/>
          <w:w w:val="90"/>
        </w:rPr>
        <w:t> </w:t>
      </w:r>
      <w:r>
        <w:rPr>
          <w:color w:val="231F20"/>
          <w:spacing w:val="-6"/>
          <w:w w:val="90"/>
        </w:rPr>
        <w:t>waiver</w:t>
      </w:r>
      <w:r>
        <w:rPr>
          <w:color w:val="231F20"/>
          <w:spacing w:val="-24"/>
          <w:w w:val="90"/>
        </w:rPr>
        <w:t> </w:t>
      </w:r>
      <w:r>
        <w:rPr>
          <w:color w:val="231F20"/>
          <w:spacing w:val="-5"/>
          <w:w w:val="90"/>
        </w:rPr>
        <w:t>will</w:t>
      </w:r>
      <w:r>
        <w:rPr>
          <w:color w:val="231F20"/>
          <w:spacing w:val="-24"/>
          <w:w w:val="90"/>
        </w:rPr>
        <w:t> </w:t>
      </w:r>
      <w:r>
        <w:rPr>
          <w:color w:val="231F20"/>
          <w:spacing w:val="-5"/>
          <w:w w:val="90"/>
        </w:rPr>
        <w:t>only</w:t>
      </w:r>
      <w:r>
        <w:rPr>
          <w:color w:val="231F20"/>
          <w:spacing w:val="-24"/>
          <w:w w:val="90"/>
        </w:rPr>
        <w:t> </w:t>
      </w:r>
      <w:r>
        <w:rPr>
          <w:color w:val="231F20"/>
          <w:spacing w:val="-3"/>
          <w:w w:val="90"/>
        </w:rPr>
        <w:t>be</w:t>
      </w:r>
      <w:r>
        <w:rPr>
          <w:color w:val="231F20"/>
          <w:spacing w:val="-24"/>
          <w:w w:val="90"/>
        </w:rPr>
        <w:t> </w:t>
      </w:r>
      <w:r>
        <w:rPr>
          <w:color w:val="231F20"/>
          <w:spacing w:val="-6"/>
          <w:w w:val="90"/>
        </w:rPr>
        <w:t>allowed</w:t>
      </w:r>
      <w:r>
        <w:rPr>
          <w:color w:val="231F20"/>
          <w:spacing w:val="-23"/>
          <w:w w:val="90"/>
        </w:rPr>
        <w:t> </w:t>
      </w:r>
      <w:r>
        <w:rPr>
          <w:color w:val="231F20"/>
          <w:spacing w:val="-4"/>
          <w:w w:val="90"/>
        </w:rPr>
        <w:t>to</w:t>
      </w:r>
      <w:r>
        <w:rPr>
          <w:color w:val="231F20"/>
          <w:spacing w:val="-24"/>
          <w:w w:val="90"/>
        </w:rPr>
        <w:t> </w:t>
      </w:r>
      <w:r>
        <w:rPr>
          <w:color w:val="231F20"/>
          <w:spacing w:val="-6"/>
          <w:w w:val="90"/>
        </w:rPr>
        <w:t>register</w:t>
      </w:r>
      <w:r>
        <w:rPr>
          <w:color w:val="231F20"/>
          <w:spacing w:val="-24"/>
          <w:w w:val="90"/>
        </w:rPr>
        <w:t> </w:t>
      </w:r>
      <w:r>
        <w:rPr>
          <w:color w:val="231F20"/>
          <w:spacing w:val="-3"/>
          <w:w w:val="90"/>
        </w:rPr>
        <w:t>on</w:t>
      </w:r>
      <w:r>
        <w:rPr>
          <w:color w:val="231F20"/>
          <w:spacing w:val="-24"/>
          <w:w w:val="90"/>
        </w:rPr>
        <w:t> </w:t>
      </w:r>
      <w:r>
        <w:rPr>
          <w:color w:val="231F20"/>
          <w:spacing w:val="-4"/>
          <w:w w:val="90"/>
        </w:rPr>
        <w:t>the </w:t>
      </w:r>
      <w:r>
        <w:rPr>
          <w:color w:val="231F20"/>
          <w:spacing w:val="-4"/>
          <w:w w:val="95"/>
        </w:rPr>
        <w:t>last</w:t>
      </w:r>
      <w:r>
        <w:rPr>
          <w:color w:val="231F20"/>
          <w:spacing w:val="-37"/>
          <w:w w:val="95"/>
        </w:rPr>
        <w:t> </w:t>
      </w:r>
      <w:r>
        <w:rPr>
          <w:color w:val="231F20"/>
          <w:spacing w:val="-5"/>
          <w:w w:val="95"/>
        </w:rPr>
        <w:t>day</w:t>
      </w:r>
      <w:r>
        <w:rPr>
          <w:color w:val="231F20"/>
          <w:spacing w:val="-37"/>
          <w:w w:val="95"/>
        </w:rPr>
        <w:t> </w:t>
      </w:r>
      <w:r>
        <w:rPr>
          <w:color w:val="231F20"/>
          <w:spacing w:val="-4"/>
          <w:w w:val="95"/>
        </w:rPr>
        <w:t>of</w:t>
      </w:r>
      <w:r>
        <w:rPr>
          <w:color w:val="231F20"/>
          <w:spacing w:val="-37"/>
          <w:w w:val="95"/>
        </w:rPr>
        <w:t> </w:t>
      </w:r>
      <w:r>
        <w:rPr>
          <w:color w:val="231F20"/>
          <w:spacing w:val="-5"/>
          <w:w w:val="95"/>
        </w:rPr>
        <w:t>regular</w:t>
      </w:r>
      <w:r>
        <w:rPr>
          <w:color w:val="231F20"/>
          <w:spacing w:val="-37"/>
          <w:w w:val="95"/>
        </w:rPr>
        <w:t> </w:t>
      </w:r>
      <w:r>
        <w:rPr>
          <w:color w:val="231F20"/>
          <w:spacing w:val="-6"/>
          <w:w w:val="95"/>
        </w:rPr>
        <w:t>registration</w:t>
      </w:r>
      <w:r>
        <w:rPr>
          <w:color w:val="231F20"/>
          <w:spacing w:val="-36"/>
          <w:w w:val="95"/>
        </w:rPr>
        <w:t> </w:t>
      </w:r>
      <w:r>
        <w:rPr>
          <w:color w:val="231F20"/>
          <w:spacing w:val="-4"/>
          <w:w w:val="95"/>
        </w:rPr>
        <w:t>and</w:t>
      </w:r>
      <w:r>
        <w:rPr>
          <w:color w:val="231F20"/>
          <w:spacing w:val="-37"/>
          <w:w w:val="95"/>
        </w:rPr>
        <w:t> </w:t>
      </w:r>
      <w:r>
        <w:rPr>
          <w:color w:val="231F20"/>
          <w:spacing w:val="-5"/>
          <w:w w:val="95"/>
        </w:rPr>
        <w:t>during</w:t>
      </w:r>
      <w:r>
        <w:rPr>
          <w:color w:val="231F20"/>
          <w:spacing w:val="-37"/>
          <w:w w:val="95"/>
        </w:rPr>
        <w:t> </w:t>
      </w:r>
      <w:r>
        <w:rPr>
          <w:color w:val="231F20"/>
          <w:spacing w:val="-4"/>
          <w:w w:val="95"/>
        </w:rPr>
        <w:t>the</w:t>
      </w:r>
      <w:r>
        <w:rPr>
          <w:color w:val="231F20"/>
          <w:spacing w:val="-37"/>
          <w:w w:val="95"/>
        </w:rPr>
        <w:t> </w:t>
      </w:r>
      <w:r>
        <w:rPr>
          <w:color w:val="231F20"/>
          <w:spacing w:val="-5"/>
          <w:w w:val="95"/>
        </w:rPr>
        <w:t>late </w:t>
      </w:r>
      <w:r>
        <w:rPr>
          <w:color w:val="231F20"/>
          <w:spacing w:val="-6"/>
          <w:w w:val="95"/>
        </w:rPr>
        <w:t>registration</w:t>
      </w:r>
      <w:r>
        <w:rPr>
          <w:color w:val="231F20"/>
          <w:spacing w:val="-23"/>
          <w:w w:val="95"/>
        </w:rPr>
        <w:t> </w:t>
      </w:r>
      <w:r>
        <w:rPr>
          <w:color w:val="231F20"/>
          <w:spacing w:val="-5"/>
          <w:w w:val="95"/>
        </w:rPr>
        <w:t>period.</w:t>
      </w:r>
      <w:r>
        <w:rPr>
          <w:color w:val="231F20"/>
          <w:spacing w:val="-22"/>
          <w:w w:val="95"/>
        </w:rPr>
        <w:t> </w:t>
      </w:r>
      <w:r>
        <w:rPr>
          <w:rFonts w:ascii="Century Gothic"/>
          <w:b/>
          <w:color w:val="231F20"/>
          <w:spacing w:val="-8"/>
          <w:w w:val="95"/>
        </w:rPr>
        <w:t>(501)</w:t>
      </w:r>
      <w:r>
        <w:rPr>
          <w:rFonts w:ascii="Century Gothic"/>
          <w:b/>
          <w:color w:val="231F20"/>
          <w:spacing w:val="-18"/>
          <w:w w:val="95"/>
        </w:rPr>
        <w:t> </w:t>
      </w:r>
      <w:r>
        <w:rPr>
          <w:rFonts w:ascii="Century Gothic"/>
          <w:b/>
          <w:color w:val="231F20"/>
          <w:spacing w:val="-7"/>
          <w:w w:val="95"/>
        </w:rPr>
        <w:t>569-3127</w:t>
      </w:r>
    </w:p>
    <w:p>
      <w:pPr>
        <w:pStyle w:val="BodyText"/>
        <w:spacing w:before="8"/>
        <w:ind w:left="0"/>
        <w:rPr>
          <w:rFonts w:ascii="Century Gothic"/>
          <w:b/>
          <w:sz w:val="13"/>
        </w:rPr>
      </w:pPr>
      <w:r>
        <w:rPr/>
        <w:pict>
          <v:group style="position:absolute;margin-left:36.630001pt;margin-top:10.341599pt;width:174.25pt;height:27.4pt;mso-position-horizontal-relative:page;mso-position-vertical-relative:paragraph;z-index:-15723008;mso-wrap-distance-left:0;mso-wrap-distance-right:0" coordorigin="733,207" coordsize="3485,548">
            <v:shape style="position:absolute;left:732;top:206;width:3485;height:548" coordorigin="733,207" coordsize="3485,548" path="m3977,207l973,207,834,211,763,237,736,308,733,447,733,514,736,653,763,724,834,750,973,754,3977,754,4116,750,4187,724,4214,653,4217,514,4217,447,4214,308,4187,237,4116,211,3977,207xe" filled="true" fillcolor="#97aad7" stroked="false">
              <v:path arrowok="t"/>
              <v:fill type="solid"/>
            </v:shape>
            <v:shape style="position:absolute;left:732;top:206;width:3485;height:548" type="#_x0000_t202" filled="false" stroked="false">
              <v:textbox inset="0,0,0,0">
                <w:txbxContent>
                  <w:p>
                    <w:pPr>
                      <w:spacing w:before="148"/>
                      <w:ind w:left="188" w:right="0" w:firstLine="0"/>
                      <w:jc w:val="left"/>
                      <w:rPr>
                        <w:rFonts w:ascii="Calibri"/>
                        <w:b/>
                        <w:sz w:val="22"/>
                      </w:rPr>
                    </w:pPr>
                    <w:r>
                      <w:rPr>
                        <w:rFonts w:ascii="Calibri"/>
                        <w:b/>
                        <w:color w:val="231F20"/>
                        <w:w w:val="125"/>
                        <w:sz w:val="22"/>
                      </w:rPr>
                      <w:t>EMPLOYMENT ASSISTANCE</w:t>
                    </w:r>
                  </w:p>
                </w:txbxContent>
              </v:textbox>
              <w10:wrap type="none"/>
            </v:shape>
            <w10:wrap type="topAndBottom"/>
          </v:group>
        </w:pict>
      </w:r>
    </w:p>
    <w:p>
      <w:pPr>
        <w:spacing w:line="242" w:lineRule="auto" w:before="119"/>
        <w:ind w:left="140" w:right="420" w:firstLine="0"/>
        <w:jc w:val="left"/>
        <w:rPr>
          <w:sz w:val="18"/>
        </w:rPr>
      </w:pPr>
      <w:r>
        <w:rPr>
          <w:rFonts w:ascii="Century Gothic"/>
          <w:b/>
          <w:color w:val="231F20"/>
          <w:spacing w:val="-6"/>
          <w:w w:val="90"/>
          <w:sz w:val="18"/>
        </w:rPr>
        <w:t>Arkansas </w:t>
      </w:r>
      <w:r>
        <w:rPr>
          <w:rFonts w:ascii="Century Gothic"/>
          <w:b/>
          <w:color w:val="231F20"/>
          <w:spacing w:val="-5"/>
          <w:w w:val="90"/>
          <w:sz w:val="18"/>
        </w:rPr>
        <w:t>Department </w:t>
      </w:r>
      <w:r>
        <w:rPr>
          <w:rFonts w:ascii="Century Gothic"/>
          <w:b/>
          <w:color w:val="231F20"/>
          <w:spacing w:val="-4"/>
          <w:w w:val="90"/>
          <w:sz w:val="18"/>
        </w:rPr>
        <w:t>of </w:t>
      </w:r>
      <w:r>
        <w:rPr>
          <w:rFonts w:ascii="Century Gothic"/>
          <w:b/>
          <w:color w:val="231F20"/>
          <w:spacing w:val="-5"/>
          <w:w w:val="90"/>
          <w:sz w:val="18"/>
        </w:rPr>
        <w:t>Career </w:t>
      </w:r>
      <w:r>
        <w:rPr>
          <w:rFonts w:ascii="Century Gothic"/>
          <w:b/>
          <w:color w:val="231F20"/>
          <w:spacing w:val="-6"/>
          <w:w w:val="90"/>
          <w:sz w:val="18"/>
        </w:rPr>
        <w:t>Education </w:t>
      </w:r>
      <w:r>
        <w:rPr>
          <w:color w:val="231F20"/>
          <w:sz w:val="18"/>
        </w:rPr>
        <w:t>3 </w:t>
      </w:r>
      <w:r>
        <w:rPr>
          <w:color w:val="231F20"/>
          <w:spacing w:val="-5"/>
          <w:sz w:val="18"/>
        </w:rPr>
        <w:t>Capitol Mall, </w:t>
      </w:r>
      <w:r>
        <w:rPr>
          <w:color w:val="231F20"/>
          <w:spacing w:val="-4"/>
          <w:sz w:val="18"/>
        </w:rPr>
        <w:t>Little </w:t>
      </w:r>
      <w:r>
        <w:rPr>
          <w:color w:val="231F20"/>
          <w:spacing w:val="-5"/>
          <w:sz w:val="18"/>
        </w:rPr>
        <w:t>Rock, </w:t>
      </w:r>
      <w:r>
        <w:rPr>
          <w:color w:val="231F20"/>
          <w:sz w:val="18"/>
        </w:rPr>
        <w:t>AR </w:t>
      </w:r>
      <w:r>
        <w:rPr>
          <w:color w:val="231F20"/>
          <w:spacing w:val="-8"/>
          <w:sz w:val="18"/>
        </w:rPr>
        <w:t>72201, </w:t>
      </w:r>
      <w:hyperlink r:id="rId76">
        <w:r>
          <w:rPr>
            <w:color w:val="231F20"/>
            <w:spacing w:val="-6"/>
            <w:sz w:val="18"/>
          </w:rPr>
          <w:t>www.ARCarreerEd.org</w:t>
        </w:r>
      </w:hyperlink>
    </w:p>
    <w:p>
      <w:pPr>
        <w:pStyle w:val="BodyText"/>
        <w:spacing w:line="197" w:lineRule="exact"/>
      </w:pPr>
      <w:r>
        <w:rPr>
          <w:color w:val="231F20"/>
          <w:spacing w:val="-6"/>
          <w:w w:val="95"/>
        </w:rPr>
        <w:t>Provides </w:t>
      </w:r>
      <w:r>
        <w:rPr>
          <w:color w:val="231F20"/>
          <w:spacing w:val="-5"/>
          <w:w w:val="95"/>
        </w:rPr>
        <w:t>education </w:t>
      </w:r>
      <w:r>
        <w:rPr>
          <w:color w:val="231F20"/>
          <w:spacing w:val="-4"/>
          <w:w w:val="95"/>
        </w:rPr>
        <w:t>and </w:t>
      </w:r>
      <w:r>
        <w:rPr>
          <w:color w:val="231F20"/>
          <w:spacing w:val="-6"/>
          <w:w w:val="95"/>
        </w:rPr>
        <w:t>employment </w:t>
      </w:r>
      <w:r>
        <w:rPr>
          <w:color w:val="231F20"/>
          <w:spacing w:val="-5"/>
          <w:w w:val="95"/>
        </w:rPr>
        <w:t>support </w:t>
      </w:r>
      <w:r>
        <w:rPr>
          <w:color w:val="231F20"/>
          <w:spacing w:val="-7"/>
          <w:w w:val="95"/>
        </w:rPr>
        <w:t>for</w:t>
      </w:r>
    </w:p>
    <w:p>
      <w:pPr>
        <w:pStyle w:val="BodyText"/>
        <w:spacing w:before="11"/>
        <w:ind w:right="14"/>
        <w:rPr>
          <w:rFonts w:ascii="Century Gothic"/>
          <w:b/>
        </w:rPr>
      </w:pPr>
      <w:r>
        <w:rPr>
          <w:color w:val="231F20"/>
          <w:spacing w:val="-5"/>
          <w:w w:val="90"/>
        </w:rPr>
        <w:t>Arkansans</w:t>
      </w:r>
      <w:r>
        <w:rPr>
          <w:color w:val="231F20"/>
          <w:spacing w:val="-20"/>
          <w:w w:val="90"/>
        </w:rPr>
        <w:t> </w:t>
      </w:r>
      <w:r>
        <w:rPr>
          <w:color w:val="231F20"/>
          <w:spacing w:val="-3"/>
          <w:w w:val="90"/>
        </w:rPr>
        <w:t>in</w:t>
      </w:r>
      <w:r>
        <w:rPr>
          <w:color w:val="231F20"/>
          <w:spacing w:val="-19"/>
          <w:w w:val="90"/>
        </w:rPr>
        <w:t> </w:t>
      </w:r>
      <w:r>
        <w:rPr>
          <w:color w:val="231F20"/>
          <w:spacing w:val="-4"/>
          <w:w w:val="90"/>
        </w:rPr>
        <w:t>the</w:t>
      </w:r>
      <w:r>
        <w:rPr>
          <w:color w:val="231F20"/>
          <w:spacing w:val="-19"/>
          <w:w w:val="90"/>
        </w:rPr>
        <w:t> </w:t>
      </w:r>
      <w:r>
        <w:rPr>
          <w:color w:val="231F20"/>
          <w:spacing w:val="-4"/>
          <w:w w:val="90"/>
        </w:rPr>
        <w:t>fields</w:t>
      </w:r>
      <w:r>
        <w:rPr>
          <w:color w:val="231F20"/>
          <w:spacing w:val="-19"/>
          <w:w w:val="90"/>
        </w:rPr>
        <w:t> </w:t>
      </w:r>
      <w:r>
        <w:rPr>
          <w:color w:val="231F20"/>
          <w:spacing w:val="-4"/>
          <w:w w:val="90"/>
        </w:rPr>
        <w:t>of</w:t>
      </w:r>
      <w:r>
        <w:rPr>
          <w:color w:val="231F20"/>
          <w:spacing w:val="-20"/>
          <w:w w:val="90"/>
        </w:rPr>
        <w:t> </w:t>
      </w:r>
      <w:r>
        <w:rPr>
          <w:color w:val="231F20"/>
          <w:spacing w:val="-5"/>
          <w:w w:val="90"/>
        </w:rPr>
        <w:t>technical</w:t>
      </w:r>
      <w:r>
        <w:rPr>
          <w:color w:val="231F20"/>
          <w:spacing w:val="-19"/>
          <w:w w:val="90"/>
        </w:rPr>
        <w:t> </w:t>
      </w:r>
      <w:r>
        <w:rPr>
          <w:color w:val="231F20"/>
          <w:spacing w:val="-5"/>
          <w:w w:val="90"/>
        </w:rPr>
        <w:t>education</w:t>
      </w:r>
      <w:r>
        <w:rPr>
          <w:color w:val="231F20"/>
          <w:spacing w:val="-19"/>
          <w:w w:val="90"/>
        </w:rPr>
        <w:t> </w:t>
      </w:r>
      <w:r>
        <w:rPr>
          <w:color w:val="231F20"/>
          <w:spacing w:val="-4"/>
          <w:w w:val="90"/>
        </w:rPr>
        <w:t>and </w:t>
      </w:r>
      <w:r>
        <w:rPr>
          <w:color w:val="231F20"/>
          <w:spacing w:val="-5"/>
          <w:w w:val="95"/>
        </w:rPr>
        <w:t>adult</w:t>
      </w:r>
      <w:r>
        <w:rPr>
          <w:color w:val="231F20"/>
          <w:spacing w:val="-22"/>
          <w:w w:val="95"/>
        </w:rPr>
        <w:t> </w:t>
      </w:r>
      <w:r>
        <w:rPr>
          <w:color w:val="231F20"/>
          <w:spacing w:val="-6"/>
          <w:w w:val="95"/>
        </w:rPr>
        <w:t>education.</w:t>
      </w:r>
      <w:r>
        <w:rPr>
          <w:color w:val="231F20"/>
          <w:spacing w:val="-22"/>
          <w:w w:val="95"/>
        </w:rPr>
        <w:t> </w:t>
      </w:r>
      <w:r>
        <w:rPr>
          <w:rFonts w:ascii="Century Gothic"/>
          <w:b/>
          <w:color w:val="231F20"/>
          <w:spacing w:val="-8"/>
          <w:w w:val="95"/>
        </w:rPr>
        <w:t>(501)</w:t>
      </w:r>
      <w:r>
        <w:rPr>
          <w:rFonts w:ascii="Century Gothic"/>
          <w:b/>
          <w:color w:val="231F20"/>
          <w:spacing w:val="-18"/>
          <w:w w:val="95"/>
        </w:rPr>
        <w:t> </w:t>
      </w:r>
      <w:r>
        <w:rPr>
          <w:rFonts w:ascii="Century Gothic"/>
          <w:b/>
          <w:color w:val="231F20"/>
          <w:spacing w:val="-7"/>
          <w:w w:val="95"/>
        </w:rPr>
        <w:t>682-1500</w:t>
      </w:r>
    </w:p>
    <w:p>
      <w:pPr>
        <w:pStyle w:val="Heading5"/>
        <w:spacing w:line="218" w:lineRule="exact" w:before="158"/>
      </w:pPr>
      <w:r>
        <w:rPr>
          <w:b w:val="0"/>
        </w:rPr>
        <w:br w:type="column"/>
      </w:r>
      <w:r>
        <w:rPr>
          <w:color w:val="231F20"/>
          <w:spacing w:val="-6"/>
          <w:w w:val="95"/>
        </w:rPr>
        <w:t>Arkansas </w:t>
      </w:r>
      <w:r>
        <w:rPr>
          <w:color w:val="231F20"/>
          <w:spacing w:val="-5"/>
          <w:w w:val="95"/>
        </w:rPr>
        <w:t>Department </w:t>
      </w:r>
      <w:r>
        <w:rPr>
          <w:color w:val="231F20"/>
          <w:spacing w:val="-4"/>
          <w:w w:val="95"/>
        </w:rPr>
        <w:t>of </w:t>
      </w:r>
      <w:r>
        <w:rPr>
          <w:color w:val="231F20"/>
          <w:spacing w:val="-6"/>
          <w:w w:val="95"/>
        </w:rPr>
        <w:t>Workforce </w:t>
      </w:r>
      <w:r>
        <w:rPr>
          <w:color w:val="231F20"/>
          <w:spacing w:val="-4"/>
          <w:w w:val="95"/>
        </w:rPr>
        <w:t>Services</w:t>
      </w:r>
    </w:p>
    <w:p>
      <w:pPr>
        <w:pStyle w:val="BodyText"/>
        <w:spacing w:line="203" w:lineRule="exact"/>
      </w:pPr>
      <w:hyperlink r:id="rId77">
        <w:r>
          <w:rPr>
            <w:color w:val="231F20"/>
          </w:rPr>
          <w:t>www.dws.arkansas.gov</w:t>
        </w:r>
      </w:hyperlink>
    </w:p>
    <w:p>
      <w:pPr>
        <w:pStyle w:val="BodyText"/>
        <w:spacing w:line="232" w:lineRule="auto" w:before="2"/>
        <w:ind w:right="723"/>
      </w:pPr>
      <w:r>
        <w:rPr>
          <w:color w:val="231F20"/>
          <w:spacing w:val="-6"/>
          <w:w w:val="95"/>
        </w:rPr>
        <w:t>Jacksonville </w:t>
      </w:r>
      <w:r>
        <w:rPr>
          <w:color w:val="231F20"/>
          <w:spacing w:val="-3"/>
          <w:w w:val="95"/>
        </w:rPr>
        <w:t>Office, </w:t>
      </w:r>
      <w:r>
        <w:rPr>
          <w:color w:val="231F20"/>
          <w:w w:val="95"/>
        </w:rPr>
        <w:t>2 </w:t>
      </w:r>
      <w:r>
        <w:rPr>
          <w:color w:val="231F20"/>
          <w:spacing w:val="-5"/>
          <w:w w:val="95"/>
        </w:rPr>
        <w:t>Crestview </w:t>
      </w:r>
      <w:r>
        <w:rPr>
          <w:color w:val="231F20"/>
          <w:spacing w:val="-4"/>
          <w:w w:val="95"/>
        </w:rPr>
        <w:t>Plaza, </w:t>
      </w:r>
      <w:r>
        <w:rPr>
          <w:color w:val="231F20"/>
          <w:spacing w:val="-6"/>
          <w:w w:val="95"/>
        </w:rPr>
        <w:t>Jacksonville, </w:t>
      </w:r>
      <w:r>
        <w:rPr>
          <w:color w:val="231F20"/>
          <w:w w:val="95"/>
        </w:rPr>
        <w:t>AR </w:t>
      </w:r>
      <w:r>
        <w:rPr>
          <w:color w:val="231F20"/>
          <w:spacing w:val="-6"/>
          <w:w w:val="95"/>
        </w:rPr>
        <w:t>72076, </w:t>
      </w:r>
      <w:r>
        <w:rPr>
          <w:color w:val="231F20"/>
          <w:spacing w:val="-8"/>
          <w:w w:val="95"/>
        </w:rPr>
        <w:t>(501) </w:t>
      </w:r>
      <w:r>
        <w:rPr>
          <w:color w:val="231F20"/>
          <w:spacing w:val="-4"/>
          <w:w w:val="95"/>
        </w:rPr>
        <w:t>982-3835</w:t>
      </w:r>
    </w:p>
    <w:p>
      <w:pPr>
        <w:pStyle w:val="BodyText"/>
        <w:spacing w:line="232" w:lineRule="auto"/>
      </w:pPr>
      <w:r>
        <w:rPr>
          <w:color w:val="231F20"/>
          <w:spacing w:val="-4"/>
          <w:w w:val="90"/>
        </w:rPr>
        <w:t>Little </w:t>
      </w:r>
      <w:r>
        <w:rPr>
          <w:color w:val="231F20"/>
          <w:spacing w:val="-5"/>
          <w:w w:val="90"/>
        </w:rPr>
        <w:t>Rock </w:t>
      </w:r>
      <w:r>
        <w:rPr>
          <w:color w:val="231F20"/>
          <w:spacing w:val="-3"/>
          <w:w w:val="90"/>
        </w:rPr>
        <w:t>Office, </w:t>
      </w:r>
      <w:r>
        <w:rPr>
          <w:color w:val="231F20"/>
          <w:spacing w:val="-5"/>
          <w:w w:val="90"/>
        </w:rPr>
        <w:t>5401 South University </w:t>
      </w:r>
      <w:r>
        <w:rPr>
          <w:color w:val="231F20"/>
          <w:spacing w:val="-6"/>
          <w:w w:val="90"/>
        </w:rPr>
        <w:t>Avenue, </w:t>
      </w:r>
      <w:r>
        <w:rPr>
          <w:color w:val="231F20"/>
          <w:spacing w:val="-4"/>
        </w:rPr>
        <w:t>Little </w:t>
      </w:r>
      <w:r>
        <w:rPr>
          <w:color w:val="231F20"/>
          <w:spacing w:val="-5"/>
        </w:rPr>
        <w:t>Rock, </w:t>
      </w:r>
      <w:r>
        <w:rPr>
          <w:color w:val="231F20"/>
        </w:rPr>
        <w:t>AR </w:t>
      </w:r>
      <w:r>
        <w:rPr>
          <w:color w:val="231F20"/>
          <w:spacing w:val="-5"/>
        </w:rPr>
        <w:t>72209, </w:t>
      </w:r>
      <w:r>
        <w:rPr>
          <w:color w:val="231F20"/>
          <w:spacing w:val="-8"/>
        </w:rPr>
        <w:t>(501) </w:t>
      </w:r>
      <w:r>
        <w:rPr>
          <w:color w:val="231F20"/>
          <w:spacing w:val="-9"/>
        </w:rPr>
        <w:t>682-7719</w:t>
      </w:r>
    </w:p>
    <w:p>
      <w:pPr>
        <w:pStyle w:val="BodyText"/>
        <w:ind w:right="123"/>
      </w:pPr>
      <w:r>
        <w:rPr>
          <w:color w:val="231F20"/>
          <w:spacing w:val="-4"/>
          <w:w w:val="95"/>
        </w:rPr>
        <w:t>North</w:t>
      </w:r>
      <w:r>
        <w:rPr>
          <w:color w:val="231F20"/>
          <w:spacing w:val="-35"/>
          <w:w w:val="95"/>
        </w:rPr>
        <w:t> </w:t>
      </w:r>
      <w:r>
        <w:rPr>
          <w:color w:val="231F20"/>
          <w:spacing w:val="-4"/>
          <w:w w:val="95"/>
        </w:rPr>
        <w:t>Little</w:t>
      </w:r>
      <w:r>
        <w:rPr>
          <w:color w:val="231F20"/>
          <w:spacing w:val="-35"/>
          <w:w w:val="95"/>
        </w:rPr>
        <w:t> </w:t>
      </w:r>
      <w:r>
        <w:rPr>
          <w:color w:val="231F20"/>
          <w:spacing w:val="-5"/>
          <w:w w:val="95"/>
        </w:rPr>
        <w:t>Rock</w:t>
      </w:r>
      <w:r>
        <w:rPr>
          <w:color w:val="231F20"/>
          <w:spacing w:val="-35"/>
          <w:w w:val="95"/>
        </w:rPr>
        <w:t> </w:t>
      </w:r>
      <w:r>
        <w:rPr>
          <w:color w:val="231F20"/>
          <w:spacing w:val="-3"/>
          <w:w w:val="95"/>
        </w:rPr>
        <w:t>Office,</w:t>
      </w:r>
      <w:r>
        <w:rPr>
          <w:color w:val="231F20"/>
          <w:spacing w:val="-35"/>
          <w:w w:val="95"/>
        </w:rPr>
        <w:t> </w:t>
      </w:r>
      <w:r>
        <w:rPr>
          <w:color w:val="231F20"/>
          <w:spacing w:val="-5"/>
          <w:w w:val="95"/>
        </w:rPr>
        <w:t>324</w:t>
      </w:r>
      <w:r>
        <w:rPr>
          <w:color w:val="231F20"/>
          <w:spacing w:val="-35"/>
          <w:w w:val="95"/>
        </w:rPr>
        <w:t> </w:t>
      </w:r>
      <w:r>
        <w:rPr>
          <w:color w:val="231F20"/>
          <w:spacing w:val="-6"/>
          <w:w w:val="95"/>
        </w:rPr>
        <w:t>Pershing</w:t>
      </w:r>
      <w:r>
        <w:rPr>
          <w:color w:val="231F20"/>
          <w:spacing w:val="-35"/>
          <w:w w:val="95"/>
        </w:rPr>
        <w:t> </w:t>
      </w:r>
      <w:r>
        <w:rPr>
          <w:color w:val="231F20"/>
          <w:spacing w:val="-6"/>
          <w:w w:val="95"/>
        </w:rPr>
        <w:t>Blvd.,</w:t>
      </w:r>
      <w:r>
        <w:rPr>
          <w:color w:val="231F20"/>
          <w:spacing w:val="-35"/>
          <w:w w:val="95"/>
        </w:rPr>
        <w:t> </w:t>
      </w:r>
      <w:r>
        <w:rPr>
          <w:color w:val="231F20"/>
          <w:spacing w:val="-5"/>
          <w:w w:val="95"/>
        </w:rPr>
        <w:t>Suite </w:t>
      </w:r>
      <w:r>
        <w:rPr>
          <w:color w:val="231F20"/>
          <w:spacing w:val="-7"/>
        </w:rPr>
        <w:t>1,</w:t>
      </w:r>
      <w:r>
        <w:rPr>
          <w:color w:val="231F20"/>
          <w:spacing w:val="-25"/>
        </w:rPr>
        <w:t> </w:t>
      </w:r>
      <w:r>
        <w:rPr>
          <w:color w:val="231F20"/>
          <w:spacing w:val="-4"/>
        </w:rPr>
        <w:t>North</w:t>
      </w:r>
      <w:r>
        <w:rPr>
          <w:color w:val="231F20"/>
          <w:spacing w:val="-25"/>
        </w:rPr>
        <w:t> </w:t>
      </w:r>
      <w:r>
        <w:rPr>
          <w:color w:val="231F20"/>
          <w:spacing w:val="-4"/>
        </w:rPr>
        <w:t>Little</w:t>
      </w:r>
      <w:r>
        <w:rPr>
          <w:color w:val="231F20"/>
          <w:spacing w:val="-25"/>
        </w:rPr>
        <w:t> </w:t>
      </w:r>
      <w:r>
        <w:rPr>
          <w:color w:val="231F20"/>
          <w:spacing w:val="-5"/>
        </w:rPr>
        <w:t>Rock,</w:t>
      </w:r>
      <w:r>
        <w:rPr>
          <w:color w:val="231F20"/>
          <w:spacing w:val="-25"/>
        </w:rPr>
        <w:t> </w:t>
      </w:r>
      <w:r>
        <w:rPr>
          <w:color w:val="231F20"/>
        </w:rPr>
        <w:t>AR</w:t>
      </w:r>
      <w:r>
        <w:rPr>
          <w:color w:val="231F20"/>
          <w:spacing w:val="-25"/>
        </w:rPr>
        <w:t> </w:t>
      </w:r>
      <w:r>
        <w:rPr>
          <w:color w:val="231F20"/>
          <w:spacing w:val="-11"/>
        </w:rPr>
        <w:t>72114,</w:t>
      </w:r>
    </w:p>
    <w:p>
      <w:pPr>
        <w:pStyle w:val="BodyText"/>
        <w:spacing w:line="209" w:lineRule="exact"/>
      </w:pPr>
      <w:r>
        <w:rPr>
          <w:color w:val="231F20"/>
        </w:rPr>
        <w:t>(501) 376-4119</w:t>
      </w:r>
    </w:p>
    <w:p>
      <w:pPr>
        <w:pStyle w:val="BodyText"/>
        <w:spacing w:line="244" w:lineRule="auto"/>
        <w:ind w:right="116"/>
      </w:pPr>
      <w:r>
        <w:rPr>
          <w:color w:val="231F20"/>
          <w:spacing w:val="-4"/>
        </w:rPr>
        <w:t>Open </w:t>
      </w:r>
      <w:r>
        <w:rPr>
          <w:color w:val="231F20"/>
          <w:spacing w:val="-5"/>
        </w:rPr>
        <w:t>Monday thru </w:t>
      </w:r>
      <w:r>
        <w:rPr>
          <w:color w:val="231F20"/>
          <w:spacing w:val="-8"/>
        </w:rPr>
        <w:t>Friday, </w:t>
      </w:r>
      <w:r>
        <w:rPr>
          <w:color w:val="231F20"/>
          <w:spacing w:val="-4"/>
        </w:rPr>
        <w:t>8:00am </w:t>
      </w:r>
      <w:r>
        <w:rPr>
          <w:color w:val="231F20"/>
        </w:rPr>
        <w:t>– </w:t>
      </w:r>
      <w:r>
        <w:rPr>
          <w:color w:val="231F20"/>
          <w:spacing w:val="-5"/>
        </w:rPr>
        <w:t>4:30pm, </w:t>
      </w:r>
      <w:r>
        <w:rPr>
          <w:color w:val="231F20"/>
          <w:spacing w:val="-6"/>
          <w:w w:val="90"/>
        </w:rPr>
        <w:t>unemployment </w:t>
      </w:r>
      <w:r>
        <w:rPr>
          <w:color w:val="231F20"/>
          <w:spacing w:val="-4"/>
          <w:w w:val="90"/>
        </w:rPr>
        <w:t>office, </w:t>
      </w:r>
      <w:r>
        <w:rPr>
          <w:color w:val="231F20"/>
          <w:spacing w:val="-5"/>
          <w:w w:val="90"/>
        </w:rPr>
        <w:t>FAX, phone, copy </w:t>
      </w:r>
      <w:r>
        <w:rPr>
          <w:color w:val="231F20"/>
          <w:spacing w:val="-6"/>
          <w:w w:val="90"/>
        </w:rPr>
        <w:t>machine, </w:t>
      </w:r>
      <w:r>
        <w:rPr>
          <w:color w:val="231F20"/>
          <w:spacing w:val="-6"/>
        </w:rPr>
        <w:t>computer </w:t>
      </w:r>
      <w:r>
        <w:rPr>
          <w:color w:val="231F20"/>
          <w:spacing w:val="-4"/>
        </w:rPr>
        <w:t>lab job </w:t>
      </w:r>
      <w:r>
        <w:rPr>
          <w:color w:val="231F20"/>
          <w:spacing w:val="-5"/>
        </w:rPr>
        <w:t>search </w:t>
      </w:r>
      <w:r>
        <w:rPr>
          <w:color w:val="231F20"/>
          <w:spacing w:val="-6"/>
        </w:rPr>
        <w:t>related </w:t>
      </w:r>
      <w:r>
        <w:rPr>
          <w:color w:val="231F20"/>
          <w:spacing w:val="-4"/>
        </w:rPr>
        <w:t>use </w:t>
      </w:r>
      <w:r>
        <w:rPr>
          <w:color w:val="231F20"/>
          <w:spacing w:val="-7"/>
        </w:rPr>
        <w:t>only.</w:t>
      </w:r>
    </w:p>
    <w:p>
      <w:pPr>
        <w:pStyle w:val="Heading5"/>
        <w:spacing w:line="208" w:lineRule="exact"/>
      </w:pPr>
      <w:r>
        <w:rPr>
          <w:color w:val="231F20"/>
        </w:rPr>
        <w:t>(501) 682-0228</w:t>
      </w:r>
    </w:p>
    <w:p>
      <w:pPr>
        <w:spacing w:before="81"/>
        <w:ind w:left="140" w:right="0" w:firstLine="0"/>
        <w:jc w:val="left"/>
        <w:rPr>
          <w:rFonts w:ascii="Century Gothic"/>
          <w:b/>
          <w:sz w:val="18"/>
        </w:rPr>
      </w:pPr>
      <w:r>
        <w:rPr>
          <w:rFonts w:ascii="Century Gothic"/>
          <w:b/>
          <w:color w:val="231F20"/>
          <w:sz w:val="18"/>
        </w:rPr>
        <w:t>Church at Rock Creek</w:t>
      </w:r>
    </w:p>
    <w:p>
      <w:pPr>
        <w:pStyle w:val="BodyText"/>
        <w:spacing w:line="256" w:lineRule="auto" w:before="15"/>
        <w:ind w:right="355"/>
      </w:pPr>
      <w:r>
        <w:rPr>
          <w:color w:val="231F20"/>
          <w:spacing w:val="-8"/>
          <w:w w:val="95"/>
        </w:rPr>
        <w:t>11500</w:t>
      </w:r>
      <w:r>
        <w:rPr>
          <w:color w:val="231F20"/>
          <w:spacing w:val="-23"/>
          <w:w w:val="95"/>
        </w:rPr>
        <w:t> </w:t>
      </w:r>
      <w:r>
        <w:rPr>
          <w:color w:val="231F20"/>
          <w:spacing w:val="-5"/>
          <w:w w:val="95"/>
        </w:rPr>
        <w:t>West</w:t>
      </w:r>
      <w:r>
        <w:rPr>
          <w:color w:val="231F20"/>
          <w:spacing w:val="-22"/>
          <w:w w:val="95"/>
        </w:rPr>
        <w:t> </w:t>
      </w:r>
      <w:r>
        <w:rPr>
          <w:color w:val="231F20"/>
          <w:spacing w:val="-3"/>
          <w:w w:val="95"/>
        </w:rPr>
        <w:t>36</w:t>
      </w:r>
      <w:r>
        <w:rPr>
          <w:color w:val="231F20"/>
          <w:spacing w:val="-3"/>
          <w:w w:val="95"/>
          <w:position w:val="6"/>
          <w:sz w:val="10"/>
        </w:rPr>
        <w:t>th</w:t>
      </w:r>
      <w:r>
        <w:rPr>
          <w:color w:val="231F20"/>
          <w:spacing w:val="3"/>
          <w:w w:val="95"/>
          <w:position w:val="6"/>
          <w:sz w:val="10"/>
        </w:rPr>
        <w:t> </w:t>
      </w:r>
      <w:r>
        <w:rPr>
          <w:color w:val="231F20"/>
          <w:spacing w:val="-5"/>
          <w:w w:val="95"/>
        </w:rPr>
        <w:t>Street,</w:t>
      </w:r>
      <w:r>
        <w:rPr>
          <w:color w:val="231F20"/>
          <w:spacing w:val="-22"/>
          <w:w w:val="95"/>
        </w:rPr>
        <w:t> </w:t>
      </w:r>
      <w:r>
        <w:rPr>
          <w:color w:val="231F20"/>
          <w:spacing w:val="-4"/>
          <w:w w:val="95"/>
        </w:rPr>
        <w:t>Little</w:t>
      </w:r>
      <w:r>
        <w:rPr>
          <w:color w:val="231F20"/>
          <w:spacing w:val="-22"/>
          <w:w w:val="95"/>
        </w:rPr>
        <w:t> </w:t>
      </w:r>
      <w:r>
        <w:rPr>
          <w:color w:val="231F20"/>
          <w:spacing w:val="-5"/>
          <w:w w:val="95"/>
        </w:rPr>
        <w:t>Rock,</w:t>
      </w:r>
      <w:r>
        <w:rPr>
          <w:color w:val="231F20"/>
          <w:spacing w:val="-22"/>
          <w:w w:val="95"/>
        </w:rPr>
        <w:t> </w:t>
      </w:r>
      <w:r>
        <w:rPr>
          <w:color w:val="231F20"/>
          <w:w w:val="95"/>
        </w:rPr>
        <w:t>AR</w:t>
      </w:r>
      <w:r>
        <w:rPr>
          <w:color w:val="231F20"/>
          <w:spacing w:val="-22"/>
          <w:w w:val="95"/>
        </w:rPr>
        <w:t> </w:t>
      </w:r>
      <w:r>
        <w:rPr>
          <w:color w:val="231F20"/>
          <w:spacing w:val="-11"/>
          <w:w w:val="95"/>
        </w:rPr>
        <w:t>72211, </w:t>
      </w:r>
      <w:hyperlink r:id="rId78">
        <w:r>
          <w:rPr>
            <w:color w:val="231F20"/>
            <w:spacing w:val="-7"/>
          </w:rPr>
          <w:t>www.churchatrockcreek.com</w:t>
        </w:r>
      </w:hyperlink>
    </w:p>
    <w:p>
      <w:pPr>
        <w:pStyle w:val="BodyText"/>
        <w:spacing w:line="247" w:lineRule="auto"/>
        <w:rPr>
          <w:rFonts w:ascii="Century Gothic"/>
          <w:b/>
        </w:rPr>
      </w:pPr>
      <w:r>
        <w:rPr>
          <w:color w:val="231F20"/>
          <w:spacing w:val="-6"/>
          <w:w w:val="123"/>
        </w:rPr>
        <w:t>C</w:t>
      </w:r>
      <w:r>
        <w:rPr>
          <w:color w:val="231F20"/>
          <w:spacing w:val="-6"/>
          <w:w w:val="90"/>
        </w:rPr>
        <w:t>a</w:t>
      </w:r>
      <w:r>
        <w:rPr>
          <w:color w:val="231F20"/>
          <w:spacing w:val="-6"/>
          <w:w w:val="81"/>
        </w:rPr>
        <w:t>r</w:t>
      </w:r>
      <w:r>
        <w:rPr>
          <w:color w:val="231F20"/>
          <w:spacing w:val="-5"/>
          <w:w w:val="90"/>
        </w:rPr>
        <w:t>e</w:t>
      </w:r>
      <w:r>
        <w:rPr>
          <w:color w:val="231F20"/>
          <w:spacing w:val="-6"/>
          <w:w w:val="90"/>
        </w:rPr>
        <w:t>e</w:t>
      </w:r>
      <w:r>
        <w:rPr>
          <w:color w:val="231F20"/>
          <w:spacing w:val="-6"/>
          <w:w w:val="81"/>
        </w:rPr>
        <w:t>r</w:t>
      </w:r>
      <w:r>
        <w:rPr>
          <w:color w:val="231F20"/>
          <w:spacing w:val="-6"/>
          <w:w w:val="104"/>
        </w:rPr>
        <w:t>L</w:t>
      </w:r>
      <w:r>
        <w:rPr>
          <w:color w:val="231F20"/>
          <w:spacing w:val="-6"/>
          <w:w w:val="67"/>
        </w:rPr>
        <w:t>i</w:t>
      </w:r>
      <w:r>
        <w:rPr>
          <w:color w:val="231F20"/>
          <w:spacing w:val="-6"/>
          <w:w w:val="90"/>
        </w:rPr>
        <w:t>n</w:t>
      </w:r>
      <w:r>
        <w:rPr>
          <w:color w:val="231F20"/>
          <w:w w:val="90"/>
        </w:rPr>
        <w:t>k</w:t>
      </w:r>
      <w:r>
        <w:rPr>
          <w:color w:val="231F20"/>
          <w:spacing w:val="-21"/>
        </w:rPr>
        <w:t> </w:t>
      </w:r>
      <w:r>
        <w:rPr>
          <w:color w:val="231F20"/>
          <w:spacing w:val="-11"/>
          <w:w w:val="111"/>
        </w:rPr>
        <w:t>W</w:t>
      </w:r>
      <w:r>
        <w:rPr>
          <w:color w:val="231F20"/>
          <w:spacing w:val="-6"/>
          <w:w w:val="94"/>
        </w:rPr>
        <w:t>o</w:t>
      </w:r>
      <w:r>
        <w:rPr>
          <w:color w:val="231F20"/>
          <w:spacing w:val="-6"/>
          <w:w w:val="81"/>
        </w:rPr>
        <w:t>r</w:t>
      </w:r>
      <w:r>
        <w:rPr>
          <w:color w:val="231F20"/>
          <w:spacing w:val="-8"/>
          <w:w w:val="90"/>
        </w:rPr>
        <w:t>k</w:t>
      </w:r>
      <w:r>
        <w:rPr>
          <w:color w:val="231F20"/>
          <w:spacing w:val="-6"/>
          <w:w w:val="112"/>
        </w:rPr>
        <w:t>s</w:t>
      </w:r>
      <w:r>
        <w:rPr>
          <w:color w:val="231F20"/>
          <w:spacing w:val="-6"/>
          <w:w w:val="90"/>
        </w:rPr>
        <w:t>h</w:t>
      </w:r>
      <w:r>
        <w:rPr>
          <w:color w:val="231F20"/>
          <w:spacing w:val="-5"/>
          <w:w w:val="94"/>
        </w:rPr>
        <w:t>o</w:t>
      </w:r>
      <w:r>
        <w:rPr>
          <w:color w:val="231F20"/>
          <w:spacing w:val="-6"/>
          <w:w w:val="94"/>
        </w:rPr>
        <w:t>p</w:t>
      </w:r>
      <w:r>
        <w:rPr>
          <w:color w:val="231F20"/>
          <w:spacing w:val="-8"/>
          <w:w w:val="112"/>
        </w:rPr>
        <w:t>s</w:t>
      </w:r>
      <w:r>
        <w:rPr>
          <w:color w:val="231F20"/>
          <w:w w:val="71"/>
        </w:rPr>
        <w:t>:</w:t>
      </w:r>
      <w:r>
        <w:rPr>
          <w:color w:val="231F20"/>
          <w:spacing w:val="-21"/>
        </w:rPr>
        <w:t> </w:t>
      </w:r>
      <w:r>
        <w:rPr>
          <w:color w:val="231F20"/>
          <w:w w:val="100"/>
        </w:rPr>
        <w:t>4</w:t>
      </w:r>
      <w:r>
        <w:rPr>
          <w:color w:val="231F20"/>
          <w:spacing w:val="-6"/>
          <w:w w:val="76"/>
        </w:rPr>
        <w:t>-</w:t>
      </w:r>
      <w:r>
        <w:rPr>
          <w:color w:val="231F20"/>
          <w:spacing w:val="-8"/>
          <w:w w:val="94"/>
        </w:rPr>
        <w:t>w</w:t>
      </w:r>
      <w:r>
        <w:rPr>
          <w:color w:val="231F20"/>
          <w:spacing w:val="-5"/>
          <w:w w:val="90"/>
        </w:rPr>
        <w:t>e</w:t>
      </w:r>
      <w:r>
        <w:rPr>
          <w:color w:val="231F20"/>
          <w:spacing w:val="-6"/>
          <w:w w:val="90"/>
        </w:rPr>
        <w:t>e</w:t>
      </w:r>
      <w:r>
        <w:rPr>
          <w:color w:val="231F20"/>
          <w:w w:val="90"/>
        </w:rPr>
        <w:t>k</w:t>
      </w:r>
      <w:r>
        <w:rPr>
          <w:color w:val="231F20"/>
          <w:spacing w:val="-21"/>
        </w:rPr>
        <w:t> </w:t>
      </w:r>
      <w:r>
        <w:rPr>
          <w:color w:val="231F20"/>
          <w:spacing w:val="-6"/>
          <w:w w:val="104"/>
        </w:rPr>
        <w:t>L</w:t>
      </w:r>
      <w:r>
        <w:rPr>
          <w:color w:val="231F20"/>
          <w:spacing w:val="-5"/>
          <w:w w:val="67"/>
        </w:rPr>
        <w:t>i</w:t>
      </w:r>
      <w:r>
        <w:rPr>
          <w:color w:val="231F20"/>
          <w:spacing w:val="-8"/>
          <w:w w:val="71"/>
        </w:rPr>
        <w:t>f</w:t>
      </w:r>
      <w:r>
        <w:rPr>
          <w:color w:val="231F20"/>
          <w:spacing w:val="-6"/>
          <w:w w:val="90"/>
        </w:rPr>
        <w:t>e</w:t>
      </w:r>
      <w:r>
        <w:rPr>
          <w:color w:val="231F20"/>
          <w:spacing w:val="-16"/>
          <w:w w:val="60"/>
        </w:rPr>
        <w:t>/</w:t>
      </w:r>
      <w:r>
        <w:rPr>
          <w:color w:val="231F20"/>
          <w:spacing w:val="-5"/>
          <w:w w:val="77"/>
        </w:rPr>
        <w:t>J</w:t>
      </w:r>
      <w:r>
        <w:rPr>
          <w:color w:val="231F20"/>
          <w:spacing w:val="-5"/>
          <w:w w:val="94"/>
        </w:rPr>
        <w:t>o</w:t>
      </w:r>
      <w:r>
        <w:rPr>
          <w:color w:val="231F20"/>
          <w:w w:val="94"/>
        </w:rPr>
        <w:t>b</w:t>
      </w:r>
      <w:r>
        <w:rPr>
          <w:color w:val="231F20"/>
          <w:spacing w:val="-21"/>
        </w:rPr>
        <w:t> </w:t>
      </w:r>
      <w:r>
        <w:rPr>
          <w:color w:val="231F20"/>
          <w:spacing w:val="-4"/>
          <w:w w:val="131"/>
        </w:rPr>
        <w:t>S</w:t>
      </w:r>
      <w:r>
        <w:rPr>
          <w:color w:val="231F20"/>
          <w:spacing w:val="-5"/>
          <w:w w:val="90"/>
        </w:rPr>
        <w:t>k</w:t>
      </w:r>
      <w:r>
        <w:rPr>
          <w:color w:val="231F20"/>
          <w:spacing w:val="-6"/>
          <w:w w:val="67"/>
        </w:rPr>
        <w:t>i</w:t>
      </w:r>
      <w:r>
        <w:rPr>
          <w:color w:val="231F20"/>
          <w:spacing w:val="-6"/>
          <w:w w:val="65"/>
        </w:rPr>
        <w:t>ll</w:t>
      </w:r>
      <w:r>
        <w:rPr>
          <w:color w:val="231F20"/>
          <w:w w:val="112"/>
        </w:rPr>
        <w:t>s</w:t>
      </w:r>
      <w:r>
        <w:rPr>
          <w:color w:val="231F20"/>
          <w:spacing w:val="-21"/>
        </w:rPr>
        <w:t> </w:t>
      </w:r>
      <w:r>
        <w:rPr>
          <w:color w:val="231F20"/>
          <w:spacing w:val="-6"/>
          <w:w w:val="66"/>
        </w:rPr>
        <w:t>t</w:t>
      </w:r>
      <w:r>
        <w:rPr>
          <w:color w:val="231F20"/>
          <w:spacing w:val="-6"/>
          <w:w w:val="81"/>
        </w:rPr>
        <w:t>r</w:t>
      </w:r>
      <w:r>
        <w:rPr>
          <w:color w:val="231F20"/>
          <w:spacing w:val="-5"/>
          <w:w w:val="90"/>
        </w:rPr>
        <w:t>a</w:t>
      </w:r>
      <w:r>
        <w:rPr>
          <w:color w:val="231F20"/>
          <w:spacing w:val="-6"/>
          <w:w w:val="67"/>
        </w:rPr>
        <w:t>i</w:t>
      </w:r>
      <w:r>
        <w:rPr>
          <w:color w:val="231F20"/>
          <w:spacing w:val="-4"/>
          <w:w w:val="90"/>
        </w:rPr>
        <w:t>n</w:t>
      </w:r>
      <w:r>
        <w:rPr>
          <w:color w:val="231F20"/>
          <w:w w:val="76"/>
        </w:rPr>
        <w:t>- </w:t>
      </w:r>
      <w:r>
        <w:rPr>
          <w:color w:val="231F20"/>
          <w:spacing w:val="-4"/>
          <w:w w:val="90"/>
        </w:rPr>
        <w:t>ing </w:t>
      </w:r>
      <w:r>
        <w:rPr>
          <w:color w:val="231F20"/>
          <w:spacing w:val="-5"/>
          <w:w w:val="90"/>
        </w:rPr>
        <w:t>for </w:t>
      </w:r>
      <w:r>
        <w:rPr>
          <w:color w:val="231F20"/>
          <w:spacing w:val="-4"/>
          <w:w w:val="90"/>
        </w:rPr>
        <w:t>the </w:t>
      </w:r>
      <w:r>
        <w:rPr>
          <w:color w:val="231F20"/>
          <w:spacing w:val="-6"/>
          <w:w w:val="90"/>
        </w:rPr>
        <w:t>unemployed, under-employer </w:t>
      </w:r>
      <w:r>
        <w:rPr>
          <w:color w:val="231F20"/>
          <w:spacing w:val="-4"/>
          <w:w w:val="90"/>
        </w:rPr>
        <w:t>and </w:t>
      </w:r>
      <w:r>
        <w:rPr>
          <w:color w:val="231F20"/>
          <w:spacing w:val="-5"/>
          <w:w w:val="90"/>
        </w:rPr>
        <w:t>those </w:t>
      </w:r>
      <w:r>
        <w:rPr>
          <w:color w:val="231F20"/>
          <w:spacing w:val="-3"/>
          <w:w w:val="95"/>
        </w:rPr>
        <w:t>in</w:t>
      </w:r>
      <w:r>
        <w:rPr>
          <w:color w:val="231F20"/>
          <w:spacing w:val="-32"/>
          <w:w w:val="95"/>
        </w:rPr>
        <w:t> </w:t>
      </w:r>
      <w:r>
        <w:rPr>
          <w:color w:val="231F20"/>
          <w:w w:val="95"/>
        </w:rPr>
        <w:t>a</w:t>
      </w:r>
      <w:r>
        <w:rPr>
          <w:color w:val="231F20"/>
          <w:spacing w:val="-32"/>
          <w:w w:val="95"/>
        </w:rPr>
        <w:t> </w:t>
      </w:r>
      <w:r>
        <w:rPr>
          <w:color w:val="231F20"/>
          <w:spacing w:val="-5"/>
          <w:w w:val="95"/>
        </w:rPr>
        <w:t>career</w:t>
      </w:r>
      <w:r>
        <w:rPr>
          <w:color w:val="231F20"/>
          <w:spacing w:val="-32"/>
          <w:w w:val="95"/>
        </w:rPr>
        <w:t> </w:t>
      </w:r>
      <w:r>
        <w:rPr>
          <w:color w:val="231F20"/>
          <w:spacing w:val="-6"/>
          <w:w w:val="95"/>
        </w:rPr>
        <w:t>transition.</w:t>
      </w:r>
      <w:r>
        <w:rPr>
          <w:color w:val="231F20"/>
          <w:spacing w:val="-32"/>
          <w:w w:val="95"/>
        </w:rPr>
        <w:t> </w:t>
      </w:r>
      <w:r>
        <w:rPr>
          <w:color w:val="231F20"/>
          <w:spacing w:val="-6"/>
          <w:w w:val="95"/>
        </w:rPr>
        <w:t>Free</w:t>
      </w:r>
      <w:r>
        <w:rPr>
          <w:color w:val="231F20"/>
          <w:spacing w:val="-32"/>
          <w:w w:val="95"/>
        </w:rPr>
        <w:t> </w:t>
      </w:r>
      <w:r>
        <w:rPr>
          <w:color w:val="231F20"/>
          <w:spacing w:val="-5"/>
          <w:w w:val="95"/>
        </w:rPr>
        <w:t>for</w:t>
      </w:r>
      <w:r>
        <w:rPr>
          <w:color w:val="231F20"/>
          <w:spacing w:val="-31"/>
          <w:w w:val="95"/>
        </w:rPr>
        <w:t> </w:t>
      </w:r>
      <w:r>
        <w:rPr>
          <w:color w:val="231F20"/>
          <w:spacing w:val="-4"/>
          <w:w w:val="95"/>
        </w:rPr>
        <w:t>men</w:t>
      </w:r>
      <w:r>
        <w:rPr>
          <w:color w:val="231F20"/>
          <w:spacing w:val="-32"/>
          <w:w w:val="95"/>
        </w:rPr>
        <w:t> </w:t>
      </w:r>
      <w:r>
        <w:rPr>
          <w:color w:val="231F20"/>
          <w:spacing w:val="-4"/>
          <w:w w:val="95"/>
        </w:rPr>
        <w:t>and</w:t>
      </w:r>
      <w:r>
        <w:rPr>
          <w:color w:val="231F20"/>
          <w:spacing w:val="-32"/>
          <w:w w:val="95"/>
        </w:rPr>
        <w:t> </w:t>
      </w:r>
      <w:r>
        <w:rPr>
          <w:color w:val="231F20"/>
          <w:spacing w:val="-6"/>
          <w:w w:val="95"/>
        </w:rPr>
        <w:t>women</w:t>
      </w:r>
      <w:r>
        <w:rPr>
          <w:color w:val="231F20"/>
          <w:spacing w:val="-32"/>
          <w:w w:val="95"/>
        </w:rPr>
        <w:t> </w:t>
      </w:r>
      <w:r>
        <w:rPr>
          <w:color w:val="231F20"/>
          <w:spacing w:val="-6"/>
          <w:w w:val="95"/>
        </w:rPr>
        <w:t>18 </w:t>
      </w:r>
      <w:r>
        <w:rPr>
          <w:color w:val="231F20"/>
          <w:spacing w:val="-4"/>
          <w:w w:val="95"/>
        </w:rPr>
        <w:t>and </w:t>
      </w:r>
      <w:r>
        <w:rPr>
          <w:color w:val="231F20"/>
          <w:spacing w:val="-8"/>
          <w:w w:val="95"/>
        </w:rPr>
        <w:t>over. </w:t>
      </w:r>
      <w:r>
        <w:rPr>
          <w:rFonts w:ascii="Century Gothic"/>
          <w:b/>
          <w:color w:val="231F20"/>
          <w:spacing w:val="-8"/>
          <w:w w:val="95"/>
        </w:rPr>
        <w:t>(501)</w:t>
      </w:r>
      <w:r>
        <w:rPr>
          <w:rFonts w:ascii="Century Gothic"/>
          <w:b/>
          <w:color w:val="231F20"/>
          <w:spacing w:val="-20"/>
          <w:w w:val="95"/>
        </w:rPr>
        <w:t> </w:t>
      </w:r>
      <w:r>
        <w:rPr>
          <w:rFonts w:ascii="Century Gothic"/>
          <w:b/>
          <w:color w:val="231F20"/>
          <w:spacing w:val="-10"/>
          <w:w w:val="95"/>
        </w:rPr>
        <w:t>221-1051</w:t>
      </w:r>
    </w:p>
    <w:p>
      <w:pPr>
        <w:pStyle w:val="Heading5"/>
        <w:spacing w:before="82"/>
      </w:pPr>
      <w:r>
        <w:rPr>
          <w:color w:val="231F20"/>
          <w:w w:val="95"/>
        </w:rPr>
        <w:t>Command Center</w:t>
      </w:r>
    </w:p>
    <w:p>
      <w:pPr>
        <w:pStyle w:val="BodyText"/>
        <w:spacing w:line="252" w:lineRule="auto" w:before="10"/>
        <w:ind w:right="178"/>
        <w:jc w:val="both"/>
      </w:pPr>
      <w:r>
        <w:rPr>
          <w:color w:val="231F20"/>
          <w:spacing w:val="-5"/>
          <w:w w:val="95"/>
        </w:rPr>
        <w:t>601</w:t>
      </w:r>
      <w:r>
        <w:rPr>
          <w:color w:val="231F20"/>
          <w:spacing w:val="-26"/>
          <w:w w:val="95"/>
        </w:rPr>
        <w:t> </w:t>
      </w:r>
      <w:r>
        <w:rPr>
          <w:color w:val="231F20"/>
          <w:spacing w:val="-5"/>
          <w:w w:val="95"/>
        </w:rPr>
        <w:t>West</w:t>
      </w:r>
      <w:r>
        <w:rPr>
          <w:color w:val="231F20"/>
          <w:spacing w:val="-26"/>
          <w:w w:val="95"/>
        </w:rPr>
        <w:t> </w:t>
      </w:r>
      <w:r>
        <w:rPr>
          <w:color w:val="231F20"/>
          <w:spacing w:val="-3"/>
          <w:w w:val="95"/>
        </w:rPr>
        <w:t>4</w:t>
      </w:r>
      <w:r>
        <w:rPr>
          <w:color w:val="231F20"/>
          <w:spacing w:val="-3"/>
          <w:w w:val="95"/>
          <w:position w:val="6"/>
          <w:sz w:val="10"/>
        </w:rPr>
        <w:t>th</w:t>
      </w:r>
      <w:r>
        <w:rPr>
          <w:color w:val="231F20"/>
          <w:spacing w:val="-1"/>
          <w:w w:val="95"/>
          <w:position w:val="6"/>
          <w:sz w:val="10"/>
        </w:rPr>
        <w:t> </w:t>
      </w:r>
      <w:r>
        <w:rPr>
          <w:color w:val="231F20"/>
          <w:spacing w:val="-5"/>
          <w:w w:val="95"/>
        </w:rPr>
        <w:t>Street,</w:t>
      </w:r>
      <w:r>
        <w:rPr>
          <w:color w:val="231F20"/>
          <w:spacing w:val="-25"/>
          <w:w w:val="95"/>
        </w:rPr>
        <w:t> </w:t>
      </w:r>
      <w:r>
        <w:rPr>
          <w:color w:val="231F20"/>
          <w:spacing w:val="-4"/>
          <w:w w:val="95"/>
        </w:rPr>
        <w:t>North</w:t>
      </w:r>
      <w:r>
        <w:rPr>
          <w:color w:val="231F20"/>
          <w:spacing w:val="-26"/>
          <w:w w:val="95"/>
        </w:rPr>
        <w:t> </w:t>
      </w:r>
      <w:r>
        <w:rPr>
          <w:color w:val="231F20"/>
          <w:spacing w:val="-4"/>
          <w:w w:val="95"/>
        </w:rPr>
        <w:t>Little</w:t>
      </w:r>
      <w:r>
        <w:rPr>
          <w:color w:val="231F20"/>
          <w:spacing w:val="-26"/>
          <w:w w:val="95"/>
        </w:rPr>
        <w:t> </w:t>
      </w:r>
      <w:r>
        <w:rPr>
          <w:color w:val="231F20"/>
          <w:spacing w:val="-5"/>
          <w:w w:val="95"/>
        </w:rPr>
        <w:t>Rock,</w:t>
      </w:r>
      <w:r>
        <w:rPr>
          <w:color w:val="231F20"/>
          <w:spacing w:val="-26"/>
          <w:w w:val="95"/>
        </w:rPr>
        <w:t> </w:t>
      </w:r>
      <w:r>
        <w:rPr>
          <w:color w:val="231F20"/>
          <w:w w:val="95"/>
        </w:rPr>
        <w:t>AR</w:t>
      </w:r>
      <w:r>
        <w:rPr>
          <w:color w:val="231F20"/>
          <w:spacing w:val="-25"/>
          <w:w w:val="95"/>
        </w:rPr>
        <w:t> </w:t>
      </w:r>
      <w:r>
        <w:rPr>
          <w:color w:val="231F20"/>
          <w:spacing w:val="-9"/>
          <w:w w:val="95"/>
        </w:rPr>
        <w:t>72214,</w:t>
      </w:r>
      <w:hyperlink r:id="rId79">
        <w:r>
          <w:rPr>
            <w:color w:val="231F20"/>
            <w:spacing w:val="-9"/>
            <w:w w:val="95"/>
          </w:rPr>
          <w:t> </w:t>
        </w:r>
        <w:r>
          <w:rPr>
            <w:color w:val="231F20"/>
            <w:spacing w:val="-7"/>
          </w:rPr>
          <w:t>www.commandonline.com</w:t>
        </w:r>
      </w:hyperlink>
    </w:p>
    <w:p>
      <w:pPr>
        <w:pStyle w:val="BodyText"/>
        <w:spacing w:line="252" w:lineRule="auto"/>
        <w:ind w:right="92"/>
        <w:jc w:val="both"/>
      </w:pPr>
      <w:r>
        <w:rPr>
          <w:color w:val="231F20"/>
          <w:spacing w:val="-5"/>
          <w:w w:val="95"/>
        </w:rPr>
        <w:t>Command</w:t>
      </w:r>
      <w:r>
        <w:rPr>
          <w:color w:val="231F20"/>
          <w:spacing w:val="-38"/>
          <w:w w:val="95"/>
        </w:rPr>
        <w:t> </w:t>
      </w:r>
      <w:r>
        <w:rPr>
          <w:color w:val="231F20"/>
          <w:spacing w:val="-6"/>
          <w:w w:val="95"/>
        </w:rPr>
        <w:t>Center</w:t>
      </w:r>
      <w:r>
        <w:rPr>
          <w:color w:val="231F20"/>
          <w:spacing w:val="-38"/>
          <w:w w:val="95"/>
        </w:rPr>
        <w:t> </w:t>
      </w:r>
      <w:r>
        <w:rPr>
          <w:color w:val="231F20"/>
          <w:spacing w:val="-3"/>
          <w:w w:val="95"/>
        </w:rPr>
        <w:t>is</w:t>
      </w:r>
      <w:r>
        <w:rPr>
          <w:color w:val="231F20"/>
          <w:spacing w:val="-37"/>
          <w:w w:val="95"/>
        </w:rPr>
        <w:t> </w:t>
      </w:r>
      <w:r>
        <w:rPr>
          <w:color w:val="231F20"/>
          <w:w w:val="95"/>
        </w:rPr>
        <w:t>a</w:t>
      </w:r>
      <w:r>
        <w:rPr>
          <w:color w:val="231F20"/>
          <w:spacing w:val="-38"/>
          <w:w w:val="95"/>
        </w:rPr>
        <w:t> </w:t>
      </w:r>
      <w:r>
        <w:rPr>
          <w:color w:val="231F20"/>
          <w:spacing w:val="-5"/>
          <w:w w:val="95"/>
        </w:rPr>
        <w:t>temporary</w:t>
      </w:r>
      <w:r>
        <w:rPr>
          <w:color w:val="231F20"/>
          <w:spacing w:val="-37"/>
          <w:w w:val="95"/>
        </w:rPr>
        <w:t> </w:t>
      </w:r>
      <w:r>
        <w:rPr>
          <w:color w:val="231F20"/>
          <w:spacing w:val="-4"/>
          <w:w w:val="95"/>
        </w:rPr>
        <w:t>staffing</w:t>
      </w:r>
      <w:r>
        <w:rPr>
          <w:color w:val="231F20"/>
          <w:spacing w:val="-38"/>
          <w:w w:val="95"/>
        </w:rPr>
        <w:t> </w:t>
      </w:r>
      <w:r>
        <w:rPr>
          <w:color w:val="231F20"/>
          <w:spacing w:val="-6"/>
          <w:w w:val="95"/>
        </w:rPr>
        <w:t>company </w:t>
      </w:r>
      <w:r>
        <w:rPr>
          <w:color w:val="231F20"/>
          <w:spacing w:val="-4"/>
          <w:w w:val="90"/>
        </w:rPr>
        <w:t>finding</w:t>
      </w:r>
      <w:r>
        <w:rPr>
          <w:color w:val="231F20"/>
          <w:spacing w:val="-14"/>
          <w:w w:val="90"/>
        </w:rPr>
        <w:t> </w:t>
      </w:r>
      <w:r>
        <w:rPr>
          <w:color w:val="231F20"/>
          <w:spacing w:val="-4"/>
          <w:w w:val="90"/>
        </w:rPr>
        <w:t>the</w:t>
      </w:r>
      <w:r>
        <w:rPr>
          <w:color w:val="231F20"/>
          <w:spacing w:val="-13"/>
          <w:w w:val="90"/>
        </w:rPr>
        <w:t> </w:t>
      </w:r>
      <w:r>
        <w:rPr>
          <w:color w:val="231F20"/>
          <w:spacing w:val="-5"/>
          <w:w w:val="90"/>
        </w:rPr>
        <w:t>right</w:t>
      </w:r>
      <w:r>
        <w:rPr>
          <w:color w:val="231F20"/>
          <w:spacing w:val="-13"/>
          <w:w w:val="90"/>
        </w:rPr>
        <w:t> </w:t>
      </w:r>
      <w:r>
        <w:rPr>
          <w:color w:val="231F20"/>
          <w:spacing w:val="-6"/>
          <w:w w:val="90"/>
        </w:rPr>
        <w:t>associates</w:t>
      </w:r>
      <w:r>
        <w:rPr>
          <w:color w:val="231F20"/>
          <w:spacing w:val="-14"/>
          <w:w w:val="90"/>
        </w:rPr>
        <w:t> </w:t>
      </w:r>
      <w:r>
        <w:rPr>
          <w:color w:val="231F20"/>
          <w:spacing w:val="-5"/>
          <w:w w:val="90"/>
        </w:rPr>
        <w:t>for</w:t>
      </w:r>
      <w:r>
        <w:rPr>
          <w:color w:val="231F20"/>
          <w:spacing w:val="-13"/>
          <w:w w:val="90"/>
        </w:rPr>
        <w:t> </w:t>
      </w:r>
      <w:r>
        <w:rPr>
          <w:color w:val="231F20"/>
          <w:spacing w:val="-6"/>
          <w:w w:val="90"/>
        </w:rPr>
        <w:t>Construction,</w:t>
      </w:r>
      <w:r>
        <w:rPr>
          <w:color w:val="231F20"/>
          <w:spacing w:val="-13"/>
          <w:w w:val="90"/>
        </w:rPr>
        <w:t> </w:t>
      </w:r>
      <w:r>
        <w:rPr>
          <w:color w:val="231F20"/>
          <w:spacing w:val="-4"/>
          <w:w w:val="90"/>
        </w:rPr>
        <w:t>Manu- </w:t>
      </w:r>
      <w:r>
        <w:rPr>
          <w:color w:val="231F20"/>
          <w:spacing w:val="-6"/>
        </w:rPr>
        <w:t>facturing,</w:t>
      </w:r>
      <w:r>
        <w:rPr>
          <w:color w:val="231F20"/>
          <w:spacing w:val="-33"/>
        </w:rPr>
        <w:t> </w:t>
      </w:r>
      <w:r>
        <w:rPr>
          <w:color w:val="231F20"/>
          <w:spacing w:val="-5"/>
        </w:rPr>
        <w:t>Landscaping,</w:t>
      </w:r>
      <w:r>
        <w:rPr>
          <w:color w:val="231F20"/>
          <w:spacing w:val="-33"/>
        </w:rPr>
        <w:t> </w:t>
      </w:r>
      <w:r>
        <w:rPr>
          <w:color w:val="231F20"/>
          <w:spacing w:val="-4"/>
        </w:rPr>
        <w:t>and</w:t>
      </w:r>
      <w:r>
        <w:rPr>
          <w:color w:val="231F20"/>
          <w:spacing w:val="-33"/>
        </w:rPr>
        <w:t> </w:t>
      </w:r>
      <w:r>
        <w:rPr>
          <w:color w:val="231F20"/>
          <w:spacing w:val="-6"/>
        </w:rPr>
        <w:t>Hospitality.</w:t>
      </w:r>
    </w:p>
    <w:p>
      <w:pPr>
        <w:pStyle w:val="Heading5"/>
        <w:spacing w:line="207" w:lineRule="exact"/>
      </w:pPr>
      <w:r>
        <w:rPr>
          <w:color w:val="231F20"/>
        </w:rPr>
        <w:t>(501) 246-4621</w:t>
      </w:r>
    </w:p>
    <w:p>
      <w:pPr>
        <w:spacing w:before="87"/>
        <w:ind w:left="140" w:right="0" w:firstLine="0"/>
        <w:jc w:val="left"/>
        <w:rPr>
          <w:rFonts w:ascii="Century Gothic"/>
          <w:b/>
          <w:sz w:val="18"/>
        </w:rPr>
      </w:pPr>
      <w:r>
        <w:rPr>
          <w:rFonts w:ascii="Century Gothic"/>
          <w:b/>
          <w:color w:val="231F20"/>
          <w:sz w:val="18"/>
        </w:rPr>
        <w:t>Employers Choice</w:t>
      </w:r>
    </w:p>
    <w:p>
      <w:pPr>
        <w:pStyle w:val="BodyText"/>
        <w:spacing w:before="11"/>
        <w:jc w:val="both"/>
      </w:pPr>
      <w:r>
        <w:rPr>
          <w:color w:val="231F20"/>
        </w:rPr>
        <w:t>760 Edgewood Dr, Maumelle, AR 72113,</w:t>
      </w:r>
    </w:p>
    <w:p>
      <w:pPr>
        <w:pStyle w:val="BodyText"/>
        <w:spacing w:line="208" w:lineRule="exact" w:before="9"/>
      </w:pPr>
      <w:r>
        <w:rPr>
          <w:color w:val="231F20"/>
        </w:rPr>
        <w:t>Temporary employment Agency</w:t>
      </w:r>
    </w:p>
    <w:p>
      <w:pPr>
        <w:pStyle w:val="Heading5"/>
        <w:spacing w:line="220" w:lineRule="exact"/>
      </w:pPr>
      <w:r>
        <w:rPr>
          <w:color w:val="231F20"/>
        </w:rPr>
        <w:t>(501) 851-4111</w:t>
      </w:r>
    </w:p>
    <w:p>
      <w:pPr>
        <w:spacing w:before="89"/>
        <w:ind w:left="140" w:right="1078" w:firstLine="0"/>
        <w:jc w:val="left"/>
        <w:rPr>
          <w:rFonts w:ascii="Century Gothic"/>
          <w:b/>
          <w:sz w:val="18"/>
        </w:rPr>
      </w:pPr>
      <w:r>
        <w:rPr>
          <w:rFonts w:ascii="Century Gothic"/>
          <w:b/>
          <w:color w:val="231F20"/>
          <w:spacing w:val="-5"/>
          <w:w w:val="90"/>
          <w:sz w:val="18"/>
        </w:rPr>
        <w:t>Goodwill Adult Education </w:t>
      </w:r>
      <w:r>
        <w:rPr>
          <w:rFonts w:ascii="Century Gothic"/>
          <w:b/>
          <w:color w:val="231F20"/>
          <w:spacing w:val="-6"/>
          <w:w w:val="90"/>
          <w:sz w:val="18"/>
        </w:rPr>
        <w:t>Center, </w:t>
      </w:r>
      <w:r>
        <w:rPr>
          <w:rFonts w:ascii="Century Gothic"/>
          <w:b/>
          <w:color w:val="231F20"/>
          <w:spacing w:val="-4"/>
          <w:sz w:val="18"/>
        </w:rPr>
        <w:t>North Little </w:t>
      </w:r>
      <w:r>
        <w:rPr>
          <w:rFonts w:ascii="Century Gothic"/>
          <w:b/>
          <w:color w:val="231F20"/>
          <w:spacing w:val="-5"/>
          <w:sz w:val="18"/>
        </w:rPr>
        <w:t>Rock</w:t>
      </w:r>
    </w:p>
    <w:p>
      <w:pPr>
        <w:pStyle w:val="BodyText"/>
        <w:spacing w:line="208" w:lineRule="exact" w:before="8"/>
      </w:pPr>
      <w:r>
        <w:rPr>
          <w:color w:val="231F20"/>
        </w:rPr>
        <w:t>6929 John F. Kennedy Blvd., Suite #112,</w:t>
      </w:r>
    </w:p>
    <w:p>
      <w:pPr>
        <w:spacing w:line="220" w:lineRule="exact" w:before="0"/>
        <w:ind w:left="140" w:right="0" w:firstLine="0"/>
        <w:jc w:val="left"/>
        <w:rPr>
          <w:rFonts w:ascii="Century Gothic"/>
          <w:b/>
          <w:sz w:val="18"/>
        </w:rPr>
      </w:pPr>
      <w:r>
        <w:rPr>
          <w:color w:val="231F20"/>
          <w:sz w:val="18"/>
        </w:rPr>
        <w:t>North Little Rock, AR 72116 </w:t>
      </w:r>
      <w:r>
        <w:rPr>
          <w:rFonts w:ascii="Century Gothic"/>
          <w:b/>
          <w:color w:val="231F20"/>
          <w:sz w:val="18"/>
        </w:rPr>
        <w:t>01) 835-5286</w:t>
      </w:r>
    </w:p>
    <w:p>
      <w:pPr>
        <w:pStyle w:val="Heading5"/>
        <w:spacing w:before="88"/>
        <w:ind w:right="1148"/>
      </w:pPr>
      <w:r>
        <w:rPr>
          <w:color w:val="231F20"/>
          <w:spacing w:val="-5"/>
          <w:w w:val="90"/>
        </w:rPr>
        <w:t>Goodwill Industries </w:t>
      </w:r>
      <w:r>
        <w:rPr>
          <w:color w:val="231F20"/>
          <w:spacing w:val="-4"/>
          <w:w w:val="90"/>
        </w:rPr>
        <w:t>Main </w:t>
      </w:r>
      <w:r>
        <w:rPr>
          <w:color w:val="231F20"/>
          <w:spacing w:val="-3"/>
          <w:w w:val="90"/>
        </w:rPr>
        <w:t>Office </w:t>
      </w:r>
      <w:r>
        <w:rPr>
          <w:color w:val="231F20"/>
        </w:rPr>
        <w:t>&amp; </w:t>
      </w:r>
      <w:r>
        <w:rPr>
          <w:color w:val="231F20"/>
          <w:spacing w:val="-5"/>
        </w:rPr>
        <w:t>Career </w:t>
      </w:r>
      <w:r>
        <w:rPr>
          <w:color w:val="231F20"/>
          <w:spacing w:val="-4"/>
        </w:rPr>
        <w:t>Service </w:t>
      </w:r>
      <w:r>
        <w:rPr>
          <w:color w:val="231F20"/>
          <w:spacing w:val="-6"/>
        </w:rPr>
        <w:t>Center</w:t>
      </w:r>
    </w:p>
    <w:p>
      <w:pPr>
        <w:pStyle w:val="BodyText"/>
        <w:spacing w:line="252" w:lineRule="auto" w:before="8"/>
        <w:ind w:right="124"/>
      </w:pPr>
      <w:r>
        <w:rPr>
          <w:color w:val="231F20"/>
          <w:spacing w:val="-6"/>
          <w:w w:val="95"/>
        </w:rPr>
        <w:t>7400</w:t>
      </w:r>
      <w:r>
        <w:rPr>
          <w:color w:val="231F20"/>
          <w:spacing w:val="-30"/>
          <w:w w:val="95"/>
        </w:rPr>
        <w:t> </w:t>
      </w:r>
      <w:r>
        <w:rPr>
          <w:color w:val="231F20"/>
          <w:spacing w:val="-4"/>
          <w:w w:val="95"/>
        </w:rPr>
        <w:t>Scott</w:t>
      </w:r>
      <w:r>
        <w:rPr>
          <w:color w:val="231F20"/>
          <w:spacing w:val="-29"/>
          <w:w w:val="95"/>
        </w:rPr>
        <w:t> </w:t>
      </w:r>
      <w:r>
        <w:rPr>
          <w:color w:val="231F20"/>
          <w:spacing w:val="-6"/>
          <w:w w:val="95"/>
        </w:rPr>
        <w:t>Hamilton</w:t>
      </w:r>
      <w:r>
        <w:rPr>
          <w:color w:val="231F20"/>
          <w:spacing w:val="-30"/>
          <w:w w:val="95"/>
        </w:rPr>
        <w:t> </w:t>
      </w:r>
      <w:r>
        <w:rPr>
          <w:color w:val="231F20"/>
          <w:spacing w:val="-6"/>
          <w:w w:val="95"/>
        </w:rPr>
        <w:t>Drive,</w:t>
      </w:r>
      <w:r>
        <w:rPr>
          <w:color w:val="231F20"/>
          <w:spacing w:val="-29"/>
          <w:w w:val="95"/>
        </w:rPr>
        <w:t> </w:t>
      </w:r>
      <w:r>
        <w:rPr>
          <w:color w:val="231F20"/>
          <w:spacing w:val="-4"/>
          <w:w w:val="95"/>
        </w:rPr>
        <w:t>Little</w:t>
      </w:r>
      <w:r>
        <w:rPr>
          <w:color w:val="231F20"/>
          <w:spacing w:val="-30"/>
          <w:w w:val="95"/>
        </w:rPr>
        <w:t> </w:t>
      </w:r>
      <w:r>
        <w:rPr>
          <w:color w:val="231F20"/>
          <w:spacing w:val="-5"/>
          <w:w w:val="95"/>
        </w:rPr>
        <w:t>Rock,</w:t>
      </w:r>
      <w:r>
        <w:rPr>
          <w:color w:val="231F20"/>
          <w:spacing w:val="-29"/>
          <w:w w:val="95"/>
        </w:rPr>
        <w:t> </w:t>
      </w:r>
      <w:r>
        <w:rPr>
          <w:color w:val="231F20"/>
          <w:w w:val="95"/>
        </w:rPr>
        <w:t>AR</w:t>
      </w:r>
      <w:r>
        <w:rPr>
          <w:color w:val="231F20"/>
          <w:spacing w:val="-30"/>
          <w:w w:val="95"/>
        </w:rPr>
        <w:t> </w:t>
      </w:r>
      <w:r>
        <w:rPr>
          <w:color w:val="231F20"/>
          <w:spacing w:val="-7"/>
          <w:w w:val="95"/>
        </w:rPr>
        <w:t>72209, </w:t>
      </w:r>
      <w:hyperlink r:id="rId12">
        <w:r>
          <w:rPr>
            <w:color w:val="231F20"/>
            <w:spacing w:val="-7"/>
          </w:rPr>
          <w:t>www.goodwillar.org</w:t>
        </w:r>
      </w:hyperlink>
    </w:p>
    <w:p>
      <w:pPr>
        <w:pStyle w:val="BodyText"/>
        <w:spacing w:line="249" w:lineRule="auto"/>
        <w:rPr>
          <w:rFonts w:ascii="Century Gothic"/>
          <w:b/>
        </w:rPr>
      </w:pPr>
      <w:r>
        <w:rPr>
          <w:color w:val="231F20"/>
          <w:spacing w:val="-6"/>
          <w:w w:val="95"/>
        </w:rPr>
        <w:t>Free</w:t>
      </w:r>
      <w:r>
        <w:rPr>
          <w:color w:val="231F20"/>
          <w:spacing w:val="-26"/>
          <w:w w:val="95"/>
        </w:rPr>
        <w:t> </w:t>
      </w:r>
      <w:r>
        <w:rPr>
          <w:color w:val="231F20"/>
          <w:spacing w:val="-3"/>
          <w:w w:val="95"/>
        </w:rPr>
        <w:t>GED</w:t>
      </w:r>
      <w:r>
        <w:rPr>
          <w:color w:val="231F20"/>
          <w:spacing w:val="-25"/>
          <w:w w:val="95"/>
        </w:rPr>
        <w:t> </w:t>
      </w:r>
      <w:r>
        <w:rPr>
          <w:color w:val="231F20"/>
          <w:spacing w:val="-4"/>
          <w:w w:val="95"/>
        </w:rPr>
        <w:t>and</w:t>
      </w:r>
      <w:r>
        <w:rPr>
          <w:color w:val="231F20"/>
          <w:spacing w:val="-26"/>
          <w:w w:val="95"/>
        </w:rPr>
        <w:t> </w:t>
      </w:r>
      <w:r>
        <w:rPr>
          <w:color w:val="231F20"/>
          <w:spacing w:val="-5"/>
          <w:w w:val="95"/>
        </w:rPr>
        <w:t>adult</w:t>
      </w:r>
      <w:r>
        <w:rPr>
          <w:color w:val="231F20"/>
          <w:spacing w:val="-25"/>
          <w:w w:val="95"/>
        </w:rPr>
        <w:t> </w:t>
      </w:r>
      <w:r>
        <w:rPr>
          <w:color w:val="231F20"/>
          <w:spacing w:val="-5"/>
          <w:w w:val="95"/>
        </w:rPr>
        <w:t>education</w:t>
      </w:r>
      <w:r>
        <w:rPr>
          <w:color w:val="231F20"/>
          <w:spacing w:val="-26"/>
          <w:w w:val="95"/>
        </w:rPr>
        <w:t> </w:t>
      </w:r>
      <w:r>
        <w:rPr>
          <w:color w:val="231F20"/>
          <w:spacing w:val="-5"/>
          <w:w w:val="95"/>
        </w:rPr>
        <w:t>classes.</w:t>
      </w:r>
      <w:r>
        <w:rPr>
          <w:color w:val="231F20"/>
          <w:spacing w:val="-25"/>
          <w:w w:val="95"/>
        </w:rPr>
        <w:t> </w:t>
      </w:r>
      <w:r>
        <w:rPr>
          <w:color w:val="231F20"/>
          <w:spacing w:val="-5"/>
          <w:w w:val="95"/>
        </w:rPr>
        <w:t>Computer </w:t>
      </w:r>
      <w:r>
        <w:rPr>
          <w:color w:val="231F20"/>
          <w:spacing w:val="-4"/>
          <w:w w:val="95"/>
        </w:rPr>
        <w:t>and</w:t>
      </w:r>
      <w:r>
        <w:rPr>
          <w:color w:val="231F20"/>
          <w:spacing w:val="-31"/>
          <w:w w:val="95"/>
        </w:rPr>
        <w:t> </w:t>
      </w:r>
      <w:r>
        <w:rPr>
          <w:color w:val="231F20"/>
          <w:spacing w:val="-6"/>
          <w:w w:val="95"/>
        </w:rPr>
        <w:t>internet</w:t>
      </w:r>
      <w:r>
        <w:rPr>
          <w:color w:val="231F20"/>
          <w:spacing w:val="-30"/>
          <w:w w:val="95"/>
        </w:rPr>
        <w:t> </w:t>
      </w:r>
      <w:r>
        <w:rPr>
          <w:color w:val="231F20"/>
          <w:spacing w:val="-5"/>
          <w:w w:val="95"/>
        </w:rPr>
        <w:t>access</w:t>
      </w:r>
      <w:r>
        <w:rPr>
          <w:color w:val="231F20"/>
          <w:spacing w:val="-30"/>
          <w:w w:val="95"/>
        </w:rPr>
        <w:t> </w:t>
      </w:r>
      <w:r>
        <w:rPr>
          <w:color w:val="231F20"/>
          <w:spacing w:val="-5"/>
          <w:w w:val="95"/>
        </w:rPr>
        <w:t>for</w:t>
      </w:r>
      <w:r>
        <w:rPr>
          <w:color w:val="231F20"/>
          <w:spacing w:val="-30"/>
          <w:w w:val="95"/>
        </w:rPr>
        <w:t> </w:t>
      </w:r>
      <w:r>
        <w:rPr>
          <w:color w:val="231F20"/>
          <w:spacing w:val="-4"/>
          <w:w w:val="95"/>
        </w:rPr>
        <w:t>job</w:t>
      </w:r>
      <w:r>
        <w:rPr>
          <w:color w:val="231F20"/>
          <w:spacing w:val="-31"/>
          <w:w w:val="95"/>
        </w:rPr>
        <w:t> </w:t>
      </w:r>
      <w:r>
        <w:rPr>
          <w:color w:val="231F20"/>
          <w:spacing w:val="-6"/>
          <w:w w:val="95"/>
        </w:rPr>
        <w:t>searches,</w:t>
      </w:r>
      <w:r>
        <w:rPr>
          <w:color w:val="231F20"/>
          <w:spacing w:val="-30"/>
          <w:w w:val="95"/>
        </w:rPr>
        <w:t> </w:t>
      </w:r>
      <w:r>
        <w:rPr>
          <w:color w:val="231F20"/>
          <w:spacing w:val="-5"/>
          <w:w w:val="95"/>
        </w:rPr>
        <w:t>resume</w:t>
      </w:r>
      <w:r>
        <w:rPr>
          <w:color w:val="231F20"/>
          <w:spacing w:val="-30"/>
          <w:w w:val="95"/>
        </w:rPr>
        <w:t> </w:t>
      </w:r>
      <w:r>
        <w:rPr>
          <w:color w:val="231F20"/>
          <w:spacing w:val="-4"/>
          <w:w w:val="95"/>
        </w:rPr>
        <w:t>and </w:t>
      </w:r>
      <w:r>
        <w:rPr>
          <w:color w:val="231F20"/>
          <w:spacing w:val="-6"/>
          <w:w w:val="95"/>
        </w:rPr>
        <w:t>cover </w:t>
      </w:r>
      <w:r>
        <w:rPr>
          <w:color w:val="231F20"/>
          <w:spacing w:val="-5"/>
          <w:w w:val="95"/>
        </w:rPr>
        <w:t>letter writing assistance, career </w:t>
      </w:r>
      <w:r>
        <w:rPr>
          <w:color w:val="231F20"/>
          <w:spacing w:val="-6"/>
          <w:w w:val="95"/>
        </w:rPr>
        <w:t>planning, interview</w:t>
      </w:r>
      <w:r>
        <w:rPr>
          <w:color w:val="231F20"/>
          <w:spacing w:val="-37"/>
          <w:w w:val="95"/>
        </w:rPr>
        <w:t> </w:t>
      </w:r>
      <w:r>
        <w:rPr>
          <w:color w:val="231F20"/>
          <w:spacing w:val="-6"/>
          <w:w w:val="95"/>
        </w:rPr>
        <w:t>preparation,</w:t>
      </w:r>
      <w:r>
        <w:rPr>
          <w:color w:val="231F20"/>
          <w:spacing w:val="-36"/>
          <w:w w:val="95"/>
        </w:rPr>
        <w:t> </w:t>
      </w:r>
      <w:r>
        <w:rPr>
          <w:color w:val="231F20"/>
          <w:spacing w:val="-5"/>
          <w:w w:val="95"/>
        </w:rPr>
        <w:t>access</w:t>
      </w:r>
      <w:r>
        <w:rPr>
          <w:color w:val="231F20"/>
          <w:spacing w:val="-36"/>
          <w:w w:val="95"/>
        </w:rPr>
        <w:t> </w:t>
      </w:r>
      <w:r>
        <w:rPr>
          <w:color w:val="231F20"/>
          <w:spacing w:val="-4"/>
          <w:w w:val="95"/>
        </w:rPr>
        <w:t>to</w:t>
      </w:r>
      <w:r>
        <w:rPr>
          <w:color w:val="231F20"/>
          <w:spacing w:val="-37"/>
          <w:w w:val="95"/>
        </w:rPr>
        <w:t> </w:t>
      </w:r>
      <w:r>
        <w:rPr>
          <w:color w:val="231F20"/>
          <w:spacing w:val="-5"/>
          <w:w w:val="95"/>
        </w:rPr>
        <w:t>area</w:t>
      </w:r>
      <w:r>
        <w:rPr>
          <w:color w:val="231F20"/>
          <w:spacing w:val="-36"/>
          <w:w w:val="95"/>
        </w:rPr>
        <w:t> </w:t>
      </w:r>
      <w:r>
        <w:rPr>
          <w:color w:val="231F20"/>
          <w:spacing w:val="-4"/>
          <w:w w:val="95"/>
        </w:rPr>
        <w:t>job</w:t>
      </w:r>
      <w:r>
        <w:rPr>
          <w:color w:val="231F20"/>
          <w:spacing w:val="-36"/>
          <w:w w:val="95"/>
        </w:rPr>
        <w:t> </w:t>
      </w:r>
      <w:r>
        <w:rPr>
          <w:color w:val="231F20"/>
          <w:spacing w:val="-6"/>
          <w:w w:val="95"/>
        </w:rPr>
        <w:t>listings, </w:t>
      </w:r>
      <w:r>
        <w:rPr>
          <w:color w:val="231F20"/>
          <w:spacing w:val="-5"/>
          <w:w w:val="90"/>
        </w:rPr>
        <w:t>community</w:t>
      </w:r>
      <w:r>
        <w:rPr>
          <w:color w:val="231F20"/>
          <w:spacing w:val="-15"/>
          <w:w w:val="90"/>
        </w:rPr>
        <w:t> </w:t>
      </w:r>
      <w:r>
        <w:rPr>
          <w:color w:val="231F20"/>
          <w:spacing w:val="-6"/>
          <w:w w:val="90"/>
        </w:rPr>
        <w:t>resources</w:t>
      </w:r>
      <w:r>
        <w:rPr>
          <w:color w:val="231F20"/>
          <w:spacing w:val="-14"/>
          <w:w w:val="90"/>
        </w:rPr>
        <w:t> </w:t>
      </w:r>
      <w:r>
        <w:rPr>
          <w:color w:val="231F20"/>
          <w:spacing w:val="-4"/>
          <w:w w:val="90"/>
        </w:rPr>
        <w:t>and</w:t>
      </w:r>
      <w:r>
        <w:rPr>
          <w:color w:val="231F20"/>
          <w:spacing w:val="-14"/>
          <w:w w:val="90"/>
        </w:rPr>
        <w:t> </w:t>
      </w:r>
      <w:r>
        <w:rPr>
          <w:color w:val="231F20"/>
          <w:spacing w:val="-6"/>
          <w:w w:val="90"/>
        </w:rPr>
        <w:t>referrals</w:t>
      </w:r>
      <w:r>
        <w:rPr>
          <w:color w:val="231F20"/>
          <w:spacing w:val="-14"/>
          <w:w w:val="90"/>
        </w:rPr>
        <w:t> </w:t>
      </w:r>
      <w:r>
        <w:rPr>
          <w:color w:val="231F20"/>
          <w:spacing w:val="-4"/>
          <w:w w:val="90"/>
        </w:rPr>
        <w:t>to</w:t>
      </w:r>
      <w:r>
        <w:rPr>
          <w:color w:val="231F20"/>
          <w:spacing w:val="-15"/>
          <w:w w:val="90"/>
        </w:rPr>
        <w:t> </w:t>
      </w:r>
      <w:r>
        <w:rPr>
          <w:color w:val="231F20"/>
          <w:spacing w:val="-5"/>
          <w:w w:val="90"/>
        </w:rPr>
        <w:t>outside</w:t>
      </w:r>
      <w:r>
        <w:rPr>
          <w:color w:val="231F20"/>
          <w:spacing w:val="-14"/>
          <w:w w:val="90"/>
        </w:rPr>
        <w:t> </w:t>
      </w:r>
      <w:r>
        <w:rPr>
          <w:color w:val="231F20"/>
          <w:spacing w:val="-5"/>
          <w:w w:val="90"/>
        </w:rPr>
        <w:t>agen- cies.</w:t>
      </w:r>
      <w:r>
        <w:rPr>
          <w:color w:val="231F20"/>
          <w:spacing w:val="-12"/>
          <w:w w:val="90"/>
        </w:rPr>
        <w:t> </w:t>
      </w:r>
      <w:r>
        <w:rPr>
          <w:color w:val="231F20"/>
          <w:spacing w:val="-6"/>
          <w:w w:val="90"/>
        </w:rPr>
        <w:t>Programs</w:t>
      </w:r>
      <w:r>
        <w:rPr>
          <w:color w:val="231F20"/>
          <w:spacing w:val="-11"/>
          <w:w w:val="90"/>
        </w:rPr>
        <w:t> </w:t>
      </w:r>
      <w:r>
        <w:rPr>
          <w:color w:val="231F20"/>
          <w:spacing w:val="-6"/>
          <w:w w:val="90"/>
        </w:rPr>
        <w:t>specializing</w:t>
      </w:r>
      <w:r>
        <w:rPr>
          <w:color w:val="231F20"/>
          <w:spacing w:val="-11"/>
          <w:w w:val="90"/>
        </w:rPr>
        <w:t> </w:t>
      </w:r>
      <w:r>
        <w:rPr>
          <w:color w:val="231F20"/>
          <w:spacing w:val="-3"/>
          <w:w w:val="90"/>
        </w:rPr>
        <w:t>in</w:t>
      </w:r>
      <w:r>
        <w:rPr>
          <w:color w:val="231F20"/>
          <w:spacing w:val="-12"/>
          <w:w w:val="90"/>
        </w:rPr>
        <w:t> </w:t>
      </w:r>
      <w:r>
        <w:rPr>
          <w:color w:val="231F20"/>
          <w:spacing w:val="-4"/>
          <w:w w:val="90"/>
        </w:rPr>
        <w:t>job</w:t>
      </w:r>
      <w:r>
        <w:rPr>
          <w:color w:val="231F20"/>
          <w:spacing w:val="-11"/>
          <w:w w:val="90"/>
        </w:rPr>
        <w:t> </w:t>
      </w:r>
      <w:r>
        <w:rPr>
          <w:color w:val="231F20"/>
          <w:spacing w:val="-5"/>
          <w:w w:val="90"/>
        </w:rPr>
        <w:t>readiness</w:t>
      </w:r>
      <w:r>
        <w:rPr>
          <w:color w:val="231F20"/>
          <w:spacing w:val="-11"/>
          <w:w w:val="90"/>
        </w:rPr>
        <w:t> </w:t>
      </w:r>
      <w:r>
        <w:rPr>
          <w:color w:val="231F20"/>
          <w:spacing w:val="-6"/>
          <w:w w:val="90"/>
        </w:rPr>
        <w:t>training </w:t>
      </w:r>
      <w:r>
        <w:rPr>
          <w:color w:val="231F20"/>
          <w:spacing w:val="-5"/>
        </w:rPr>
        <w:t>for</w:t>
      </w:r>
      <w:r>
        <w:rPr>
          <w:color w:val="231F20"/>
          <w:spacing w:val="-42"/>
        </w:rPr>
        <w:t> </w:t>
      </w:r>
      <w:r>
        <w:rPr>
          <w:color w:val="231F20"/>
          <w:spacing w:val="-5"/>
        </w:rPr>
        <w:t>those</w:t>
      </w:r>
      <w:r>
        <w:rPr>
          <w:color w:val="231F20"/>
          <w:spacing w:val="-42"/>
        </w:rPr>
        <w:t> </w:t>
      </w:r>
      <w:r>
        <w:rPr>
          <w:color w:val="231F20"/>
          <w:spacing w:val="-5"/>
        </w:rPr>
        <w:t>with</w:t>
      </w:r>
      <w:r>
        <w:rPr>
          <w:color w:val="231F20"/>
          <w:spacing w:val="-42"/>
        </w:rPr>
        <w:t> </w:t>
      </w:r>
      <w:r>
        <w:rPr>
          <w:color w:val="231F20"/>
          <w:spacing w:val="-5"/>
        </w:rPr>
        <w:t>barriers</w:t>
      </w:r>
      <w:r>
        <w:rPr>
          <w:color w:val="231F20"/>
          <w:spacing w:val="-42"/>
        </w:rPr>
        <w:t> </w:t>
      </w:r>
      <w:r>
        <w:rPr>
          <w:color w:val="231F20"/>
          <w:spacing w:val="-4"/>
        </w:rPr>
        <w:t>to</w:t>
      </w:r>
      <w:r>
        <w:rPr>
          <w:color w:val="231F20"/>
          <w:spacing w:val="-41"/>
        </w:rPr>
        <w:t> </w:t>
      </w:r>
      <w:r>
        <w:rPr>
          <w:color w:val="231F20"/>
          <w:spacing w:val="-6"/>
        </w:rPr>
        <w:t>employment</w:t>
      </w:r>
      <w:r>
        <w:rPr>
          <w:color w:val="231F20"/>
          <w:spacing w:val="-42"/>
        </w:rPr>
        <w:t> </w:t>
      </w:r>
      <w:r>
        <w:rPr>
          <w:color w:val="231F20"/>
          <w:spacing w:val="-5"/>
        </w:rPr>
        <w:t>such</w:t>
      </w:r>
      <w:r>
        <w:rPr>
          <w:color w:val="231F20"/>
          <w:spacing w:val="-42"/>
        </w:rPr>
        <w:t> </w:t>
      </w:r>
      <w:r>
        <w:rPr>
          <w:color w:val="231F20"/>
          <w:spacing w:val="-3"/>
        </w:rPr>
        <w:t>as</w:t>
      </w:r>
      <w:r>
        <w:rPr>
          <w:color w:val="231F20"/>
          <w:spacing w:val="-42"/>
        </w:rPr>
        <w:t> </w:t>
      </w:r>
      <w:r>
        <w:rPr>
          <w:color w:val="231F20"/>
        </w:rPr>
        <w:t>a </w:t>
      </w:r>
      <w:r>
        <w:rPr>
          <w:color w:val="231F20"/>
          <w:spacing w:val="-5"/>
          <w:w w:val="95"/>
        </w:rPr>
        <w:t>disability</w:t>
      </w:r>
      <w:r>
        <w:rPr>
          <w:color w:val="231F20"/>
          <w:spacing w:val="-32"/>
          <w:w w:val="95"/>
        </w:rPr>
        <w:t> </w:t>
      </w:r>
      <w:r>
        <w:rPr>
          <w:color w:val="231F20"/>
          <w:spacing w:val="-3"/>
          <w:w w:val="95"/>
        </w:rPr>
        <w:t>or</w:t>
      </w:r>
      <w:r>
        <w:rPr>
          <w:color w:val="231F20"/>
          <w:spacing w:val="-32"/>
          <w:w w:val="95"/>
        </w:rPr>
        <w:t> </w:t>
      </w:r>
      <w:r>
        <w:rPr>
          <w:color w:val="231F20"/>
          <w:spacing w:val="-4"/>
          <w:w w:val="95"/>
        </w:rPr>
        <w:t>past</w:t>
      </w:r>
      <w:r>
        <w:rPr>
          <w:color w:val="231F20"/>
          <w:spacing w:val="-32"/>
          <w:w w:val="95"/>
        </w:rPr>
        <w:t> </w:t>
      </w:r>
      <w:r>
        <w:rPr>
          <w:color w:val="231F20"/>
          <w:spacing w:val="-6"/>
          <w:w w:val="95"/>
        </w:rPr>
        <w:t>incarceration.</w:t>
      </w:r>
      <w:r>
        <w:rPr>
          <w:color w:val="231F20"/>
          <w:spacing w:val="-32"/>
          <w:w w:val="95"/>
        </w:rPr>
        <w:t> </w:t>
      </w:r>
      <w:r>
        <w:rPr>
          <w:rFonts w:ascii="Century Gothic"/>
          <w:b/>
          <w:color w:val="231F20"/>
          <w:spacing w:val="-6"/>
          <w:w w:val="95"/>
        </w:rPr>
        <w:t>(877)</w:t>
      </w:r>
      <w:r>
        <w:rPr>
          <w:rFonts w:ascii="Century Gothic"/>
          <w:b/>
          <w:color w:val="231F20"/>
          <w:spacing w:val="-28"/>
          <w:w w:val="95"/>
        </w:rPr>
        <w:t> </w:t>
      </w:r>
      <w:r>
        <w:rPr>
          <w:rFonts w:ascii="Century Gothic"/>
          <w:b/>
          <w:color w:val="231F20"/>
          <w:spacing w:val="-9"/>
          <w:w w:val="95"/>
        </w:rPr>
        <w:t>372-5151</w:t>
      </w:r>
    </w:p>
    <w:p>
      <w:pPr>
        <w:pStyle w:val="Heading5"/>
        <w:spacing w:before="77"/>
      </w:pPr>
      <w:r>
        <w:rPr>
          <w:color w:val="231F20"/>
        </w:rPr>
        <w:t>Goodwill Career Service Center, Bryant</w:t>
      </w:r>
    </w:p>
    <w:p>
      <w:pPr>
        <w:pStyle w:val="BodyText"/>
        <w:spacing w:line="208" w:lineRule="exact" w:before="10"/>
      </w:pPr>
      <w:r>
        <w:rPr>
          <w:color w:val="231F20"/>
        </w:rPr>
        <w:t>5914 Highway 5-N, Bryant, AR 72022</w:t>
      </w:r>
    </w:p>
    <w:p>
      <w:pPr>
        <w:pStyle w:val="Heading5"/>
        <w:spacing w:line="220" w:lineRule="exact"/>
      </w:pPr>
      <w:r>
        <w:rPr>
          <w:color w:val="231F20"/>
          <w:spacing w:val="-8"/>
          <w:w w:val="90"/>
        </w:rPr>
        <w:t>(501)</w:t>
      </w:r>
      <w:r>
        <w:rPr>
          <w:color w:val="231F20"/>
          <w:spacing w:val="21"/>
          <w:w w:val="90"/>
        </w:rPr>
        <w:t> </w:t>
      </w:r>
      <w:r>
        <w:rPr>
          <w:color w:val="231F20"/>
          <w:spacing w:val="-5"/>
          <w:w w:val="90"/>
        </w:rPr>
        <w:t>653-2209</w:t>
      </w:r>
    </w:p>
    <w:p>
      <w:pPr>
        <w:spacing w:line="244" w:lineRule="auto" w:before="88"/>
        <w:ind w:left="140" w:right="438" w:firstLine="0"/>
        <w:jc w:val="left"/>
        <w:rPr>
          <w:rFonts w:ascii="Century Gothic"/>
          <w:b/>
          <w:sz w:val="18"/>
        </w:rPr>
      </w:pPr>
      <w:r>
        <w:rPr>
          <w:rFonts w:ascii="Century Gothic"/>
          <w:b/>
          <w:color w:val="231F20"/>
          <w:spacing w:val="-5"/>
          <w:w w:val="90"/>
          <w:sz w:val="18"/>
        </w:rPr>
        <w:t>Goodwill</w:t>
      </w:r>
      <w:r>
        <w:rPr>
          <w:rFonts w:ascii="Century Gothic"/>
          <w:b/>
          <w:color w:val="231F20"/>
          <w:spacing w:val="-21"/>
          <w:w w:val="90"/>
          <w:sz w:val="18"/>
        </w:rPr>
        <w:t> </w:t>
      </w:r>
      <w:r>
        <w:rPr>
          <w:rFonts w:ascii="Century Gothic"/>
          <w:b/>
          <w:color w:val="231F20"/>
          <w:spacing w:val="-5"/>
          <w:w w:val="90"/>
          <w:sz w:val="18"/>
        </w:rPr>
        <w:t>Career</w:t>
      </w:r>
      <w:r>
        <w:rPr>
          <w:rFonts w:ascii="Century Gothic"/>
          <w:b/>
          <w:color w:val="231F20"/>
          <w:spacing w:val="-20"/>
          <w:w w:val="90"/>
          <w:sz w:val="18"/>
        </w:rPr>
        <w:t> </w:t>
      </w:r>
      <w:r>
        <w:rPr>
          <w:rFonts w:ascii="Century Gothic"/>
          <w:b/>
          <w:color w:val="231F20"/>
          <w:spacing w:val="-4"/>
          <w:w w:val="90"/>
          <w:sz w:val="18"/>
        </w:rPr>
        <w:t>Service</w:t>
      </w:r>
      <w:r>
        <w:rPr>
          <w:rFonts w:ascii="Century Gothic"/>
          <w:b/>
          <w:color w:val="231F20"/>
          <w:spacing w:val="-20"/>
          <w:w w:val="90"/>
          <w:sz w:val="18"/>
        </w:rPr>
        <w:t> </w:t>
      </w:r>
      <w:r>
        <w:rPr>
          <w:rFonts w:ascii="Century Gothic"/>
          <w:b/>
          <w:color w:val="231F20"/>
          <w:spacing w:val="-6"/>
          <w:w w:val="90"/>
          <w:sz w:val="18"/>
        </w:rPr>
        <w:t>Center,</w:t>
      </w:r>
      <w:r>
        <w:rPr>
          <w:rFonts w:ascii="Century Gothic"/>
          <w:b/>
          <w:color w:val="231F20"/>
          <w:spacing w:val="-20"/>
          <w:w w:val="90"/>
          <w:sz w:val="18"/>
        </w:rPr>
        <w:t> </w:t>
      </w:r>
      <w:r>
        <w:rPr>
          <w:rFonts w:ascii="Century Gothic"/>
          <w:b/>
          <w:color w:val="231F20"/>
          <w:spacing w:val="-4"/>
          <w:w w:val="90"/>
          <w:sz w:val="18"/>
        </w:rPr>
        <w:t>Little</w:t>
      </w:r>
      <w:r>
        <w:rPr>
          <w:rFonts w:ascii="Century Gothic"/>
          <w:b/>
          <w:color w:val="231F20"/>
          <w:spacing w:val="-20"/>
          <w:w w:val="90"/>
          <w:sz w:val="18"/>
        </w:rPr>
        <w:t> </w:t>
      </w:r>
      <w:r>
        <w:rPr>
          <w:rFonts w:ascii="Century Gothic"/>
          <w:b/>
          <w:color w:val="231F20"/>
          <w:spacing w:val="-5"/>
          <w:w w:val="90"/>
          <w:sz w:val="18"/>
        </w:rPr>
        <w:t>Rock </w:t>
      </w:r>
      <w:r>
        <w:rPr>
          <w:color w:val="231F20"/>
          <w:spacing w:val="-15"/>
          <w:sz w:val="18"/>
        </w:rPr>
        <w:t>1110</w:t>
      </w:r>
      <w:r>
        <w:rPr>
          <w:color w:val="231F20"/>
          <w:spacing w:val="-36"/>
          <w:sz w:val="18"/>
        </w:rPr>
        <w:t> </w:t>
      </w:r>
      <w:r>
        <w:rPr>
          <w:color w:val="231F20"/>
          <w:spacing w:val="-5"/>
          <w:sz w:val="18"/>
        </w:rPr>
        <w:t>West</w:t>
      </w:r>
      <w:r>
        <w:rPr>
          <w:color w:val="231F20"/>
          <w:spacing w:val="-36"/>
          <w:sz w:val="18"/>
        </w:rPr>
        <w:t> </w:t>
      </w:r>
      <w:r>
        <w:rPr>
          <w:color w:val="231F20"/>
          <w:spacing w:val="-4"/>
          <w:sz w:val="18"/>
        </w:rPr>
        <w:t>7</w:t>
      </w:r>
      <w:r>
        <w:rPr>
          <w:color w:val="231F20"/>
          <w:spacing w:val="-4"/>
          <w:position w:val="6"/>
          <w:sz w:val="10"/>
        </w:rPr>
        <w:t>th</w:t>
      </w:r>
      <w:r>
        <w:rPr>
          <w:color w:val="231F20"/>
          <w:spacing w:val="-11"/>
          <w:position w:val="6"/>
          <w:sz w:val="10"/>
        </w:rPr>
        <w:t> </w:t>
      </w:r>
      <w:r>
        <w:rPr>
          <w:color w:val="231F20"/>
          <w:spacing w:val="-5"/>
          <w:sz w:val="18"/>
        </w:rPr>
        <w:t>Street,</w:t>
      </w:r>
      <w:r>
        <w:rPr>
          <w:color w:val="231F20"/>
          <w:spacing w:val="-36"/>
          <w:sz w:val="18"/>
        </w:rPr>
        <w:t> </w:t>
      </w:r>
      <w:r>
        <w:rPr>
          <w:color w:val="231F20"/>
          <w:spacing w:val="-4"/>
          <w:sz w:val="18"/>
        </w:rPr>
        <w:t>Little</w:t>
      </w:r>
      <w:r>
        <w:rPr>
          <w:color w:val="231F20"/>
          <w:spacing w:val="-35"/>
          <w:sz w:val="18"/>
        </w:rPr>
        <w:t> </w:t>
      </w:r>
      <w:r>
        <w:rPr>
          <w:color w:val="231F20"/>
          <w:spacing w:val="-5"/>
          <w:sz w:val="18"/>
        </w:rPr>
        <w:t>Rock,</w:t>
      </w:r>
      <w:r>
        <w:rPr>
          <w:color w:val="231F20"/>
          <w:spacing w:val="-36"/>
          <w:sz w:val="18"/>
        </w:rPr>
        <w:t> </w:t>
      </w:r>
      <w:r>
        <w:rPr>
          <w:color w:val="231F20"/>
          <w:sz w:val="18"/>
        </w:rPr>
        <w:t>AR</w:t>
      </w:r>
      <w:r>
        <w:rPr>
          <w:color w:val="231F20"/>
          <w:spacing w:val="-36"/>
          <w:sz w:val="18"/>
        </w:rPr>
        <w:t> </w:t>
      </w:r>
      <w:r>
        <w:rPr>
          <w:color w:val="231F20"/>
          <w:spacing w:val="-7"/>
          <w:sz w:val="18"/>
        </w:rPr>
        <w:t>72201 </w:t>
      </w:r>
      <w:r>
        <w:rPr>
          <w:rFonts w:ascii="Century Gothic"/>
          <w:b/>
          <w:color w:val="231F20"/>
          <w:spacing w:val="-8"/>
          <w:sz w:val="18"/>
        </w:rPr>
        <w:t>(501)</w:t>
      </w:r>
      <w:r>
        <w:rPr>
          <w:rFonts w:ascii="Century Gothic"/>
          <w:b/>
          <w:color w:val="231F20"/>
          <w:spacing w:val="-19"/>
          <w:sz w:val="18"/>
        </w:rPr>
        <w:t> </w:t>
      </w:r>
      <w:r>
        <w:rPr>
          <w:rFonts w:ascii="Century Gothic"/>
          <w:b/>
          <w:color w:val="231F20"/>
          <w:spacing w:val="-5"/>
          <w:sz w:val="18"/>
        </w:rPr>
        <w:t>492-5550</w:t>
      </w:r>
    </w:p>
    <w:p>
      <w:pPr>
        <w:spacing w:line="244" w:lineRule="auto" w:before="84"/>
        <w:ind w:left="140" w:right="361" w:firstLine="0"/>
        <w:jc w:val="left"/>
        <w:rPr>
          <w:rFonts w:ascii="Century Gothic"/>
          <w:b/>
          <w:sz w:val="18"/>
        </w:rPr>
      </w:pPr>
      <w:r>
        <w:rPr>
          <w:rFonts w:ascii="Century Gothic"/>
          <w:b/>
          <w:color w:val="231F20"/>
          <w:spacing w:val="-5"/>
          <w:w w:val="90"/>
          <w:sz w:val="18"/>
        </w:rPr>
        <w:t>Goodwill Career </w:t>
      </w:r>
      <w:r>
        <w:rPr>
          <w:rFonts w:ascii="Century Gothic"/>
          <w:b/>
          <w:color w:val="231F20"/>
          <w:spacing w:val="-4"/>
          <w:w w:val="90"/>
          <w:sz w:val="18"/>
        </w:rPr>
        <w:t>Service </w:t>
      </w:r>
      <w:r>
        <w:rPr>
          <w:rFonts w:ascii="Century Gothic"/>
          <w:b/>
          <w:color w:val="231F20"/>
          <w:spacing w:val="-6"/>
          <w:w w:val="90"/>
          <w:sz w:val="18"/>
        </w:rPr>
        <w:t>Center, </w:t>
      </w:r>
      <w:r>
        <w:rPr>
          <w:rFonts w:ascii="Century Gothic"/>
          <w:b/>
          <w:color w:val="231F20"/>
          <w:spacing w:val="-4"/>
          <w:w w:val="90"/>
          <w:sz w:val="18"/>
        </w:rPr>
        <w:t>Little </w:t>
      </w:r>
      <w:r>
        <w:rPr>
          <w:rFonts w:ascii="Century Gothic"/>
          <w:b/>
          <w:color w:val="231F20"/>
          <w:spacing w:val="-5"/>
          <w:w w:val="90"/>
          <w:sz w:val="18"/>
        </w:rPr>
        <w:t>Rock </w:t>
      </w:r>
      <w:r>
        <w:rPr>
          <w:color w:val="231F20"/>
          <w:spacing w:val="-5"/>
          <w:w w:val="95"/>
          <w:sz w:val="18"/>
        </w:rPr>
        <w:t>109 Markham Park </w:t>
      </w:r>
      <w:r>
        <w:rPr>
          <w:color w:val="231F20"/>
          <w:spacing w:val="-6"/>
          <w:w w:val="95"/>
          <w:sz w:val="18"/>
        </w:rPr>
        <w:t>Drive, </w:t>
      </w:r>
      <w:r>
        <w:rPr>
          <w:color w:val="231F20"/>
          <w:spacing w:val="-4"/>
          <w:w w:val="95"/>
          <w:sz w:val="18"/>
        </w:rPr>
        <w:t>Little </w:t>
      </w:r>
      <w:r>
        <w:rPr>
          <w:color w:val="231F20"/>
          <w:spacing w:val="-5"/>
          <w:w w:val="95"/>
          <w:sz w:val="18"/>
        </w:rPr>
        <w:t>Rock, </w:t>
      </w:r>
      <w:r>
        <w:rPr>
          <w:color w:val="231F20"/>
          <w:spacing w:val="-10"/>
          <w:w w:val="95"/>
          <w:sz w:val="18"/>
        </w:rPr>
        <w:t>72211 </w:t>
      </w:r>
      <w:r>
        <w:rPr>
          <w:rFonts w:ascii="Century Gothic"/>
          <w:b/>
          <w:color w:val="231F20"/>
          <w:spacing w:val="-8"/>
          <w:sz w:val="18"/>
        </w:rPr>
        <w:t>(501) </w:t>
      </w:r>
      <w:r>
        <w:rPr>
          <w:rFonts w:ascii="Century Gothic"/>
          <w:b/>
          <w:color w:val="231F20"/>
          <w:spacing w:val="-10"/>
          <w:sz w:val="18"/>
        </w:rPr>
        <w:t>221-1018</w:t>
      </w:r>
    </w:p>
    <w:p>
      <w:pPr>
        <w:pStyle w:val="Heading5"/>
        <w:spacing w:before="83"/>
      </w:pPr>
      <w:r>
        <w:rPr>
          <w:color w:val="231F20"/>
        </w:rPr>
        <w:t>Integrity Staffing, Healing Waters</w:t>
      </w:r>
    </w:p>
    <w:p>
      <w:pPr>
        <w:pStyle w:val="BodyText"/>
        <w:spacing w:line="256" w:lineRule="auto" w:before="14"/>
        <w:ind w:right="360"/>
      </w:pPr>
      <w:r>
        <w:rPr>
          <w:color w:val="231F20"/>
          <w:spacing w:val="-5"/>
        </w:rPr>
        <w:t>14036</w:t>
      </w:r>
      <w:r>
        <w:rPr>
          <w:color w:val="231F20"/>
          <w:spacing w:val="-38"/>
        </w:rPr>
        <w:t> </w:t>
      </w:r>
      <w:r>
        <w:rPr>
          <w:color w:val="231F20"/>
          <w:spacing w:val="-5"/>
        </w:rPr>
        <w:t>Sardis</w:t>
      </w:r>
      <w:r>
        <w:rPr>
          <w:color w:val="231F20"/>
          <w:spacing w:val="-37"/>
        </w:rPr>
        <w:t> </w:t>
      </w:r>
      <w:r>
        <w:rPr>
          <w:color w:val="231F20"/>
          <w:spacing w:val="-5"/>
        </w:rPr>
        <w:t>Road,</w:t>
      </w:r>
      <w:r>
        <w:rPr>
          <w:color w:val="231F20"/>
          <w:spacing w:val="-37"/>
        </w:rPr>
        <w:t> </w:t>
      </w:r>
      <w:r>
        <w:rPr>
          <w:color w:val="231F20"/>
          <w:spacing w:val="-5"/>
        </w:rPr>
        <w:t>Shannon</w:t>
      </w:r>
      <w:r>
        <w:rPr>
          <w:color w:val="231F20"/>
          <w:spacing w:val="-38"/>
        </w:rPr>
        <w:t> </w:t>
      </w:r>
      <w:r>
        <w:rPr>
          <w:color w:val="231F20"/>
          <w:spacing w:val="-5"/>
        </w:rPr>
        <w:t>Hills,</w:t>
      </w:r>
      <w:r>
        <w:rPr>
          <w:color w:val="231F20"/>
          <w:spacing w:val="-37"/>
        </w:rPr>
        <w:t> </w:t>
      </w:r>
      <w:r>
        <w:rPr>
          <w:color w:val="231F20"/>
        </w:rPr>
        <w:t>AR</w:t>
      </w:r>
      <w:r>
        <w:rPr>
          <w:color w:val="231F20"/>
          <w:spacing w:val="-37"/>
        </w:rPr>
        <w:t> </w:t>
      </w:r>
      <w:r>
        <w:rPr>
          <w:color w:val="231F20"/>
          <w:spacing w:val="-7"/>
        </w:rPr>
        <w:t>72103, </w:t>
      </w:r>
      <w:hyperlink r:id="rId15">
        <w:r>
          <w:rPr>
            <w:color w:val="231F20"/>
            <w:spacing w:val="-6"/>
          </w:rPr>
          <w:t>www.letourviolenceend.com</w:t>
        </w:r>
      </w:hyperlink>
    </w:p>
    <w:p>
      <w:pPr>
        <w:pStyle w:val="BodyText"/>
        <w:spacing w:line="198" w:lineRule="exact"/>
      </w:pPr>
      <w:r>
        <w:rPr>
          <w:color w:val="231F20"/>
          <w:spacing w:val="-3"/>
          <w:w w:val="95"/>
        </w:rPr>
        <w:t>If</w:t>
      </w:r>
      <w:r>
        <w:rPr>
          <w:color w:val="231F20"/>
          <w:spacing w:val="-38"/>
          <w:w w:val="95"/>
        </w:rPr>
        <w:t> </w:t>
      </w:r>
      <w:r>
        <w:rPr>
          <w:color w:val="231F20"/>
          <w:spacing w:val="-5"/>
          <w:w w:val="95"/>
        </w:rPr>
        <w:t>you</w:t>
      </w:r>
      <w:r>
        <w:rPr>
          <w:color w:val="231F20"/>
          <w:spacing w:val="-37"/>
          <w:w w:val="95"/>
        </w:rPr>
        <w:t> </w:t>
      </w:r>
      <w:r>
        <w:rPr>
          <w:color w:val="231F20"/>
          <w:spacing w:val="-4"/>
          <w:w w:val="95"/>
        </w:rPr>
        <w:t>are</w:t>
      </w:r>
      <w:r>
        <w:rPr>
          <w:color w:val="231F20"/>
          <w:spacing w:val="-37"/>
          <w:w w:val="95"/>
        </w:rPr>
        <w:t> </w:t>
      </w:r>
      <w:r>
        <w:rPr>
          <w:color w:val="231F20"/>
          <w:spacing w:val="-3"/>
          <w:w w:val="95"/>
        </w:rPr>
        <w:t>an</w:t>
      </w:r>
      <w:r>
        <w:rPr>
          <w:color w:val="231F20"/>
          <w:spacing w:val="-37"/>
          <w:w w:val="95"/>
        </w:rPr>
        <w:t> </w:t>
      </w:r>
      <w:r>
        <w:rPr>
          <w:color w:val="231F20"/>
          <w:spacing w:val="-5"/>
          <w:w w:val="95"/>
        </w:rPr>
        <w:t>individual</w:t>
      </w:r>
      <w:r>
        <w:rPr>
          <w:color w:val="231F20"/>
          <w:spacing w:val="-38"/>
          <w:w w:val="95"/>
        </w:rPr>
        <w:t> </w:t>
      </w:r>
      <w:r>
        <w:rPr>
          <w:color w:val="231F20"/>
          <w:spacing w:val="-4"/>
          <w:w w:val="95"/>
        </w:rPr>
        <w:t>who</w:t>
      </w:r>
      <w:r>
        <w:rPr>
          <w:color w:val="231F20"/>
          <w:spacing w:val="-37"/>
          <w:w w:val="95"/>
        </w:rPr>
        <w:t> </w:t>
      </w:r>
      <w:r>
        <w:rPr>
          <w:color w:val="231F20"/>
          <w:spacing w:val="-5"/>
          <w:w w:val="95"/>
        </w:rPr>
        <w:t>needs</w:t>
      </w:r>
      <w:r>
        <w:rPr>
          <w:color w:val="231F20"/>
          <w:spacing w:val="-37"/>
          <w:w w:val="95"/>
        </w:rPr>
        <w:t> </w:t>
      </w:r>
      <w:r>
        <w:rPr>
          <w:color w:val="231F20"/>
          <w:spacing w:val="-4"/>
          <w:w w:val="95"/>
        </w:rPr>
        <w:t>extra</w:t>
      </w:r>
      <w:r>
        <w:rPr>
          <w:color w:val="231F20"/>
          <w:spacing w:val="-37"/>
          <w:w w:val="95"/>
        </w:rPr>
        <w:t> </w:t>
      </w:r>
      <w:r>
        <w:rPr>
          <w:color w:val="231F20"/>
          <w:spacing w:val="-5"/>
          <w:w w:val="95"/>
        </w:rPr>
        <w:t>income</w:t>
      </w:r>
      <w:r>
        <w:rPr>
          <w:color w:val="231F20"/>
          <w:spacing w:val="-37"/>
          <w:w w:val="95"/>
        </w:rPr>
        <w:t> </w:t>
      </w:r>
      <w:r>
        <w:rPr>
          <w:color w:val="231F20"/>
          <w:spacing w:val="-4"/>
          <w:w w:val="95"/>
        </w:rPr>
        <w:t>and</w:t>
      </w:r>
    </w:p>
    <w:p>
      <w:pPr>
        <w:pStyle w:val="BodyText"/>
        <w:spacing w:line="242" w:lineRule="auto" w:before="4"/>
        <w:ind w:right="115"/>
        <w:rPr>
          <w:rFonts w:ascii="Century Gothic" w:hAnsi="Century Gothic"/>
          <w:b/>
        </w:rPr>
      </w:pPr>
      <w:r>
        <w:rPr>
          <w:color w:val="231F20"/>
          <w:spacing w:val="-4"/>
        </w:rPr>
        <w:t>can</w:t>
      </w:r>
      <w:r>
        <w:rPr>
          <w:color w:val="231F20"/>
          <w:spacing w:val="-42"/>
        </w:rPr>
        <w:t> </w:t>
      </w:r>
      <w:r>
        <w:rPr>
          <w:color w:val="231F20"/>
          <w:spacing w:val="-4"/>
        </w:rPr>
        <w:t>pass</w:t>
      </w:r>
      <w:r>
        <w:rPr>
          <w:color w:val="231F20"/>
          <w:spacing w:val="-41"/>
        </w:rPr>
        <w:t> </w:t>
      </w:r>
      <w:r>
        <w:rPr>
          <w:color w:val="231F20"/>
        </w:rPr>
        <w:t>a</w:t>
      </w:r>
      <w:r>
        <w:rPr>
          <w:color w:val="231F20"/>
          <w:spacing w:val="-42"/>
        </w:rPr>
        <w:t> </w:t>
      </w:r>
      <w:r>
        <w:rPr>
          <w:color w:val="231F20"/>
          <w:spacing w:val="-5"/>
        </w:rPr>
        <w:t>drug</w:t>
      </w:r>
      <w:r>
        <w:rPr>
          <w:color w:val="231F20"/>
          <w:spacing w:val="-41"/>
        </w:rPr>
        <w:t> </w:t>
      </w:r>
      <w:r>
        <w:rPr>
          <w:color w:val="231F20"/>
          <w:spacing w:val="-5"/>
        </w:rPr>
        <w:t>test,</w:t>
      </w:r>
      <w:r>
        <w:rPr>
          <w:color w:val="231F20"/>
          <w:spacing w:val="-42"/>
        </w:rPr>
        <w:t> </w:t>
      </w:r>
      <w:r>
        <w:rPr>
          <w:color w:val="231F20"/>
          <w:spacing w:val="-6"/>
        </w:rPr>
        <w:t>Integrity</w:t>
      </w:r>
      <w:r>
        <w:rPr>
          <w:color w:val="231F20"/>
          <w:spacing w:val="-41"/>
        </w:rPr>
        <w:t> </w:t>
      </w:r>
      <w:r>
        <w:rPr>
          <w:color w:val="231F20"/>
          <w:spacing w:val="-4"/>
        </w:rPr>
        <w:t>Staffing</w:t>
      </w:r>
      <w:r>
        <w:rPr>
          <w:color w:val="231F20"/>
          <w:spacing w:val="-42"/>
        </w:rPr>
        <w:t> </w:t>
      </w:r>
      <w:r>
        <w:rPr>
          <w:color w:val="231F20"/>
          <w:spacing w:val="-5"/>
        </w:rPr>
        <w:t>needs</w:t>
      </w:r>
      <w:r>
        <w:rPr>
          <w:color w:val="231F20"/>
          <w:spacing w:val="-41"/>
        </w:rPr>
        <w:t> </w:t>
      </w:r>
      <w:r>
        <w:rPr>
          <w:color w:val="231F20"/>
          <w:spacing w:val="-4"/>
        </w:rPr>
        <w:t>to </w:t>
      </w:r>
      <w:r>
        <w:rPr>
          <w:color w:val="231F20"/>
          <w:spacing w:val="-5"/>
          <w:w w:val="90"/>
        </w:rPr>
        <w:t>hear</w:t>
      </w:r>
      <w:r>
        <w:rPr>
          <w:color w:val="231F20"/>
          <w:spacing w:val="-22"/>
          <w:w w:val="90"/>
        </w:rPr>
        <w:t> </w:t>
      </w:r>
      <w:r>
        <w:rPr>
          <w:color w:val="231F20"/>
          <w:spacing w:val="-5"/>
          <w:w w:val="90"/>
        </w:rPr>
        <w:t>from</w:t>
      </w:r>
      <w:r>
        <w:rPr>
          <w:color w:val="231F20"/>
          <w:spacing w:val="-22"/>
          <w:w w:val="90"/>
        </w:rPr>
        <w:t> </w:t>
      </w:r>
      <w:r>
        <w:rPr>
          <w:color w:val="231F20"/>
          <w:spacing w:val="-6"/>
          <w:w w:val="90"/>
        </w:rPr>
        <w:t>you.</w:t>
      </w:r>
      <w:r>
        <w:rPr>
          <w:color w:val="231F20"/>
          <w:spacing w:val="-22"/>
          <w:w w:val="90"/>
        </w:rPr>
        <w:t> </w:t>
      </w:r>
      <w:r>
        <w:rPr>
          <w:color w:val="231F20"/>
          <w:spacing w:val="-3"/>
          <w:w w:val="90"/>
        </w:rPr>
        <w:t>If</w:t>
      </w:r>
      <w:r>
        <w:rPr>
          <w:color w:val="231F20"/>
          <w:spacing w:val="-22"/>
          <w:w w:val="90"/>
        </w:rPr>
        <w:t> </w:t>
      </w:r>
      <w:r>
        <w:rPr>
          <w:color w:val="231F20"/>
          <w:spacing w:val="-5"/>
          <w:w w:val="90"/>
        </w:rPr>
        <w:t>you</w:t>
      </w:r>
      <w:r>
        <w:rPr>
          <w:color w:val="231F20"/>
          <w:spacing w:val="-22"/>
          <w:w w:val="90"/>
        </w:rPr>
        <w:t> </w:t>
      </w:r>
      <w:r>
        <w:rPr>
          <w:color w:val="231F20"/>
          <w:spacing w:val="-6"/>
          <w:w w:val="90"/>
        </w:rPr>
        <w:t>have</w:t>
      </w:r>
      <w:r>
        <w:rPr>
          <w:color w:val="231F20"/>
          <w:spacing w:val="-22"/>
          <w:w w:val="90"/>
        </w:rPr>
        <w:t> </w:t>
      </w:r>
      <w:r>
        <w:rPr>
          <w:color w:val="231F20"/>
          <w:w w:val="90"/>
        </w:rPr>
        <w:t>a</w:t>
      </w:r>
      <w:r>
        <w:rPr>
          <w:color w:val="231F20"/>
          <w:spacing w:val="-22"/>
          <w:w w:val="90"/>
        </w:rPr>
        <w:t> </w:t>
      </w:r>
      <w:r>
        <w:rPr>
          <w:color w:val="231F20"/>
          <w:spacing w:val="-6"/>
          <w:w w:val="90"/>
        </w:rPr>
        <w:t>felony</w:t>
      </w:r>
      <w:r>
        <w:rPr>
          <w:color w:val="231F20"/>
          <w:spacing w:val="-22"/>
          <w:w w:val="90"/>
        </w:rPr>
        <w:t> </w:t>
      </w:r>
      <w:r>
        <w:rPr>
          <w:color w:val="231F20"/>
          <w:spacing w:val="-5"/>
          <w:w w:val="90"/>
        </w:rPr>
        <w:t>record,</w:t>
      </w:r>
      <w:r>
        <w:rPr>
          <w:color w:val="231F20"/>
          <w:spacing w:val="-21"/>
          <w:w w:val="90"/>
        </w:rPr>
        <w:t> </w:t>
      </w:r>
      <w:r>
        <w:rPr>
          <w:color w:val="231F20"/>
          <w:spacing w:val="-5"/>
          <w:w w:val="90"/>
        </w:rPr>
        <w:t>they</w:t>
      </w:r>
      <w:r>
        <w:rPr>
          <w:color w:val="231F20"/>
          <w:spacing w:val="-22"/>
          <w:w w:val="90"/>
        </w:rPr>
        <w:t> </w:t>
      </w:r>
      <w:r>
        <w:rPr>
          <w:color w:val="231F20"/>
          <w:spacing w:val="-4"/>
          <w:w w:val="90"/>
        </w:rPr>
        <w:t>can </w:t>
      </w:r>
      <w:r>
        <w:rPr>
          <w:color w:val="231F20"/>
          <w:spacing w:val="-5"/>
          <w:w w:val="95"/>
        </w:rPr>
        <w:t>also</w:t>
      </w:r>
      <w:r>
        <w:rPr>
          <w:color w:val="231F20"/>
          <w:spacing w:val="-38"/>
          <w:w w:val="95"/>
        </w:rPr>
        <w:t> </w:t>
      </w:r>
      <w:r>
        <w:rPr>
          <w:color w:val="231F20"/>
          <w:spacing w:val="-5"/>
          <w:w w:val="95"/>
        </w:rPr>
        <w:t>help</w:t>
      </w:r>
      <w:r>
        <w:rPr>
          <w:color w:val="231F20"/>
          <w:spacing w:val="-38"/>
          <w:w w:val="95"/>
        </w:rPr>
        <w:t> </w:t>
      </w:r>
      <w:r>
        <w:rPr>
          <w:color w:val="231F20"/>
          <w:spacing w:val="-5"/>
          <w:w w:val="95"/>
        </w:rPr>
        <w:t>you</w:t>
      </w:r>
      <w:r>
        <w:rPr>
          <w:color w:val="231F20"/>
          <w:spacing w:val="-38"/>
          <w:w w:val="95"/>
        </w:rPr>
        <w:t> </w:t>
      </w:r>
      <w:r>
        <w:rPr>
          <w:color w:val="231F20"/>
          <w:spacing w:val="-5"/>
          <w:w w:val="95"/>
        </w:rPr>
        <w:t>with</w:t>
      </w:r>
      <w:r>
        <w:rPr>
          <w:color w:val="231F20"/>
          <w:spacing w:val="-37"/>
          <w:w w:val="95"/>
        </w:rPr>
        <w:t> </w:t>
      </w:r>
      <w:r>
        <w:rPr>
          <w:color w:val="231F20"/>
          <w:spacing w:val="-5"/>
          <w:w w:val="95"/>
        </w:rPr>
        <w:t>this</w:t>
      </w:r>
      <w:r>
        <w:rPr>
          <w:color w:val="231F20"/>
          <w:spacing w:val="-38"/>
          <w:w w:val="95"/>
        </w:rPr>
        <w:t> </w:t>
      </w:r>
      <w:r>
        <w:rPr>
          <w:color w:val="231F20"/>
          <w:spacing w:val="-3"/>
          <w:w w:val="95"/>
        </w:rPr>
        <w:t>as</w:t>
      </w:r>
      <w:r>
        <w:rPr>
          <w:color w:val="231F20"/>
          <w:spacing w:val="-38"/>
          <w:w w:val="95"/>
        </w:rPr>
        <w:t> </w:t>
      </w:r>
      <w:r>
        <w:rPr>
          <w:color w:val="231F20"/>
          <w:spacing w:val="-5"/>
          <w:w w:val="95"/>
        </w:rPr>
        <w:t>well</w:t>
      </w:r>
      <w:r>
        <w:rPr>
          <w:color w:val="231F20"/>
          <w:spacing w:val="-38"/>
          <w:w w:val="95"/>
        </w:rPr>
        <w:t> </w:t>
      </w:r>
      <w:r>
        <w:rPr>
          <w:color w:val="231F20"/>
          <w:spacing w:val="-4"/>
          <w:w w:val="95"/>
        </w:rPr>
        <w:t>to</w:t>
      </w:r>
      <w:r>
        <w:rPr>
          <w:color w:val="231F20"/>
          <w:spacing w:val="-37"/>
          <w:w w:val="95"/>
        </w:rPr>
        <w:t> </w:t>
      </w:r>
      <w:r>
        <w:rPr>
          <w:color w:val="231F20"/>
          <w:spacing w:val="-3"/>
          <w:w w:val="95"/>
        </w:rPr>
        <w:t>find</w:t>
      </w:r>
      <w:r>
        <w:rPr>
          <w:color w:val="231F20"/>
          <w:spacing w:val="-38"/>
          <w:w w:val="95"/>
        </w:rPr>
        <w:t> </w:t>
      </w:r>
      <w:r>
        <w:rPr>
          <w:color w:val="231F20"/>
          <w:w w:val="95"/>
        </w:rPr>
        <w:t>a</w:t>
      </w:r>
      <w:r>
        <w:rPr>
          <w:color w:val="231F20"/>
          <w:spacing w:val="-38"/>
          <w:w w:val="95"/>
        </w:rPr>
        <w:t> </w:t>
      </w:r>
      <w:r>
        <w:rPr>
          <w:color w:val="231F20"/>
          <w:spacing w:val="-4"/>
          <w:w w:val="95"/>
        </w:rPr>
        <w:t>job</w:t>
      </w:r>
      <w:r>
        <w:rPr>
          <w:color w:val="231F20"/>
          <w:spacing w:val="-38"/>
          <w:w w:val="95"/>
        </w:rPr>
        <w:t> </w:t>
      </w:r>
      <w:r>
        <w:rPr>
          <w:color w:val="231F20"/>
          <w:spacing w:val="-5"/>
          <w:w w:val="95"/>
        </w:rPr>
        <w:t>that</w:t>
      </w:r>
      <w:r>
        <w:rPr>
          <w:color w:val="231F20"/>
          <w:spacing w:val="-37"/>
          <w:w w:val="95"/>
        </w:rPr>
        <w:t> </w:t>
      </w:r>
      <w:r>
        <w:rPr>
          <w:color w:val="231F20"/>
          <w:spacing w:val="-5"/>
          <w:w w:val="95"/>
        </w:rPr>
        <w:t>will help</w:t>
      </w:r>
      <w:r>
        <w:rPr>
          <w:color w:val="231F20"/>
          <w:spacing w:val="-40"/>
          <w:w w:val="95"/>
        </w:rPr>
        <w:t> </w:t>
      </w:r>
      <w:r>
        <w:rPr>
          <w:color w:val="231F20"/>
          <w:spacing w:val="-5"/>
          <w:w w:val="95"/>
        </w:rPr>
        <w:t>meet</w:t>
      </w:r>
      <w:r>
        <w:rPr>
          <w:color w:val="231F20"/>
          <w:spacing w:val="-40"/>
          <w:w w:val="95"/>
        </w:rPr>
        <w:t> </w:t>
      </w:r>
      <w:r>
        <w:rPr>
          <w:color w:val="231F20"/>
          <w:spacing w:val="-5"/>
          <w:w w:val="95"/>
        </w:rPr>
        <w:t>yours</w:t>
      </w:r>
      <w:r>
        <w:rPr>
          <w:color w:val="231F20"/>
          <w:spacing w:val="-40"/>
          <w:w w:val="95"/>
        </w:rPr>
        <w:t> </w:t>
      </w:r>
      <w:r>
        <w:rPr>
          <w:color w:val="231F20"/>
          <w:spacing w:val="-4"/>
          <w:w w:val="95"/>
        </w:rPr>
        <w:t>and</w:t>
      </w:r>
      <w:r>
        <w:rPr>
          <w:color w:val="231F20"/>
          <w:spacing w:val="-40"/>
          <w:w w:val="95"/>
        </w:rPr>
        <w:t> </w:t>
      </w:r>
      <w:r>
        <w:rPr>
          <w:color w:val="231F20"/>
          <w:spacing w:val="-5"/>
          <w:w w:val="95"/>
        </w:rPr>
        <w:t>your</w:t>
      </w:r>
      <w:r>
        <w:rPr>
          <w:color w:val="231F20"/>
          <w:spacing w:val="-39"/>
          <w:w w:val="95"/>
        </w:rPr>
        <w:t> </w:t>
      </w:r>
      <w:r>
        <w:rPr>
          <w:color w:val="231F20"/>
          <w:spacing w:val="-7"/>
          <w:w w:val="95"/>
        </w:rPr>
        <w:t>family’s</w:t>
      </w:r>
      <w:r>
        <w:rPr>
          <w:color w:val="231F20"/>
          <w:spacing w:val="-40"/>
          <w:w w:val="95"/>
        </w:rPr>
        <w:t> </w:t>
      </w:r>
      <w:r>
        <w:rPr>
          <w:color w:val="231F20"/>
          <w:spacing w:val="-5"/>
          <w:w w:val="95"/>
        </w:rPr>
        <w:t>needs.</w:t>
      </w:r>
      <w:r>
        <w:rPr>
          <w:color w:val="231F20"/>
          <w:spacing w:val="-40"/>
          <w:w w:val="95"/>
        </w:rPr>
        <w:t> </w:t>
      </w:r>
      <w:r>
        <w:rPr>
          <w:color w:val="231F20"/>
          <w:spacing w:val="-6"/>
          <w:w w:val="95"/>
        </w:rPr>
        <w:t>Integrity </w:t>
      </w:r>
      <w:r>
        <w:rPr>
          <w:color w:val="231F20"/>
          <w:spacing w:val="-4"/>
          <w:w w:val="90"/>
        </w:rPr>
        <w:t>Staffing</w:t>
      </w:r>
      <w:r>
        <w:rPr>
          <w:color w:val="231F20"/>
          <w:spacing w:val="-33"/>
          <w:w w:val="90"/>
        </w:rPr>
        <w:t> </w:t>
      </w:r>
      <w:r>
        <w:rPr>
          <w:color w:val="231F20"/>
          <w:spacing w:val="-3"/>
          <w:w w:val="90"/>
        </w:rPr>
        <w:t>is</w:t>
      </w:r>
      <w:r>
        <w:rPr>
          <w:color w:val="231F20"/>
          <w:spacing w:val="-32"/>
          <w:w w:val="90"/>
        </w:rPr>
        <w:t> </w:t>
      </w:r>
      <w:r>
        <w:rPr>
          <w:color w:val="231F20"/>
          <w:w w:val="90"/>
        </w:rPr>
        <w:t>a</w:t>
      </w:r>
      <w:r>
        <w:rPr>
          <w:color w:val="231F20"/>
          <w:spacing w:val="-32"/>
          <w:w w:val="90"/>
        </w:rPr>
        <w:t> </w:t>
      </w:r>
      <w:r>
        <w:rPr>
          <w:color w:val="231F20"/>
          <w:spacing w:val="-6"/>
          <w:w w:val="90"/>
        </w:rPr>
        <w:t>traditional</w:t>
      </w:r>
      <w:r>
        <w:rPr>
          <w:color w:val="231F20"/>
          <w:spacing w:val="-32"/>
          <w:w w:val="90"/>
        </w:rPr>
        <w:t> </w:t>
      </w:r>
      <w:r>
        <w:rPr>
          <w:color w:val="231F20"/>
          <w:spacing w:val="-6"/>
          <w:w w:val="90"/>
        </w:rPr>
        <w:t>staffing/employment</w:t>
      </w:r>
      <w:r>
        <w:rPr>
          <w:color w:val="231F20"/>
          <w:spacing w:val="-33"/>
          <w:w w:val="90"/>
        </w:rPr>
        <w:t> </w:t>
      </w:r>
      <w:r>
        <w:rPr>
          <w:color w:val="231F20"/>
          <w:spacing w:val="-5"/>
          <w:w w:val="90"/>
        </w:rPr>
        <w:t>agency </w:t>
      </w:r>
      <w:r>
        <w:rPr>
          <w:color w:val="231F20"/>
          <w:spacing w:val="-5"/>
          <w:w w:val="95"/>
        </w:rPr>
        <w:t>serving</w:t>
      </w:r>
      <w:r>
        <w:rPr>
          <w:color w:val="231F20"/>
          <w:spacing w:val="-33"/>
          <w:w w:val="95"/>
        </w:rPr>
        <w:t> </w:t>
      </w:r>
      <w:r>
        <w:rPr>
          <w:color w:val="231F20"/>
          <w:spacing w:val="-5"/>
          <w:w w:val="95"/>
        </w:rPr>
        <w:t>those</w:t>
      </w:r>
      <w:r>
        <w:rPr>
          <w:color w:val="231F20"/>
          <w:spacing w:val="-32"/>
          <w:w w:val="95"/>
        </w:rPr>
        <w:t> </w:t>
      </w:r>
      <w:r>
        <w:rPr>
          <w:color w:val="231F20"/>
          <w:spacing w:val="-3"/>
          <w:w w:val="95"/>
        </w:rPr>
        <w:t>in</w:t>
      </w:r>
      <w:r>
        <w:rPr>
          <w:color w:val="231F20"/>
          <w:spacing w:val="-32"/>
          <w:w w:val="95"/>
        </w:rPr>
        <w:t> </w:t>
      </w:r>
      <w:r>
        <w:rPr>
          <w:color w:val="231F20"/>
          <w:spacing w:val="-4"/>
          <w:w w:val="95"/>
        </w:rPr>
        <w:t>need</w:t>
      </w:r>
      <w:r>
        <w:rPr>
          <w:color w:val="231F20"/>
          <w:spacing w:val="-32"/>
          <w:w w:val="95"/>
        </w:rPr>
        <w:t> </w:t>
      </w:r>
      <w:r>
        <w:rPr>
          <w:color w:val="231F20"/>
          <w:spacing w:val="-4"/>
          <w:w w:val="95"/>
        </w:rPr>
        <w:t>of</w:t>
      </w:r>
      <w:r>
        <w:rPr>
          <w:color w:val="231F20"/>
          <w:spacing w:val="-33"/>
          <w:w w:val="95"/>
        </w:rPr>
        <w:t> </w:t>
      </w:r>
      <w:r>
        <w:rPr>
          <w:color w:val="231F20"/>
          <w:spacing w:val="-6"/>
          <w:w w:val="95"/>
        </w:rPr>
        <w:t>employment.</w:t>
      </w:r>
      <w:r>
        <w:rPr>
          <w:color w:val="231F20"/>
          <w:spacing w:val="-32"/>
          <w:w w:val="95"/>
        </w:rPr>
        <w:t> </w:t>
      </w:r>
      <w:r>
        <w:rPr>
          <w:color w:val="231F20"/>
          <w:spacing w:val="-4"/>
          <w:w w:val="95"/>
        </w:rPr>
        <w:t>Open</w:t>
      </w:r>
      <w:r>
        <w:rPr>
          <w:color w:val="231F20"/>
          <w:spacing w:val="-32"/>
          <w:w w:val="95"/>
        </w:rPr>
        <w:t> </w:t>
      </w:r>
      <w:r>
        <w:rPr>
          <w:color w:val="231F20"/>
          <w:spacing w:val="-4"/>
          <w:w w:val="95"/>
        </w:rPr>
        <w:t>Mon- </w:t>
      </w:r>
      <w:r>
        <w:rPr>
          <w:color w:val="231F20"/>
          <w:spacing w:val="-5"/>
          <w:w w:val="95"/>
        </w:rPr>
        <w:t>day</w:t>
      </w:r>
      <w:r>
        <w:rPr>
          <w:color w:val="231F20"/>
          <w:spacing w:val="-25"/>
          <w:w w:val="95"/>
        </w:rPr>
        <w:t> </w:t>
      </w:r>
      <w:r>
        <w:rPr>
          <w:color w:val="231F20"/>
          <w:spacing w:val="-5"/>
          <w:w w:val="95"/>
        </w:rPr>
        <w:t>thru</w:t>
      </w:r>
      <w:r>
        <w:rPr>
          <w:color w:val="231F20"/>
          <w:spacing w:val="-25"/>
          <w:w w:val="95"/>
        </w:rPr>
        <w:t> </w:t>
      </w:r>
      <w:r>
        <w:rPr>
          <w:color w:val="231F20"/>
          <w:spacing w:val="-6"/>
          <w:w w:val="95"/>
        </w:rPr>
        <w:t>Friday</w:t>
      </w:r>
      <w:r>
        <w:rPr>
          <w:color w:val="231F20"/>
          <w:spacing w:val="-24"/>
          <w:w w:val="95"/>
        </w:rPr>
        <w:t> </w:t>
      </w:r>
      <w:r>
        <w:rPr>
          <w:color w:val="231F20"/>
          <w:spacing w:val="-4"/>
          <w:w w:val="95"/>
        </w:rPr>
        <w:t>8:00am</w:t>
      </w:r>
      <w:r>
        <w:rPr>
          <w:color w:val="231F20"/>
          <w:spacing w:val="-25"/>
          <w:w w:val="95"/>
        </w:rPr>
        <w:t> </w:t>
      </w:r>
      <w:r>
        <w:rPr>
          <w:color w:val="231F20"/>
          <w:w w:val="95"/>
        </w:rPr>
        <w:t>–</w:t>
      </w:r>
      <w:r>
        <w:rPr>
          <w:color w:val="231F20"/>
          <w:spacing w:val="-25"/>
          <w:w w:val="95"/>
        </w:rPr>
        <w:t> </w:t>
      </w:r>
      <w:r>
        <w:rPr>
          <w:color w:val="231F20"/>
          <w:spacing w:val="-4"/>
          <w:w w:val="95"/>
        </w:rPr>
        <w:t>4:00PM</w:t>
      </w:r>
      <w:r>
        <w:rPr>
          <w:color w:val="231F20"/>
          <w:spacing w:val="-24"/>
          <w:w w:val="95"/>
        </w:rPr>
        <w:t> </w:t>
      </w:r>
      <w:r>
        <w:rPr>
          <w:rFonts w:ascii="Century Gothic" w:hAnsi="Century Gothic"/>
          <w:b/>
          <w:color w:val="231F20"/>
          <w:spacing w:val="-8"/>
          <w:w w:val="95"/>
        </w:rPr>
        <w:t>(501)</w:t>
      </w:r>
      <w:r>
        <w:rPr>
          <w:rFonts w:ascii="Century Gothic" w:hAnsi="Century Gothic"/>
          <w:b/>
          <w:color w:val="231F20"/>
          <w:spacing w:val="-21"/>
          <w:w w:val="95"/>
        </w:rPr>
        <w:t> </w:t>
      </w:r>
      <w:r>
        <w:rPr>
          <w:rFonts w:ascii="Century Gothic" w:hAnsi="Century Gothic"/>
          <w:b/>
          <w:color w:val="231F20"/>
          <w:spacing w:val="-5"/>
          <w:w w:val="95"/>
        </w:rPr>
        <w:t>650-4753</w:t>
      </w:r>
    </w:p>
    <w:p>
      <w:pPr>
        <w:pStyle w:val="Heading5"/>
        <w:spacing w:before="78"/>
      </w:pPr>
      <w:r>
        <w:rPr>
          <w:color w:val="231F20"/>
        </w:rPr>
        <w:t>Labor Finders</w:t>
      </w:r>
    </w:p>
    <w:p>
      <w:pPr>
        <w:pStyle w:val="BodyText"/>
        <w:spacing w:before="4"/>
        <w:jc w:val="both"/>
      </w:pPr>
      <w:r>
        <w:rPr>
          <w:color w:val="231F20"/>
          <w:spacing w:val="-6"/>
        </w:rPr>
        <w:t>7223</w:t>
      </w:r>
      <w:r>
        <w:rPr>
          <w:color w:val="231F20"/>
          <w:spacing w:val="-35"/>
        </w:rPr>
        <w:t> </w:t>
      </w:r>
      <w:r>
        <w:rPr>
          <w:color w:val="231F20"/>
          <w:spacing w:val="-6"/>
        </w:rPr>
        <w:t>Geyer</w:t>
      </w:r>
      <w:r>
        <w:rPr>
          <w:color w:val="231F20"/>
          <w:spacing w:val="-34"/>
        </w:rPr>
        <w:t> </w:t>
      </w:r>
      <w:r>
        <w:rPr>
          <w:color w:val="231F20"/>
          <w:spacing w:val="-5"/>
        </w:rPr>
        <w:t>Springs</w:t>
      </w:r>
      <w:r>
        <w:rPr>
          <w:color w:val="231F20"/>
          <w:spacing w:val="-35"/>
        </w:rPr>
        <w:t> </w:t>
      </w:r>
      <w:r>
        <w:rPr>
          <w:color w:val="231F20"/>
          <w:spacing w:val="-5"/>
        </w:rPr>
        <w:t>Road,</w:t>
      </w:r>
      <w:r>
        <w:rPr>
          <w:color w:val="231F20"/>
          <w:spacing w:val="-34"/>
        </w:rPr>
        <w:t> </w:t>
      </w:r>
      <w:r>
        <w:rPr>
          <w:color w:val="231F20"/>
          <w:spacing w:val="-4"/>
        </w:rPr>
        <w:t>Little</w:t>
      </w:r>
      <w:r>
        <w:rPr>
          <w:color w:val="231F20"/>
          <w:spacing w:val="-35"/>
        </w:rPr>
        <w:t> </w:t>
      </w:r>
      <w:r>
        <w:rPr>
          <w:color w:val="231F20"/>
          <w:spacing w:val="-5"/>
        </w:rPr>
        <w:t>Rock,</w:t>
      </w:r>
      <w:r>
        <w:rPr>
          <w:color w:val="231F20"/>
          <w:spacing w:val="-34"/>
        </w:rPr>
        <w:t> </w:t>
      </w:r>
      <w:r>
        <w:rPr>
          <w:color w:val="231F20"/>
        </w:rPr>
        <w:t>AR</w:t>
      </w:r>
      <w:r>
        <w:rPr>
          <w:color w:val="231F20"/>
          <w:spacing w:val="-35"/>
        </w:rPr>
        <w:t> </w:t>
      </w:r>
      <w:r>
        <w:rPr>
          <w:color w:val="231F20"/>
          <w:spacing w:val="-7"/>
        </w:rPr>
        <w:t>72209,</w:t>
      </w:r>
    </w:p>
    <w:p>
      <w:pPr>
        <w:pStyle w:val="BodyText"/>
        <w:spacing w:before="168"/>
      </w:pPr>
      <w:r>
        <w:rPr/>
        <w:br w:type="column"/>
      </w:r>
      <w:hyperlink r:id="rId80">
        <w:r>
          <w:rPr>
            <w:color w:val="231F20"/>
            <w:w w:val="95"/>
          </w:rPr>
          <w:t>www.laborfinders.com</w:t>
        </w:r>
      </w:hyperlink>
    </w:p>
    <w:p>
      <w:pPr>
        <w:pStyle w:val="BodyText"/>
        <w:spacing w:line="244" w:lineRule="auto" w:before="4"/>
        <w:ind w:right="228"/>
        <w:jc w:val="both"/>
      </w:pPr>
      <w:r>
        <w:rPr>
          <w:color w:val="231F20"/>
          <w:spacing w:val="-6"/>
        </w:rPr>
        <w:t>Located</w:t>
      </w:r>
      <w:r>
        <w:rPr>
          <w:color w:val="231F20"/>
          <w:spacing w:val="-42"/>
        </w:rPr>
        <w:t> </w:t>
      </w:r>
      <w:r>
        <w:rPr>
          <w:color w:val="231F20"/>
          <w:spacing w:val="-4"/>
        </w:rPr>
        <w:t>at</w:t>
      </w:r>
      <w:r>
        <w:rPr>
          <w:color w:val="231F20"/>
          <w:spacing w:val="-42"/>
        </w:rPr>
        <w:t> </w:t>
      </w:r>
      <w:r>
        <w:rPr>
          <w:color w:val="231F20"/>
          <w:spacing w:val="-6"/>
        </w:rPr>
        <w:t>7223</w:t>
      </w:r>
      <w:r>
        <w:rPr>
          <w:color w:val="231F20"/>
          <w:spacing w:val="-42"/>
        </w:rPr>
        <w:t> </w:t>
      </w:r>
      <w:r>
        <w:rPr>
          <w:color w:val="231F20"/>
          <w:spacing w:val="-6"/>
        </w:rPr>
        <w:t>Geyer</w:t>
      </w:r>
      <w:r>
        <w:rPr>
          <w:color w:val="231F20"/>
          <w:spacing w:val="-42"/>
        </w:rPr>
        <w:t> </w:t>
      </w:r>
      <w:r>
        <w:rPr>
          <w:color w:val="231F20"/>
          <w:spacing w:val="-5"/>
        </w:rPr>
        <w:t>Springs</w:t>
      </w:r>
      <w:r>
        <w:rPr>
          <w:color w:val="231F20"/>
          <w:spacing w:val="-42"/>
        </w:rPr>
        <w:t> </w:t>
      </w:r>
      <w:r>
        <w:rPr>
          <w:color w:val="231F20"/>
          <w:spacing w:val="-5"/>
        </w:rPr>
        <w:t>Road.</w:t>
      </w:r>
      <w:r>
        <w:rPr>
          <w:color w:val="231F20"/>
          <w:spacing w:val="-42"/>
        </w:rPr>
        <w:t> </w:t>
      </w:r>
      <w:r>
        <w:rPr>
          <w:color w:val="231F20"/>
          <w:spacing w:val="-5"/>
        </w:rPr>
        <w:t>Day</w:t>
      </w:r>
      <w:r>
        <w:rPr>
          <w:color w:val="231F20"/>
          <w:spacing w:val="-42"/>
        </w:rPr>
        <w:t> </w:t>
      </w:r>
      <w:r>
        <w:rPr>
          <w:color w:val="231F20"/>
          <w:spacing w:val="-5"/>
        </w:rPr>
        <w:t>labor </w:t>
      </w:r>
      <w:r>
        <w:rPr>
          <w:color w:val="231F20"/>
          <w:spacing w:val="-6"/>
          <w:w w:val="90"/>
        </w:rPr>
        <w:t>coordinators.</w:t>
      </w:r>
      <w:r>
        <w:rPr>
          <w:color w:val="231F20"/>
          <w:spacing w:val="-32"/>
          <w:w w:val="90"/>
        </w:rPr>
        <w:t> </w:t>
      </w:r>
      <w:r>
        <w:rPr>
          <w:color w:val="231F20"/>
          <w:spacing w:val="-5"/>
          <w:w w:val="90"/>
        </w:rPr>
        <w:t>First</w:t>
      </w:r>
      <w:r>
        <w:rPr>
          <w:color w:val="231F20"/>
          <w:spacing w:val="-32"/>
          <w:w w:val="90"/>
        </w:rPr>
        <w:t> </w:t>
      </w:r>
      <w:r>
        <w:rPr>
          <w:color w:val="231F20"/>
          <w:spacing w:val="-3"/>
          <w:w w:val="90"/>
        </w:rPr>
        <w:t>fill</w:t>
      </w:r>
      <w:r>
        <w:rPr>
          <w:color w:val="231F20"/>
          <w:spacing w:val="-31"/>
          <w:w w:val="90"/>
        </w:rPr>
        <w:t> </w:t>
      </w:r>
      <w:r>
        <w:rPr>
          <w:color w:val="231F20"/>
          <w:spacing w:val="-4"/>
          <w:w w:val="90"/>
        </w:rPr>
        <w:t>out</w:t>
      </w:r>
      <w:r>
        <w:rPr>
          <w:color w:val="231F20"/>
          <w:spacing w:val="-32"/>
          <w:w w:val="90"/>
        </w:rPr>
        <w:t> </w:t>
      </w:r>
      <w:r>
        <w:rPr>
          <w:color w:val="231F20"/>
          <w:spacing w:val="-5"/>
          <w:w w:val="90"/>
        </w:rPr>
        <w:t>their</w:t>
      </w:r>
      <w:r>
        <w:rPr>
          <w:color w:val="231F20"/>
          <w:spacing w:val="-31"/>
          <w:w w:val="90"/>
        </w:rPr>
        <w:t> </w:t>
      </w:r>
      <w:r>
        <w:rPr>
          <w:color w:val="231F20"/>
          <w:spacing w:val="-6"/>
          <w:w w:val="90"/>
        </w:rPr>
        <w:t>forms</w:t>
      </w:r>
      <w:r>
        <w:rPr>
          <w:color w:val="231F20"/>
          <w:spacing w:val="-32"/>
          <w:w w:val="90"/>
        </w:rPr>
        <w:t> </w:t>
      </w:r>
      <w:r>
        <w:rPr>
          <w:color w:val="231F20"/>
          <w:spacing w:val="-5"/>
          <w:w w:val="90"/>
        </w:rPr>
        <w:t>then</w:t>
      </w:r>
      <w:r>
        <w:rPr>
          <w:color w:val="231F20"/>
          <w:spacing w:val="-31"/>
          <w:w w:val="90"/>
        </w:rPr>
        <w:t> </w:t>
      </w:r>
      <w:r>
        <w:rPr>
          <w:color w:val="231F20"/>
          <w:spacing w:val="-6"/>
          <w:w w:val="90"/>
        </w:rPr>
        <w:t>arrive</w:t>
      </w:r>
      <w:r>
        <w:rPr>
          <w:color w:val="231F20"/>
          <w:spacing w:val="-32"/>
          <w:w w:val="90"/>
        </w:rPr>
        <w:t> </w:t>
      </w:r>
      <w:r>
        <w:rPr>
          <w:color w:val="231F20"/>
          <w:spacing w:val="-4"/>
          <w:w w:val="90"/>
        </w:rPr>
        <w:t>at </w:t>
      </w:r>
      <w:r>
        <w:rPr>
          <w:color w:val="231F20"/>
          <w:spacing w:val="-4"/>
        </w:rPr>
        <w:t>6:00am</w:t>
      </w:r>
      <w:r>
        <w:rPr>
          <w:color w:val="231F20"/>
          <w:spacing w:val="-40"/>
        </w:rPr>
        <w:t> </w:t>
      </w:r>
      <w:r>
        <w:rPr>
          <w:color w:val="231F20"/>
          <w:spacing w:val="-5"/>
        </w:rPr>
        <w:t>wait</w:t>
      </w:r>
      <w:r>
        <w:rPr>
          <w:color w:val="231F20"/>
          <w:spacing w:val="-40"/>
        </w:rPr>
        <w:t> </w:t>
      </w:r>
      <w:r>
        <w:rPr>
          <w:color w:val="231F20"/>
          <w:spacing w:val="-4"/>
        </w:rPr>
        <w:t>to</w:t>
      </w:r>
      <w:r>
        <w:rPr>
          <w:color w:val="231F20"/>
          <w:spacing w:val="-39"/>
        </w:rPr>
        <w:t> </w:t>
      </w:r>
      <w:r>
        <w:rPr>
          <w:color w:val="231F20"/>
          <w:spacing w:val="-3"/>
        </w:rPr>
        <w:t>find</w:t>
      </w:r>
      <w:r>
        <w:rPr>
          <w:color w:val="231F20"/>
          <w:spacing w:val="-40"/>
        </w:rPr>
        <w:t> </w:t>
      </w:r>
      <w:r>
        <w:rPr>
          <w:color w:val="231F20"/>
          <w:spacing w:val="-5"/>
        </w:rPr>
        <w:t>daily</w:t>
      </w:r>
      <w:r>
        <w:rPr>
          <w:color w:val="231F20"/>
          <w:spacing w:val="-39"/>
        </w:rPr>
        <w:t> </w:t>
      </w:r>
      <w:r>
        <w:rPr>
          <w:color w:val="231F20"/>
          <w:spacing w:val="-5"/>
        </w:rPr>
        <w:t>work</w:t>
      </w:r>
      <w:r>
        <w:rPr>
          <w:color w:val="231F20"/>
          <w:spacing w:val="-40"/>
        </w:rPr>
        <w:t> </w:t>
      </w:r>
      <w:r>
        <w:rPr>
          <w:color w:val="231F20"/>
          <w:spacing w:val="-3"/>
        </w:rPr>
        <w:t>as</w:t>
      </w:r>
      <w:r>
        <w:rPr>
          <w:color w:val="231F20"/>
          <w:spacing w:val="-40"/>
        </w:rPr>
        <w:t> </w:t>
      </w:r>
      <w:r>
        <w:rPr>
          <w:color w:val="231F20"/>
          <w:spacing w:val="-6"/>
        </w:rPr>
        <w:t>available.</w:t>
      </w:r>
    </w:p>
    <w:p>
      <w:pPr>
        <w:pStyle w:val="Heading5"/>
        <w:spacing w:line="210" w:lineRule="exact"/>
      </w:pPr>
      <w:r>
        <w:rPr>
          <w:color w:val="231F20"/>
        </w:rPr>
        <w:t>(501) 565-9632</w:t>
      </w:r>
    </w:p>
    <w:p>
      <w:pPr>
        <w:spacing w:before="83"/>
        <w:ind w:left="140" w:right="0" w:firstLine="0"/>
        <w:jc w:val="left"/>
        <w:rPr>
          <w:rFonts w:ascii="Century Gothic"/>
          <w:b/>
          <w:sz w:val="18"/>
        </w:rPr>
      </w:pPr>
      <w:r>
        <w:rPr>
          <w:rFonts w:ascii="Century Gothic"/>
          <w:b/>
          <w:color w:val="231F20"/>
          <w:sz w:val="18"/>
        </w:rPr>
        <w:t>Operation Restore</w:t>
      </w:r>
    </w:p>
    <w:p>
      <w:pPr>
        <w:pStyle w:val="BodyText"/>
        <w:spacing w:line="244" w:lineRule="auto" w:before="5"/>
        <w:ind w:right="1429"/>
      </w:pPr>
      <w:r>
        <w:rPr>
          <w:color w:val="231F20"/>
          <w:spacing w:val="-11"/>
          <w:w w:val="95"/>
        </w:rPr>
        <w:t>10411 </w:t>
      </w:r>
      <w:r>
        <w:rPr>
          <w:color w:val="231F20"/>
          <w:spacing w:val="-5"/>
          <w:w w:val="95"/>
        </w:rPr>
        <w:t>West Markham Street, </w:t>
      </w:r>
      <w:r>
        <w:rPr>
          <w:color w:val="231F20"/>
          <w:spacing w:val="-4"/>
        </w:rPr>
        <w:t>Little </w:t>
      </w:r>
      <w:r>
        <w:rPr>
          <w:color w:val="231F20"/>
          <w:spacing w:val="-5"/>
        </w:rPr>
        <w:t>Rock, </w:t>
      </w:r>
      <w:r>
        <w:rPr>
          <w:color w:val="231F20"/>
        </w:rPr>
        <w:t>AR </w:t>
      </w:r>
      <w:r>
        <w:rPr>
          <w:color w:val="231F20"/>
          <w:spacing w:val="-5"/>
        </w:rPr>
        <w:t>72205,</w:t>
      </w:r>
    </w:p>
    <w:p>
      <w:pPr>
        <w:pStyle w:val="BodyText"/>
        <w:spacing w:line="237" w:lineRule="auto" w:before="3"/>
        <w:ind w:right="148"/>
        <w:rPr>
          <w:rFonts w:ascii="Century Gothic"/>
          <w:b/>
        </w:rPr>
      </w:pPr>
      <w:hyperlink r:id="rId81">
        <w:r>
          <w:rPr>
            <w:color w:val="231F20"/>
            <w:spacing w:val="-6"/>
            <w:w w:val="85"/>
          </w:rPr>
          <w:t>www.cityconnectionsinc.org/operation-restore.html</w:t>
        </w:r>
      </w:hyperlink>
      <w:r>
        <w:rPr>
          <w:color w:val="231F20"/>
          <w:spacing w:val="-6"/>
          <w:w w:val="85"/>
        </w:rPr>
        <w:t> </w:t>
      </w:r>
      <w:r>
        <w:rPr>
          <w:color w:val="231F20"/>
          <w:w w:val="95"/>
        </w:rPr>
        <w:t>A </w:t>
      </w:r>
      <w:r>
        <w:rPr>
          <w:color w:val="231F20"/>
          <w:spacing w:val="-5"/>
          <w:w w:val="95"/>
        </w:rPr>
        <w:t>temporary </w:t>
      </w:r>
      <w:r>
        <w:rPr>
          <w:color w:val="231F20"/>
          <w:spacing w:val="-6"/>
          <w:w w:val="95"/>
        </w:rPr>
        <w:t>employment </w:t>
      </w:r>
      <w:r>
        <w:rPr>
          <w:color w:val="231F20"/>
          <w:spacing w:val="-5"/>
          <w:w w:val="95"/>
        </w:rPr>
        <w:t>agency for </w:t>
      </w:r>
      <w:r>
        <w:rPr>
          <w:color w:val="231F20"/>
          <w:spacing w:val="-7"/>
          <w:w w:val="95"/>
        </w:rPr>
        <w:t>returning </w:t>
      </w:r>
      <w:r>
        <w:rPr>
          <w:color w:val="231F20"/>
          <w:spacing w:val="-6"/>
          <w:w w:val="95"/>
        </w:rPr>
        <w:t>citizens. </w:t>
      </w:r>
      <w:r>
        <w:rPr>
          <w:rFonts w:ascii="Century Gothic"/>
          <w:b/>
          <w:color w:val="231F20"/>
          <w:spacing w:val="-8"/>
          <w:w w:val="95"/>
        </w:rPr>
        <w:t>(501)</w:t>
      </w:r>
      <w:r>
        <w:rPr>
          <w:rFonts w:ascii="Century Gothic"/>
          <w:b/>
          <w:color w:val="231F20"/>
          <w:spacing w:val="-30"/>
          <w:w w:val="95"/>
        </w:rPr>
        <w:t> </w:t>
      </w:r>
      <w:r>
        <w:rPr>
          <w:rFonts w:ascii="Century Gothic"/>
          <w:b/>
          <w:color w:val="231F20"/>
          <w:spacing w:val="-8"/>
          <w:w w:val="95"/>
        </w:rPr>
        <w:t>376-1686</w:t>
      </w:r>
    </w:p>
    <w:p>
      <w:pPr>
        <w:pStyle w:val="Heading5"/>
        <w:spacing w:before="90"/>
      </w:pPr>
      <w:r>
        <w:rPr>
          <w:color w:val="231F20"/>
          <w:w w:val="95"/>
        </w:rPr>
        <w:t>People Ready</w:t>
      </w:r>
    </w:p>
    <w:p>
      <w:pPr>
        <w:pStyle w:val="BodyText"/>
        <w:spacing w:line="252" w:lineRule="auto" w:before="11"/>
        <w:ind w:right="1429"/>
      </w:pPr>
      <w:r>
        <w:rPr>
          <w:color w:val="231F20"/>
          <w:spacing w:val="-5"/>
          <w:w w:val="95"/>
        </w:rPr>
        <w:t>1400</w:t>
      </w:r>
      <w:r>
        <w:rPr>
          <w:color w:val="231F20"/>
          <w:spacing w:val="-38"/>
          <w:w w:val="95"/>
        </w:rPr>
        <w:t> </w:t>
      </w:r>
      <w:r>
        <w:rPr>
          <w:color w:val="231F20"/>
          <w:spacing w:val="-5"/>
          <w:w w:val="95"/>
        </w:rPr>
        <w:t>South</w:t>
      </w:r>
      <w:r>
        <w:rPr>
          <w:color w:val="231F20"/>
          <w:spacing w:val="-37"/>
          <w:w w:val="95"/>
        </w:rPr>
        <w:t> </w:t>
      </w:r>
      <w:r>
        <w:rPr>
          <w:color w:val="231F20"/>
          <w:spacing w:val="-5"/>
          <w:w w:val="95"/>
        </w:rPr>
        <w:t>University</w:t>
      </w:r>
      <w:r>
        <w:rPr>
          <w:color w:val="231F20"/>
          <w:spacing w:val="-38"/>
          <w:w w:val="95"/>
        </w:rPr>
        <w:t> </w:t>
      </w:r>
      <w:r>
        <w:rPr>
          <w:color w:val="231F20"/>
          <w:spacing w:val="-6"/>
          <w:w w:val="95"/>
        </w:rPr>
        <w:t>Avenue, </w:t>
      </w:r>
      <w:r>
        <w:rPr>
          <w:color w:val="231F20"/>
          <w:spacing w:val="-4"/>
        </w:rPr>
        <w:t>Little </w:t>
      </w:r>
      <w:r>
        <w:rPr>
          <w:color w:val="231F20"/>
          <w:spacing w:val="-5"/>
        </w:rPr>
        <w:t>Rock, </w:t>
      </w:r>
      <w:r>
        <w:rPr>
          <w:color w:val="231F20"/>
        </w:rPr>
        <w:t>AR </w:t>
      </w:r>
      <w:r>
        <w:rPr>
          <w:color w:val="231F20"/>
          <w:spacing w:val="-5"/>
        </w:rPr>
        <w:t>72204, </w:t>
      </w:r>
      <w:hyperlink r:id="rId82">
        <w:r>
          <w:rPr>
            <w:color w:val="231F20"/>
            <w:spacing w:val="-7"/>
          </w:rPr>
          <w:t>www.peopleready.com</w:t>
        </w:r>
      </w:hyperlink>
    </w:p>
    <w:p>
      <w:pPr>
        <w:pStyle w:val="BodyText"/>
        <w:spacing w:line="252" w:lineRule="auto" w:before="1"/>
        <w:ind w:right="348"/>
      </w:pPr>
      <w:r>
        <w:rPr>
          <w:color w:val="231F20"/>
          <w:spacing w:val="-5"/>
          <w:w w:val="95"/>
        </w:rPr>
        <w:t>Day</w:t>
      </w:r>
      <w:r>
        <w:rPr>
          <w:color w:val="231F20"/>
          <w:spacing w:val="-34"/>
          <w:w w:val="95"/>
        </w:rPr>
        <w:t> </w:t>
      </w:r>
      <w:r>
        <w:rPr>
          <w:color w:val="231F20"/>
          <w:spacing w:val="-5"/>
          <w:w w:val="95"/>
        </w:rPr>
        <w:t>labor</w:t>
      </w:r>
      <w:r>
        <w:rPr>
          <w:color w:val="231F20"/>
          <w:spacing w:val="-34"/>
          <w:w w:val="95"/>
        </w:rPr>
        <w:t> </w:t>
      </w:r>
      <w:r>
        <w:rPr>
          <w:color w:val="231F20"/>
          <w:spacing w:val="-6"/>
          <w:w w:val="95"/>
        </w:rPr>
        <w:t>coordinators.</w:t>
      </w:r>
      <w:r>
        <w:rPr>
          <w:color w:val="231F20"/>
          <w:spacing w:val="-33"/>
          <w:w w:val="95"/>
        </w:rPr>
        <w:t> </w:t>
      </w:r>
      <w:r>
        <w:rPr>
          <w:color w:val="231F20"/>
          <w:spacing w:val="-4"/>
          <w:w w:val="95"/>
        </w:rPr>
        <w:t>Open</w:t>
      </w:r>
      <w:r>
        <w:rPr>
          <w:color w:val="231F20"/>
          <w:spacing w:val="-34"/>
          <w:w w:val="95"/>
        </w:rPr>
        <w:t> </w:t>
      </w:r>
      <w:r>
        <w:rPr>
          <w:color w:val="231F20"/>
          <w:spacing w:val="-5"/>
          <w:w w:val="95"/>
        </w:rPr>
        <w:t>Monday</w:t>
      </w:r>
      <w:r>
        <w:rPr>
          <w:color w:val="231F20"/>
          <w:spacing w:val="-33"/>
          <w:w w:val="95"/>
        </w:rPr>
        <w:t> </w:t>
      </w:r>
      <w:r>
        <w:rPr>
          <w:color w:val="231F20"/>
          <w:w w:val="95"/>
        </w:rPr>
        <w:t>-</w:t>
      </w:r>
      <w:r>
        <w:rPr>
          <w:color w:val="231F20"/>
          <w:spacing w:val="-34"/>
          <w:w w:val="95"/>
        </w:rPr>
        <w:t> </w:t>
      </w:r>
      <w:r>
        <w:rPr>
          <w:color w:val="231F20"/>
          <w:spacing w:val="-7"/>
          <w:w w:val="95"/>
        </w:rPr>
        <w:t>Friday; </w:t>
      </w:r>
      <w:r>
        <w:rPr>
          <w:color w:val="231F20"/>
          <w:spacing w:val="-4"/>
        </w:rPr>
        <w:t>5:30</w:t>
      </w:r>
      <w:r>
        <w:rPr>
          <w:color w:val="231F20"/>
          <w:spacing w:val="-23"/>
        </w:rPr>
        <w:t> </w:t>
      </w:r>
      <w:r>
        <w:rPr>
          <w:color w:val="231F20"/>
          <w:spacing w:val="-3"/>
        </w:rPr>
        <w:t>am</w:t>
      </w:r>
      <w:r>
        <w:rPr>
          <w:color w:val="231F20"/>
          <w:spacing w:val="-22"/>
        </w:rPr>
        <w:t> </w:t>
      </w:r>
      <w:r>
        <w:rPr>
          <w:color w:val="231F20"/>
        </w:rPr>
        <w:t>-</w:t>
      </w:r>
      <w:r>
        <w:rPr>
          <w:color w:val="231F20"/>
          <w:spacing w:val="-23"/>
        </w:rPr>
        <w:t> </w:t>
      </w:r>
      <w:r>
        <w:rPr>
          <w:color w:val="231F20"/>
          <w:spacing w:val="-4"/>
        </w:rPr>
        <w:t>6:00</w:t>
      </w:r>
      <w:r>
        <w:rPr>
          <w:color w:val="231F20"/>
          <w:spacing w:val="-22"/>
        </w:rPr>
        <w:t> </w:t>
      </w:r>
      <w:r>
        <w:rPr>
          <w:color w:val="231F20"/>
          <w:spacing w:val="-3"/>
        </w:rPr>
        <w:t>pm</w:t>
      </w:r>
    </w:p>
    <w:p>
      <w:pPr>
        <w:pStyle w:val="BodyText"/>
        <w:spacing w:line="244" w:lineRule="auto"/>
        <w:ind w:right="38"/>
        <w:rPr>
          <w:rFonts w:ascii="Century Gothic"/>
          <w:b/>
        </w:rPr>
      </w:pPr>
      <w:r>
        <w:rPr>
          <w:color w:val="231F20"/>
          <w:spacing w:val="-6"/>
          <w:w w:val="95"/>
        </w:rPr>
        <w:t>Saturday;</w:t>
      </w:r>
      <w:r>
        <w:rPr>
          <w:color w:val="231F20"/>
          <w:spacing w:val="-27"/>
          <w:w w:val="95"/>
        </w:rPr>
        <w:t> </w:t>
      </w:r>
      <w:r>
        <w:rPr>
          <w:color w:val="231F20"/>
          <w:spacing w:val="-4"/>
          <w:w w:val="95"/>
        </w:rPr>
        <w:t>6:00</w:t>
      </w:r>
      <w:r>
        <w:rPr>
          <w:color w:val="231F20"/>
          <w:spacing w:val="-26"/>
          <w:w w:val="95"/>
        </w:rPr>
        <w:t> </w:t>
      </w:r>
      <w:r>
        <w:rPr>
          <w:color w:val="231F20"/>
          <w:w w:val="95"/>
        </w:rPr>
        <w:t>-</w:t>
      </w:r>
      <w:r>
        <w:rPr>
          <w:color w:val="231F20"/>
          <w:spacing w:val="-26"/>
          <w:w w:val="95"/>
        </w:rPr>
        <w:t> </w:t>
      </w:r>
      <w:r>
        <w:rPr>
          <w:color w:val="231F20"/>
          <w:spacing w:val="-4"/>
          <w:w w:val="95"/>
        </w:rPr>
        <w:t>8:00</w:t>
      </w:r>
      <w:r>
        <w:rPr>
          <w:color w:val="231F20"/>
          <w:spacing w:val="-26"/>
          <w:w w:val="95"/>
        </w:rPr>
        <w:t> </w:t>
      </w:r>
      <w:r>
        <w:rPr>
          <w:color w:val="231F20"/>
          <w:spacing w:val="-3"/>
          <w:w w:val="95"/>
        </w:rPr>
        <w:t>am</w:t>
      </w:r>
      <w:r>
        <w:rPr>
          <w:color w:val="231F20"/>
          <w:spacing w:val="-27"/>
          <w:w w:val="95"/>
        </w:rPr>
        <w:t> </w:t>
      </w:r>
      <w:r>
        <w:rPr>
          <w:color w:val="231F20"/>
          <w:spacing w:val="-4"/>
          <w:w w:val="95"/>
        </w:rPr>
        <w:t>and</w:t>
      </w:r>
      <w:r>
        <w:rPr>
          <w:color w:val="231F20"/>
          <w:spacing w:val="-26"/>
          <w:w w:val="95"/>
        </w:rPr>
        <w:t> </w:t>
      </w:r>
      <w:r>
        <w:rPr>
          <w:color w:val="231F20"/>
          <w:spacing w:val="-4"/>
          <w:w w:val="95"/>
        </w:rPr>
        <w:t>5:00</w:t>
      </w:r>
      <w:r>
        <w:rPr>
          <w:color w:val="231F20"/>
          <w:spacing w:val="-26"/>
          <w:w w:val="95"/>
        </w:rPr>
        <w:t> </w:t>
      </w:r>
      <w:r>
        <w:rPr>
          <w:color w:val="231F20"/>
          <w:w w:val="95"/>
        </w:rPr>
        <w:t>-</w:t>
      </w:r>
      <w:r>
        <w:rPr>
          <w:color w:val="231F20"/>
          <w:spacing w:val="-26"/>
          <w:w w:val="95"/>
        </w:rPr>
        <w:t> </w:t>
      </w:r>
      <w:r>
        <w:rPr>
          <w:color w:val="231F20"/>
          <w:spacing w:val="-4"/>
          <w:w w:val="95"/>
        </w:rPr>
        <w:t>5:30</w:t>
      </w:r>
      <w:r>
        <w:rPr>
          <w:color w:val="231F20"/>
          <w:spacing w:val="-27"/>
          <w:w w:val="95"/>
        </w:rPr>
        <w:t> </w:t>
      </w:r>
      <w:r>
        <w:rPr>
          <w:color w:val="231F20"/>
          <w:spacing w:val="-4"/>
          <w:w w:val="95"/>
        </w:rPr>
        <w:t>pm.</w:t>
      </w:r>
      <w:r>
        <w:rPr>
          <w:color w:val="231F20"/>
          <w:spacing w:val="-26"/>
          <w:w w:val="95"/>
        </w:rPr>
        <w:t> </w:t>
      </w:r>
      <w:r>
        <w:rPr>
          <w:color w:val="231F20"/>
          <w:spacing w:val="-5"/>
          <w:w w:val="95"/>
        </w:rPr>
        <w:t>Make </w:t>
      </w:r>
      <w:r>
        <w:rPr>
          <w:color w:val="231F20"/>
          <w:spacing w:val="-3"/>
          <w:w w:val="90"/>
        </w:rPr>
        <w:t>an</w:t>
      </w:r>
      <w:r>
        <w:rPr>
          <w:color w:val="231F20"/>
          <w:spacing w:val="-28"/>
          <w:w w:val="90"/>
        </w:rPr>
        <w:t> </w:t>
      </w:r>
      <w:r>
        <w:rPr>
          <w:color w:val="231F20"/>
          <w:spacing w:val="-6"/>
          <w:w w:val="90"/>
        </w:rPr>
        <w:t>appointment</w:t>
      </w:r>
      <w:r>
        <w:rPr>
          <w:color w:val="231F20"/>
          <w:spacing w:val="-28"/>
          <w:w w:val="90"/>
        </w:rPr>
        <w:t> </w:t>
      </w:r>
      <w:r>
        <w:rPr>
          <w:color w:val="231F20"/>
          <w:spacing w:val="-4"/>
          <w:w w:val="90"/>
        </w:rPr>
        <w:t>to</w:t>
      </w:r>
      <w:r>
        <w:rPr>
          <w:color w:val="231F20"/>
          <w:spacing w:val="-28"/>
          <w:w w:val="90"/>
        </w:rPr>
        <w:t> </w:t>
      </w:r>
      <w:r>
        <w:rPr>
          <w:color w:val="231F20"/>
          <w:spacing w:val="-3"/>
          <w:w w:val="90"/>
        </w:rPr>
        <w:t>fill</w:t>
      </w:r>
      <w:r>
        <w:rPr>
          <w:color w:val="231F20"/>
          <w:spacing w:val="-28"/>
          <w:w w:val="90"/>
        </w:rPr>
        <w:t> </w:t>
      </w:r>
      <w:r>
        <w:rPr>
          <w:color w:val="231F20"/>
          <w:spacing w:val="-4"/>
          <w:w w:val="90"/>
        </w:rPr>
        <w:t>out</w:t>
      </w:r>
      <w:r>
        <w:rPr>
          <w:color w:val="231F20"/>
          <w:spacing w:val="-28"/>
          <w:w w:val="90"/>
        </w:rPr>
        <w:t> </w:t>
      </w:r>
      <w:r>
        <w:rPr>
          <w:color w:val="231F20"/>
          <w:spacing w:val="-5"/>
          <w:w w:val="90"/>
        </w:rPr>
        <w:t>their</w:t>
      </w:r>
      <w:r>
        <w:rPr>
          <w:color w:val="231F20"/>
          <w:spacing w:val="-28"/>
          <w:w w:val="90"/>
        </w:rPr>
        <w:t> </w:t>
      </w:r>
      <w:r>
        <w:rPr>
          <w:color w:val="231F20"/>
          <w:spacing w:val="-6"/>
          <w:w w:val="90"/>
        </w:rPr>
        <w:t>forms</w:t>
      </w:r>
      <w:r>
        <w:rPr>
          <w:color w:val="231F20"/>
          <w:spacing w:val="-28"/>
          <w:w w:val="90"/>
        </w:rPr>
        <w:t> </w:t>
      </w:r>
      <w:r>
        <w:rPr>
          <w:color w:val="231F20"/>
          <w:spacing w:val="-5"/>
          <w:w w:val="90"/>
        </w:rPr>
        <w:t>then</w:t>
      </w:r>
      <w:r>
        <w:rPr>
          <w:color w:val="231F20"/>
          <w:spacing w:val="-28"/>
          <w:w w:val="90"/>
        </w:rPr>
        <w:t> </w:t>
      </w:r>
      <w:r>
        <w:rPr>
          <w:color w:val="231F20"/>
          <w:spacing w:val="-5"/>
          <w:w w:val="90"/>
        </w:rPr>
        <w:t>wait</w:t>
      </w:r>
      <w:r>
        <w:rPr>
          <w:color w:val="231F20"/>
          <w:spacing w:val="-28"/>
          <w:w w:val="90"/>
        </w:rPr>
        <w:t> </w:t>
      </w:r>
      <w:r>
        <w:rPr>
          <w:color w:val="231F20"/>
          <w:spacing w:val="-4"/>
          <w:w w:val="90"/>
        </w:rPr>
        <w:t>to</w:t>
      </w:r>
      <w:r>
        <w:rPr>
          <w:color w:val="231F20"/>
          <w:spacing w:val="-28"/>
          <w:w w:val="90"/>
        </w:rPr>
        <w:t> </w:t>
      </w:r>
      <w:r>
        <w:rPr>
          <w:color w:val="231F20"/>
          <w:spacing w:val="-3"/>
          <w:w w:val="90"/>
        </w:rPr>
        <w:t>be </w:t>
      </w:r>
      <w:r>
        <w:rPr>
          <w:color w:val="231F20"/>
          <w:spacing w:val="-5"/>
          <w:w w:val="95"/>
        </w:rPr>
        <w:t>assigned</w:t>
      </w:r>
      <w:r>
        <w:rPr>
          <w:color w:val="231F20"/>
          <w:spacing w:val="-21"/>
          <w:w w:val="95"/>
        </w:rPr>
        <w:t> </w:t>
      </w:r>
      <w:r>
        <w:rPr>
          <w:color w:val="231F20"/>
          <w:spacing w:val="-5"/>
          <w:w w:val="95"/>
        </w:rPr>
        <w:t>daily</w:t>
      </w:r>
      <w:r>
        <w:rPr>
          <w:color w:val="231F20"/>
          <w:spacing w:val="-21"/>
          <w:w w:val="95"/>
        </w:rPr>
        <w:t> </w:t>
      </w:r>
      <w:r>
        <w:rPr>
          <w:color w:val="231F20"/>
          <w:spacing w:val="-6"/>
          <w:w w:val="95"/>
        </w:rPr>
        <w:t>work.</w:t>
      </w:r>
      <w:r>
        <w:rPr>
          <w:color w:val="231F20"/>
          <w:spacing w:val="-20"/>
          <w:w w:val="95"/>
        </w:rPr>
        <w:t> </w:t>
      </w:r>
      <w:r>
        <w:rPr>
          <w:rFonts w:ascii="Century Gothic"/>
          <w:b/>
          <w:color w:val="231F20"/>
          <w:spacing w:val="-8"/>
          <w:w w:val="95"/>
        </w:rPr>
        <w:t>(501)</w:t>
      </w:r>
      <w:r>
        <w:rPr>
          <w:rFonts w:ascii="Century Gothic"/>
          <w:b/>
          <w:color w:val="231F20"/>
          <w:spacing w:val="-17"/>
          <w:w w:val="95"/>
        </w:rPr>
        <w:t> </w:t>
      </w:r>
      <w:r>
        <w:rPr>
          <w:rFonts w:ascii="Century Gothic"/>
          <w:b/>
          <w:color w:val="231F20"/>
          <w:spacing w:val="-12"/>
          <w:w w:val="95"/>
        </w:rPr>
        <w:t>562-6111</w:t>
      </w:r>
    </w:p>
    <w:p>
      <w:pPr>
        <w:pStyle w:val="Heading5"/>
        <w:spacing w:before="85"/>
      </w:pPr>
      <w:r>
        <w:rPr>
          <w:color w:val="231F20"/>
          <w:spacing w:val="-5"/>
          <w:w w:val="95"/>
        </w:rPr>
        <w:t>Premier</w:t>
      </w:r>
      <w:r>
        <w:rPr>
          <w:color w:val="231F20"/>
          <w:spacing w:val="-36"/>
          <w:w w:val="95"/>
        </w:rPr>
        <w:t> </w:t>
      </w:r>
      <w:r>
        <w:rPr>
          <w:color w:val="231F20"/>
          <w:spacing w:val="-4"/>
          <w:w w:val="95"/>
        </w:rPr>
        <w:t>Staffing</w:t>
      </w:r>
      <w:r>
        <w:rPr>
          <w:color w:val="231F20"/>
          <w:spacing w:val="-35"/>
          <w:w w:val="95"/>
        </w:rPr>
        <w:t> </w:t>
      </w:r>
      <w:r>
        <w:rPr>
          <w:color w:val="231F20"/>
          <w:w w:val="95"/>
        </w:rPr>
        <w:t>-</w:t>
      </w:r>
      <w:r>
        <w:rPr>
          <w:color w:val="231F20"/>
          <w:spacing w:val="-36"/>
          <w:w w:val="95"/>
        </w:rPr>
        <w:t> </w:t>
      </w:r>
      <w:r>
        <w:rPr>
          <w:color w:val="231F20"/>
          <w:spacing w:val="-5"/>
          <w:w w:val="95"/>
        </w:rPr>
        <w:t>Dotación</w:t>
      </w:r>
      <w:r>
        <w:rPr>
          <w:color w:val="231F20"/>
          <w:spacing w:val="-35"/>
          <w:w w:val="95"/>
        </w:rPr>
        <w:t> </w:t>
      </w:r>
      <w:r>
        <w:rPr>
          <w:color w:val="231F20"/>
          <w:spacing w:val="-3"/>
          <w:w w:val="95"/>
        </w:rPr>
        <w:t>de</w:t>
      </w:r>
      <w:r>
        <w:rPr>
          <w:color w:val="231F20"/>
          <w:spacing w:val="-35"/>
          <w:w w:val="95"/>
        </w:rPr>
        <w:t> </w:t>
      </w:r>
      <w:r>
        <w:rPr>
          <w:color w:val="231F20"/>
          <w:spacing w:val="-5"/>
          <w:w w:val="95"/>
        </w:rPr>
        <w:t>Personal</w:t>
      </w:r>
      <w:r>
        <w:rPr>
          <w:color w:val="231F20"/>
          <w:spacing w:val="-36"/>
          <w:w w:val="95"/>
        </w:rPr>
        <w:t> </w:t>
      </w:r>
      <w:r>
        <w:rPr>
          <w:color w:val="231F20"/>
          <w:spacing w:val="-5"/>
          <w:w w:val="95"/>
        </w:rPr>
        <w:t>Premier</w:t>
      </w:r>
    </w:p>
    <w:p>
      <w:pPr>
        <w:pStyle w:val="BodyText"/>
        <w:spacing w:line="252" w:lineRule="auto" w:before="11"/>
        <w:ind w:right="1185"/>
      </w:pPr>
      <w:r>
        <w:rPr>
          <w:color w:val="231F20"/>
          <w:spacing w:val="-6"/>
          <w:w w:val="95"/>
        </w:rPr>
        <w:t>10901 Financial </w:t>
      </w:r>
      <w:r>
        <w:rPr>
          <w:color w:val="231F20"/>
          <w:spacing w:val="-5"/>
          <w:w w:val="95"/>
        </w:rPr>
        <w:t>Centre </w:t>
      </w:r>
      <w:r>
        <w:rPr>
          <w:color w:val="231F20"/>
          <w:spacing w:val="-7"/>
          <w:w w:val="95"/>
        </w:rPr>
        <w:t>Parkway, </w:t>
      </w:r>
      <w:r>
        <w:rPr>
          <w:color w:val="231F20"/>
          <w:spacing w:val="-4"/>
        </w:rPr>
        <w:t>Little </w:t>
      </w:r>
      <w:r>
        <w:rPr>
          <w:color w:val="231F20"/>
          <w:spacing w:val="-5"/>
        </w:rPr>
        <w:t>Rock, </w:t>
      </w:r>
      <w:r>
        <w:rPr>
          <w:color w:val="231F20"/>
        </w:rPr>
        <w:t>AR </w:t>
      </w:r>
      <w:r>
        <w:rPr>
          <w:color w:val="231F20"/>
          <w:spacing w:val="-11"/>
        </w:rPr>
        <w:t>72211, </w:t>
      </w:r>
      <w:hyperlink r:id="rId83">
        <w:r>
          <w:rPr>
            <w:color w:val="231F20"/>
            <w:spacing w:val="-6"/>
            <w:w w:val="95"/>
          </w:rPr>
          <w:t>www.premierstaffinginc.com</w:t>
        </w:r>
      </w:hyperlink>
    </w:p>
    <w:p>
      <w:pPr>
        <w:pStyle w:val="BodyText"/>
        <w:spacing w:line="252" w:lineRule="auto" w:before="1"/>
        <w:ind w:right="26"/>
      </w:pPr>
      <w:r>
        <w:rPr/>
        <w:pict>
          <v:group style="position:absolute;margin-left:411.350006pt;margin-top:101.046272pt;width:362.65pt;height:414pt;mso-position-horizontal-relative:page;mso-position-vertical-relative:paragraph;z-index:15735808" coordorigin="8227,2021" coordsize="7253,8280">
            <v:shape style="position:absolute;left:8363;top:2144;width:7049;height:7972" type="#_x0000_t75" stroked="false">
              <v:imagedata r:id="rId84" o:title=""/>
            </v:shape>
            <v:rect style="position:absolute;left:8237;top:2030;width:7233;height:8260" filled="false" stroked="true" strokeweight="1pt" strokecolor="#231f20">
              <v:stroke dashstyle="solid"/>
            </v:rect>
            <w10:wrap type="none"/>
          </v:group>
        </w:pict>
      </w:r>
      <w:r>
        <w:rPr>
          <w:color w:val="231F20"/>
          <w:spacing w:val="-4"/>
        </w:rPr>
        <w:t>Open</w:t>
      </w:r>
      <w:r>
        <w:rPr>
          <w:color w:val="231F20"/>
          <w:spacing w:val="-42"/>
        </w:rPr>
        <w:t> </w:t>
      </w:r>
      <w:r>
        <w:rPr>
          <w:color w:val="231F20"/>
          <w:spacing w:val="-5"/>
        </w:rPr>
        <w:t>Monday</w:t>
      </w:r>
      <w:r>
        <w:rPr>
          <w:color w:val="231F20"/>
          <w:spacing w:val="-41"/>
        </w:rPr>
        <w:t> </w:t>
      </w:r>
      <w:r>
        <w:rPr>
          <w:color w:val="231F20"/>
        </w:rPr>
        <w:t>-</w:t>
      </w:r>
      <w:r>
        <w:rPr>
          <w:color w:val="231F20"/>
          <w:spacing w:val="-42"/>
        </w:rPr>
        <w:t> </w:t>
      </w:r>
      <w:r>
        <w:rPr>
          <w:color w:val="231F20"/>
          <w:spacing w:val="-6"/>
        </w:rPr>
        <w:t>Friday</w:t>
      </w:r>
      <w:r>
        <w:rPr>
          <w:color w:val="231F20"/>
          <w:spacing w:val="-41"/>
        </w:rPr>
        <w:t> </w:t>
      </w:r>
      <w:r>
        <w:rPr>
          <w:color w:val="231F20"/>
          <w:spacing w:val="-4"/>
        </w:rPr>
        <w:t>8:00am</w:t>
      </w:r>
      <w:r>
        <w:rPr>
          <w:color w:val="231F20"/>
          <w:spacing w:val="-41"/>
        </w:rPr>
        <w:t> </w:t>
      </w:r>
      <w:r>
        <w:rPr>
          <w:color w:val="231F20"/>
        </w:rPr>
        <w:t>-</w:t>
      </w:r>
      <w:r>
        <w:rPr>
          <w:color w:val="231F20"/>
          <w:spacing w:val="-42"/>
        </w:rPr>
        <w:t> </w:t>
      </w:r>
      <w:r>
        <w:rPr>
          <w:color w:val="231F20"/>
          <w:spacing w:val="-3"/>
        </w:rPr>
        <w:t>500pm.</w:t>
      </w:r>
      <w:r>
        <w:rPr>
          <w:color w:val="231F20"/>
          <w:spacing w:val="-41"/>
        </w:rPr>
        <w:t> </w:t>
      </w:r>
      <w:r>
        <w:rPr>
          <w:color w:val="231F20"/>
          <w:spacing w:val="-5"/>
        </w:rPr>
        <w:t>Premier </w:t>
      </w:r>
      <w:r>
        <w:rPr>
          <w:color w:val="231F20"/>
          <w:spacing w:val="-4"/>
        </w:rPr>
        <w:t>Staffing </w:t>
      </w:r>
      <w:r>
        <w:rPr>
          <w:color w:val="231F20"/>
          <w:spacing w:val="-5"/>
        </w:rPr>
        <w:t>helps connect business with </w:t>
      </w:r>
      <w:r>
        <w:rPr>
          <w:color w:val="231F20"/>
          <w:spacing w:val="-4"/>
        </w:rPr>
        <w:t>qualified </w:t>
      </w:r>
      <w:r>
        <w:rPr>
          <w:color w:val="231F20"/>
          <w:spacing w:val="-6"/>
          <w:w w:val="95"/>
        </w:rPr>
        <w:t>candidates</w:t>
      </w:r>
      <w:r>
        <w:rPr>
          <w:color w:val="231F20"/>
          <w:spacing w:val="-39"/>
          <w:w w:val="95"/>
        </w:rPr>
        <w:t> </w:t>
      </w:r>
      <w:r>
        <w:rPr>
          <w:color w:val="231F20"/>
          <w:spacing w:val="-5"/>
          <w:w w:val="95"/>
        </w:rPr>
        <w:t>for</w:t>
      </w:r>
      <w:r>
        <w:rPr>
          <w:color w:val="231F20"/>
          <w:spacing w:val="-39"/>
          <w:w w:val="95"/>
        </w:rPr>
        <w:t> </w:t>
      </w:r>
      <w:r>
        <w:rPr>
          <w:color w:val="231F20"/>
          <w:spacing w:val="-6"/>
          <w:w w:val="95"/>
        </w:rPr>
        <w:t>employment.</w:t>
      </w:r>
      <w:r>
        <w:rPr>
          <w:color w:val="231F20"/>
          <w:spacing w:val="-39"/>
          <w:w w:val="95"/>
        </w:rPr>
        <w:t> </w:t>
      </w:r>
      <w:r>
        <w:rPr>
          <w:color w:val="231F20"/>
          <w:spacing w:val="-5"/>
          <w:w w:val="95"/>
        </w:rPr>
        <w:t>First</w:t>
      </w:r>
      <w:r>
        <w:rPr>
          <w:color w:val="231F20"/>
          <w:spacing w:val="-38"/>
          <w:w w:val="95"/>
        </w:rPr>
        <w:t> </w:t>
      </w:r>
      <w:r>
        <w:rPr>
          <w:color w:val="231F20"/>
          <w:spacing w:val="-5"/>
          <w:w w:val="95"/>
        </w:rPr>
        <w:t>step</w:t>
      </w:r>
      <w:r>
        <w:rPr>
          <w:color w:val="231F20"/>
          <w:spacing w:val="-39"/>
          <w:w w:val="95"/>
        </w:rPr>
        <w:t> </w:t>
      </w:r>
      <w:r>
        <w:rPr>
          <w:color w:val="231F20"/>
          <w:spacing w:val="-3"/>
          <w:w w:val="95"/>
        </w:rPr>
        <w:t>is</w:t>
      </w:r>
      <w:r>
        <w:rPr>
          <w:color w:val="231F20"/>
          <w:spacing w:val="-39"/>
          <w:w w:val="95"/>
        </w:rPr>
        <w:t> </w:t>
      </w:r>
      <w:r>
        <w:rPr>
          <w:color w:val="231F20"/>
          <w:spacing w:val="-4"/>
          <w:w w:val="95"/>
        </w:rPr>
        <w:t>to</w:t>
      </w:r>
      <w:r>
        <w:rPr>
          <w:color w:val="231F20"/>
          <w:spacing w:val="-39"/>
          <w:w w:val="95"/>
        </w:rPr>
        <w:t> </w:t>
      </w:r>
      <w:r>
        <w:rPr>
          <w:color w:val="231F20"/>
          <w:spacing w:val="-6"/>
          <w:w w:val="95"/>
        </w:rPr>
        <w:t>register </w:t>
      </w:r>
      <w:r>
        <w:rPr>
          <w:color w:val="231F20"/>
          <w:spacing w:val="-5"/>
          <w:w w:val="95"/>
        </w:rPr>
        <w:t>online</w:t>
      </w:r>
      <w:r>
        <w:rPr>
          <w:color w:val="231F20"/>
          <w:spacing w:val="-40"/>
          <w:w w:val="95"/>
        </w:rPr>
        <w:t> </w:t>
      </w:r>
      <w:r>
        <w:rPr>
          <w:color w:val="231F20"/>
          <w:spacing w:val="-4"/>
          <w:w w:val="95"/>
        </w:rPr>
        <w:t>and</w:t>
      </w:r>
      <w:r>
        <w:rPr>
          <w:color w:val="231F20"/>
          <w:spacing w:val="-39"/>
          <w:w w:val="95"/>
        </w:rPr>
        <w:t> </w:t>
      </w:r>
      <w:r>
        <w:rPr>
          <w:color w:val="231F20"/>
          <w:spacing w:val="-5"/>
          <w:w w:val="95"/>
        </w:rPr>
        <w:t>once</w:t>
      </w:r>
      <w:r>
        <w:rPr>
          <w:color w:val="231F20"/>
          <w:spacing w:val="-39"/>
          <w:w w:val="95"/>
        </w:rPr>
        <w:t> </w:t>
      </w:r>
      <w:r>
        <w:rPr>
          <w:color w:val="231F20"/>
          <w:spacing w:val="-6"/>
          <w:w w:val="95"/>
        </w:rPr>
        <w:t>registered</w:t>
      </w:r>
      <w:r>
        <w:rPr>
          <w:color w:val="231F20"/>
          <w:spacing w:val="-39"/>
          <w:w w:val="95"/>
        </w:rPr>
        <w:t> </w:t>
      </w:r>
      <w:r>
        <w:rPr>
          <w:color w:val="231F20"/>
          <w:spacing w:val="-5"/>
          <w:w w:val="95"/>
        </w:rPr>
        <w:t>call.</w:t>
      </w:r>
      <w:r>
        <w:rPr>
          <w:color w:val="231F20"/>
          <w:spacing w:val="-39"/>
          <w:w w:val="95"/>
        </w:rPr>
        <w:t> </w:t>
      </w:r>
      <w:r>
        <w:rPr>
          <w:color w:val="231F20"/>
          <w:spacing w:val="-5"/>
          <w:w w:val="95"/>
        </w:rPr>
        <w:t>Premier</w:t>
      </w:r>
      <w:r>
        <w:rPr>
          <w:color w:val="231F20"/>
          <w:spacing w:val="-39"/>
          <w:w w:val="95"/>
        </w:rPr>
        <w:t> </w:t>
      </w:r>
      <w:r>
        <w:rPr>
          <w:color w:val="231F20"/>
          <w:spacing w:val="-4"/>
          <w:w w:val="95"/>
        </w:rPr>
        <w:t>Staffing</w:t>
      </w:r>
      <w:r>
        <w:rPr>
          <w:color w:val="231F20"/>
          <w:spacing w:val="-39"/>
          <w:w w:val="95"/>
        </w:rPr>
        <w:t> </w:t>
      </w:r>
      <w:r>
        <w:rPr>
          <w:color w:val="231F20"/>
          <w:spacing w:val="-3"/>
          <w:w w:val="95"/>
        </w:rPr>
        <w:t>es </w:t>
      </w:r>
      <w:r>
        <w:rPr>
          <w:color w:val="231F20"/>
          <w:spacing w:val="-4"/>
          <w:w w:val="95"/>
        </w:rPr>
        <w:t>una</w:t>
      </w:r>
      <w:r>
        <w:rPr>
          <w:color w:val="231F20"/>
          <w:spacing w:val="-37"/>
          <w:w w:val="95"/>
        </w:rPr>
        <w:t> </w:t>
      </w:r>
      <w:r>
        <w:rPr>
          <w:color w:val="231F20"/>
          <w:spacing w:val="-5"/>
          <w:w w:val="95"/>
        </w:rPr>
        <w:t>agencia</w:t>
      </w:r>
      <w:r>
        <w:rPr>
          <w:color w:val="231F20"/>
          <w:spacing w:val="-37"/>
          <w:w w:val="95"/>
        </w:rPr>
        <w:t> </w:t>
      </w:r>
      <w:r>
        <w:rPr>
          <w:color w:val="231F20"/>
          <w:spacing w:val="-3"/>
          <w:w w:val="95"/>
        </w:rPr>
        <w:t>de</w:t>
      </w:r>
      <w:r>
        <w:rPr>
          <w:color w:val="231F20"/>
          <w:spacing w:val="-37"/>
          <w:w w:val="95"/>
        </w:rPr>
        <w:t> </w:t>
      </w:r>
      <w:r>
        <w:rPr>
          <w:color w:val="231F20"/>
          <w:spacing w:val="-6"/>
          <w:w w:val="95"/>
        </w:rPr>
        <w:t>contratación</w:t>
      </w:r>
      <w:r>
        <w:rPr>
          <w:color w:val="231F20"/>
          <w:spacing w:val="-36"/>
          <w:w w:val="95"/>
        </w:rPr>
        <w:t> </w:t>
      </w:r>
      <w:r>
        <w:rPr>
          <w:color w:val="231F20"/>
          <w:spacing w:val="-4"/>
          <w:w w:val="95"/>
        </w:rPr>
        <w:t>que</w:t>
      </w:r>
      <w:r>
        <w:rPr>
          <w:color w:val="231F20"/>
          <w:spacing w:val="-37"/>
          <w:w w:val="95"/>
        </w:rPr>
        <w:t> </w:t>
      </w:r>
      <w:r>
        <w:rPr>
          <w:color w:val="231F20"/>
          <w:spacing w:val="-5"/>
          <w:w w:val="95"/>
        </w:rPr>
        <w:t>conecta</w:t>
      </w:r>
      <w:r>
        <w:rPr>
          <w:color w:val="231F20"/>
          <w:spacing w:val="-37"/>
          <w:w w:val="95"/>
        </w:rPr>
        <w:t> </w:t>
      </w:r>
      <w:r>
        <w:rPr>
          <w:color w:val="231F20"/>
          <w:spacing w:val="-5"/>
          <w:w w:val="95"/>
        </w:rPr>
        <w:t>candida- </w:t>
      </w:r>
      <w:r>
        <w:rPr>
          <w:color w:val="231F20"/>
          <w:spacing w:val="-5"/>
          <w:w w:val="90"/>
        </w:rPr>
        <w:t>tos</w:t>
      </w:r>
      <w:r>
        <w:rPr>
          <w:color w:val="231F20"/>
          <w:spacing w:val="-13"/>
          <w:w w:val="90"/>
        </w:rPr>
        <w:t> </w:t>
      </w:r>
      <w:r>
        <w:rPr>
          <w:color w:val="231F20"/>
          <w:spacing w:val="-4"/>
          <w:w w:val="90"/>
        </w:rPr>
        <w:t>calificados</w:t>
      </w:r>
      <w:r>
        <w:rPr>
          <w:color w:val="231F20"/>
          <w:spacing w:val="-13"/>
          <w:w w:val="90"/>
        </w:rPr>
        <w:t> </w:t>
      </w:r>
      <w:r>
        <w:rPr>
          <w:color w:val="231F20"/>
          <w:spacing w:val="-4"/>
          <w:w w:val="90"/>
        </w:rPr>
        <w:t>con</w:t>
      </w:r>
      <w:r>
        <w:rPr>
          <w:color w:val="231F20"/>
          <w:spacing w:val="-13"/>
          <w:w w:val="90"/>
        </w:rPr>
        <w:t> </w:t>
      </w:r>
      <w:r>
        <w:rPr>
          <w:color w:val="231F20"/>
          <w:spacing w:val="-5"/>
          <w:w w:val="90"/>
        </w:rPr>
        <w:t>distintas</w:t>
      </w:r>
      <w:r>
        <w:rPr>
          <w:color w:val="231F20"/>
          <w:spacing w:val="-13"/>
          <w:w w:val="90"/>
        </w:rPr>
        <w:t> </w:t>
      </w:r>
      <w:r>
        <w:rPr>
          <w:color w:val="231F20"/>
          <w:spacing w:val="-5"/>
          <w:w w:val="90"/>
        </w:rPr>
        <w:t>empresas</w:t>
      </w:r>
      <w:r>
        <w:rPr>
          <w:color w:val="231F20"/>
          <w:spacing w:val="-13"/>
          <w:w w:val="90"/>
        </w:rPr>
        <w:t> </w:t>
      </w:r>
      <w:r>
        <w:rPr>
          <w:color w:val="231F20"/>
          <w:spacing w:val="-5"/>
          <w:w w:val="90"/>
        </w:rPr>
        <w:t>para</w:t>
      </w:r>
      <w:r>
        <w:rPr>
          <w:color w:val="231F20"/>
          <w:spacing w:val="-13"/>
          <w:w w:val="90"/>
        </w:rPr>
        <w:t> </w:t>
      </w:r>
      <w:r>
        <w:rPr>
          <w:color w:val="231F20"/>
          <w:spacing w:val="-5"/>
          <w:w w:val="90"/>
        </w:rPr>
        <w:t>empleo. </w:t>
      </w:r>
      <w:r>
        <w:rPr>
          <w:color w:val="231F20"/>
          <w:w w:val="95"/>
        </w:rPr>
        <w:t>Se</w:t>
      </w:r>
      <w:r>
        <w:rPr>
          <w:color w:val="231F20"/>
          <w:spacing w:val="-39"/>
          <w:w w:val="95"/>
        </w:rPr>
        <w:t> </w:t>
      </w:r>
      <w:r>
        <w:rPr>
          <w:color w:val="231F20"/>
          <w:spacing w:val="-6"/>
          <w:w w:val="95"/>
        </w:rPr>
        <w:t>contrata</w:t>
      </w:r>
      <w:r>
        <w:rPr>
          <w:color w:val="231F20"/>
          <w:spacing w:val="-38"/>
          <w:w w:val="95"/>
        </w:rPr>
        <w:t> </w:t>
      </w:r>
      <w:r>
        <w:rPr>
          <w:color w:val="231F20"/>
          <w:spacing w:val="-5"/>
          <w:w w:val="95"/>
        </w:rPr>
        <w:t>personal</w:t>
      </w:r>
      <w:r>
        <w:rPr>
          <w:color w:val="231F20"/>
          <w:spacing w:val="-39"/>
          <w:w w:val="95"/>
        </w:rPr>
        <w:t> </w:t>
      </w:r>
      <w:r>
        <w:rPr>
          <w:color w:val="231F20"/>
          <w:spacing w:val="-5"/>
          <w:w w:val="95"/>
        </w:rPr>
        <w:t>para</w:t>
      </w:r>
      <w:r>
        <w:rPr>
          <w:color w:val="231F20"/>
          <w:spacing w:val="-38"/>
          <w:w w:val="95"/>
        </w:rPr>
        <w:t> </w:t>
      </w:r>
      <w:r>
        <w:rPr>
          <w:color w:val="231F20"/>
          <w:spacing w:val="-5"/>
          <w:w w:val="95"/>
        </w:rPr>
        <w:t>puestos</w:t>
      </w:r>
      <w:r>
        <w:rPr>
          <w:color w:val="231F20"/>
          <w:spacing w:val="-38"/>
          <w:w w:val="95"/>
        </w:rPr>
        <w:t> </w:t>
      </w:r>
      <w:r>
        <w:rPr>
          <w:color w:val="231F20"/>
          <w:spacing w:val="-7"/>
          <w:w w:val="95"/>
        </w:rPr>
        <w:t>administrativos, </w:t>
      </w:r>
      <w:r>
        <w:rPr>
          <w:color w:val="231F20"/>
          <w:spacing w:val="-6"/>
          <w:w w:val="95"/>
        </w:rPr>
        <w:t>técnicos</w:t>
      </w:r>
      <w:r>
        <w:rPr>
          <w:color w:val="231F20"/>
          <w:spacing w:val="-32"/>
          <w:w w:val="95"/>
        </w:rPr>
        <w:t> </w:t>
      </w:r>
      <w:r>
        <w:rPr>
          <w:color w:val="231F20"/>
          <w:w w:val="95"/>
        </w:rPr>
        <w:t>y</w:t>
      </w:r>
      <w:r>
        <w:rPr>
          <w:color w:val="231F20"/>
          <w:spacing w:val="-32"/>
          <w:w w:val="95"/>
        </w:rPr>
        <w:t> </w:t>
      </w:r>
      <w:r>
        <w:rPr>
          <w:color w:val="231F20"/>
          <w:spacing w:val="-6"/>
          <w:w w:val="95"/>
        </w:rPr>
        <w:t>profesionales,</w:t>
      </w:r>
      <w:r>
        <w:rPr>
          <w:color w:val="231F20"/>
          <w:spacing w:val="-32"/>
          <w:w w:val="95"/>
        </w:rPr>
        <w:t> </w:t>
      </w:r>
      <w:r>
        <w:rPr>
          <w:color w:val="231F20"/>
          <w:w w:val="95"/>
        </w:rPr>
        <w:t>y</w:t>
      </w:r>
      <w:r>
        <w:rPr>
          <w:color w:val="231F20"/>
          <w:spacing w:val="-31"/>
          <w:w w:val="95"/>
        </w:rPr>
        <w:t> </w:t>
      </w:r>
      <w:r>
        <w:rPr>
          <w:color w:val="231F20"/>
          <w:spacing w:val="-5"/>
          <w:w w:val="95"/>
        </w:rPr>
        <w:t>personal</w:t>
      </w:r>
      <w:r>
        <w:rPr>
          <w:color w:val="231F20"/>
          <w:spacing w:val="-32"/>
          <w:w w:val="95"/>
        </w:rPr>
        <w:t> </w:t>
      </w:r>
      <w:r>
        <w:rPr>
          <w:color w:val="231F20"/>
          <w:spacing w:val="-5"/>
          <w:w w:val="95"/>
        </w:rPr>
        <w:t>para</w:t>
      </w:r>
      <w:r>
        <w:rPr>
          <w:color w:val="231F20"/>
          <w:spacing w:val="-32"/>
          <w:w w:val="95"/>
        </w:rPr>
        <w:t> </w:t>
      </w:r>
      <w:r>
        <w:rPr>
          <w:color w:val="231F20"/>
          <w:spacing w:val="-5"/>
          <w:w w:val="95"/>
        </w:rPr>
        <w:t>trabajo </w:t>
      </w:r>
      <w:r>
        <w:rPr>
          <w:color w:val="231F20"/>
          <w:spacing w:val="-6"/>
          <w:w w:val="95"/>
        </w:rPr>
        <w:t>industrial</w:t>
      </w:r>
      <w:r>
        <w:rPr>
          <w:color w:val="231F20"/>
          <w:spacing w:val="-38"/>
          <w:w w:val="95"/>
        </w:rPr>
        <w:t> </w:t>
      </w:r>
      <w:r>
        <w:rPr>
          <w:color w:val="231F20"/>
          <w:w w:val="95"/>
        </w:rPr>
        <w:t>y</w:t>
      </w:r>
      <w:r>
        <w:rPr>
          <w:color w:val="231F20"/>
          <w:spacing w:val="-38"/>
          <w:w w:val="95"/>
        </w:rPr>
        <w:t> </w:t>
      </w:r>
      <w:r>
        <w:rPr>
          <w:color w:val="231F20"/>
          <w:spacing w:val="-3"/>
          <w:w w:val="95"/>
        </w:rPr>
        <w:t>de</w:t>
      </w:r>
      <w:r>
        <w:rPr>
          <w:color w:val="231F20"/>
          <w:spacing w:val="-38"/>
          <w:w w:val="95"/>
        </w:rPr>
        <w:t> </w:t>
      </w:r>
      <w:r>
        <w:rPr>
          <w:color w:val="231F20"/>
          <w:spacing w:val="-5"/>
          <w:w w:val="95"/>
        </w:rPr>
        <w:t>fábrica.</w:t>
      </w:r>
      <w:r>
        <w:rPr>
          <w:color w:val="231F20"/>
          <w:spacing w:val="-38"/>
          <w:w w:val="95"/>
        </w:rPr>
        <w:t> </w:t>
      </w:r>
      <w:r>
        <w:rPr>
          <w:color w:val="231F20"/>
          <w:spacing w:val="-3"/>
          <w:w w:val="95"/>
        </w:rPr>
        <w:t>El</w:t>
      </w:r>
      <w:r>
        <w:rPr>
          <w:color w:val="231F20"/>
          <w:spacing w:val="-38"/>
          <w:w w:val="95"/>
        </w:rPr>
        <w:t> </w:t>
      </w:r>
      <w:r>
        <w:rPr>
          <w:color w:val="231F20"/>
          <w:spacing w:val="-5"/>
          <w:w w:val="95"/>
        </w:rPr>
        <w:t>primer</w:t>
      </w:r>
      <w:r>
        <w:rPr>
          <w:color w:val="231F20"/>
          <w:spacing w:val="-38"/>
          <w:w w:val="95"/>
        </w:rPr>
        <w:t> </w:t>
      </w:r>
      <w:r>
        <w:rPr>
          <w:color w:val="231F20"/>
          <w:spacing w:val="-5"/>
          <w:w w:val="95"/>
        </w:rPr>
        <w:t>paso</w:t>
      </w:r>
      <w:r>
        <w:rPr>
          <w:color w:val="231F20"/>
          <w:spacing w:val="-38"/>
          <w:w w:val="95"/>
        </w:rPr>
        <w:t> </w:t>
      </w:r>
      <w:r>
        <w:rPr>
          <w:color w:val="231F20"/>
          <w:spacing w:val="-3"/>
          <w:w w:val="95"/>
        </w:rPr>
        <w:t>es</w:t>
      </w:r>
      <w:r>
        <w:rPr>
          <w:color w:val="231F20"/>
          <w:spacing w:val="-38"/>
          <w:w w:val="95"/>
        </w:rPr>
        <w:t> </w:t>
      </w:r>
      <w:r>
        <w:rPr>
          <w:color w:val="231F20"/>
          <w:spacing w:val="-5"/>
          <w:w w:val="95"/>
        </w:rPr>
        <w:t>registrarse</w:t>
      </w:r>
    </w:p>
    <w:p>
      <w:pPr>
        <w:spacing w:before="168"/>
        <w:ind w:left="140" w:right="266" w:firstLine="0"/>
        <w:jc w:val="left"/>
        <w:rPr>
          <w:rFonts w:ascii="Century Gothic"/>
          <w:b/>
          <w:sz w:val="18"/>
        </w:rPr>
      </w:pPr>
      <w:r>
        <w:rPr/>
        <w:br w:type="column"/>
      </w:r>
      <w:r>
        <w:rPr>
          <w:color w:val="231F20"/>
          <w:spacing w:val="-3"/>
          <w:w w:val="90"/>
          <w:sz w:val="18"/>
        </w:rPr>
        <w:t>en</w:t>
      </w:r>
      <w:r>
        <w:rPr>
          <w:color w:val="231F20"/>
          <w:spacing w:val="-27"/>
          <w:w w:val="90"/>
          <w:sz w:val="18"/>
        </w:rPr>
        <w:t> </w:t>
      </w:r>
      <w:r>
        <w:rPr>
          <w:color w:val="231F20"/>
          <w:spacing w:val="-3"/>
          <w:w w:val="90"/>
          <w:sz w:val="18"/>
        </w:rPr>
        <w:t>el</w:t>
      </w:r>
      <w:r>
        <w:rPr>
          <w:color w:val="231F20"/>
          <w:spacing w:val="-26"/>
          <w:w w:val="90"/>
          <w:sz w:val="18"/>
        </w:rPr>
        <w:t> </w:t>
      </w:r>
      <w:r>
        <w:rPr>
          <w:color w:val="231F20"/>
          <w:spacing w:val="-5"/>
          <w:w w:val="90"/>
          <w:sz w:val="18"/>
        </w:rPr>
        <w:t>sitio</w:t>
      </w:r>
      <w:r>
        <w:rPr>
          <w:color w:val="231F20"/>
          <w:spacing w:val="-27"/>
          <w:w w:val="90"/>
          <w:sz w:val="18"/>
        </w:rPr>
        <w:t> </w:t>
      </w:r>
      <w:r>
        <w:rPr>
          <w:color w:val="231F20"/>
          <w:spacing w:val="-5"/>
          <w:w w:val="90"/>
          <w:sz w:val="18"/>
        </w:rPr>
        <w:t>web</w:t>
      </w:r>
      <w:r>
        <w:rPr>
          <w:color w:val="231F20"/>
          <w:spacing w:val="-26"/>
          <w:w w:val="90"/>
          <w:sz w:val="18"/>
        </w:rPr>
        <w:t> </w:t>
      </w:r>
      <w:hyperlink r:id="rId85">
        <w:r>
          <w:rPr>
            <w:color w:val="231F20"/>
            <w:spacing w:val="-6"/>
            <w:w w:val="90"/>
            <w:sz w:val="18"/>
          </w:rPr>
          <w:t>www.premierstaffinginc.com/y</w:t>
        </w:r>
        <w:r>
          <w:rPr>
            <w:color w:val="231F20"/>
            <w:spacing w:val="-26"/>
            <w:w w:val="90"/>
            <w:sz w:val="18"/>
          </w:rPr>
          <w:t> </w:t>
        </w:r>
      </w:hyperlink>
      <w:r>
        <w:rPr>
          <w:color w:val="231F20"/>
          <w:spacing w:val="-6"/>
          <w:w w:val="90"/>
          <w:sz w:val="18"/>
        </w:rPr>
        <w:t>una </w:t>
      </w:r>
      <w:r>
        <w:rPr>
          <w:color w:val="231F20"/>
          <w:spacing w:val="-5"/>
          <w:w w:val="90"/>
          <w:sz w:val="18"/>
        </w:rPr>
        <w:t>vez registrado comunicarse </w:t>
      </w:r>
      <w:r>
        <w:rPr>
          <w:color w:val="231F20"/>
          <w:spacing w:val="-3"/>
          <w:w w:val="90"/>
          <w:sz w:val="18"/>
        </w:rPr>
        <w:t>al </w:t>
      </w:r>
      <w:r>
        <w:rPr>
          <w:color w:val="231F20"/>
          <w:spacing w:val="-6"/>
          <w:w w:val="90"/>
          <w:sz w:val="18"/>
        </w:rPr>
        <w:t>telefono </w:t>
      </w:r>
      <w:r>
        <w:rPr>
          <w:rFonts w:ascii="Century Gothic"/>
          <w:b/>
          <w:color w:val="231F20"/>
          <w:spacing w:val="-7"/>
          <w:w w:val="90"/>
          <w:sz w:val="18"/>
        </w:rPr>
        <w:t>501-223- </w:t>
      </w:r>
      <w:r>
        <w:rPr>
          <w:rFonts w:ascii="Century Gothic"/>
          <w:b/>
          <w:color w:val="231F20"/>
          <w:spacing w:val="-8"/>
          <w:w w:val="95"/>
          <w:sz w:val="18"/>
        </w:rPr>
        <w:t>8367. (501)</w:t>
      </w:r>
      <w:r>
        <w:rPr>
          <w:rFonts w:ascii="Century Gothic"/>
          <w:b/>
          <w:color w:val="231F20"/>
          <w:spacing w:val="-22"/>
          <w:w w:val="95"/>
          <w:sz w:val="18"/>
        </w:rPr>
        <w:t> </w:t>
      </w:r>
      <w:r>
        <w:rPr>
          <w:rFonts w:ascii="Century Gothic"/>
          <w:b/>
          <w:color w:val="231F20"/>
          <w:spacing w:val="-5"/>
          <w:w w:val="95"/>
          <w:sz w:val="18"/>
        </w:rPr>
        <w:t>223-8367</w:t>
      </w:r>
    </w:p>
    <w:p>
      <w:pPr>
        <w:pStyle w:val="Heading5"/>
        <w:spacing w:before="95"/>
      </w:pPr>
      <w:r>
        <w:rPr>
          <w:color w:val="231F20"/>
        </w:rPr>
        <w:t>Pride Industries</w:t>
      </w:r>
    </w:p>
    <w:p>
      <w:pPr>
        <w:pStyle w:val="BodyText"/>
        <w:spacing w:line="256" w:lineRule="auto" w:before="14"/>
        <w:ind w:right="777"/>
      </w:pPr>
      <w:r>
        <w:rPr>
          <w:color w:val="231F20"/>
          <w:spacing w:val="-3"/>
          <w:w w:val="95"/>
        </w:rPr>
        <w:t>700 </w:t>
      </w:r>
      <w:r>
        <w:rPr>
          <w:color w:val="231F20"/>
          <w:spacing w:val="-5"/>
          <w:w w:val="95"/>
        </w:rPr>
        <w:t>West Capitol </w:t>
      </w:r>
      <w:r>
        <w:rPr>
          <w:color w:val="231F20"/>
          <w:spacing w:val="-6"/>
          <w:w w:val="95"/>
        </w:rPr>
        <w:t>Avenue, </w:t>
      </w:r>
      <w:r>
        <w:rPr>
          <w:color w:val="231F20"/>
          <w:spacing w:val="-5"/>
          <w:w w:val="95"/>
        </w:rPr>
        <w:t>Suite </w:t>
      </w:r>
      <w:r>
        <w:rPr>
          <w:color w:val="231F20"/>
          <w:spacing w:val="-7"/>
          <w:w w:val="95"/>
        </w:rPr>
        <w:t>#B-125, </w:t>
      </w:r>
      <w:r>
        <w:rPr>
          <w:color w:val="231F20"/>
          <w:spacing w:val="-4"/>
        </w:rPr>
        <w:t>Little </w:t>
      </w:r>
      <w:r>
        <w:rPr>
          <w:color w:val="231F20"/>
          <w:spacing w:val="-5"/>
        </w:rPr>
        <w:t>Rock, </w:t>
      </w:r>
      <w:r>
        <w:rPr>
          <w:color w:val="231F20"/>
        </w:rPr>
        <w:t>AR </w:t>
      </w:r>
      <w:r>
        <w:rPr>
          <w:color w:val="231F20"/>
          <w:spacing w:val="-7"/>
        </w:rPr>
        <w:t>72201</w:t>
      </w:r>
      <w:hyperlink r:id="rId44">
        <w:r>
          <w:rPr>
            <w:color w:val="231F20"/>
            <w:spacing w:val="-7"/>
          </w:rPr>
          <w:t> </w:t>
        </w:r>
        <w:r>
          <w:rPr>
            <w:color w:val="231F20"/>
            <w:spacing w:val="-6"/>
          </w:rPr>
          <w:t>www.prideindustries.com</w:t>
        </w:r>
      </w:hyperlink>
    </w:p>
    <w:p>
      <w:pPr>
        <w:pStyle w:val="BodyText"/>
        <w:spacing w:line="249" w:lineRule="auto"/>
        <w:ind w:right="141"/>
        <w:rPr>
          <w:rFonts w:ascii="Century Gothic"/>
          <w:b/>
        </w:rPr>
      </w:pPr>
      <w:r>
        <w:rPr>
          <w:color w:val="231F20"/>
          <w:spacing w:val="-5"/>
          <w:w w:val="90"/>
        </w:rPr>
        <w:t>Hiring </w:t>
      </w:r>
      <w:r>
        <w:rPr>
          <w:color w:val="231F20"/>
          <w:spacing w:val="-6"/>
          <w:w w:val="90"/>
        </w:rPr>
        <w:t>individuals </w:t>
      </w:r>
      <w:r>
        <w:rPr>
          <w:color w:val="231F20"/>
          <w:spacing w:val="-5"/>
          <w:w w:val="90"/>
        </w:rPr>
        <w:t>with </w:t>
      </w:r>
      <w:r>
        <w:rPr>
          <w:color w:val="231F20"/>
          <w:spacing w:val="-6"/>
          <w:w w:val="90"/>
        </w:rPr>
        <w:t>severe </w:t>
      </w:r>
      <w:r>
        <w:rPr>
          <w:color w:val="231F20"/>
          <w:spacing w:val="-5"/>
          <w:w w:val="90"/>
        </w:rPr>
        <w:t>disabilities. </w:t>
      </w:r>
      <w:r>
        <w:rPr>
          <w:color w:val="231F20"/>
          <w:spacing w:val="-6"/>
          <w:w w:val="90"/>
        </w:rPr>
        <w:t>Primarily employing</w:t>
      </w:r>
      <w:r>
        <w:rPr>
          <w:color w:val="231F20"/>
          <w:spacing w:val="-24"/>
          <w:w w:val="90"/>
        </w:rPr>
        <w:t> </w:t>
      </w:r>
      <w:r>
        <w:rPr>
          <w:color w:val="231F20"/>
          <w:spacing w:val="-5"/>
          <w:w w:val="90"/>
        </w:rPr>
        <w:t>those</w:t>
      </w:r>
      <w:r>
        <w:rPr>
          <w:color w:val="231F20"/>
          <w:spacing w:val="-23"/>
          <w:w w:val="90"/>
        </w:rPr>
        <w:t> </w:t>
      </w:r>
      <w:r>
        <w:rPr>
          <w:color w:val="231F20"/>
          <w:spacing w:val="-5"/>
          <w:w w:val="90"/>
        </w:rPr>
        <w:t>with</w:t>
      </w:r>
      <w:r>
        <w:rPr>
          <w:color w:val="231F20"/>
          <w:spacing w:val="-23"/>
          <w:w w:val="90"/>
        </w:rPr>
        <w:t> </w:t>
      </w:r>
      <w:r>
        <w:rPr>
          <w:color w:val="231F20"/>
          <w:spacing w:val="-6"/>
          <w:w w:val="90"/>
        </w:rPr>
        <w:t>physical,</w:t>
      </w:r>
      <w:r>
        <w:rPr>
          <w:color w:val="231F20"/>
          <w:spacing w:val="-23"/>
          <w:w w:val="90"/>
        </w:rPr>
        <w:t> </w:t>
      </w:r>
      <w:r>
        <w:rPr>
          <w:color w:val="231F20"/>
          <w:spacing w:val="-6"/>
          <w:w w:val="90"/>
        </w:rPr>
        <w:t>mental,</w:t>
      </w:r>
      <w:r>
        <w:rPr>
          <w:color w:val="231F20"/>
          <w:spacing w:val="-23"/>
          <w:w w:val="90"/>
        </w:rPr>
        <w:t> </w:t>
      </w:r>
      <w:r>
        <w:rPr>
          <w:color w:val="231F20"/>
          <w:spacing w:val="-4"/>
          <w:w w:val="90"/>
        </w:rPr>
        <w:t>and</w:t>
      </w:r>
      <w:r>
        <w:rPr>
          <w:color w:val="231F20"/>
          <w:spacing w:val="-24"/>
          <w:w w:val="90"/>
        </w:rPr>
        <w:t> </w:t>
      </w:r>
      <w:r>
        <w:rPr>
          <w:color w:val="231F20"/>
          <w:spacing w:val="-5"/>
          <w:w w:val="90"/>
        </w:rPr>
        <w:t>develop- </w:t>
      </w:r>
      <w:r>
        <w:rPr>
          <w:color w:val="231F20"/>
          <w:spacing w:val="-5"/>
          <w:w w:val="95"/>
        </w:rPr>
        <w:t>mental</w:t>
      </w:r>
      <w:r>
        <w:rPr>
          <w:color w:val="231F20"/>
          <w:spacing w:val="-23"/>
          <w:w w:val="95"/>
        </w:rPr>
        <w:t> </w:t>
      </w:r>
      <w:r>
        <w:rPr>
          <w:color w:val="231F20"/>
          <w:spacing w:val="-5"/>
          <w:w w:val="95"/>
        </w:rPr>
        <w:t>disabilities.</w:t>
      </w:r>
      <w:r>
        <w:rPr>
          <w:color w:val="231F20"/>
          <w:spacing w:val="-23"/>
          <w:w w:val="95"/>
        </w:rPr>
        <w:t> </w:t>
      </w:r>
      <w:r>
        <w:rPr>
          <w:rFonts w:ascii="Century Gothic"/>
          <w:b/>
          <w:color w:val="231F20"/>
          <w:spacing w:val="-8"/>
          <w:w w:val="95"/>
        </w:rPr>
        <w:t>(501)</w:t>
      </w:r>
      <w:r>
        <w:rPr>
          <w:rFonts w:ascii="Century Gothic"/>
          <w:b/>
          <w:color w:val="231F20"/>
          <w:spacing w:val="-19"/>
          <w:w w:val="95"/>
        </w:rPr>
        <w:t> </w:t>
      </w:r>
      <w:r>
        <w:rPr>
          <w:rFonts w:ascii="Century Gothic"/>
          <w:b/>
          <w:color w:val="231F20"/>
          <w:spacing w:val="-6"/>
          <w:w w:val="95"/>
        </w:rPr>
        <w:t>374-8087</w:t>
      </w:r>
    </w:p>
    <w:p>
      <w:pPr>
        <w:pStyle w:val="Heading5"/>
        <w:spacing w:before="80"/>
      </w:pPr>
      <w:r>
        <w:rPr>
          <w:color w:val="231F20"/>
        </w:rPr>
        <w:t>Watershed</w:t>
      </w:r>
    </w:p>
    <w:p>
      <w:pPr>
        <w:pStyle w:val="BodyText"/>
        <w:spacing w:line="249" w:lineRule="auto" w:before="8"/>
        <w:ind w:right="186"/>
      </w:pPr>
      <w:r>
        <w:rPr>
          <w:color w:val="231F20"/>
          <w:spacing w:val="-7"/>
        </w:rPr>
        <w:t>3701 </w:t>
      </w:r>
      <w:r>
        <w:rPr>
          <w:color w:val="231F20"/>
          <w:spacing w:val="-5"/>
        </w:rPr>
        <w:t>Springer </w:t>
      </w:r>
      <w:r>
        <w:rPr>
          <w:color w:val="231F20"/>
          <w:spacing w:val="-6"/>
        </w:rPr>
        <w:t>Blvd., </w:t>
      </w:r>
      <w:r>
        <w:rPr>
          <w:color w:val="231F20"/>
          <w:spacing w:val="-4"/>
        </w:rPr>
        <w:t>Little </w:t>
      </w:r>
      <w:r>
        <w:rPr>
          <w:color w:val="231F20"/>
          <w:spacing w:val="-5"/>
        </w:rPr>
        <w:t>Rock, </w:t>
      </w:r>
      <w:r>
        <w:rPr>
          <w:color w:val="231F20"/>
        </w:rPr>
        <w:t>AR </w:t>
      </w:r>
      <w:r>
        <w:rPr>
          <w:color w:val="231F20"/>
          <w:spacing w:val="-5"/>
        </w:rPr>
        <w:t>72206 </w:t>
      </w:r>
      <w:r>
        <w:rPr>
          <w:color w:val="231F20"/>
          <w:spacing w:val="-6"/>
          <w:w w:val="95"/>
        </w:rPr>
        <w:t>“Working</w:t>
      </w:r>
      <w:r>
        <w:rPr>
          <w:color w:val="231F20"/>
          <w:spacing w:val="-34"/>
          <w:w w:val="95"/>
        </w:rPr>
        <w:t> </w:t>
      </w:r>
      <w:r>
        <w:rPr>
          <w:color w:val="231F20"/>
          <w:spacing w:val="-4"/>
          <w:w w:val="95"/>
        </w:rPr>
        <w:t>to</w:t>
      </w:r>
      <w:r>
        <w:rPr>
          <w:color w:val="231F20"/>
          <w:spacing w:val="-33"/>
          <w:w w:val="95"/>
        </w:rPr>
        <w:t> </w:t>
      </w:r>
      <w:r>
        <w:rPr>
          <w:color w:val="231F20"/>
          <w:spacing w:val="-3"/>
          <w:w w:val="95"/>
        </w:rPr>
        <w:t>find</w:t>
      </w:r>
      <w:r>
        <w:rPr>
          <w:color w:val="231F20"/>
          <w:spacing w:val="-33"/>
          <w:w w:val="95"/>
        </w:rPr>
        <w:t> </w:t>
      </w:r>
      <w:r>
        <w:rPr>
          <w:color w:val="231F20"/>
          <w:spacing w:val="-6"/>
          <w:w w:val="95"/>
        </w:rPr>
        <w:t>work”</w:t>
      </w:r>
      <w:r>
        <w:rPr>
          <w:color w:val="231F20"/>
          <w:spacing w:val="-34"/>
          <w:w w:val="95"/>
        </w:rPr>
        <w:t> </w:t>
      </w:r>
      <w:r>
        <w:rPr>
          <w:color w:val="231F20"/>
          <w:spacing w:val="-4"/>
          <w:w w:val="95"/>
        </w:rPr>
        <w:t>Job</w:t>
      </w:r>
      <w:r>
        <w:rPr>
          <w:color w:val="231F20"/>
          <w:spacing w:val="-33"/>
          <w:w w:val="95"/>
        </w:rPr>
        <w:t> </w:t>
      </w:r>
      <w:r>
        <w:rPr>
          <w:color w:val="231F20"/>
          <w:spacing w:val="-5"/>
          <w:w w:val="95"/>
        </w:rPr>
        <w:t>guidance</w:t>
      </w:r>
      <w:r>
        <w:rPr>
          <w:color w:val="231F20"/>
          <w:spacing w:val="-33"/>
          <w:w w:val="95"/>
        </w:rPr>
        <w:t> </w:t>
      </w:r>
      <w:r>
        <w:rPr>
          <w:color w:val="231F20"/>
          <w:spacing w:val="-6"/>
          <w:w w:val="95"/>
        </w:rPr>
        <w:t>counseling, employment</w:t>
      </w:r>
      <w:r>
        <w:rPr>
          <w:color w:val="231F20"/>
          <w:spacing w:val="-37"/>
          <w:w w:val="95"/>
        </w:rPr>
        <w:t> </w:t>
      </w:r>
      <w:r>
        <w:rPr>
          <w:color w:val="231F20"/>
          <w:spacing w:val="-5"/>
          <w:w w:val="95"/>
        </w:rPr>
        <w:t>assistance.</w:t>
      </w:r>
      <w:r>
        <w:rPr>
          <w:color w:val="231F20"/>
          <w:spacing w:val="-37"/>
          <w:w w:val="95"/>
        </w:rPr>
        <w:t> </w:t>
      </w:r>
      <w:r>
        <w:rPr>
          <w:color w:val="231F20"/>
          <w:spacing w:val="-4"/>
          <w:w w:val="95"/>
        </w:rPr>
        <w:t>Job</w:t>
      </w:r>
      <w:r>
        <w:rPr>
          <w:color w:val="231F20"/>
          <w:spacing w:val="-37"/>
          <w:w w:val="95"/>
        </w:rPr>
        <w:t> </w:t>
      </w:r>
      <w:r>
        <w:rPr>
          <w:color w:val="231F20"/>
          <w:spacing w:val="-6"/>
          <w:w w:val="95"/>
        </w:rPr>
        <w:t>preparedness</w:t>
      </w:r>
      <w:r>
        <w:rPr>
          <w:color w:val="231F20"/>
          <w:spacing w:val="-37"/>
          <w:w w:val="95"/>
        </w:rPr>
        <w:t> </w:t>
      </w:r>
      <w:r>
        <w:rPr>
          <w:color w:val="231F20"/>
          <w:spacing w:val="-6"/>
          <w:w w:val="95"/>
        </w:rPr>
        <w:t>classes </w:t>
      </w:r>
      <w:r>
        <w:rPr>
          <w:color w:val="231F20"/>
          <w:spacing w:val="-7"/>
        </w:rPr>
        <w:t>Tuesday</w:t>
      </w:r>
      <w:r>
        <w:rPr>
          <w:color w:val="231F20"/>
          <w:spacing w:val="-33"/>
        </w:rPr>
        <w:t> </w:t>
      </w:r>
      <w:r>
        <w:rPr>
          <w:color w:val="231F20"/>
          <w:spacing w:val="-5"/>
        </w:rPr>
        <w:t>thru</w:t>
      </w:r>
      <w:r>
        <w:rPr>
          <w:color w:val="231F20"/>
          <w:spacing w:val="-33"/>
        </w:rPr>
        <w:t> </w:t>
      </w:r>
      <w:r>
        <w:rPr>
          <w:color w:val="231F20"/>
          <w:spacing w:val="-6"/>
        </w:rPr>
        <w:t>Thursday</w:t>
      </w:r>
      <w:r>
        <w:rPr>
          <w:color w:val="231F20"/>
          <w:spacing w:val="-33"/>
        </w:rPr>
        <w:t> </w:t>
      </w:r>
      <w:r>
        <w:rPr>
          <w:color w:val="231F20"/>
          <w:spacing w:val="-5"/>
        </w:rPr>
        <w:t>10:00am</w:t>
      </w:r>
      <w:r>
        <w:rPr>
          <w:color w:val="231F20"/>
          <w:spacing w:val="-33"/>
        </w:rPr>
        <w:t> </w:t>
      </w:r>
      <w:r>
        <w:rPr>
          <w:color w:val="231F20"/>
        </w:rPr>
        <w:t>–</w:t>
      </w:r>
      <w:r>
        <w:rPr>
          <w:color w:val="231F20"/>
          <w:spacing w:val="-33"/>
        </w:rPr>
        <w:t> </w:t>
      </w:r>
      <w:r>
        <w:rPr>
          <w:color w:val="231F20"/>
          <w:spacing w:val="-6"/>
        </w:rPr>
        <w:t>12:00pm.</w:t>
      </w:r>
    </w:p>
    <w:p>
      <w:pPr>
        <w:pStyle w:val="Heading5"/>
        <w:spacing w:line="206" w:lineRule="exact"/>
      </w:pPr>
      <w:r>
        <w:rPr>
          <w:color w:val="231F20"/>
        </w:rPr>
        <w:t>(501) 378-0176</w:t>
      </w:r>
    </w:p>
    <w:p>
      <w:pPr>
        <w:pStyle w:val="BodyText"/>
        <w:spacing w:before="2"/>
        <w:ind w:left="0"/>
        <w:rPr>
          <w:rFonts w:ascii="Century Gothic"/>
          <w:b/>
          <w:sz w:val="9"/>
        </w:rPr>
      </w:pPr>
      <w:r>
        <w:rPr/>
        <w:pict>
          <v:group style="position:absolute;margin-left:598.5pt;margin-top:7.574482pt;width:174.25pt;height:31.65pt;mso-position-horizontal-relative:page;mso-position-vertical-relative:paragraph;z-index:-15722496;mso-wrap-distance-left:0;mso-wrap-distance-right:0" coordorigin="11970,151" coordsize="3485,633">
            <v:shape style="position:absolute;left:11970;top:151;width:3485;height:633" coordorigin="11970,151" coordsize="3485,633" path="m15215,151l12210,151,12071,155,12000,181,11974,253,11970,391,11970,544,11974,683,12000,754,12071,781,12210,784,15215,784,15354,781,15425,754,15451,683,15455,544,15455,391,15451,253,15425,181,15354,155,15215,151xe" filled="true" fillcolor="#97aad7" stroked="false">
              <v:path arrowok="t"/>
              <v:fill type="solid"/>
            </v:shape>
            <v:shape style="position:absolute;left:11970;top:151;width:3485;height:633" type="#_x0000_t202" filled="false" stroked="false">
              <v:textbox inset="0,0,0,0">
                <w:txbxContent>
                  <w:p>
                    <w:pPr>
                      <w:spacing w:line="213" w:lineRule="auto" w:before="94"/>
                      <w:ind w:left="1059" w:right="0" w:hanging="770"/>
                      <w:jc w:val="left"/>
                      <w:rPr>
                        <w:rFonts w:ascii="Calibri"/>
                        <w:b/>
                        <w:sz w:val="22"/>
                      </w:rPr>
                    </w:pPr>
                    <w:r>
                      <w:rPr>
                        <w:rFonts w:ascii="Calibri"/>
                        <w:b/>
                        <w:color w:val="231F20"/>
                        <w:w w:val="125"/>
                        <w:sz w:val="22"/>
                      </w:rPr>
                      <w:t>EX-OFFENDER/RE-ENTRY PROGRAMS</w:t>
                    </w:r>
                  </w:p>
                </w:txbxContent>
              </v:textbox>
              <w10:wrap type="none"/>
            </v:shape>
            <w10:wrap type="topAndBottom"/>
          </v:group>
        </w:pict>
      </w:r>
    </w:p>
    <w:p>
      <w:pPr>
        <w:pStyle w:val="BodyText"/>
        <w:ind w:left="0"/>
        <w:rPr>
          <w:rFonts w:ascii="Century Gothic"/>
          <w:b/>
          <w:sz w:val="19"/>
        </w:rPr>
      </w:pPr>
    </w:p>
    <w:p>
      <w:pPr>
        <w:spacing w:before="0"/>
        <w:ind w:left="140" w:right="0" w:firstLine="0"/>
        <w:jc w:val="left"/>
        <w:rPr>
          <w:rFonts w:ascii="Century Gothic"/>
          <w:b/>
          <w:sz w:val="18"/>
        </w:rPr>
      </w:pPr>
      <w:r>
        <w:rPr>
          <w:rFonts w:ascii="Century Gothic"/>
          <w:b/>
          <w:color w:val="231F20"/>
          <w:sz w:val="18"/>
        </w:rPr>
        <w:t>Approved transitional housing</w:t>
      </w:r>
    </w:p>
    <w:p>
      <w:pPr>
        <w:pStyle w:val="BodyText"/>
        <w:spacing w:line="249" w:lineRule="auto" w:before="8"/>
        <w:ind w:right="139"/>
      </w:pPr>
      <w:r>
        <w:rPr>
          <w:color w:val="231F20"/>
          <w:spacing w:val="-6"/>
          <w:w w:val="90"/>
        </w:rPr>
        <w:t>Facilities</w:t>
      </w:r>
      <w:r>
        <w:rPr>
          <w:color w:val="231F20"/>
          <w:spacing w:val="-21"/>
          <w:w w:val="90"/>
        </w:rPr>
        <w:t> </w:t>
      </w:r>
      <w:r>
        <w:rPr>
          <w:color w:val="231F20"/>
          <w:spacing w:val="-3"/>
          <w:w w:val="90"/>
        </w:rPr>
        <w:t>in</w:t>
      </w:r>
      <w:r>
        <w:rPr>
          <w:color w:val="231F20"/>
          <w:spacing w:val="-20"/>
          <w:w w:val="90"/>
        </w:rPr>
        <w:t> </w:t>
      </w:r>
      <w:r>
        <w:rPr>
          <w:color w:val="231F20"/>
          <w:spacing w:val="-4"/>
          <w:w w:val="90"/>
        </w:rPr>
        <w:t>the</w:t>
      </w:r>
      <w:r>
        <w:rPr>
          <w:color w:val="231F20"/>
          <w:spacing w:val="-20"/>
          <w:w w:val="90"/>
        </w:rPr>
        <w:t> </w:t>
      </w:r>
      <w:r>
        <w:rPr>
          <w:color w:val="231F20"/>
          <w:spacing w:val="-4"/>
          <w:w w:val="90"/>
        </w:rPr>
        <w:t>Little</w:t>
      </w:r>
      <w:r>
        <w:rPr>
          <w:color w:val="231F20"/>
          <w:spacing w:val="-20"/>
          <w:w w:val="90"/>
        </w:rPr>
        <w:t> </w:t>
      </w:r>
      <w:r>
        <w:rPr>
          <w:color w:val="231F20"/>
          <w:spacing w:val="-5"/>
          <w:w w:val="90"/>
        </w:rPr>
        <w:t>Rock,</w:t>
      </w:r>
      <w:r>
        <w:rPr>
          <w:color w:val="231F20"/>
          <w:spacing w:val="-21"/>
          <w:w w:val="90"/>
        </w:rPr>
        <w:t> </w:t>
      </w:r>
      <w:r>
        <w:rPr>
          <w:color w:val="231F20"/>
          <w:spacing w:val="-5"/>
          <w:w w:val="90"/>
        </w:rPr>
        <w:t>Pulaski</w:t>
      </w:r>
      <w:r>
        <w:rPr>
          <w:color w:val="231F20"/>
          <w:spacing w:val="-20"/>
          <w:w w:val="90"/>
        </w:rPr>
        <w:t> </w:t>
      </w:r>
      <w:r>
        <w:rPr>
          <w:color w:val="231F20"/>
          <w:spacing w:val="-5"/>
          <w:w w:val="90"/>
        </w:rPr>
        <w:t>County</w:t>
      </w:r>
      <w:r>
        <w:rPr>
          <w:color w:val="231F20"/>
          <w:spacing w:val="-20"/>
          <w:w w:val="90"/>
        </w:rPr>
        <w:t> </w:t>
      </w:r>
      <w:r>
        <w:rPr>
          <w:color w:val="231F20"/>
          <w:spacing w:val="-5"/>
          <w:w w:val="90"/>
        </w:rPr>
        <w:t>area</w:t>
      </w:r>
      <w:r>
        <w:rPr>
          <w:color w:val="231F20"/>
          <w:spacing w:val="-20"/>
          <w:w w:val="90"/>
        </w:rPr>
        <w:t> </w:t>
      </w:r>
      <w:r>
        <w:rPr>
          <w:color w:val="231F20"/>
          <w:spacing w:val="-5"/>
          <w:w w:val="90"/>
        </w:rPr>
        <w:t>for </w:t>
      </w:r>
      <w:r>
        <w:rPr>
          <w:color w:val="231F20"/>
          <w:spacing w:val="-4"/>
          <w:w w:val="95"/>
        </w:rPr>
        <w:t>men</w:t>
      </w:r>
      <w:r>
        <w:rPr>
          <w:color w:val="231F20"/>
          <w:spacing w:val="-30"/>
          <w:w w:val="95"/>
        </w:rPr>
        <w:t> </w:t>
      </w:r>
      <w:r>
        <w:rPr>
          <w:color w:val="231F20"/>
          <w:spacing w:val="-4"/>
          <w:w w:val="95"/>
        </w:rPr>
        <w:t>and</w:t>
      </w:r>
      <w:r>
        <w:rPr>
          <w:color w:val="231F20"/>
          <w:spacing w:val="-29"/>
          <w:w w:val="95"/>
        </w:rPr>
        <w:t> </w:t>
      </w:r>
      <w:r>
        <w:rPr>
          <w:color w:val="231F20"/>
          <w:spacing w:val="-6"/>
          <w:w w:val="95"/>
        </w:rPr>
        <w:t>women</w:t>
      </w:r>
      <w:r>
        <w:rPr>
          <w:color w:val="231F20"/>
          <w:spacing w:val="-29"/>
          <w:w w:val="95"/>
        </w:rPr>
        <w:t> </w:t>
      </w:r>
      <w:r>
        <w:rPr>
          <w:color w:val="231F20"/>
          <w:spacing w:val="-6"/>
          <w:w w:val="95"/>
        </w:rPr>
        <w:t>leaving</w:t>
      </w:r>
      <w:r>
        <w:rPr>
          <w:color w:val="231F20"/>
          <w:spacing w:val="-29"/>
          <w:w w:val="95"/>
        </w:rPr>
        <w:t> </w:t>
      </w:r>
      <w:r>
        <w:rPr>
          <w:color w:val="231F20"/>
          <w:spacing w:val="-6"/>
          <w:w w:val="95"/>
        </w:rPr>
        <w:t>prison,</w:t>
      </w:r>
      <w:r>
        <w:rPr>
          <w:color w:val="231F20"/>
          <w:spacing w:val="-29"/>
          <w:w w:val="95"/>
        </w:rPr>
        <w:t> </w:t>
      </w:r>
      <w:r>
        <w:rPr>
          <w:color w:val="231F20"/>
          <w:spacing w:val="-3"/>
          <w:w w:val="95"/>
        </w:rPr>
        <w:t>as</w:t>
      </w:r>
      <w:r>
        <w:rPr>
          <w:color w:val="231F20"/>
          <w:spacing w:val="-29"/>
          <w:w w:val="95"/>
        </w:rPr>
        <w:t> </w:t>
      </w:r>
      <w:r>
        <w:rPr>
          <w:color w:val="231F20"/>
          <w:spacing w:val="-4"/>
          <w:w w:val="95"/>
        </w:rPr>
        <w:t>of</w:t>
      </w:r>
      <w:r>
        <w:rPr>
          <w:color w:val="231F20"/>
          <w:spacing w:val="-30"/>
          <w:w w:val="95"/>
        </w:rPr>
        <w:t> </w:t>
      </w:r>
      <w:r>
        <w:rPr>
          <w:color w:val="231F20"/>
          <w:spacing w:val="-6"/>
          <w:w w:val="95"/>
        </w:rPr>
        <w:t>November </w:t>
      </w:r>
      <w:r>
        <w:rPr>
          <w:color w:val="231F20"/>
          <w:spacing w:val="-13"/>
        </w:rPr>
        <w:t>2017</w:t>
      </w:r>
    </w:p>
    <w:p>
      <w:pPr>
        <w:pStyle w:val="BodyText"/>
        <w:spacing w:line="249" w:lineRule="auto"/>
        <w:ind w:right="139"/>
      </w:pPr>
      <w:hyperlink r:id="rId86">
        <w:r>
          <w:rPr>
            <w:color w:val="231F20"/>
            <w:spacing w:val="-6"/>
            <w:w w:val="90"/>
          </w:rPr>
          <w:t>www.dcc.arkansas.gov/images/uploads/THF_Fa-</w:t>
        </w:r>
      </w:hyperlink>
      <w:r>
        <w:rPr>
          <w:color w:val="231F20"/>
          <w:spacing w:val="-6"/>
          <w:w w:val="90"/>
        </w:rPr>
        <w:t> </w:t>
      </w:r>
      <w:r>
        <w:rPr>
          <w:color w:val="231F20"/>
          <w:spacing w:val="-6"/>
        </w:rPr>
        <w:t>cilities_Feb_16.pdf</w:t>
      </w:r>
    </w:p>
    <w:p>
      <w:pPr>
        <w:pStyle w:val="Heading5"/>
        <w:spacing w:before="75"/>
      </w:pPr>
      <w:r>
        <w:rPr>
          <w:color w:val="231F20"/>
          <w:spacing w:val="-6"/>
          <w:w w:val="95"/>
        </w:rPr>
        <w:t>Arkansas</w:t>
      </w:r>
      <w:r>
        <w:rPr>
          <w:color w:val="231F20"/>
          <w:spacing w:val="-34"/>
          <w:w w:val="95"/>
        </w:rPr>
        <w:t> </w:t>
      </w:r>
      <w:r>
        <w:rPr>
          <w:color w:val="231F20"/>
          <w:spacing w:val="-5"/>
          <w:w w:val="95"/>
        </w:rPr>
        <w:t>C.U.R.E.</w:t>
      </w:r>
    </w:p>
    <w:p>
      <w:pPr>
        <w:pStyle w:val="BodyText"/>
        <w:spacing w:line="249" w:lineRule="auto" w:before="8"/>
        <w:ind w:right="311"/>
      </w:pPr>
      <w:r>
        <w:rPr>
          <w:color w:val="231F20"/>
          <w:spacing w:val="-6"/>
          <w:w w:val="95"/>
        </w:rPr>
        <w:t>Citizens</w:t>
      </w:r>
      <w:r>
        <w:rPr>
          <w:color w:val="231F20"/>
          <w:spacing w:val="-38"/>
          <w:w w:val="95"/>
        </w:rPr>
        <w:t> </w:t>
      </w:r>
      <w:r>
        <w:rPr>
          <w:color w:val="231F20"/>
          <w:spacing w:val="-5"/>
          <w:w w:val="95"/>
        </w:rPr>
        <w:t>United</w:t>
      </w:r>
      <w:r>
        <w:rPr>
          <w:color w:val="231F20"/>
          <w:spacing w:val="-37"/>
          <w:w w:val="95"/>
        </w:rPr>
        <w:t> </w:t>
      </w:r>
      <w:r>
        <w:rPr>
          <w:color w:val="231F20"/>
          <w:spacing w:val="-5"/>
          <w:w w:val="95"/>
        </w:rPr>
        <w:t>for</w:t>
      </w:r>
      <w:r>
        <w:rPr>
          <w:color w:val="231F20"/>
          <w:spacing w:val="-37"/>
          <w:w w:val="95"/>
        </w:rPr>
        <w:t> </w:t>
      </w:r>
      <w:r>
        <w:rPr>
          <w:color w:val="231F20"/>
          <w:spacing w:val="-4"/>
          <w:w w:val="95"/>
        </w:rPr>
        <w:t>the</w:t>
      </w:r>
      <w:r>
        <w:rPr>
          <w:color w:val="231F20"/>
          <w:spacing w:val="-37"/>
          <w:w w:val="95"/>
        </w:rPr>
        <w:t> </w:t>
      </w:r>
      <w:r>
        <w:rPr>
          <w:color w:val="231F20"/>
          <w:spacing w:val="-6"/>
          <w:w w:val="95"/>
        </w:rPr>
        <w:t>Rehabilitation</w:t>
      </w:r>
      <w:r>
        <w:rPr>
          <w:color w:val="231F20"/>
          <w:spacing w:val="-38"/>
          <w:w w:val="95"/>
        </w:rPr>
        <w:t> </w:t>
      </w:r>
      <w:r>
        <w:rPr>
          <w:color w:val="231F20"/>
          <w:spacing w:val="-4"/>
          <w:w w:val="95"/>
        </w:rPr>
        <w:t>of</w:t>
      </w:r>
      <w:r>
        <w:rPr>
          <w:color w:val="231F20"/>
          <w:spacing w:val="-37"/>
          <w:w w:val="95"/>
        </w:rPr>
        <w:t> </w:t>
      </w:r>
      <w:r>
        <w:rPr>
          <w:color w:val="231F20"/>
          <w:spacing w:val="-6"/>
          <w:w w:val="95"/>
        </w:rPr>
        <w:t>Errants </w:t>
      </w:r>
      <w:r>
        <w:rPr>
          <w:color w:val="231F20"/>
          <w:spacing w:val="-5"/>
        </w:rPr>
        <w:t>(CURE),</w:t>
      </w:r>
      <w:r>
        <w:rPr>
          <w:color w:val="231F20"/>
          <w:spacing w:val="-41"/>
        </w:rPr>
        <w:t> </w:t>
      </w:r>
      <w:r>
        <w:rPr>
          <w:color w:val="231F20"/>
          <w:spacing w:val="-11"/>
        </w:rPr>
        <w:t>P.O.</w:t>
      </w:r>
      <w:r>
        <w:rPr>
          <w:color w:val="231F20"/>
          <w:spacing w:val="-42"/>
        </w:rPr>
        <w:t> </w:t>
      </w:r>
      <w:r>
        <w:rPr>
          <w:color w:val="231F20"/>
          <w:spacing w:val="-4"/>
        </w:rPr>
        <w:t>Box</w:t>
      </w:r>
      <w:r>
        <w:rPr>
          <w:color w:val="231F20"/>
          <w:spacing w:val="-41"/>
        </w:rPr>
        <w:t> </w:t>
      </w:r>
      <w:r>
        <w:rPr>
          <w:color w:val="231F20"/>
          <w:spacing w:val="-6"/>
        </w:rPr>
        <w:t>#1045,</w:t>
      </w:r>
      <w:r>
        <w:rPr>
          <w:color w:val="231F20"/>
          <w:spacing w:val="-41"/>
        </w:rPr>
        <w:t> </w:t>
      </w:r>
      <w:r>
        <w:rPr>
          <w:color w:val="231F20"/>
          <w:spacing w:val="-6"/>
        </w:rPr>
        <w:t>Mayflower,</w:t>
      </w:r>
      <w:r>
        <w:rPr>
          <w:color w:val="231F20"/>
          <w:spacing w:val="-41"/>
        </w:rPr>
        <w:t> </w:t>
      </w:r>
      <w:r>
        <w:rPr>
          <w:color w:val="231F20"/>
        </w:rPr>
        <w:t>AR</w:t>
      </w:r>
      <w:r>
        <w:rPr>
          <w:color w:val="231F20"/>
          <w:spacing w:val="-41"/>
        </w:rPr>
        <w:t> </w:t>
      </w:r>
      <w:r>
        <w:rPr>
          <w:color w:val="231F20"/>
          <w:spacing w:val="-7"/>
        </w:rPr>
        <w:t>72106,</w:t>
      </w:r>
    </w:p>
    <w:p>
      <w:pPr>
        <w:pStyle w:val="BodyText"/>
        <w:spacing w:line="208" w:lineRule="exact"/>
      </w:pPr>
      <w:hyperlink r:id="rId87">
        <w:r>
          <w:rPr>
            <w:color w:val="231F20"/>
          </w:rPr>
          <w:t>www.arkansascure.org</w:t>
        </w:r>
      </w:hyperlink>
    </w:p>
    <w:p>
      <w:pPr>
        <w:pStyle w:val="BodyText"/>
        <w:spacing w:line="249" w:lineRule="auto" w:before="8"/>
        <w:ind w:right="139"/>
      </w:pPr>
      <w:r>
        <w:rPr>
          <w:color w:val="231F20"/>
          <w:spacing w:val="-4"/>
          <w:w w:val="95"/>
        </w:rPr>
        <w:t>The</w:t>
      </w:r>
      <w:r>
        <w:rPr>
          <w:color w:val="231F20"/>
          <w:spacing w:val="-40"/>
          <w:w w:val="95"/>
        </w:rPr>
        <w:t> </w:t>
      </w:r>
      <w:r>
        <w:rPr>
          <w:color w:val="231F20"/>
          <w:spacing w:val="-5"/>
          <w:w w:val="95"/>
        </w:rPr>
        <w:t>state</w:t>
      </w:r>
      <w:r>
        <w:rPr>
          <w:color w:val="231F20"/>
          <w:spacing w:val="-40"/>
          <w:w w:val="95"/>
        </w:rPr>
        <w:t> </w:t>
      </w:r>
      <w:r>
        <w:rPr>
          <w:color w:val="231F20"/>
          <w:spacing w:val="-6"/>
          <w:w w:val="95"/>
        </w:rPr>
        <w:t>chapter</w:t>
      </w:r>
      <w:r>
        <w:rPr>
          <w:color w:val="231F20"/>
          <w:spacing w:val="-40"/>
          <w:w w:val="95"/>
        </w:rPr>
        <w:t> </w:t>
      </w:r>
      <w:r>
        <w:rPr>
          <w:color w:val="231F20"/>
          <w:spacing w:val="-4"/>
          <w:w w:val="95"/>
        </w:rPr>
        <w:t>of</w:t>
      </w:r>
      <w:r>
        <w:rPr>
          <w:color w:val="231F20"/>
          <w:spacing w:val="-39"/>
          <w:w w:val="95"/>
        </w:rPr>
        <w:t> </w:t>
      </w:r>
      <w:r>
        <w:rPr>
          <w:color w:val="231F20"/>
          <w:spacing w:val="-3"/>
          <w:w w:val="95"/>
        </w:rPr>
        <w:t>an</w:t>
      </w:r>
      <w:r>
        <w:rPr>
          <w:color w:val="231F20"/>
          <w:spacing w:val="-40"/>
          <w:w w:val="95"/>
        </w:rPr>
        <w:t> </w:t>
      </w:r>
      <w:r>
        <w:rPr>
          <w:color w:val="231F20"/>
          <w:spacing w:val="-6"/>
          <w:w w:val="95"/>
        </w:rPr>
        <w:t>international</w:t>
      </w:r>
      <w:r>
        <w:rPr>
          <w:color w:val="231F20"/>
          <w:spacing w:val="-40"/>
          <w:w w:val="95"/>
        </w:rPr>
        <w:t> </w:t>
      </w:r>
      <w:r>
        <w:rPr>
          <w:color w:val="231F20"/>
          <w:spacing w:val="-5"/>
          <w:w w:val="95"/>
        </w:rPr>
        <w:t>grass</w:t>
      </w:r>
      <w:r>
        <w:rPr>
          <w:color w:val="231F20"/>
          <w:spacing w:val="-40"/>
          <w:w w:val="95"/>
        </w:rPr>
        <w:t> </w:t>
      </w:r>
      <w:r>
        <w:rPr>
          <w:color w:val="231F20"/>
          <w:spacing w:val="-5"/>
          <w:w w:val="95"/>
        </w:rPr>
        <w:t>roots</w:t>
      </w:r>
      <w:r>
        <w:rPr>
          <w:color w:val="231F20"/>
          <w:spacing w:val="-39"/>
          <w:w w:val="95"/>
        </w:rPr>
        <w:t> </w:t>
      </w:r>
      <w:r>
        <w:rPr>
          <w:color w:val="231F20"/>
          <w:spacing w:val="-5"/>
          <w:w w:val="95"/>
        </w:rPr>
        <w:t>or- </w:t>
      </w:r>
      <w:r>
        <w:rPr>
          <w:color w:val="231F20"/>
          <w:spacing w:val="-6"/>
          <w:w w:val="90"/>
        </w:rPr>
        <w:t>ganization</w:t>
      </w:r>
      <w:r>
        <w:rPr>
          <w:color w:val="231F20"/>
          <w:spacing w:val="-21"/>
          <w:w w:val="90"/>
        </w:rPr>
        <w:t> </w:t>
      </w:r>
      <w:r>
        <w:rPr>
          <w:color w:val="231F20"/>
          <w:spacing w:val="-5"/>
          <w:w w:val="90"/>
        </w:rPr>
        <w:t>dedicated</w:t>
      </w:r>
      <w:r>
        <w:rPr>
          <w:color w:val="231F20"/>
          <w:spacing w:val="-20"/>
          <w:w w:val="90"/>
        </w:rPr>
        <w:t> </w:t>
      </w:r>
      <w:r>
        <w:rPr>
          <w:color w:val="231F20"/>
          <w:spacing w:val="-4"/>
          <w:w w:val="90"/>
        </w:rPr>
        <w:t>to</w:t>
      </w:r>
      <w:r>
        <w:rPr>
          <w:color w:val="231F20"/>
          <w:spacing w:val="-20"/>
          <w:w w:val="90"/>
        </w:rPr>
        <w:t> </w:t>
      </w:r>
      <w:r>
        <w:rPr>
          <w:color w:val="231F20"/>
          <w:spacing w:val="-6"/>
          <w:w w:val="90"/>
        </w:rPr>
        <w:t>reducing</w:t>
      </w:r>
      <w:r>
        <w:rPr>
          <w:color w:val="231F20"/>
          <w:spacing w:val="-20"/>
          <w:w w:val="90"/>
        </w:rPr>
        <w:t> </w:t>
      </w:r>
      <w:r>
        <w:rPr>
          <w:color w:val="231F20"/>
          <w:spacing w:val="-5"/>
          <w:w w:val="90"/>
        </w:rPr>
        <w:t>crime</w:t>
      </w:r>
      <w:r>
        <w:rPr>
          <w:color w:val="231F20"/>
          <w:spacing w:val="-21"/>
          <w:w w:val="90"/>
        </w:rPr>
        <w:t> </w:t>
      </w:r>
      <w:r>
        <w:rPr>
          <w:color w:val="231F20"/>
          <w:spacing w:val="-4"/>
          <w:w w:val="90"/>
        </w:rPr>
        <w:t>by</w:t>
      </w:r>
      <w:r>
        <w:rPr>
          <w:color w:val="231F20"/>
          <w:spacing w:val="-20"/>
          <w:w w:val="90"/>
        </w:rPr>
        <w:t> </w:t>
      </w:r>
      <w:r>
        <w:rPr>
          <w:color w:val="231F20"/>
          <w:spacing w:val="-7"/>
          <w:w w:val="90"/>
        </w:rPr>
        <w:t>reforming</w:t>
      </w:r>
    </w:p>
    <w:p>
      <w:pPr>
        <w:spacing w:after="0" w:line="249" w:lineRule="auto"/>
        <w:sectPr>
          <w:pgSz w:w="16200" w:h="17640"/>
          <w:pgMar w:header="490" w:footer="572" w:top="840" w:bottom="720" w:left="580" w:right="600"/>
          <w:cols w:num="4" w:equalWidth="0">
            <w:col w:w="3685" w:space="65"/>
            <w:col w:w="3679" w:space="71"/>
            <w:col w:w="3669" w:space="81"/>
            <w:col w:w="3770"/>
          </w:cols>
        </w:sectPr>
      </w:pPr>
    </w:p>
    <w:p>
      <w:pPr>
        <w:pStyle w:val="BodyText"/>
        <w:spacing w:line="228" w:lineRule="auto" w:before="173"/>
        <w:rPr>
          <w:rFonts w:ascii="Century Gothic"/>
          <w:b/>
        </w:rPr>
      </w:pPr>
      <w:r>
        <w:rPr/>
        <w:pict>
          <v:line style="position:absolute;mso-position-horizontal-relative:page;mso-position-vertical-relative:paragraph;z-index:15737344" from="36pt,.065034pt" to="773.4pt,.065034pt" stroked="true" strokeweight="2pt" strokecolor="#231f20">
            <v:stroke dashstyle="solid"/>
            <w10:wrap type="none"/>
          </v:line>
        </w:pict>
      </w:r>
      <w:r>
        <w:rPr>
          <w:color w:val="231F20"/>
          <w:spacing w:val="-7"/>
          <w:w w:val="94"/>
        </w:rPr>
        <w:t>o</w:t>
      </w:r>
      <w:r>
        <w:rPr>
          <w:color w:val="231F20"/>
          <w:w w:val="71"/>
        </w:rPr>
        <w:t>f</w:t>
      </w:r>
      <w:r>
        <w:rPr>
          <w:color w:val="231F20"/>
          <w:spacing w:val="-21"/>
        </w:rPr>
        <w:t> </w:t>
      </w:r>
      <w:r>
        <w:rPr>
          <w:color w:val="231F20"/>
          <w:spacing w:val="-6"/>
          <w:w w:val="66"/>
        </w:rPr>
        <w:t>t</w:t>
      </w:r>
      <w:r>
        <w:rPr>
          <w:color w:val="231F20"/>
          <w:spacing w:val="-6"/>
          <w:w w:val="90"/>
        </w:rPr>
        <w:t>h</w:t>
      </w:r>
      <w:r>
        <w:rPr>
          <w:color w:val="231F20"/>
          <w:w w:val="90"/>
        </w:rPr>
        <w:t>e</w:t>
      </w:r>
      <w:r>
        <w:rPr>
          <w:color w:val="231F20"/>
          <w:spacing w:val="-21"/>
        </w:rPr>
        <w:t> </w:t>
      </w:r>
      <w:r>
        <w:rPr>
          <w:color w:val="231F20"/>
          <w:spacing w:val="-6"/>
          <w:w w:val="99"/>
        </w:rPr>
        <w:t>c</w:t>
      </w:r>
      <w:r>
        <w:rPr>
          <w:color w:val="231F20"/>
          <w:spacing w:val="-6"/>
          <w:w w:val="81"/>
        </w:rPr>
        <w:t>r</w:t>
      </w:r>
      <w:r>
        <w:rPr>
          <w:color w:val="231F20"/>
          <w:spacing w:val="-6"/>
          <w:w w:val="67"/>
        </w:rPr>
        <w:t>i</w:t>
      </w:r>
      <w:r>
        <w:rPr>
          <w:color w:val="231F20"/>
          <w:spacing w:val="-6"/>
          <w:w w:val="89"/>
        </w:rPr>
        <w:t>m</w:t>
      </w:r>
      <w:r>
        <w:rPr>
          <w:color w:val="231F20"/>
          <w:spacing w:val="-6"/>
          <w:w w:val="67"/>
        </w:rPr>
        <w:t>i</w:t>
      </w:r>
      <w:r>
        <w:rPr>
          <w:color w:val="231F20"/>
          <w:spacing w:val="-6"/>
          <w:w w:val="90"/>
        </w:rPr>
        <w:t>n</w:t>
      </w:r>
      <w:r>
        <w:rPr>
          <w:color w:val="231F20"/>
          <w:spacing w:val="-5"/>
          <w:w w:val="90"/>
        </w:rPr>
        <w:t>a</w:t>
      </w:r>
      <w:r>
        <w:rPr>
          <w:color w:val="231F20"/>
          <w:w w:val="65"/>
        </w:rPr>
        <w:t>l</w:t>
      </w:r>
      <w:r>
        <w:rPr>
          <w:color w:val="231F20"/>
          <w:spacing w:val="-21"/>
        </w:rPr>
        <w:t> </w:t>
      </w:r>
      <w:r>
        <w:rPr>
          <w:color w:val="231F20"/>
          <w:spacing w:val="-6"/>
          <w:w w:val="52"/>
        </w:rPr>
        <w:t>j</w:t>
      </w:r>
      <w:r>
        <w:rPr>
          <w:color w:val="231F20"/>
          <w:spacing w:val="-6"/>
          <w:w w:val="90"/>
        </w:rPr>
        <w:t>u</w:t>
      </w:r>
      <w:r>
        <w:rPr>
          <w:color w:val="231F20"/>
          <w:spacing w:val="-5"/>
          <w:w w:val="112"/>
        </w:rPr>
        <w:t>s</w:t>
      </w:r>
      <w:r>
        <w:rPr>
          <w:color w:val="231F20"/>
          <w:spacing w:val="-6"/>
          <w:w w:val="66"/>
        </w:rPr>
        <w:t>t</w:t>
      </w:r>
      <w:r>
        <w:rPr>
          <w:color w:val="231F20"/>
          <w:spacing w:val="-5"/>
          <w:w w:val="67"/>
        </w:rPr>
        <w:t>i</w:t>
      </w:r>
      <w:r>
        <w:rPr>
          <w:color w:val="231F20"/>
          <w:spacing w:val="-5"/>
          <w:w w:val="99"/>
        </w:rPr>
        <w:t>c</w:t>
      </w:r>
      <w:r>
        <w:rPr>
          <w:color w:val="231F20"/>
          <w:w w:val="90"/>
        </w:rPr>
        <w:t>e</w:t>
      </w:r>
      <w:r>
        <w:rPr>
          <w:color w:val="231F20"/>
          <w:spacing w:val="-21"/>
        </w:rPr>
        <w:t> </w:t>
      </w:r>
      <w:r>
        <w:rPr>
          <w:color w:val="231F20"/>
          <w:spacing w:val="-8"/>
          <w:w w:val="112"/>
        </w:rPr>
        <w:t>s</w:t>
      </w:r>
      <w:r>
        <w:rPr>
          <w:color w:val="231F20"/>
          <w:spacing w:val="-7"/>
          <w:w w:val="97"/>
        </w:rPr>
        <w:t>y</w:t>
      </w:r>
      <w:r>
        <w:rPr>
          <w:color w:val="231F20"/>
          <w:spacing w:val="-5"/>
          <w:w w:val="97"/>
        </w:rPr>
        <w:t>s</w:t>
      </w:r>
      <w:r>
        <w:rPr>
          <w:color w:val="231F20"/>
          <w:spacing w:val="-8"/>
          <w:w w:val="66"/>
        </w:rPr>
        <w:t>t</w:t>
      </w:r>
      <w:r>
        <w:rPr>
          <w:color w:val="231F20"/>
          <w:spacing w:val="-6"/>
          <w:w w:val="90"/>
        </w:rPr>
        <w:t>e</w:t>
      </w:r>
      <w:r>
        <w:rPr>
          <w:color w:val="231F20"/>
          <w:w w:val="89"/>
        </w:rPr>
        <w:t>m</w:t>
      </w:r>
      <w:r>
        <w:rPr>
          <w:color w:val="231F20"/>
          <w:spacing w:val="-21"/>
        </w:rPr>
        <w:t> </w:t>
      </w:r>
      <w:r>
        <w:rPr>
          <w:color w:val="231F20"/>
          <w:spacing w:val="-6"/>
          <w:w w:val="66"/>
        </w:rPr>
        <w:t>t</w:t>
      </w:r>
      <w:r>
        <w:rPr>
          <w:color w:val="231F20"/>
          <w:spacing w:val="-6"/>
          <w:w w:val="90"/>
        </w:rPr>
        <w:t>h</w:t>
      </w:r>
      <w:r>
        <w:rPr>
          <w:color w:val="231F20"/>
          <w:spacing w:val="-7"/>
          <w:w w:val="81"/>
        </w:rPr>
        <w:t>r</w:t>
      </w:r>
      <w:r>
        <w:rPr>
          <w:color w:val="231F20"/>
          <w:spacing w:val="-6"/>
          <w:w w:val="94"/>
        </w:rPr>
        <w:t>o</w:t>
      </w:r>
      <w:r>
        <w:rPr>
          <w:color w:val="231F20"/>
          <w:spacing w:val="-5"/>
          <w:w w:val="90"/>
        </w:rPr>
        <w:t>u</w:t>
      </w:r>
      <w:r>
        <w:rPr>
          <w:color w:val="231F20"/>
          <w:spacing w:val="-6"/>
          <w:w w:val="105"/>
        </w:rPr>
        <w:t>g</w:t>
      </w:r>
      <w:r>
        <w:rPr>
          <w:color w:val="231F20"/>
          <w:w w:val="90"/>
        </w:rPr>
        <w:t>h</w:t>
      </w:r>
      <w:r>
        <w:rPr>
          <w:color w:val="231F20"/>
          <w:spacing w:val="-21"/>
        </w:rPr>
        <w:t> </w:t>
      </w:r>
      <w:r>
        <w:rPr>
          <w:color w:val="231F20"/>
          <w:spacing w:val="-5"/>
          <w:w w:val="90"/>
        </w:rPr>
        <w:t>e</w:t>
      </w:r>
      <w:r>
        <w:rPr>
          <w:color w:val="231F20"/>
          <w:spacing w:val="-6"/>
          <w:w w:val="94"/>
        </w:rPr>
        <w:t>d</w:t>
      </w:r>
      <w:r>
        <w:rPr>
          <w:color w:val="231F20"/>
          <w:spacing w:val="-6"/>
          <w:w w:val="90"/>
        </w:rPr>
        <w:t>u</w:t>
      </w:r>
      <w:r>
        <w:rPr>
          <w:color w:val="231F20"/>
          <w:spacing w:val="-4"/>
          <w:w w:val="99"/>
        </w:rPr>
        <w:t>c</w:t>
      </w:r>
      <w:r>
        <w:rPr>
          <w:color w:val="231F20"/>
          <w:spacing w:val="-7"/>
          <w:w w:val="90"/>
        </w:rPr>
        <w:t>a</w:t>
      </w:r>
      <w:r>
        <w:rPr>
          <w:color w:val="231F20"/>
          <w:spacing w:val="-6"/>
          <w:w w:val="66"/>
        </w:rPr>
        <w:t>t</w:t>
      </w:r>
      <w:r>
        <w:rPr>
          <w:color w:val="231F20"/>
          <w:spacing w:val="-5"/>
          <w:w w:val="67"/>
        </w:rPr>
        <w:t>i</w:t>
      </w:r>
      <w:r>
        <w:rPr>
          <w:color w:val="231F20"/>
          <w:spacing w:val="-6"/>
          <w:w w:val="94"/>
        </w:rPr>
        <w:t>o</w:t>
      </w:r>
      <w:r>
        <w:rPr>
          <w:color w:val="231F20"/>
          <w:w w:val="90"/>
        </w:rPr>
        <w:t>n</w:t>
      </w:r>
      <w:r>
        <w:rPr>
          <w:color w:val="231F20"/>
          <w:spacing w:val="-21"/>
        </w:rPr>
        <w:t> </w:t>
      </w:r>
      <w:r>
        <w:rPr>
          <w:color w:val="231F20"/>
          <w:spacing w:val="-6"/>
          <w:w w:val="90"/>
        </w:rPr>
        <w:t>a</w:t>
      </w:r>
      <w:r>
        <w:rPr>
          <w:color w:val="231F20"/>
          <w:spacing w:val="-6"/>
          <w:w w:val="90"/>
        </w:rPr>
        <w:t>n</w:t>
      </w:r>
      <w:r>
        <w:rPr>
          <w:color w:val="231F20"/>
          <w:w w:val="94"/>
        </w:rPr>
        <w:t>d </w:t>
      </w:r>
      <w:r>
        <w:rPr>
          <w:color w:val="231F20"/>
          <w:spacing w:val="-7"/>
        </w:rPr>
        <w:t>advocacy. </w:t>
      </w:r>
      <w:r>
        <w:rPr>
          <w:rFonts w:ascii="Century Gothic"/>
          <w:b/>
          <w:color w:val="231F20"/>
          <w:spacing w:val="-8"/>
        </w:rPr>
        <w:t>(501)</w:t>
      </w:r>
      <w:r>
        <w:rPr>
          <w:rFonts w:ascii="Century Gothic"/>
          <w:b/>
          <w:color w:val="231F20"/>
          <w:spacing w:val="-37"/>
        </w:rPr>
        <w:t> </w:t>
      </w:r>
      <w:r>
        <w:rPr>
          <w:rFonts w:ascii="Century Gothic"/>
          <w:b/>
          <w:color w:val="231F20"/>
          <w:spacing w:val="-5"/>
        </w:rPr>
        <w:t>519-0064</w:t>
      </w:r>
    </w:p>
    <w:p>
      <w:pPr>
        <w:pStyle w:val="Heading5"/>
        <w:spacing w:before="82"/>
      </w:pPr>
      <w:r>
        <w:rPr>
          <w:color w:val="231F20"/>
        </w:rPr>
        <w:t>Arkansas Cares</w:t>
      </w:r>
    </w:p>
    <w:p>
      <w:pPr>
        <w:pStyle w:val="BodyText"/>
        <w:spacing w:line="249" w:lineRule="auto" w:before="2"/>
        <w:ind w:right="560"/>
      </w:pPr>
      <w:r>
        <w:rPr>
          <w:color w:val="231F20"/>
          <w:spacing w:val="-3"/>
          <w:w w:val="95"/>
        </w:rPr>
        <w:t>2002</w:t>
      </w:r>
      <w:r>
        <w:rPr>
          <w:color w:val="231F20"/>
          <w:spacing w:val="-27"/>
          <w:w w:val="95"/>
        </w:rPr>
        <w:t> </w:t>
      </w:r>
      <w:r>
        <w:rPr>
          <w:color w:val="231F20"/>
          <w:spacing w:val="-5"/>
          <w:w w:val="95"/>
        </w:rPr>
        <w:t>South</w:t>
      </w:r>
      <w:r>
        <w:rPr>
          <w:color w:val="231F20"/>
          <w:spacing w:val="-27"/>
          <w:w w:val="95"/>
        </w:rPr>
        <w:t> </w:t>
      </w:r>
      <w:r>
        <w:rPr>
          <w:color w:val="231F20"/>
          <w:spacing w:val="-6"/>
          <w:w w:val="95"/>
        </w:rPr>
        <w:t>Fillmore,</w:t>
      </w:r>
      <w:r>
        <w:rPr>
          <w:color w:val="231F20"/>
          <w:spacing w:val="-27"/>
          <w:w w:val="95"/>
        </w:rPr>
        <w:t> </w:t>
      </w:r>
      <w:r>
        <w:rPr>
          <w:color w:val="231F20"/>
          <w:spacing w:val="-4"/>
          <w:w w:val="95"/>
        </w:rPr>
        <w:t>Little</w:t>
      </w:r>
      <w:r>
        <w:rPr>
          <w:color w:val="231F20"/>
          <w:spacing w:val="-27"/>
          <w:w w:val="95"/>
        </w:rPr>
        <w:t> </w:t>
      </w:r>
      <w:r>
        <w:rPr>
          <w:color w:val="231F20"/>
          <w:spacing w:val="-5"/>
          <w:w w:val="95"/>
        </w:rPr>
        <w:t>Rock,</w:t>
      </w:r>
      <w:r>
        <w:rPr>
          <w:color w:val="231F20"/>
          <w:spacing w:val="-27"/>
          <w:w w:val="95"/>
        </w:rPr>
        <w:t> </w:t>
      </w:r>
      <w:r>
        <w:rPr>
          <w:color w:val="231F20"/>
          <w:w w:val="95"/>
        </w:rPr>
        <w:t>AR</w:t>
      </w:r>
      <w:r>
        <w:rPr>
          <w:color w:val="231F20"/>
          <w:spacing w:val="-27"/>
          <w:w w:val="95"/>
        </w:rPr>
        <w:t> </w:t>
      </w:r>
      <w:r>
        <w:rPr>
          <w:color w:val="231F20"/>
          <w:spacing w:val="-5"/>
          <w:w w:val="95"/>
        </w:rPr>
        <w:t>72204 </w:t>
      </w:r>
      <w:hyperlink r:id="rId88">
        <w:r>
          <w:rPr>
            <w:color w:val="231F20"/>
            <w:spacing w:val="-7"/>
          </w:rPr>
          <w:t>www.methodistfamily.org</w:t>
        </w:r>
      </w:hyperlink>
    </w:p>
    <w:p>
      <w:pPr>
        <w:pStyle w:val="BodyText"/>
        <w:spacing w:line="244" w:lineRule="auto"/>
        <w:ind w:right="86"/>
        <w:rPr>
          <w:rFonts w:ascii="Century Gothic"/>
          <w:b/>
        </w:rPr>
      </w:pPr>
      <w:r>
        <w:rPr>
          <w:color w:val="231F20"/>
          <w:spacing w:val="-5"/>
          <w:w w:val="90"/>
        </w:rPr>
        <w:t>Substance abuse </w:t>
      </w:r>
      <w:r>
        <w:rPr>
          <w:color w:val="231F20"/>
          <w:spacing w:val="-6"/>
          <w:w w:val="90"/>
        </w:rPr>
        <w:t>treatment center </w:t>
      </w:r>
      <w:r>
        <w:rPr>
          <w:color w:val="231F20"/>
          <w:spacing w:val="-4"/>
          <w:w w:val="90"/>
        </w:rPr>
        <w:t>and </w:t>
      </w:r>
      <w:r>
        <w:rPr>
          <w:color w:val="231F20"/>
          <w:spacing w:val="-5"/>
          <w:w w:val="90"/>
        </w:rPr>
        <w:t>transition- </w:t>
      </w:r>
      <w:r>
        <w:rPr>
          <w:color w:val="231F20"/>
          <w:spacing w:val="-3"/>
        </w:rPr>
        <w:t>al</w:t>
      </w:r>
      <w:r>
        <w:rPr>
          <w:color w:val="231F20"/>
          <w:spacing w:val="-41"/>
        </w:rPr>
        <w:t> </w:t>
      </w:r>
      <w:r>
        <w:rPr>
          <w:color w:val="231F20"/>
          <w:spacing w:val="-5"/>
        </w:rPr>
        <w:t>housing</w:t>
      </w:r>
      <w:r>
        <w:rPr>
          <w:color w:val="231F20"/>
          <w:spacing w:val="-40"/>
        </w:rPr>
        <w:t> </w:t>
      </w:r>
      <w:r>
        <w:rPr>
          <w:color w:val="231F20"/>
          <w:spacing w:val="-5"/>
        </w:rPr>
        <w:t>for</w:t>
      </w:r>
      <w:r>
        <w:rPr>
          <w:color w:val="231F20"/>
          <w:spacing w:val="-40"/>
        </w:rPr>
        <w:t> </w:t>
      </w:r>
      <w:r>
        <w:rPr>
          <w:color w:val="231F20"/>
          <w:spacing w:val="-6"/>
        </w:rPr>
        <w:t>women</w:t>
      </w:r>
      <w:r>
        <w:rPr>
          <w:color w:val="231F20"/>
          <w:spacing w:val="-41"/>
        </w:rPr>
        <w:t> </w:t>
      </w:r>
      <w:r>
        <w:rPr>
          <w:color w:val="231F20"/>
          <w:spacing w:val="-5"/>
        </w:rPr>
        <w:t>with</w:t>
      </w:r>
      <w:r>
        <w:rPr>
          <w:color w:val="231F20"/>
          <w:spacing w:val="-40"/>
        </w:rPr>
        <w:t> </w:t>
      </w:r>
      <w:r>
        <w:rPr>
          <w:color w:val="231F20"/>
          <w:spacing w:val="-6"/>
        </w:rPr>
        <w:t>children</w:t>
      </w:r>
      <w:r>
        <w:rPr>
          <w:color w:val="231F20"/>
          <w:spacing w:val="-40"/>
        </w:rPr>
        <w:t> </w:t>
      </w:r>
      <w:r>
        <w:rPr>
          <w:color w:val="231F20"/>
          <w:spacing w:val="-3"/>
        </w:rPr>
        <w:t>or</w:t>
      </w:r>
      <w:r>
        <w:rPr>
          <w:color w:val="231F20"/>
          <w:spacing w:val="-41"/>
        </w:rPr>
        <w:t> </w:t>
      </w:r>
      <w:r>
        <w:rPr>
          <w:color w:val="231F20"/>
          <w:spacing w:val="-4"/>
        </w:rPr>
        <w:t>who</w:t>
      </w:r>
      <w:r>
        <w:rPr>
          <w:color w:val="231F20"/>
          <w:spacing w:val="-40"/>
        </w:rPr>
        <w:t> </w:t>
      </w:r>
      <w:r>
        <w:rPr>
          <w:color w:val="231F20"/>
          <w:spacing w:val="-4"/>
        </w:rPr>
        <w:t>are </w:t>
      </w:r>
      <w:r>
        <w:rPr>
          <w:color w:val="231F20"/>
          <w:spacing w:val="-6"/>
          <w:w w:val="95"/>
        </w:rPr>
        <w:t>pregnant,</w:t>
      </w:r>
      <w:r>
        <w:rPr>
          <w:color w:val="231F20"/>
          <w:spacing w:val="-39"/>
          <w:w w:val="95"/>
        </w:rPr>
        <w:t> </w:t>
      </w:r>
      <w:r>
        <w:rPr>
          <w:color w:val="231F20"/>
          <w:spacing w:val="-5"/>
          <w:w w:val="95"/>
        </w:rPr>
        <w:t>with</w:t>
      </w:r>
      <w:r>
        <w:rPr>
          <w:color w:val="231F20"/>
          <w:spacing w:val="-38"/>
          <w:w w:val="95"/>
        </w:rPr>
        <w:t> </w:t>
      </w:r>
      <w:r>
        <w:rPr>
          <w:color w:val="231F20"/>
          <w:spacing w:val="-5"/>
          <w:w w:val="95"/>
        </w:rPr>
        <w:t>substance</w:t>
      </w:r>
      <w:r>
        <w:rPr>
          <w:color w:val="231F20"/>
          <w:spacing w:val="-38"/>
          <w:w w:val="95"/>
        </w:rPr>
        <w:t> </w:t>
      </w:r>
      <w:r>
        <w:rPr>
          <w:color w:val="231F20"/>
          <w:spacing w:val="-5"/>
          <w:w w:val="95"/>
        </w:rPr>
        <w:t>abuse</w:t>
      </w:r>
      <w:r>
        <w:rPr>
          <w:color w:val="231F20"/>
          <w:spacing w:val="-38"/>
          <w:w w:val="95"/>
        </w:rPr>
        <w:t> </w:t>
      </w:r>
      <w:r>
        <w:rPr>
          <w:color w:val="231F20"/>
          <w:spacing w:val="-3"/>
          <w:w w:val="95"/>
        </w:rPr>
        <w:t>or</w:t>
      </w:r>
      <w:r>
        <w:rPr>
          <w:color w:val="231F20"/>
          <w:spacing w:val="-38"/>
          <w:w w:val="95"/>
        </w:rPr>
        <w:t> </w:t>
      </w:r>
      <w:r>
        <w:rPr>
          <w:color w:val="231F20"/>
          <w:spacing w:val="-5"/>
          <w:w w:val="95"/>
        </w:rPr>
        <w:t>mental</w:t>
      </w:r>
      <w:r>
        <w:rPr>
          <w:color w:val="231F20"/>
          <w:spacing w:val="-38"/>
          <w:w w:val="95"/>
        </w:rPr>
        <w:t> </w:t>
      </w:r>
      <w:r>
        <w:rPr>
          <w:color w:val="231F20"/>
          <w:spacing w:val="-5"/>
          <w:w w:val="95"/>
        </w:rPr>
        <w:t>health issues,</w:t>
      </w:r>
      <w:r>
        <w:rPr>
          <w:color w:val="231F20"/>
          <w:spacing w:val="-23"/>
          <w:w w:val="95"/>
        </w:rPr>
        <w:t> </w:t>
      </w:r>
      <w:r>
        <w:rPr>
          <w:color w:val="231F20"/>
          <w:spacing w:val="-4"/>
          <w:w w:val="95"/>
        </w:rPr>
        <w:t>who</w:t>
      </w:r>
      <w:r>
        <w:rPr>
          <w:color w:val="231F20"/>
          <w:spacing w:val="-23"/>
          <w:w w:val="95"/>
        </w:rPr>
        <w:t> </w:t>
      </w:r>
      <w:r>
        <w:rPr>
          <w:color w:val="231F20"/>
          <w:spacing w:val="-6"/>
          <w:w w:val="95"/>
        </w:rPr>
        <w:t>have</w:t>
      </w:r>
      <w:r>
        <w:rPr>
          <w:color w:val="231F20"/>
          <w:spacing w:val="-22"/>
          <w:w w:val="95"/>
        </w:rPr>
        <w:t> </w:t>
      </w:r>
      <w:r>
        <w:rPr>
          <w:color w:val="231F20"/>
          <w:spacing w:val="-5"/>
          <w:w w:val="95"/>
        </w:rPr>
        <w:t>completed</w:t>
      </w:r>
      <w:r>
        <w:rPr>
          <w:color w:val="231F20"/>
          <w:spacing w:val="-23"/>
          <w:w w:val="95"/>
        </w:rPr>
        <w:t> </w:t>
      </w:r>
      <w:r>
        <w:rPr>
          <w:color w:val="231F20"/>
          <w:spacing w:val="-3"/>
          <w:w w:val="95"/>
        </w:rPr>
        <w:t>an</w:t>
      </w:r>
      <w:r>
        <w:rPr>
          <w:color w:val="231F20"/>
          <w:spacing w:val="-23"/>
          <w:w w:val="95"/>
        </w:rPr>
        <w:t> </w:t>
      </w:r>
      <w:r>
        <w:rPr>
          <w:color w:val="231F20"/>
          <w:spacing w:val="-6"/>
          <w:w w:val="95"/>
        </w:rPr>
        <w:t>approved</w:t>
      </w:r>
      <w:r>
        <w:rPr>
          <w:color w:val="231F20"/>
          <w:spacing w:val="-22"/>
          <w:w w:val="95"/>
        </w:rPr>
        <w:t> </w:t>
      </w:r>
      <w:r>
        <w:rPr>
          <w:color w:val="231F20"/>
          <w:spacing w:val="-6"/>
          <w:w w:val="95"/>
        </w:rPr>
        <w:t>OADAP </w:t>
      </w:r>
      <w:r>
        <w:rPr>
          <w:color w:val="231F20"/>
          <w:spacing w:val="-5"/>
          <w:w w:val="95"/>
        </w:rPr>
        <w:t>residential</w:t>
      </w:r>
      <w:r>
        <w:rPr>
          <w:color w:val="231F20"/>
          <w:spacing w:val="-38"/>
          <w:w w:val="95"/>
        </w:rPr>
        <w:t> </w:t>
      </w:r>
      <w:r>
        <w:rPr>
          <w:color w:val="231F20"/>
          <w:spacing w:val="-6"/>
          <w:w w:val="95"/>
        </w:rPr>
        <w:t>treatment</w:t>
      </w:r>
      <w:r>
        <w:rPr>
          <w:color w:val="231F20"/>
          <w:spacing w:val="-37"/>
          <w:w w:val="95"/>
        </w:rPr>
        <w:t> </w:t>
      </w:r>
      <w:r>
        <w:rPr>
          <w:color w:val="231F20"/>
          <w:spacing w:val="-6"/>
          <w:w w:val="95"/>
        </w:rPr>
        <w:t>program.</w:t>
      </w:r>
      <w:r>
        <w:rPr>
          <w:color w:val="231F20"/>
          <w:spacing w:val="-37"/>
          <w:w w:val="95"/>
        </w:rPr>
        <w:t> </w:t>
      </w:r>
      <w:r>
        <w:rPr>
          <w:rFonts w:ascii="Century Gothic"/>
          <w:b/>
          <w:color w:val="231F20"/>
          <w:spacing w:val="-8"/>
          <w:w w:val="95"/>
        </w:rPr>
        <w:t>(501)</w:t>
      </w:r>
      <w:r>
        <w:rPr>
          <w:rFonts w:ascii="Century Gothic"/>
          <w:b/>
          <w:color w:val="231F20"/>
          <w:spacing w:val="-34"/>
          <w:w w:val="95"/>
        </w:rPr>
        <w:t> </w:t>
      </w:r>
      <w:r>
        <w:rPr>
          <w:rFonts w:ascii="Century Gothic"/>
          <w:b/>
          <w:color w:val="231F20"/>
          <w:spacing w:val="-4"/>
          <w:w w:val="95"/>
        </w:rPr>
        <w:t>906-4928</w:t>
      </w:r>
    </w:p>
    <w:p>
      <w:pPr>
        <w:pStyle w:val="Heading5"/>
        <w:spacing w:line="228" w:lineRule="auto" w:before="84"/>
        <w:ind w:right="360"/>
      </w:pPr>
      <w:r>
        <w:rPr>
          <w:color w:val="231F20"/>
          <w:spacing w:val="-6"/>
          <w:w w:val="90"/>
        </w:rPr>
        <w:t>Arkansas </w:t>
      </w:r>
      <w:r>
        <w:rPr>
          <w:color w:val="231F20"/>
          <w:spacing w:val="-5"/>
          <w:w w:val="90"/>
        </w:rPr>
        <w:t>Department </w:t>
      </w:r>
      <w:r>
        <w:rPr>
          <w:color w:val="231F20"/>
          <w:spacing w:val="-4"/>
          <w:w w:val="90"/>
        </w:rPr>
        <w:t>of </w:t>
      </w:r>
      <w:r>
        <w:rPr>
          <w:color w:val="231F20"/>
          <w:spacing w:val="-5"/>
          <w:w w:val="90"/>
        </w:rPr>
        <w:t>Career Education, </w:t>
      </w:r>
      <w:r>
        <w:rPr>
          <w:color w:val="231F20"/>
          <w:spacing w:val="-6"/>
        </w:rPr>
        <w:t>Arkansas Rehabilitation </w:t>
      </w:r>
      <w:r>
        <w:rPr>
          <w:color w:val="231F20"/>
          <w:spacing w:val="-5"/>
        </w:rPr>
        <w:t>Services,</w:t>
      </w:r>
    </w:p>
    <w:p>
      <w:pPr>
        <w:pStyle w:val="BodyText"/>
        <w:spacing w:before="5"/>
        <w:ind w:right="175"/>
      </w:pPr>
      <w:r>
        <w:rPr>
          <w:color w:val="231F20"/>
          <w:spacing w:val="-5"/>
          <w:w w:val="95"/>
        </w:rPr>
        <w:t>525</w:t>
      </w:r>
      <w:r>
        <w:rPr>
          <w:color w:val="231F20"/>
          <w:spacing w:val="-26"/>
          <w:w w:val="95"/>
        </w:rPr>
        <w:t> </w:t>
      </w:r>
      <w:r>
        <w:rPr>
          <w:color w:val="231F20"/>
          <w:spacing w:val="-5"/>
          <w:w w:val="95"/>
        </w:rPr>
        <w:t>West</w:t>
      </w:r>
      <w:r>
        <w:rPr>
          <w:color w:val="231F20"/>
          <w:spacing w:val="-25"/>
          <w:w w:val="95"/>
        </w:rPr>
        <w:t> </w:t>
      </w:r>
      <w:r>
        <w:rPr>
          <w:color w:val="231F20"/>
          <w:spacing w:val="-5"/>
          <w:w w:val="95"/>
        </w:rPr>
        <w:t>Capitol</w:t>
      </w:r>
      <w:r>
        <w:rPr>
          <w:color w:val="231F20"/>
          <w:spacing w:val="-25"/>
          <w:w w:val="95"/>
        </w:rPr>
        <w:t> </w:t>
      </w:r>
      <w:r>
        <w:rPr>
          <w:color w:val="231F20"/>
          <w:spacing w:val="-6"/>
          <w:w w:val="95"/>
        </w:rPr>
        <w:t>Avenue,</w:t>
      </w:r>
      <w:r>
        <w:rPr>
          <w:color w:val="231F20"/>
          <w:spacing w:val="-25"/>
          <w:w w:val="95"/>
        </w:rPr>
        <w:t> </w:t>
      </w:r>
      <w:r>
        <w:rPr>
          <w:color w:val="231F20"/>
          <w:spacing w:val="-4"/>
          <w:w w:val="95"/>
        </w:rPr>
        <w:t>Little</w:t>
      </w:r>
      <w:r>
        <w:rPr>
          <w:color w:val="231F20"/>
          <w:spacing w:val="-25"/>
          <w:w w:val="95"/>
        </w:rPr>
        <w:t> </w:t>
      </w:r>
      <w:r>
        <w:rPr>
          <w:color w:val="231F20"/>
          <w:spacing w:val="-5"/>
          <w:w w:val="95"/>
        </w:rPr>
        <w:t>Rock,</w:t>
      </w:r>
      <w:r>
        <w:rPr>
          <w:color w:val="231F20"/>
          <w:spacing w:val="-25"/>
          <w:w w:val="95"/>
        </w:rPr>
        <w:t> </w:t>
      </w:r>
      <w:r>
        <w:rPr>
          <w:color w:val="231F20"/>
          <w:w w:val="95"/>
        </w:rPr>
        <w:t>AR</w:t>
      </w:r>
      <w:r>
        <w:rPr>
          <w:color w:val="231F20"/>
          <w:spacing w:val="-25"/>
          <w:w w:val="95"/>
        </w:rPr>
        <w:t> </w:t>
      </w:r>
      <w:r>
        <w:rPr>
          <w:color w:val="231F20"/>
          <w:spacing w:val="-8"/>
          <w:w w:val="95"/>
        </w:rPr>
        <w:t>72201,</w:t>
      </w:r>
      <w:hyperlink r:id="rId48">
        <w:r>
          <w:rPr>
            <w:color w:val="231F20"/>
            <w:spacing w:val="-8"/>
            <w:w w:val="95"/>
          </w:rPr>
          <w:t> </w:t>
        </w:r>
        <w:r>
          <w:rPr>
            <w:color w:val="231F20"/>
            <w:spacing w:val="-6"/>
          </w:rPr>
          <w:t>www.ace.arkansas.gov</w:t>
        </w:r>
      </w:hyperlink>
    </w:p>
    <w:p>
      <w:pPr>
        <w:pStyle w:val="BodyText"/>
        <w:spacing w:line="235" w:lineRule="auto" w:before="7"/>
        <w:ind w:right="86"/>
        <w:rPr>
          <w:rFonts w:ascii="Century Gothic"/>
          <w:b/>
        </w:rPr>
      </w:pPr>
      <w:r>
        <w:rPr>
          <w:color w:val="231F20"/>
          <w:spacing w:val="-6"/>
          <w:w w:val="95"/>
        </w:rPr>
        <w:t>Provides</w:t>
      </w:r>
      <w:r>
        <w:rPr>
          <w:color w:val="231F20"/>
          <w:spacing w:val="-33"/>
          <w:w w:val="95"/>
        </w:rPr>
        <w:t> </w:t>
      </w:r>
      <w:r>
        <w:rPr>
          <w:color w:val="231F20"/>
          <w:spacing w:val="-5"/>
          <w:w w:val="95"/>
        </w:rPr>
        <w:t>education</w:t>
      </w:r>
      <w:r>
        <w:rPr>
          <w:color w:val="231F20"/>
          <w:spacing w:val="-33"/>
          <w:w w:val="95"/>
        </w:rPr>
        <w:t> </w:t>
      </w:r>
      <w:r>
        <w:rPr>
          <w:color w:val="231F20"/>
          <w:spacing w:val="-4"/>
          <w:w w:val="95"/>
        </w:rPr>
        <w:t>and</w:t>
      </w:r>
      <w:r>
        <w:rPr>
          <w:color w:val="231F20"/>
          <w:spacing w:val="-32"/>
          <w:w w:val="95"/>
        </w:rPr>
        <w:t> </w:t>
      </w:r>
      <w:r>
        <w:rPr>
          <w:color w:val="231F20"/>
          <w:spacing w:val="-6"/>
          <w:w w:val="95"/>
        </w:rPr>
        <w:t>employment</w:t>
      </w:r>
      <w:r>
        <w:rPr>
          <w:color w:val="231F20"/>
          <w:spacing w:val="-33"/>
          <w:w w:val="95"/>
        </w:rPr>
        <w:t> </w:t>
      </w:r>
      <w:r>
        <w:rPr>
          <w:color w:val="231F20"/>
          <w:spacing w:val="-5"/>
          <w:w w:val="95"/>
        </w:rPr>
        <w:t>support</w:t>
      </w:r>
      <w:r>
        <w:rPr>
          <w:color w:val="231F20"/>
          <w:spacing w:val="-33"/>
          <w:w w:val="95"/>
        </w:rPr>
        <w:t> </w:t>
      </w:r>
      <w:r>
        <w:rPr>
          <w:color w:val="231F20"/>
          <w:spacing w:val="-7"/>
          <w:w w:val="95"/>
        </w:rPr>
        <w:t>for </w:t>
      </w:r>
      <w:r>
        <w:rPr>
          <w:color w:val="231F20"/>
          <w:spacing w:val="-5"/>
          <w:w w:val="95"/>
        </w:rPr>
        <w:t>Arkansans</w:t>
      </w:r>
      <w:r>
        <w:rPr>
          <w:color w:val="231F20"/>
          <w:spacing w:val="-35"/>
          <w:w w:val="95"/>
        </w:rPr>
        <w:t> </w:t>
      </w:r>
      <w:r>
        <w:rPr>
          <w:color w:val="231F20"/>
          <w:spacing w:val="-5"/>
          <w:w w:val="95"/>
        </w:rPr>
        <w:t>with</w:t>
      </w:r>
      <w:r>
        <w:rPr>
          <w:color w:val="231F20"/>
          <w:spacing w:val="-34"/>
          <w:w w:val="95"/>
        </w:rPr>
        <w:t> </w:t>
      </w:r>
      <w:r>
        <w:rPr>
          <w:color w:val="231F20"/>
          <w:spacing w:val="-6"/>
          <w:w w:val="95"/>
        </w:rPr>
        <w:t>felony</w:t>
      </w:r>
      <w:r>
        <w:rPr>
          <w:color w:val="231F20"/>
          <w:spacing w:val="-34"/>
          <w:w w:val="95"/>
        </w:rPr>
        <w:t> </w:t>
      </w:r>
      <w:r>
        <w:rPr>
          <w:color w:val="231F20"/>
          <w:spacing w:val="-6"/>
          <w:w w:val="95"/>
        </w:rPr>
        <w:t>backgrounds</w:t>
      </w:r>
      <w:r>
        <w:rPr>
          <w:color w:val="231F20"/>
          <w:spacing w:val="-34"/>
          <w:w w:val="95"/>
        </w:rPr>
        <w:t> </w:t>
      </w:r>
      <w:r>
        <w:rPr>
          <w:color w:val="231F20"/>
          <w:spacing w:val="-4"/>
          <w:w w:val="95"/>
        </w:rPr>
        <w:t>and</w:t>
      </w:r>
      <w:r>
        <w:rPr>
          <w:color w:val="231F20"/>
          <w:spacing w:val="-34"/>
          <w:w w:val="95"/>
        </w:rPr>
        <w:t> </w:t>
      </w:r>
      <w:r>
        <w:rPr>
          <w:color w:val="231F20"/>
          <w:spacing w:val="-5"/>
          <w:w w:val="95"/>
        </w:rPr>
        <w:t>diagnosed </w:t>
      </w:r>
      <w:r>
        <w:rPr>
          <w:color w:val="231F20"/>
          <w:spacing w:val="-5"/>
        </w:rPr>
        <w:t>disabilities.</w:t>
      </w:r>
      <w:r>
        <w:rPr>
          <w:color w:val="231F20"/>
          <w:spacing w:val="-40"/>
        </w:rPr>
        <w:t> </w:t>
      </w:r>
      <w:r>
        <w:rPr>
          <w:rFonts w:ascii="Century Gothic"/>
          <w:b/>
          <w:color w:val="231F20"/>
          <w:spacing w:val="-8"/>
        </w:rPr>
        <w:t>(501) </w:t>
      </w:r>
      <w:r>
        <w:rPr>
          <w:rFonts w:ascii="Century Gothic"/>
          <w:b/>
          <w:color w:val="231F20"/>
          <w:spacing w:val="-6"/>
        </w:rPr>
        <w:t>296-1600</w:t>
      </w:r>
    </w:p>
    <w:p>
      <w:pPr>
        <w:pStyle w:val="Heading5"/>
        <w:spacing w:before="80"/>
      </w:pPr>
      <w:r>
        <w:rPr>
          <w:color w:val="231F20"/>
          <w:spacing w:val="-6"/>
          <w:w w:val="95"/>
        </w:rPr>
        <w:t>Arkansas </w:t>
      </w:r>
      <w:r>
        <w:rPr>
          <w:color w:val="231F20"/>
          <w:spacing w:val="-5"/>
          <w:w w:val="95"/>
        </w:rPr>
        <w:t>Department </w:t>
      </w:r>
      <w:r>
        <w:rPr>
          <w:color w:val="231F20"/>
          <w:spacing w:val="-4"/>
          <w:w w:val="95"/>
        </w:rPr>
        <w:t>of </w:t>
      </w:r>
      <w:r>
        <w:rPr>
          <w:color w:val="231F20"/>
          <w:spacing w:val="-6"/>
          <w:w w:val="95"/>
        </w:rPr>
        <w:t>Workforce </w:t>
      </w:r>
      <w:r>
        <w:rPr>
          <w:color w:val="231F20"/>
          <w:spacing w:val="-4"/>
          <w:w w:val="95"/>
        </w:rPr>
        <w:t>Services</w:t>
      </w:r>
    </w:p>
    <w:p>
      <w:pPr>
        <w:pStyle w:val="BodyText"/>
        <w:spacing w:before="1"/>
        <w:ind w:right="1431"/>
      </w:pPr>
      <w:r>
        <w:rPr>
          <w:color w:val="231F20"/>
          <w:spacing w:val="-5"/>
          <w:w w:val="95"/>
        </w:rPr>
        <w:t>5401</w:t>
      </w:r>
      <w:r>
        <w:rPr>
          <w:color w:val="231F20"/>
          <w:spacing w:val="-37"/>
          <w:w w:val="95"/>
        </w:rPr>
        <w:t> </w:t>
      </w:r>
      <w:r>
        <w:rPr>
          <w:color w:val="231F20"/>
          <w:spacing w:val="-5"/>
          <w:w w:val="95"/>
        </w:rPr>
        <w:t>South</w:t>
      </w:r>
      <w:r>
        <w:rPr>
          <w:color w:val="231F20"/>
          <w:spacing w:val="-37"/>
          <w:w w:val="95"/>
        </w:rPr>
        <w:t> </w:t>
      </w:r>
      <w:r>
        <w:rPr>
          <w:color w:val="231F20"/>
          <w:spacing w:val="-5"/>
          <w:w w:val="95"/>
        </w:rPr>
        <w:t>University</w:t>
      </w:r>
      <w:r>
        <w:rPr>
          <w:color w:val="231F20"/>
          <w:spacing w:val="-36"/>
          <w:w w:val="95"/>
        </w:rPr>
        <w:t> </w:t>
      </w:r>
      <w:r>
        <w:rPr>
          <w:color w:val="231F20"/>
          <w:spacing w:val="-6"/>
          <w:w w:val="95"/>
        </w:rPr>
        <w:t>Avenue, </w:t>
      </w:r>
      <w:r>
        <w:rPr>
          <w:color w:val="231F20"/>
          <w:spacing w:val="-4"/>
        </w:rPr>
        <w:t>Little </w:t>
      </w:r>
      <w:r>
        <w:rPr>
          <w:color w:val="231F20"/>
          <w:spacing w:val="-5"/>
        </w:rPr>
        <w:t>Rock, </w:t>
      </w:r>
      <w:r>
        <w:rPr>
          <w:color w:val="231F20"/>
        </w:rPr>
        <w:t>AR </w:t>
      </w:r>
      <w:r>
        <w:rPr>
          <w:color w:val="231F20"/>
          <w:spacing w:val="-7"/>
        </w:rPr>
        <w:t>72209, </w:t>
      </w:r>
      <w:hyperlink r:id="rId77">
        <w:r>
          <w:rPr>
            <w:color w:val="231F20"/>
            <w:spacing w:val="-6"/>
          </w:rPr>
          <w:t>www.dws.arkansas.gov</w:t>
        </w:r>
      </w:hyperlink>
    </w:p>
    <w:p>
      <w:pPr>
        <w:pStyle w:val="BodyText"/>
        <w:spacing w:line="237" w:lineRule="auto"/>
      </w:pPr>
      <w:r>
        <w:rPr>
          <w:color w:val="231F20"/>
          <w:spacing w:val="-4"/>
        </w:rPr>
        <w:t>Open </w:t>
      </w:r>
      <w:r>
        <w:rPr>
          <w:color w:val="231F20"/>
          <w:spacing w:val="-5"/>
        </w:rPr>
        <w:t>Monday thru </w:t>
      </w:r>
      <w:r>
        <w:rPr>
          <w:color w:val="231F20"/>
          <w:spacing w:val="-8"/>
        </w:rPr>
        <w:t>Friday, </w:t>
      </w:r>
      <w:r>
        <w:rPr>
          <w:color w:val="231F20"/>
          <w:spacing w:val="-4"/>
        </w:rPr>
        <w:t>8:00am </w:t>
      </w:r>
      <w:r>
        <w:rPr>
          <w:color w:val="231F20"/>
        </w:rPr>
        <w:t>– </w:t>
      </w:r>
      <w:r>
        <w:rPr>
          <w:color w:val="231F20"/>
          <w:spacing w:val="-5"/>
        </w:rPr>
        <w:t>4:30pm, </w:t>
      </w:r>
      <w:r>
        <w:rPr>
          <w:color w:val="231F20"/>
          <w:spacing w:val="-6"/>
          <w:w w:val="90"/>
        </w:rPr>
        <w:t>unemployment </w:t>
      </w:r>
      <w:r>
        <w:rPr>
          <w:color w:val="231F20"/>
          <w:spacing w:val="-4"/>
          <w:w w:val="90"/>
        </w:rPr>
        <w:t>office, </w:t>
      </w:r>
      <w:r>
        <w:rPr>
          <w:color w:val="231F20"/>
          <w:spacing w:val="-5"/>
          <w:w w:val="90"/>
        </w:rPr>
        <w:t>FAX, phone, copy </w:t>
      </w:r>
      <w:r>
        <w:rPr>
          <w:color w:val="231F20"/>
          <w:spacing w:val="-6"/>
          <w:w w:val="90"/>
        </w:rPr>
        <w:t>machine, </w:t>
      </w:r>
      <w:r>
        <w:rPr>
          <w:color w:val="231F20"/>
          <w:spacing w:val="-6"/>
        </w:rPr>
        <w:t>computer </w:t>
      </w:r>
      <w:r>
        <w:rPr>
          <w:color w:val="231F20"/>
          <w:spacing w:val="-4"/>
        </w:rPr>
        <w:t>lab job </w:t>
      </w:r>
      <w:r>
        <w:rPr>
          <w:color w:val="231F20"/>
          <w:spacing w:val="-5"/>
        </w:rPr>
        <w:t>search </w:t>
      </w:r>
      <w:r>
        <w:rPr>
          <w:color w:val="231F20"/>
          <w:spacing w:val="-6"/>
        </w:rPr>
        <w:t>related </w:t>
      </w:r>
      <w:r>
        <w:rPr>
          <w:color w:val="231F20"/>
          <w:spacing w:val="-4"/>
        </w:rPr>
        <w:t>use </w:t>
      </w:r>
      <w:r>
        <w:rPr>
          <w:color w:val="231F20"/>
          <w:spacing w:val="-7"/>
        </w:rPr>
        <w:t>only.</w:t>
      </w:r>
    </w:p>
    <w:p>
      <w:pPr>
        <w:pStyle w:val="Heading5"/>
        <w:spacing w:line="210" w:lineRule="exact"/>
      </w:pPr>
      <w:r>
        <w:rPr>
          <w:color w:val="231F20"/>
        </w:rPr>
        <w:t>(501) 682-0228</w:t>
      </w:r>
    </w:p>
    <w:p>
      <w:pPr>
        <w:spacing w:before="79"/>
        <w:ind w:left="140" w:right="0" w:firstLine="0"/>
        <w:jc w:val="left"/>
        <w:rPr>
          <w:rFonts w:ascii="Century Gothic"/>
          <w:b/>
          <w:sz w:val="18"/>
        </w:rPr>
      </w:pPr>
      <w:r>
        <w:rPr>
          <w:rFonts w:ascii="Century Gothic"/>
          <w:b/>
          <w:color w:val="231F20"/>
          <w:sz w:val="18"/>
        </w:rPr>
        <w:t>Arkansas Time After Time</w:t>
      </w:r>
    </w:p>
    <w:p>
      <w:pPr>
        <w:pStyle w:val="BodyText"/>
        <w:spacing w:before="2"/>
        <w:ind w:right="874"/>
      </w:pPr>
      <w:r>
        <w:rPr>
          <w:color w:val="231F20"/>
          <w:spacing w:val="-11"/>
        </w:rPr>
        <w:t>P.O.</w:t>
      </w:r>
      <w:r>
        <w:rPr>
          <w:color w:val="231F20"/>
          <w:spacing w:val="-35"/>
        </w:rPr>
        <w:t> </w:t>
      </w:r>
      <w:r>
        <w:rPr>
          <w:color w:val="231F20"/>
          <w:spacing w:val="-4"/>
        </w:rPr>
        <w:t>Box</w:t>
      </w:r>
      <w:r>
        <w:rPr>
          <w:color w:val="231F20"/>
          <w:spacing w:val="-35"/>
        </w:rPr>
        <w:t> </w:t>
      </w:r>
      <w:r>
        <w:rPr>
          <w:color w:val="231F20"/>
          <w:spacing w:val="-12"/>
        </w:rPr>
        <w:t>#11491,</w:t>
      </w:r>
      <w:r>
        <w:rPr>
          <w:color w:val="231F20"/>
          <w:spacing w:val="-34"/>
        </w:rPr>
        <w:t> </w:t>
      </w:r>
      <w:r>
        <w:rPr>
          <w:color w:val="231F20"/>
          <w:spacing w:val="-8"/>
        </w:rPr>
        <w:t>Conway,</w:t>
      </w:r>
      <w:r>
        <w:rPr>
          <w:color w:val="231F20"/>
          <w:spacing w:val="-35"/>
        </w:rPr>
        <w:t> </w:t>
      </w:r>
      <w:r>
        <w:rPr>
          <w:color w:val="231F20"/>
          <w:spacing w:val="-3"/>
        </w:rPr>
        <w:t>AR.</w:t>
      </w:r>
      <w:r>
        <w:rPr>
          <w:color w:val="231F20"/>
          <w:spacing w:val="-34"/>
        </w:rPr>
        <w:t> </w:t>
      </w:r>
      <w:r>
        <w:rPr>
          <w:color w:val="231F20"/>
          <w:spacing w:val="-5"/>
        </w:rPr>
        <w:t>72034, </w:t>
      </w:r>
      <w:hyperlink r:id="rId89">
        <w:r>
          <w:rPr>
            <w:color w:val="231F20"/>
            <w:spacing w:val="-6"/>
          </w:rPr>
          <w:t>www</w:t>
        </w:r>
        <w:r>
          <w:rPr>
            <w:color w:val="0000CC"/>
            <w:spacing w:val="-6"/>
          </w:rPr>
          <w:t>.</w:t>
        </w:r>
        <w:r>
          <w:rPr>
            <w:color w:val="231F20"/>
            <w:spacing w:val="-6"/>
          </w:rPr>
          <w:t>arkansastimeaftertime.org</w:t>
        </w:r>
      </w:hyperlink>
    </w:p>
    <w:p>
      <w:pPr>
        <w:pStyle w:val="BodyText"/>
        <w:spacing w:before="3"/>
        <w:ind w:right="34"/>
        <w:rPr>
          <w:rFonts w:ascii="Century Gothic"/>
          <w:b/>
        </w:rPr>
      </w:pPr>
      <w:r>
        <w:rPr>
          <w:color w:val="231F20"/>
          <w:spacing w:val="-4"/>
          <w:w w:val="95"/>
        </w:rPr>
        <w:t>The</w:t>
      </w:r>
      <w:r>
        <w:rPr>
          <w:color w:val="231F20"/>
          <w:spacing w:val="-40"/>
          <w:w w:val="95"/>
        </w:rPr>
        <w:t> </w:t>
      </w:r>
      <w:r>
        <w:rPr>
          <w:color w:val="231F20"/>
          <w:spacing w:val="-4"/>
          <w:w w:val="95"/>
        </w:rPr>
        <w:t>local</w:t>
      </w:r>
      <w:r>
        <w:rPr>
          <w:color w:val="231F20"/>
          <w:spacing w:val="-40"/>
          <w:w w:val="95"/>
        </w:rPr>
        <w:t> </w:t>
      </w:r>
      <w:r>
        <w:rPr>
          <w:color w:val="231F20"/>
          <w:spacing w:val="-6"/>
          <w:w w:val="95"/>
        </w:rPr>
        <w:t>chapter</w:t>
      </w:r>
      <w:r>
        <w:rPr>
          <w:color w:val="231F20"/>
          <w:spacing w:val="-39"/>
          <w:w w:val="95"/>
        </w:rPr>
        <w:t> </w:t>
      </w:r>
      <w:r>
        <w:rPr>
          <w:color w:val="231F20"/>
          <w:spacing w:val="-4"/>
          <w:w w:val="95"/>
        </w:rPr>
        <w:t>of</w:t>
      </w:r>
      <w:r>
        <w:rPr>
          <w:color w:val="231F20"/>
          <w:spacing w:val="-40"/>
          <w:w w:val="95"/>
        </w:rPr>
        <w:t> </w:t>
      </w:r>
      <w:r>
        <w:rPr>
          <w:color w:val="231F20"/>
          <w:w w:val="95"/>
        </w:rPr>
        <w:t>a</w:t>
      </w:r>
      <w:r>
        <w:rPr>
          <w:color w:val="231F20"/>
          <w:spacing w:val="-40"/>
          <w:w w:val="95"/>
        </w:rPr>
        <w:t> </w:t>
      </w:r>
      <w:r>
        <w:rPr>
          <w:color w:val="231F20"/>
          <w:spacing w:val="-6"/>
          <w:w w:val="95"/>
        </w:rPr>
        <w:t>national</w:t>
      </w:r>
      <w:r>
        <w:rPr>
          <w:color w:val="231F20"/>
          <w:spacing w:val="-39"/>
          <w:w w:val="95"/>
        </w:rPr>
        <w:t> </w:t>
      </w:r>
      <w:r>
        <w:rPr>
          <w:color w:val="231F20"/>
          <w:spacing w:val="-6"/>
          <w:w w:val="95"/>
        </w:rPr>
        <w:t>advocacy</w:t>
      </w:r>
      <w:r>
        <w:rPr>
          <w:color w:val="231F20"/>
          <w:spacing w:val="-40"/>
          <w:w w:val="95"/>
        </w:rPr>
        <w:t> </w:t>
      </w:r>
      <w:r>
        <w:rPr>
          <w:color w:val="231F20"/>
          <w:spacing w:val="-5"/>
          <w:w w:val="95"/>
        </w:rPr>
        <w:t>group</w:t>
      </w:r>
      <w:r>
        <w:rPr>
          <w:color w:val="231F20"/>
          <w:spacing w:val="-39"/>
          <w:w w:val="95"/>
        </w:rPr>
        <w:t> </w:t>
      </w:r>
      <w:r>
        <w:rPr>
          <w:color w:val="231F20"/>
          <w:spacing w:val="-4"/>
          <w:w w:val="95"/>
        </w:rPr>
        <w:t>ded- </w:t>
      </w:r>
      <w:r>
        <w:rPr>
          <w:color w:val="231F20"/>
          <w:spacing w:val="-5"/>
          <w:w w:val="95"/>
        </w:rPr>
        <w:t>icated </w:t>
      </w:r>
      <w:r>
        <w:rPr>
          <w:color w:val="231F20"/>
          <w:spacing w:val="-4"/>
          <w:w w:val="95"/>
        </w:rPr>
        <w:t>to </w:t>
      </w:r>
      <w:r>
        <w:rPr>
          <w:color w:val="231F20"/>
          <w:spacing w:val="-5"/>
          <w:w w:val="95"/>
        </w:rPr>
        <w:t>addressing issues </w:t>
      </w:r>
      <w:r>
        <w:rPr>
          <w:color w:val="231F20"/>
          <w:spacing w:val="-4"/>
          <w:w w:val="95"/>
        </w:rPr>
        <w:t>specific to </w:t>
      </w:r>
      <w:r>
        <w:rPr>
          <w:color w:val="231F20"/>
          <w:spacing w:val="-6"/>
          <w:w w:val="95"/>
        </w:rPr>
        <w:t>registered </w:t>
      </w:r>
      <w:r>
        <w:rPr>
          <w:color w:val="231F20"/>
          <w:spacing w:val="-4"/>
        </w:rPr>
        <w:t>sex</w:t>
      </w:r>
      <w:r>
        <w:rPr>
          <w:color w:val="231F20"/>
          <w:spacing w:val="-26"/>
        </w:rPr>
        <w:t> </w:t>
      </w:r>
      <w:r>
        <w:rPr>
          <w:color w:val="231F20"/>
          <w:spacing w:val="-6"/>
        </w:rPr>
        <w:t>offenders.</w:t>
      </w:r>
      <w:r>
        <w:rPr>
          <w:color w:val="231F20"/>
          <w:spacing w:val="-25"/>
        </w:rPr>
        <w:t> </w:t>
      </w:r>
      <w:r>
        <w:rPr>
          <w:rFonts w:ascii="Century Gothic"/>
          <w:b/>
          <w:color w:val="231F20"/>
          <w:spacing w:val="-8"/>
        </w:rPr>
        <w:t>(501)</w:t>
      </w:r>
      <w:r>
        <w:rPr>
          <w:rFonts w:ascii="Century Gothic"/>
          <w:b/>
          <w:color w:val="231F20"/>
          <w:spacing w:val="-22"/>
        </w:rPr>
        <w:t> </w:t>
      </w:r>
      <w:r>
        <w:rPr>
          <w:rFonts w:ascii="Century Gothic"/>
          <w:b/>
          <w:color w:val="231F20"/>
          <w:spacing w:val="-4"/>
        </w:rPr>
        <w:t>444-2828</w:t>
      </w:r>
    </w:p>
    <w:p>
      <w:pPr>
        <w:pStyle w:val="Heading5"/>
        <w:spacing w:before="90"/>
      </w:pPr>
      <w:r>
        <w:rPr>
          <w:color w:val="231F20"/>
        </w:rPr>
        <w:t>Chance Sobriety</w:t>
      </w:r>
    </w:p>
    <w:p>
      <w:pPr>
        <w:pStyle w:val="BodyText"/>
        <w:spacing w:before="12"/>
      </w:pPr>
      <w:r>
        <w:rPr>
          <w:color w:val="231F20"/>
        </w:rPr>
        <w:t>12127 Gabriel Lane,</w:t>
      </w:r>
    </w:p>
    <w:p>
      <w:pPr>
        <w:pStyle w:val="BodyText"/>
        <w:spacing w:before="12"/>
      </w:pPr>
      <w:r>
        <w:rPr>
          <w:color w:val="231F20"/>
        </w:rPr>
        <w:t>North Little Rock, AR 72118,</w:t>
      </w:r>
    </w:p>
    <w:p>
      <w:pPr>
        <w:pStyle w:val="BodyText"/>
        <w:spacing w:line="249" w:lineRule="auto" w:before="12"/>
        <w:rPr>
          <w:rFonts w:ascii="Century Gothic"/>
          <w:b/>
        </w:rPr>
      </w:pPr>
      <w:r>
        <w:rPr>
          <w:color w:val="231F20"/>
          <w:spacing w:val="-5"/>
          <w:w w:val="95"/>
        </w:rPr>
        <w:t>Long</w:t>
      </w:r>
      <w:r>
        <w:rPr>
          <w:color w:val="231F20"/>
          <w:spacing w:val="-37"/>
          <w:w w:val="95"/>
        </w:rPr>
        <w:t> </w:t>
      </w:r>
      <w:r>
        <w:rPr>
          <w:color w:val="231F20"/>
          <w:spacing w:val="-5"/>
          <w:w w:val="95"/>
        </w:rPr>
        <w:t>term</w:t>
      </w:r>
      <w:r>
        <w:rPr>
          <w:color w:val="231F20"/>
          <w:spacing w:val="-36"/>
          <w:w w:val="95"/>
        </w:rPr>
        <w:t> </w:t>
      </w:r>
      <w:r>
        <w:rPr>
          <w:color w:val="231F20"/>
          <w:spacing w:val="-6"/>
          <w:w w:val="95"/>
        </w:rPr>
        <w:t>treatment</w:t>
      </w:r>
      <w:r>
        <w:rPr>
          <w:color w:val="231F20"/>
          <w:spacing w:val="-37"/>
          <w:w w:val="95"/>
        </w:rPr>
        <w:t> </w:t>
      </w:r>
      <w:r>
        <w:rPr>
          <w:color w:val="231F20"/>
          <w:spacing w:val="-5"/>
          <w:w w:val="95"/>
        </w:rPr>
        <w:t>with</w:t>
      </w:r>
      <w:r>
        <w:rPr>
          <w:color w:val="231F20"/>
          <w:spacing w:val="-36"/>
          <w:w w:val="95"/>
        </w:rPr>
        <w:t> </w:t>
      </w:r>
      <w:r>
        <w:rPr>
          <w:color w:val="231F20"/>
          <w:spacing w:val="-5"/>
          <w:w w:val="95"/>
        </w:rPr>
        <w:t>work</w:t>
      </w:r>
      <w:r>
        <w:rPr>
          <w:color w:val="231F20"/>
          <w:spacing w:val="-36"/>
          <w:w w:val="95"/>
        </w:rPr>
        <w:t> </w:t>
      </w:r>
      <w:r>
        <w:rPr>
          <w:color w:val="231F20"/>
          <w:spacing w:val="-6"/>
          <w:w w:val="95"/>
        </w:rPr>
        <w:t>program.</w:t>
      </w:r>
      <w:r>
        <w:rPr>
          <w:color w:val="231F20"/>
          <w:spacing w:val="-37"/>
          <w:w w:val="95"/>
        </w:rPr>
        <w:t> </w:t>
      </w:r>
      <w:r>
        <w:rPr>
          <w:color w:val="231F20"/>
          <w:spacing w:val="-5"/>
          <w:w w:val="95"/>
        </w:rPr>
        <w:t>Client must</w:t>
      </w:r>
      <w:r>
        <w:rPr>
          <w:color w:val="231F20"/>
          <w:spacing w:val="-33"/>
          <w:w w:val="95"/>
        </w:rPr>
        <w:t> </w:t>
      </w:r>
      <w:r>
        <w:rPr>
          <w:color w:val="231F20"/>
          <w:spacing w:val="-3"/>
          <w:w w:val="95"/>
        </w:rPr>
        <w:t>be</w:t>
      </w:r>
      <w:r>
        <w:rPr>
          <w:color w:val="231F20"/>
          <w:spacing w:val="-33"/>
          <w:w w:val="95"/>
        </w:rPr>
        <w:t> </w:t>
      </w:r>
      <w:r>
        <w:rPr>
          <w:color w:val="231F20"/>
          <w:spacing w:val="-4"/>
          <w:w w:val="95"/>
        </w:rPr>
        <w:t>able</w:t>
      </w:r>
      <w:r>
        <w:rPr>
          <w:color w:val="231F20"/>
          <w:spacing w:val="-33"/>
          <w:w w:val="95"/>
        </w:rPr>
        <w:t> </w:t>
      </w:r>
      <w:r>
        <w:rPr>
          <w:color w:val="231F20"/>
          <w:spacing w:val="-4"/>
          <w:w w:val="95"/>
        </w:rPr>
        <w:t>to</w:t>
      </w:r>
      <w:r>
        <w:rPr>
          <w:color w:val="231F20"/>
          <w:spacing w:val="-32"/>
          <w:w w:val="95"/>
        </w:rPr>
        <w:t> </w:t>
      </w:r>
      <w:r>
        <w:rPr>
          <w:color w:val="231F20"/>
          <w:spacing w:val="-5"/>
          <w:w w:val="95"/>
        </w:rPr>
        <w:t>work</w:t>
      </w:r>
      <w:r>
        <w:rPr>
          <w:color w:val="231F20"/>
          <w:spacing w:val="-33"/>
          <w:w w:val="95"/>
        </w:rPr>
        <w:t> </w:t>
      </w:r>
      <w:r>
        <w:rPr>
          <w:color w:val="231F20"/>
          <w:spacing w:val="-3"/>
          <w:w w:val="95"/>
        </w:rPr>
        <w:t>or</w:t>
      </w:r>
      <w:r>
        <w:rPr>
          <w:color w:val="231F20"/>
          <w:spacing w:val="-33"/>
          <w:w w:val="95"/>
        </w:rPr>
        <w:t> </w:t>
      </w:r>
      <w:r>
        <w:rPr>
          <w:color w:val="231F20"/>
          <w:spacing w:val="-6"/>
          <w:w w:val="95"/>
        </w:rPr>
        <w:t>have</w:t>
      </w:r>
      <w:r>
        <w:rPr>
          <w:color w:val="231F20"/>
          <w:spacing w:val="-32"/>
          <w:w w:val="95"/>
        </w:rPr>
        <w:t> </w:t>
      </w:r>
      <w:r>
        <w:rPr>
          <w:color w:val="231F20"/>
          <w:w w:val="95"/>
        </w:rPr>
        <w:t>a</w:t>
      </w:r>
      <w:r>
        <w:rPr>
          <w:color w:val="231F20"/>
          <w:spacing w:val="-33"/>
          <w:w w:val="95"/>
        </w:rPr>
        <w:t> </w:t>
      </w:r>
      <w:r>
        <w:rPr>
          <w:color w:val="231F20"/>
          <w:spacing w:val="-5"/>
          <w:w w:val="95"/>
        </w:rPr>
        <w:t>job.</w:t>
      </w:r>
      <w:r>
        <w:rPr>
          <w:color w:val="231F20"/>
          <w:spacing w:val="-33"/>
          <w:w w:val="95"/>
        </w:rPr>
        <w:t> </w:t>
      </w:r>
      <w:r>
        <w:rPr>
          <w:color w:val="231F20"/>
          <w:spacing w:val="-5"/>
          <w:w w:val="95"/>
        </w:rPr>
        <w:t>Program</w:t>
      </w:r>
      <w:r>
        <w:rPr>
          <w:color w:val="231F20"/>
          <w:spacing w:val="-32"/>
          <w:w w:val="95"/>
        </w:rPr>
        <w:t> </w:t>
      </w:r>
      <w:r>
        <w:rPr>
          <w:color w:val="231F20"/>
          <w:spacing w:val="-5"/>
          <w:w w:val="95"/>
        </w:rPr>
        <w:t>will transport</w:t>
      </w:r>
      <w:r>
        <w:rPr>
          <w:color w:val="231F20"/>
          <w:spacing w:val="-36"/>
          <w:w w:val="95"/>
        </w:rPr>
        <w:t> </w:t>
      </w:r>
      <w:r>
        <w:rPr>
          <w:color w:val="231F20"/>
          <w:spacing w:val="-5"/>
          <w:w w:val="95"/>
        </w:rPr>
        <w:t>client</w:t>
      </w:r>
      <w:r>
        <w:rPr>
          <w:color w:val="231F20"/>
          <w:spacing w:val="-35"/>
          <w:w w:val="95"/>
        </w:rPr>
        <w:t> </w:t>
      </w:r>
      <w:r>
        <w:rPr>
          <w:color w:val="231F20"/>
          <w:spacing w:val="-4"/>
          <w:w w:val="95"/>
        </w:rPr>
        <w:t>to</w:t>
      </w:r>
      <w:r>
        <w:rPr>
          <w:color w:val="231F20"/>
          <w:spacing w:val="-36"/>
          <w:w w:val="95"/>
        </w:rPr>
        <w:t> </w:t>
      </w:r>
      <w:r>
        <w:rPr>
          <w:color w:val="231F20"/>
          <w:spacing w:val="-4"/>
          <w:w w:val="95"/>
        </w:rPr>
        <w:t>and</w:t>
      </w:r>
      <w:r>
        <w:rPr>
          <w:color w:val="231F20"/>
          <w:spacing w:val="-35"/>
          <w:w w:val="95"/>
        </w:rPr>
        <w:t> </w:t>
      </w:r>
      <w:r>
        <w:rPr>
          <w:color w:val="231F20"/>
          <w:spacing w:val="-5"/>
          <w:w w:val="95"/>
        </w:rPr>
        <w:t>from</w:t>
      </w:r>
      <w:r>
        <w:rPr>
          <w:color w:val="231F20"/>
          <w:spacing w:val="-35"/>
          <w:w w:val="95"/>
        </w:rPr>
        <w:t> </w:t>
      </w:r>
      <w:r>
        <w:rPr>
          <w:color w:val="231F20"/>
          <w:spacing w:val="-5"/>
          <w:w w:val="95"/>
        </w:rPr>
        <w:t>work</w:t>
      </w:r>
      <w:r>
        <w:rPr>
          <w:color w:val="231F20"/>
          <w:spacing w:val="-36"/>
          <w:w w:val="95"/>
        </w:rPr>
        <w:t> </w:t>
      </w:r>
      <w:r>
        <w:rPr>
          <w:color w:val="231F20"/>
          <w:spacing w:val="-3"/>
          <w:w w:val="95"/>
        </w:rPr>
        <w:t>as</w:t>
      </w:r>
      <w:r>
        <w:rPr>
          <w:color w:val="231F20"/>
          <w:spacing w:val="-35"/>
          <w:w w:val="95"/>
        </w:rPr>
        <w:t> </w:t>
      </w:r>
      <w:r>
        <w:rPr>
          <w:color w:val="231F20"/>
          <w:spacing w:val="-5"/>
          <w:w w:val="95"/>
        </w:rPr>
        <w:t>needed.</w:t>
      </w:r>
      <w:r>
        <w:rPr>
          <w:color w:val="231F20"/>
          <w:spacing w:val="-36"/>
          <w:w w:val="95"/>
        </w:rPr>
        <w:t> </w:t>
      </w:r>
      <w:r>
        <w:rPr>
          <w:color w:val="231F20"/>
          <w:spacing w:val="-6"/>
          <w:w w:val="95"/>
        </w:rPr>
        <w:t>Sex </w:t>
      </w:r>
      <w:r>
        <w:rPr>
          <w:color w:val="231F20"/>
          <w:spacing w:val="-5"/>
          <w:w w:val="90"/>
        </w:rPr>
        <w:t>offenders </w:t>
      </w:r>
      <w:r>
        <w:rPr>
          <w:color w:val="231F20"/>
          <w:spacing w:val="-6"/>
          <w:w w:val="90"/>
        </w:rPr>
        <w:t>welcome. </w:t>
      </w:r>
      <w:r>
        <w:rPr>
          <w:color w:val="231F20"/>
          <w:spacing w:val="-5"/>
          <w:w w:val="90"/>
        </w:rPr>
        <w:t>Call for fees.</w:t>
      </w:r>
      <w:r>
        <w:rPr>
          <w:color w:val="231F20"/>
          <w:spacing w:val="-38"/>
          <w:w w:val="90"/>
        </w:rPr>
        <w:t> </w:t>
      </w:r>
      <w:r>
        <w:rPr>
          <w:rFonts w:ascii="Century Gothic"/>
          <w:b/>
          <w:color w:val="231F20"/>
          <w:spacing w:val="-8"/>
          <w:w w:val="90"/>
        </w:rPr>
        <w:t>(501) </w:t>
      </w:r>
      <w:r>
        <w:rPr>
          <w:rFonts w:ascii="Century Gothic"/>
          <w:b/>
          <w:color w:val="231F20"/>
          <w:spacing w:val="-6"/>
          <w:w w:val="90"/>
        </w:rPr>
        <w:t>851-8484</w:t>
      </w:r>
    </w:p>
    <w:p>
      <w:pPr>
        <w:pStyle w:val="Heading5"/>
        <w:spacing w:before="78"/>
      </w:pPr>
      <w:r>
        <w:rPr>
          <w:color w:val="231F20"/>
        </w:rPr>
        <w:t>City of Faith</w:t>
      </w:r>
    </w:p>
    <w:p>
      <w:pPr>
        <w:pStyle w:val="BodyText"/>
        <w:spacing w:line="254" w:lineRule="auto" w:before="12"/>
        <w:ind w:right="127"/>
      </w:pPr>
      <w:r>
        <w:rPr>
          <w:color w:val="231F20"/>
          <w:spacing w:val="-8"/>
          <w:w w:val="95"/>
        </w:rPr>
        <w:t>1401</w:t>
      </w:r>
      <w:r>
        <w:rPr>
          <w:color w:val="231F20"/>
          <w:spacing w:val="-28"/>
          <w:w w:val="95"/>
        </w:rPr>
        <w:t> </w:t>
      </w:r>
      <w:r>
        <w:rPr>
          <w:color w:val="231F20"/>
          <w:spacing w:val="-5"/>
          <w:w w:val="95"/>
        </w:rPr>
        <w:t>South</w:t>
      </w:r>
      <w:r>
        <w:rPr>
          <w:color w:val="231F20"/>
          <w:spacing w:val="-27"/>
          <w:w w:val="95"/>
        </w:rPr>
        <w:t> </w:t>
      </w:r>
      <w:r>
        <w:rPr>
          <w:color w:val="231F20"/>
          <w:spacing w:val="-4"/>
          <w:w w:val="95"/>
        </w:rPr>
        <w:t>Garfield</w:t>
      </w:r>
      <w:r>
        <w:rPr>
          <w:color w:val="231F20"/>
          <w:spacing w:val="-27"/>
          <w:w w:val="95"/>
        </w:rPr>
        <w:t> </w:t>
      </w:r>
      <w:r>
        <w:rPr>
          <w:color w:val="231F20"/>
          <w:spacing w:val="-6"/>
          <w:w w:val="95"/>
        </w:rPr>
        <w:t>Drive,</w:t>
      </w:r>
      <w:r>
        <w:rPr>
          <w:color w:val="231F20"/>
          <w:spacing w:val="-27"/>
          <w:w w:val="95"/>
        </w:rPr>
        <w:t> </w:t>
      </w:r>
      <w:r>
        <w:rPr>
          <w:color w:val="231F20"/>
          <w:spacing w:val="-4"/>
          <w:w w:val="95"/>
        </w:rPr>
        <w:t>Little</w:t>
      </w:r>
      <w:r>
        <w:rPr>
          <w:color w:val="231F20"/>
          <w:spacing w:val="-28"/>
          <w:w w:val="95"/>
        </w:rPr>
        <w:t> </w:t>
      </w:r>
      <w:r>
        <w:rPr>
          <w:color w:val="231F20"/>
          <w:spacing w:val="-5"/>
          <w:w w:val="95"/>
        </w:rPr>
        <w:t>Rock,</w:t>
      </w:r>
      <w:r>
        <w:rPr>
          <w:color w:val="231F20"/>
          <w:spacing w:val="-27"/>
          <w:w w:val="95"/>
        </w:rPr>
        <w:t> </w:t>
      </w:r>
      <w:r>
        <w:rPr>
          <w:color w:val="231F20"/>
          <w:w w:val="95"/>
        </w:rPr>
        <w:t>AR</w:t>
      </w:r>
      <w:r>
        <w:rPr>
          <w:color w:val="231F20"/>
          <w:spacing w:val="-27"/>
          <w:w w:val="95"/>
        </w:rPr>
        <w:t> </w:t>
      </w:r>
      <w:r>
        <w:rPr>
          <w:color w:val="231F20"/>
          <w:spacing w:val="-5"/>
          <w:w w:val="95"/>
        </w:rPr>
        <w:t>72204, </w:t>
      </w:r>
      <w:hyperlink r:id="rId90">
        <w:r>
          <w:rPr>
            <w:color w:val="231F20"/>
            <w:spacing w:val="-6"/>
          </w:rPr>
          <w:t>www.cityoffaith.org</w:t>
        </w:r>
      </w:hyperlink>
    </w:p>
    <w:p>
      <w:pPr>
        <w:spacing w:before="0"/>
        <w:ind w:left="140" w:right="0" w:firstLine="0"/>
        <w:jc w:val="left"/>
        <w:rPr>
          <w:rFonts w:ascii="Century Gothic"/>
          <w:b/>
          <w:sz w:val="18"/>
        </w:rPr>
      </w:pPr>
      <w:r>
        <w:rPr>
          <w:color w:val="231F20"/>
          <w:spacing w:val="-7"/>
          <w:w w:val="90"/>
          <w:sz w:val="18"/>
        </w:rPr>
        <w:t>Transitional</w:t>
      </w:r>
      <w:r>
        <w:rPr>
          <w:color w:val="231F20"/>
          <w:spacing w:val="-24"/>
          <w:w w:val="90"/>
          <w:sz w:val="18"/>
        </w:rPr>
        <w:t> </w:t>
      </w:r>
      <w:r>
        <w:rPr>
          <w:color w:val="231F20"/>
          <w:spacing w:val="-5"/>
          <w:w w:val="90"/>
          <w:sz w:val="18"/>
        </w:rPr>
        <w:t>housing</w:t>
      </w:r>
      <w:r>
        <w:rPr>
          <w:color w:val="231F20"/>
          <w:spacing w:val="-23"/>
          <w:w w:val="90"/>
          <w:sz w:val="18"/>
        </w:rPr>
        <w:t> </w:t>
      </w:r>
      <w:r>
        <w:rPr>
          <w:color w:val="231F20"/>
          <w:spacing w:val="-5"/>
          <w:w w:val="90"/>
          <w:sz w:val="18"/>
        </w:rPr>
        <w:t>facility</w:t>
      </w:r>
      <w:r>
        <w:rPr>
          <w:color w:val="231F20"/>
          <w:spacing w:val="-24"/>
          <w:w w:val="90"/>
          <w:sz w:val="18"/>
        </w:rPr>
        <w:t> </w:t>
      </w:r>
      <w:r>
        <w:rPr>
          <w:color w:val="231F20"/>
          <w:spacing w:val="-5"/>
          <w:w w:val="90"/>
          <w:sz w:val="18"/>
        </w:rPr>
        <w:t>for</w:t>
      </w:r>
      <w:r>
        <w:rPr>
          <w:color w:val="231F20"/>
          <w:spacing w:val="-23"/>
          <w:w w:val="90"/>
          <w:sz w:val="18"/>
        </w:rPr>
        <w:t> </w:t>
      </w:r>
      <w:r>
        <w:rPr>
          <w:color w:val="231F20"/>
          <w:spacing w:val="-4"/>
          <w:w w:val="90"/>
          <w:sz w:val="18"/>
        </w:rPr>
        <w:t>men</w:t>
      </w:r>
      <w:r>
        <w:rPr>
          <w:color w:val="231F20"/>
          <w:spacing w:val="-24"/>
          <w:w w:val="90"/>
          <w:sz w:val="18"/>
        </w:rPr>
        <w:t> </w:t>
      </w:r>
      <w:r>
        <w:rPr>
          <w:color w:val="231F20"/>
          <w:spacing w:val="-4"/>
          <w:w w:val="90"/>
          <w:sz w:val="18"/>
        </w:rPr>
        <w:t>and</w:t>
      </w:r>
      <w:r>
        <w:rPr>
          <w:color w:val="231F20"/>
          <w:spacing w:val="-23"/>
          <w:w w:val="90"/>
          <w:sz w:val="18"/>
        </w:rPr>
        <w:t> </w:t>
      </w:r>
      <w:r>
        <w:rPr>
          <w:color w:val="231F20"/>
          <w:spacing w:val="-7"/>
          <w:w w:val="90"/>
          <w:sz w:val="18"/>
        </w:rPr>
        <w:t>women </w:t>
      </w:r>
      <w:r>
        <w:rPr>
          <w:color w:val="231F20"/>
          <w:spacing w:val="-5"/>
          <w:w w:val="90"/>
          <w:sz w:val="18"/>
        </w:rPr>
        <w:t>released from </w:t>
      </w:r>
      <w:r>
        <w:rPr>
          <w:rFonts w:ascii="Century Gothic"/>
          <w:b/>
          <w:color w:val="231F20"/>
          <w:spacing w:val="-5"/>
          <w:w w:val="90"/>
          <w:sz w:val="18"/>
          <w:u w:val="single" w:color="231F20"/>
        </w:rPr>
        <w:t>Federa</w:t>
      </w:r>
      <w:r>
        <w:rPr>
          <w:rFonts w:ascii="Century Gothic"/>
          <w:b/>
          <w:color w:val="231F20"/>
          <w:spacing w:val="-5"/>
          <w:w w:val="90"/>
          <w:sz w:val="18"/>
        </w:rPr>
        <w:t>l </w:t>
      </w:r>
      <w:r>
        <w:rPr>
          <w:color w:val="231F20"/>
          <w:spacing w:val="-6"/>
          <w:w w:val="90"/>
          <w:sz w:val="18"/>
        </w:rPr>
        <w:t>prison.</w:t>
      </w:r>
      <w:r>
        <w:rPr>
          <w:color w:val="231F20"/>
          <w:spacing w:val="-38"/>
          <w:w w:val="90"/>
          <w:sz w:val="18"/>
        </w:rPr>
        <w:t> </w:t>
      </w:r>
      <w:r>
        <w:rPr>
          <w:rFonts w:ascii="Century Gothic"/>
          <w:b/>
          <w:color w:val="231F20"/>
          <w:spacing w:val="-8"/>
          <w:w w:val="90"/>
          <w:sz w:val="18"/>
        </w:rPr>
        <w:t>(501) 615-1090</w:t>
      </w:r>
    </w:p>
    <w:p>
      <w:pPr>
        <w:pStyle w:val="Heading5"/>
        <w:spacing w:before="87"/>
      </w:pPr>
      <w:r>
        <w:rPr>
          <w:color w:val="231F20"/>
          <w:spacing w:val="-5"/>
          <w:w w:val="90"/>
        </w:rPr>
        <w:t>Compassion</w:t>
      </w:r>
      <w:r>
        <w:rPr>
          <w:color w:val="231F20"/>
          <w:spacing w:val="-32"/>
          <w:w w:val="90"/>
        </w:rPr>
        <w:t> </w:t>
      </w:r>
      <w:r>
        <w:rPr>
          <w:color w:val="231F20"/>
          <w:spacing w:val="-3"/>
          <w:w w:val="90"/>
        </w:rPr>
        <w:t>in</w:t>
      </w:r>
      <w:r>
        <w:rPr>
          <w:color w:val="231F20"/>
          <w:spacing w:val="-31"/>
          <w:w w:val="90"/>
        </w:rPr>
        <w:t> </w:t>
      </w:r>
      <w:r>
        <w:rPr>
          <w:color w:val="231F20"/>
          <w:spacing w:val="-6"/>
          <w:w w:val="90"/>
        </w:rPr>
        <w:t>Action</w:t>
      </w:r>
    </w:p>
    <w:p>
      <w:pPr>
        <w:pStyle w:val="BodyText"/>
        <w:spacing w:line="254" w:lineRule="auto" w:before="12"/>
        <w:ind w:right="1189"/>
      </w:pPr>
      <w:r>
        <w:rPr>
          <w:color w:val="231F20"/>
        </w:rPr>
        <w:t>300</w:t>
      </w:r>
      <w:r>
        <w:rPr>
          <w:color w:val="231F20"/>
          <w:spacing w:val="-40"/>
        </w:rPr>
        <w:t> </w:t>
      </w:r>
      <w:r>
        <w:rPr>
          <w:color w:val="231F20"/>
          <w:spacing w:val="-5"/>
        </w:rPr>
        <w:t>South</w:t>
      </w:r>
      <w:r>
        <w:rPr>
          <w:color w:val="231F20"/>
          <w:spacing w:val="-40"/>
        </w:rPr>
        <w:t> </w:t>
      </w:r>
      <w:r>
        <w:rPr>
          <w:color w:val="231F20"/>
          <w:spacing w:val="-5"/>
        </w:rPr>
        <w:t>Spring</w:t>
      </w:r>
      <w:r>
        <w:rPr>
          <w:color w:val="231F20"/>
          <w:spacing w:val="-39"/>
        </w:rPr>
        <w:t> </w:t>
      </w:r>
      <w:r>
        <w:rPr>
          <w:color w:val="231F20"/>
          <w:spacing w:val="-6"/>
        </w:rPr>
        <w:t>St.,</w:t>
      </w:r>
      <w:r>
        <w:rPr>
          <w:color w:val="231F20"/>
          <w:spacing w:val="-40"/>
        </w:rPr>
        <w:t> </w:t>
      </w:r>
      <w:r>
        <w:rPr>
          <w:color w:val="231F20"/>
          <w:spacing w:val="-5"/>
        </w:rPr>
        <w:t>Suite</w:t>
      </w:r>
      <w:r>
        <w:rPr>
          <w:color w:val="231F20"/>
          <w:spacing w:val="-39"/>
        </w:rPr>
        <w:t> </w:t>
      </w:r>
      <w:r>
        <w:rPr>
          <w:color w:val="231F20"/>
          <w:spacing w:val="-3"/>
        </w:rPr>
        <w:t>#604, </w:t>
      </w:r>
      <w:r>
        <w:rPr>
          <w:color w:val="231F20"/>
          <w:spacing w:val="-4"/>
        </w:rPr>
        <w:t>Little</w:t>
      </w:r>
      <w:r>
        <w:rPr>
          <w:color w:val="231F20"/>
          <w:spacing w:val="-26"/>
        </w:rPr>
        <w:t> </w:t>
      </w:r>
      <w:r>
        <w:rPr>
          <w:color w:val="231F20"/>
          <w:spacing w:val="-5"/>
        </w:rPr>
        <w:t>Rock,</w:t>
      </w:r>
      <w:r>
        <w:rPr>
          <w:color w:val="231F20"/>
          <w:spacing w:val="-25"/>
        </w:rPr>
        <w:t> </w:t>
      </w:r>
      <w:r>
        <w:rPr>
          <w:color w:val="231F20"/>
        </w:rPr>
        <w:t>AR</w:t>
      </w:r>
      <w:r>
        <w:rPr>
          <w:color w:val="231F20"/>
          <w:spacing w:val="-25"/>
        </w:rPr>
        <w:t> </w:t>
      </w:r>
      <w:r>
        <w:rPr>
          <w:color w:val="231F20"/>
          <w:spacing w:val="-8"/>
        </w:rPr>
        <w:t>72201,</w:t>
      </w:r>
    </w:p>
    <w:p>
      <w:pPr>
        <w:pStyle w:val="BodyText"/>
        <w:spacing w:line="254" w:lineRule="auto"/>
      </w:pPr>
      <w:r>
        <w:rPr>
          <w:color w:val="231F20"/>
          <w:spacing w:val="-8"/>
        </w:rPr>
        <w:t>4314</w:t>
      </w:r>
      <w:r>
        <w:rPr>
          <w:color w:val="231F20"/>
          <w:spacing w:val="-39"/>
        </w:rPr>
        <w:t> </w:t>
      </w:r>
      <w:r>
        <w:rPr>
          <w:color w:val="231F20"/>
          <w:spacing w:val="-5"/>
        </w:rPr>
        <w:t>Landers</w:t>
      </w:r>
      <w:r>
        <w:rPr>
          <w:color w:val="231F20"/>
          <w:spacing w:val="-38"/>
        </w:rPr>
        <w:t> </w:t>
      </w:r>
      <w:r>
        <w:rPr>
          <w:color w:val="231F20"/>
          <w:spacing w:val="-5"/>
        </w:rPr>
        <w:t>Road,</w:t>
      </w:r>
      <w:r>
        <w:rPr>
          <w:color w:val="231F20"/>
          <w:spacing w:val="-39"/>
        </w:rPr>
        <w:t> </w:t>
      </w:r>
      <w:r>
        <w:rPr>
          <w:color w:val="231F20"/>
          <w:spacing w:val="-4"/>
        </w:rPr>
        <w:t>North</w:t>
      </w:r>
      <w:r>
        <w:rPr>
          <w:color w:val="231F20"/>
          <w:spacing w:val="-38"/>
        </w:rPr>
        <w:t> </w:t>
      </w:r>
      <w:r>
        <w:rPr>
          <w:color w:val="231F20"/>
          <w:spacing w:val="-4"/>
        </w:rPr>
        <w:t>Little</w:t>
      </w:r>
      <w:r>
        <w:rPr>
          <w:color w:val="231F20"/>
          <w:spacing w:val="-39"/>
        </w:rPr>
        <w:t> </w:t>
      </w:r>
      <w:r>
        <w:rPr>
          <w:color w:val="231F20"/>
          <w:spacing w:val="-5"/>
        </w:rPr>
        <w:t>Rock,</w:t>
      </w:r>
      <w:r>
        <w:rPr>
          <w:color w:val="231F20"/>
          <w:spacing w:val="-38"/>
        </w:rPr>
        <w:t> </w:t>
      </w:r>
      <w:r>
        <w:rPr>
          <w:color w:val="231F20"/>
          <w:spacing w:val="-3"/>
        </w:rPr>
        <w:t>AR,</w:t>
      </w:r>
      <w:r>
        <w:rPr>
          <w:color w:val="231F20"/>
          <w:spacing w:val="-39"/>
        </w:rPr>
        <w:t> </w:t>
      </w:r>
      <w:r>
        <w:rPr>
          <w:color w:val="231F20"/>
          <w:spacing w:val="-13"/>
        </w:rPr>
        <w:t>72117 </w:t>
      </w:r>
      <w:hyperlink r:id="rId91">
        <w:r>
          <w:rPr>
            <w:color w:val="231F20"/>
            <w:spacing w:val="-7"/>
          </w:rPr>
          <w:t>www.compassioninactionofar.org/#home</w:t>
        </w:r>
      </w:hyperlink>
      <w:r>
        <w:rPr>
          <w:color w:val="231F20"/>
          <w:spacing w:val="-7"/>
        </w:rPr>
        <w:t> </w:t>
      </w:r>
      <w:r>
        <w:rPr>
          <w:color w:val="231F20"/>
          <w:spacing w:val="-5"/>
          <w:w w:val="95"/>
        </w:rPr>
        <w:t>“Compassion</w:t>
      </w:r>
      <w:r>
        <w:rPr>
          <w:color w:val="231F20"/>
          <w:spacing w:val="-33"/>
          <w:w w:val="95"/>
        </w:rPr>
        <w:t> </w:t>
      </w:r>
      <w:r>
        <w:rPr>
          <w:color w:val="231F20"/>
          <w:spacing w:val="-3"/>
          <w:w w:val="95"/>
        </w:rPr>
        <w:t>In</w:t>
      </w:r>
      <w:r>
        <w:rPr>
          <w:color w:val="231F20"/>
          <w:spacing w:val="-33"/>
          <w:w w:val="95"/>
        </w:rPr>
        <w:t> </w:t>
      </w:r>
      <w:r>
        <w:rPr>
          <w:color w:val="231F20"/>
          <w:spacing w:val="-6"/>
          <w:w w:val="95"/>
        </w:rPr>
        <w:t>Action”</w:t>
      </w:r>
      <w:r>
        <w:rPr>
          <w:color w:val="231F20"/>
          <w:spacing w:val="-32"/>
          <w:w w:val="95"/>
        </w:rPr>
        <w:t> </w:t>
      </w:r>
      <w:r>
        <w:rPr>
          <w:color w:val="231F20"/>
          <w:spacing w:val="-5"/>
          <w:w w:val="95"/>
        </w:rPr>
        <w:t>reentry</w:t>
      </w:r>
      <w:r>
        <w:rPr>
          <w:color w:val="231F20"/>
          <w:spacing w:val="-33"/>
          <w:w w:val="95"/>
        </w:rPr>
        <w:t> </w:t>
      </w:r>
      <w:r>
        <w:rPr>
          <w:color w:val="231F20"/>
          <w:spacing w:val="-3"/>
          <w:w w:val="95"/>
        </w:rPr>
        <w:t>is</w:t>
      </w:r>
      <w:r>
        <w:rPr>
          <w:color w:val="231F20"/>
          <w:spacing w:val="-33"/>
          <w:w w:val="95"/>
        </w:rPr>
        <w:t> </w:t>
      </w:r>
      <w:r>
        <w:rPr>
          <w:color w:val="231F20"/>
          <w:w w:val="95"/>
        </w:rPr>
        <w:t>a</w:t>
      </w:r>
      <w:r>
        <w:rPr>
          <w:color w:val="231F20"/>
          <w:spacing w:val="-32"/>
          <w:w w:val="95"/>
        </w:rPr>
        <w:t> </w:t>
      </w:r>
      <w:r>
        <w:rPr>
          <w:color w:val="231F20"/>
          <w:spacing w:val="-4"/>
          <w:w w:val="95"/>
        </w:rPr>
        <w:t>re-entry</w:t>
      </w:r>
      <w:r>
        <w:rPr>
          <w:color w:val="231F20"/>
          <w:spacing w:val="-33"/>
          <w:w w:val="95"/>
        </w:rPr>
        <w:t> </w:t>
      </w:r>
      <w:r>
        <w:rPr>
          <w:color w:val="231F20"/>
          <w:spacing w:val="-4"/>
          <w:w w:val="95"/>
        </w:rPr>
        <w:t>pro- </w:t>
      </w:r>
      <w:r>
        <w:rPr>
          <w:color w:val="231F20"/>
          <w:spacing w:val="-5"/>
          <w:w w:val="90"/>
        </w:rPr>
        <w:t>gram which </w:t>
      </w:r>
      <w:r>
        <w:rPr>
          <w:color w:val="231F20"/>
          <w:spacing w:val="-6"/>
          <w:w w:val="90"/>
        </w:rPr>
        <w:t>provides structure, training, education, </w:t>
      </w:r>
      <w:r>
        <w:rPr>
          <w:color w:val="231F20"/>
          <w:spacing w:val="-4"/>
          <w:w w:val="90"/>
        </w:rPr>
        <w:t>and</w:t>
      </w:r>
      <w:r>
        <w:rPr>
          <w:color w:val="231F20"/>
          <w:spacing w:val="-19"/>
          <w:w w:val="90"/>
        </w:rPr>
        <w:t> </w:t>
      </w:r>
      <w:r>
        <w:rPr>
          <w:color w:val="231F20"/>
          <w:spacing w:val="-6"/>
          <w:w w:val="90"/>
        </w:rPr>
        <w:t>mentoring</w:t>
      </w:r>
      <w:r>
        <w:rPr>
          <w:color w:val="231F20"/>
          <w:spacing w:val="-19"/>
          <w:w w:val="90"/>
        </w:rPr>
        <w:t> </w:t>
      </w:r>
      <w:r>
        <w:rPr>
          <w:color w:val="231F20"/>
          <w:spacing w:val="-4"/>
          <w:w w:val="90"/>
        </w:rPr>
        <w:t>to</w:t>
      </w:r>
      <w:r>
        <w:rPr>
          <w:color w:val="231F20"/>
          <w:spacing w:val="-19"/>
          <w:w w:val="90"/>
        </w:rPr>
        <w:t> </w:t>
      </w:r>
      <w:r>
        <w:rPr>
          <w:color w:val="231F20"/>
          <w:spacing w:val="-6"/>
          <w:w w:val="90"/>
        </w:rPr>
        <w:t>ex-offenders</w:t>
      </w:r>
      <w:r>
        <w:rPr>
          <w:color w:val="231F20"/>
          <w:spacing w:val="-19"/>
          <w:w w:val="90"/>
        </w:rPr>
        <w:t> </w:t>
      </w:r>
      <w:r>
        <w:rPr>
          <w:color w:val="231F20"/>
          <w:spacing w:val="-4"/>
          <w:w w:val="90"/>
        </w:rPr>
        <w:t>who</w:t>
      </w:r>
      <w:r>
        <w:rPr>
          <w:color w:val="231F20"/>
          <w:spacing w:val="-19"/>
          <w:w w:val="90"/>
        </w:rPr>
        <w:t> </w:t>
      </w:r>
      <w:r>
        <w:rPr>
          <w:color w:val="231F20"/>
          <w:spacing w:val="-4"/>
          <w:w w:val="90"/>
        </w:rPr>
        <w:t>are</w:t>
      </w:r>
      <w:r>
        <w:rPr>
          <w:color w:val="231F20"/>
          <w:spacing w:val="-19"/>
          <w:w w:val="90"/>
        </w:rPr>
        <w:t> </w:t>
      </w:r>
      <w:r>
        <w:rPr>
          <w:color w:val="231F20"/>
          <w:spacing w:val="-6"/>
          <w:w w:val="90"/>
        </w:rPr>
        <w:t>preparing</w:t>
      </w:r>
      <w:r>
        <w:rPr>
          <w:color w:val="231F20"/>
          <w:spacing w:val="-19"/>
          <w:w w:val="90"/>
        </w:rPr>
        <w:t> </w:t>
      </w:r>
      <w:r>
        <w:rPr>
          <w:color w:val="231F20"/>
          <w:spacing w:val="-4"/>
          <w:w w:val="90"/>
        </w:rPr>
        <w:t>to </w:t>
      </w:r>
      <w:r>
        <w:rPr>
          <w:color w:val="231F20"/>
          <w:spacing w:val="-6"/>
          <w:w w:val="90"/>
        </w:rPr>
        <w:t>reenter</w:t>
      </w:r>
      <w:r>
        <w:rPr>
          <w:color w:val="231F20"/>
          <w:spacing w:val="-23"/>
          <w:w w:val="90"/>
        </w:rPr>
        <w:t> </w:t>
      </w:r>
      <w:r>
        <w:rPr>
          <w:color w:val="231F20"/>
          <w:spacing w:val="-6"/>
          <w:w w:val="90"/>
        </w:rPr>
        <w:t>society,</w:t>
      </w:r>
      <w:r>
        <w:rPr>
          <w:color w:val="231F20"/>
          <w:spacing w:val="-22"/>
          <w:w w:val="90"/>
        </w:rPr>
        <w:t> </w:t>
      </w:r>
      <w:r>
        <w:rPr>
          <w:color w:val="231F20"/>
          <w:spacing w:val="-4"/>
          <w:w w:val="90"/>
        </w:rPr>
        <w:t>and</w:t>
      </w:r>
      <w:r>
        <w:rPr>
          <w:color w:val="231F20"/>
          <w:spacing w:val="-22"/>
          <w:w w:val="90"/>
        </w:rPr>
        <w:t> </w:t>
      </w:r>
      <w:r>
        <w:rPr>
          <w:color w:val="231F20"/>
          <w:spacing w:val="-4"/>
          <w:w w:val="90"/>
        </w:rPr>
        <w:t>who</w:t>
      </w:r>
      <w:r>
        <w:rPr>
          <w:color w:val="231F20"/>
          <w:spacing w:val="-22"/>
          <w:w w:val="90"/>
        </w:rPr>
        <w:t> </w:t>
      </w:r>
      <w:r>
        <w:rPr>
          <w:color w:val="231F20"/>
          <w:spacing w:val="-4"/>
          <w:w w:val="90"/>
        </w:rPr>
        <w:t>are</w:t>
      </w:r>
      <w:r>
        <w:rPr>
          <w:color w:val="231F20"/>
          <w:spacing w:val="-23"/>
          <w:w w:val="90"/>
        </w:rPr>
        <w:t> </w:t>
      </w:r>
      <w:r>
        <w:rPr>
          <w:color w:val="231F20"/>
          <w:spacing w:val="-5"/>
          <w:w w:val="90"/>
        </w:rPr>
        <w:t>already</w:t>
      </w:r>
      <w:r>
        <w:rPr>
          <w:color w:val="231F20"/>
          <w:spacing w:val="-22"/>
          <w:w w:val="90"/>
        </w:rPr>
        <w:t> </w:t>
      </w:r>
      <w:r>
        <w:rPr>
          <w:color w:val="231F20"/>
          <w:spacing w:val="-3"/>
          <w:w w:val="90"/>
        </w:rPr>
        <w:t>in</w:t>
      </w:r>
      <w:r>
        <w:rPr>
          <w:color w:val="231F20"/>
          <w:spacing w:val="-22"/>
          <w:w w:val="90"/>
        </w:rPr>
        <w:t> </w:t>
      </w:r>
      <w:r>
        <w:rPr>
          <w:color w:val="231F20"/>
          <w:spacing w:val="-5"/>
          <w:w w:val="90"/>
        </w:rPr>
        <w:t>society</w:t>
      </w:r>
      <w:r>
        <w:rPr>
          <w:color w:val="231F20"/>
          <w:spacing w:val="-22"/>
          <w:w w:val="90"/>
        </w:rPr>
        <w:t> </w:t>
      </w:r>
      <w:r>
        <w:rPr>
          <w:color w:val="231F20"/>
          <w:spacing w:val="-5"/>
          <w:w w:val="90"/>
        </w:rPr>
        <w:t>that </w:t>
      </w:r>
      <w:r>
        <w:rPr>
          <w:color w:val="231F20"/>
          <w:spacing w:val="-4"/>
        </w:rPr>
        <w:t>are</w:t>
      </w:r>
      <w:r>
        <w:rPr>
          <w:color w:val="231F20"/>
          <w:spacing w:val="-40"/>
        </w:rPr>
        <w:t> </w:t>
      </w:r>
      <w:r>
        <w:rPr>
          <w:color w:val="231F20"/>
          <w:spacing w:val="-3"/>
        </w:rPr>
        <w:t>in</w:t>
      </w:r>
      <w:r>
        <w:rPr>
          <w:color w:val="231F20"/>
          <w:spacing w:val="-40"/>
        </w:rPr>
        <w:t> </w:t>
      </w:r>
      <w:r>
        <w:rPr>
          <w:color w:val="231F20"/>
          <w:spacing w:val="-4"/>
        </w:rPr>
        <w:t>need</w:t>
      </w:r>
      <w:r>
        <w:rPr>
          <w:color w:val="231F20"/>
          <w:spacing w:val="-40"/>
        </w:rPr>
        <w:t> </w:t>
      </w:r>
      <w:r>
        <w:rPr>
          <w:color w:val="231F20"/>
          <w:spacing w:val="-4"/>
        </w:rPr>
        <w:t>of</w:t>
      </w:r>
      <w:r>
        <w:rPr>
          <w:color w:val="231F20"/>
          <w:spacing w:val="-40"/>
        </w:rPr>
        <w:t> </w:t>
      </w:r>
      <w:r>
        <w:rPr>
          <w:color w:val="231F20"/>
          <w:spacing w:val="-4"/>
        </w:rPr>
        <w:t>the</w:t>
      </w:r>
      <w:r>
        <w:rPr>
          <w:color w:val="231F20"/>
          <w:spacing w:val="-40"/>
        </w:rPr>
        <w:t> </w:t>
      </w:r>
      <w:r>
        <w:rPr>
          <w:color w:val="231F20"/>
          <w:spacing w:val="-5"/>
        </w:rPr>
        <w:t>mission</w:t>
      </w:r>
      <w:r>
        <w:rPr>
          <w:color w:val="231F20"/>
          <w:spacing w:val="-39"/>
        </w:rPr>
        <w:t> </w:t>
      </w:r>
      <w:r>
        <w:rPr>
          <w:color w:val="231F20"/>
          <w:spacing w:val="-4"/>
        </w:rPr>
        <w:t>of</w:t>
      </w:r>
      <w:r>
        <w:rPr>
          <w:color w:val="231F20"/>
          <w:spacing w:val="-40"/>
        </w:rPr>
        <w:t> </w:t>
      </w:r>
      <w:r>
        <w:rPr>
          <w:color w:val="231F20"/>
          <w:spacing w:val="-5"/>
        </w:rPr>
        <w:t>“Compassion</w:t>
      </w:r>
      <w:r>
        <w:rPr>
          <w:color w:val="231F20"/>
          <w:spacing w:val="-40"/>
        </w:rPr>
        <w:t> </w:t>
      </w:r>
      <w:r>
        <w:rPr>
          <w:color w:val="231F20"/>
          <w:spacing w:val="-3"/>
        </w:rPr>
        <w:t>In</w:t>
      </w:r>
      <w:r>
        <w:rPr>
          <w:color w:val="231F20"/>
          <w:spacing w:val="-40"/>
        </w:rPr>
        <w:t> </w:t>
      </w:r>
      <w:r>
        <w:rPr>
          <w:color w:val="231F20"/>
          <w:spacing w:val="-4"/>
        </w:rPr>
        <w:t>Ac- </w:t>
      </w:r>
      <w:r>
        <w:rPr>
          <w:color w:val="231F20"/>
          <w:spacing w:val="-8"/>
          <w:w w:val="95"/>
        </w:rPr>
        <w:t>tion”.</w:t>
      </w:r>
      <w:r>
        <w:rPr>
          <w:color w:val="231F20"/>
          <w:spacing w:val="-34"/>
          <w:w w:val="95"/>
        </w:rPr>
        <w:t> </w:t>
      </w:r>
      <w:r>
        <w:rPr>
          <w:color w:val="231F20"/>
          <w:spacing w:val="-5"/>
          <w:w w:val="95"/>
        </w:rPr>
        <w:t>They</w:t>
      </w:r>
      <w:r>
        <w:rPr>
          <w:color w:val="231F20"/>
          <w:spacing w:val="-33"/>
          <w:w w:val="95"/>
        </w:rPr>
        <w:t> </w:t>
      </w:r>
      <w:r>
        <w:rPr>
          <w:color w:val="231F20"/>
          <w:spacing w:val="-6"/>
          <w:w w:val="95"/>
        </w:rPr>
        <w:t>provide</w:t>
      </w:r>
      <w:r>
        <w:rPr>
          <w:color w:val="231F20"/>
          <w:spacing w:val="-34"/>
          <w:w w:val="95"/>
        </w:rPr>
        <w:t> </w:t>
      </w:r>
      <w:r>
        <w:rPr>
          <w:color w:val="231F20"/>
          <w:w w:val="95"/>
        </w:rPr>
        <w:t>a</w:t>
      </w:r>
      <w:r>
        <w:rPr>
          <w:color w:val="231F20"/>
          <w:spacing w:val="-33"/>
          <w:w w:val="95"/>
        </w:rPr>
        <w:t> </w:t>
      </w:r>
      <w:r>
        <w:rPr>
          <w:color w:val="231F20"/>
          <w:spacing w:val="-8"/>
          <w:w w:val="95"/>
        </w:rPr>
        <w:t>12</w:t>
      </w:r>
      <w:r>
        <w:rPr>
          <w:color w:val="231F20"/>
          <w:spacing w:val="-33"/>
          <w:w w:val="95"/>
        </w:rPr>
        <w:t> </w:t>
      </w:r>
      <w:r>
        <w:rPr>
          <w:color w:val="231F20"/>
          <w:spacing w:val="-5"/>
          <w:w w:val="95"/>
        </w:rPr>
        <w:t>week,</w:t>
      </w:r>
      <w:r>
        <w:rPr>
          <w:color w:val="231F20"/>
          <w:spacing w:val="-34"/>
          <w:w w:val="95"/>
        </w:rPr>
        <w:t> </w:t>
      </w:r>
      <w:r>
        <w:rPr>
          <w:color w:val="231F20"/>
          <w:spacing w:val="-8"/>
          <w:w w:val="95"/>
        </w:rPr>
        <w:t>12</w:t>
      </w:r>
      <w:r>
        <w:rPr>
          <w:color w:val="231F20"/>
          <w:spacing w:val="-33"/>
          <w:w w:val="95"/>
        </w:rPr>
        <w:t> </w:t>
      </w:r>
      <w:r>
        <w:rPr>
          <w:color w:val="231F20"/>
          <w:spacing w:val="-5"/>
          <w:w w:val="95"/>
        </w:rPr>
        <w:t>Principles</w:t>
      </w:r>
      <w:r>
        <w:rPr>
          <w:color w:val="231F20"/>
          <w:spacing w:val="-34"/>
          <w:w w:val="95"/>
        </w:rPr>
        <w:t> </w:t>
      </w:r>
      <w:r>
        <w:rPr>
          <w:color w:val="231F20"/>
          <w:spacing w:val="-4"/>
          <w:w w:val="95"/>
        </w:rPr>
        <w:t>to</w:t>
      </w:r>
      <w:r>
        <w:rPr>
          <w:color w:val="231F20"/>
          <w:spacing w:val="-33"/>
          <w:w w:val="95"/>
        </w:rPr>
        <w:t> </w:t>
      </w:r>
      <w:r>
        <w:rPr>
          <w:color w:val="231F20"/>
          <w:spacing w:val="-4"/>
          <w:w w:val="95"/>
        </w:rPr>
        <w:t>Suc- cess </w:t>
      </w:r>
      <w:r>
        <w:rPr>
          <w:color w:val="231F20"/>
          <w:spacing w:val="-6"/>
          <w:w w:val="95"/>
        </w:rPr>
        <w:t>program, </w:t>
      </w:r>
      <w:r>
        <w:rPr>
          <w:color w:val="231F20"/>
          <w:spacing w:val="-4"/>
          <w:w w:val="95"/>
        </w:rPr>
        <w:t>job </w:t>
      </w:r>
      <w:r>
        <w:rPr>
          <w:color w:val="231F20"/>
          <w:spacing w:val="-6"/>
          <w:w w:val="95"/>
        </w:rPr>
        <w:t>searches, </w:t>
      </w:r>
      <w:r>
        <w:rPr>
          <w:color w:val="231F20"/>
          <w:spacing w:val="-4"/>
          <w:w w:val="95"/>
        </w:rPr>
        <w:t>and </w:t>
      </w:r>
      <w:r>
        <w:rPr>
          <w:color w:val="231F20"/>
          <w:spacing w:val="-5"/>
          <w:w w:val="95"/>
        </w:rPr>
        <w:t>other </w:t>
      </w:r>
      <w:r>
        <w:rPr>
          <w:color w:val="231F20"/>
          <w:spacing w:val="-6"/>
          <w:w w:val="95"/>
        </w:rPr>
        <w:t>resources </w:t>
      </w:r>
      <w:r>
        <w:rPr>
          <w:color w:val="231F20"/>
          <w:spacing w:val="-5"/>
          <w:w w:val="95"/>
        </w:rPr>
        <w:t>needed</w:t>
      </w:r>
      <w:r>
        <w:rPr>
          <w:color w:val="231F20"/>
          <w:spacing w:val="-39"/>
          <w:w w:val="95"/>
        </w:rPr>
        <w:t> </w:t>
      </w:r>
      <w:r>
        <w:rPr>
          <w:color w:val="231F20"/>
          <w:spacing w:val="-4"/>
          <w:w w:val="95"/>
        </w:rPr>
        <w:t>to</w:t>
      </w:r>
      <w:r>
        <w:rPr>
          <w:color w:val="231F20"/>
          <w:spacing w:val="-38"/>
          <w:w w:val="95"/>
        </w:rPr>
        <w:t> </w:t>
      </w:r>
      <w:r>
        <w:rPr>
          <w:color w:val="231F20"/>
          <w:spacing w:val="-5"/>
          <w:w w:val="95"/>
        </w:rPr>
        <w:t>decrease</w:t>
      </w:r>
      <w:r>
        <w:rPr>
          <w:color w:val="231F20"/>
          <w:spacing w:val="-39"/>
          <w:w w:val="95"/>
        </w:rPr>
        <w:t> </w:t>
      </w:r>
      <w:r>
        <w:rPr>
          <w:color w:val="231F20"/>
          <w:spacing w:val="-4"/>
          <w:w w:val="95"/>
        </w:rPr>
        <w:t>the</w:t>
      </w:r>
      <w:r>
        <w:rPr>
          <w:color w:val="231F20"/>
          <w:spacing w:val="-38"/>
          <w:w w:val="95"/>
        </w:rPr>
        <w:t> </w:t>
      </w:r>
      <w:r>
        <w:rPr>
          <w:color w:val="231F20"/>
          <w:spacing w:val="-6"/>
          <w:w w:val="95"/>
        </w:rPr>
        <w:t>recidivism</w:t>
      </w:r>
      <w:r>
        <w:rPr>
          <w:color w:val="231F20"/>
          <w:spacing w:val="-39"/>
          <w:w w:val="95"/>
        </w:rPr>
        <w:t> </w:t>
      </w:r>
      <w:r>
        <w:rPr>
          <w:color w:val="231F20"/>
          <w:spacing w:val="-6"/>
          <w:w w:val="95"/>
        </w:rPr>
        <w:t>rate</w:t>
      </w:r>
      <w:r>
        <w:rPr>
          <w:color w:val="231F20"/>
          <w:spacing w:val="-38"/>
          <w:w w:val="95"/>
        </w:rPr>
        <w:t> </w:t>
      </w:r>
      <w:r>
        <w:rPr>
          <w:color w:val="231F20"/>
          <w:spacing w:val="-4"/>
          <w:w w:val="95"/>
        </w:rPr>
        <w:t>by</w:t>
      </w:r>
      <w:r>
        <w:rPr>
          <w:color w:val="231F20"/>
          <w:spacing w:val="-39"/>
          <w:w w:val="95"/>
        </w:rPr>
        <w:t> </w:t>
      </w:r>
      <w:r>
        <w:rPr>
          <w:color w:val="231F20"/>
          <w:spacing w:val="-6"/>
          <w:w w:val="95"/>
        </w:rPr>
        <w:t>teaching </w:t>
      </w:r>
      <w:r>
        <w:rPr>
          <w:color w:val="231F20"/>
          <w:spacing w:val="-5"/>
          <w:w w:val="95"/>
        </w:rPr>
        <w:t>these</w:t>
      </w:r>
      <w:r>
        <w:rPr>
          <w:color w:val="231F20"/>
          <w:spacing w:val="-38"/>
          <w:w w:val="95"/>
        </w:rPr>
        <w:t> </w:t>
      </w:r>
      <w:r>
        <w:rPr>
          <w:color w:val="231F20"/>
          <w:spacing w:val="-4"/>
          <w:w w:val="95"/>
        </w:rPr>
        <w:t>men</w:t>
      </w:r>
      <w:r>
        <w:rPr>
          <w:color w:val="231F20"/>
          <w:spacing w:val="-37"/>
          <w:w w:val="95"/>
        </w:rPr>
        <w:t> </w:t>
      </w:r>
      <w:r>
        <w:rPr>
          <w:color w:val="231F20"/>
          <w:spacing w:val="-4"/>
          <w:w w:val="95"/>
        </w:rPr>
        <w:t>and</w:t>
      </w:r>
      <w:r>
        <w:rPr>
          <w:color w:val="231F20"/>
          <w:spacing w:val="-37"/>
          <w:w w:val="95"/>
        </w:rPr>
        <w:t> </w:t>
      </w:r>
      <w:r>
        <w:rPr>
          <w:color w:val="231F20"/>
          <w:spacing w:val="-5"/>
          <w:w w:val="95"/>
        </w:rPr>
        <w:t>woman</w:t>
      </w:r>
      <w:r>
        <w:rPr>
          <w:color w:val="231F20"/>
          <w:spacing w:val="-37"/>
          <w:w w:val="95"/>
        </w:rPr>
        <w:t> </w:t>
      </w:r>
      <w:r>
        <w:rPr>
          <w:color w:val="231F20"/>
          <w:spacing w:val="-5"/>
          <w:w w:val="95"/>
        </w:rPr>
        <w:t>how</w:t>
      </w:r>
      <w:r>
        <w:rPr>
          <w:color w:val="231F20"/>
          <w:spacing w:val="-37"/>
          <w:w w:val="95"/>
        </w:rPr>
        <w:t> </w:t>
      </w:r>
      <w:r>
        <w:rPr>
          <w:color w:val="231F20"/>
          <w:spacing w:val="-4"/>
          <w:w w:val="95"/>
        </w:rPr>
        <w:t>to</w:t>
      </w:r>
      <w:r>
        <w:rPr>
          <w:color w:val="231F20"/>
          <w:spacing w:val="-37"/>
          <w:w w:val="95"/>
        </w:rPr>
        <w:t> </w:t>
      </w:r>
      <w:r>
        <w:rPr>
          <w:color w:val="231F20"/>
          <w:spacing w:val="-4"/>
          <w:w w:val="95"/>
        </w:rPr>
        <w:t>cope</w:t>
      </w:r>
      <w:r>
        <w:rPr>
          <w:color w:val="231F20"/>
          <w:spacing w:val="-37"/>
          <w:w w:val="95"/>
        </w:rPr>
        <w:t> </w:t>
      </w:r>
      <w:r>
        <w:rPr>
          <w:color w:val="231F20"/>
          <w:spacing w:val="-5"/>
          <w:w w:val="95"/>
        </w:rPr>
        <w:t>with</w:t>
      </w:r>
      <w:r>
        <w:rPr>
          <w:color w:val="231F20"/>
          <w:spacing w:val="-37"/>
          <w:w w:val="95"/>
        </w:rPr>
        <w:t> </w:t>
      </w:r>
      <w:r>
        <w:rPr>
          <w:color w:val="231F20"/>
          <w:spacing w:val="-6"/>
          <w:w w:val="95"/>
        </w:rPr>
        <w:t>reentering </w:t>
      </w:r>
      <w:r>
        <w:rPr>
          <w:color w:val="231F20"/>
          <w:spacing w:val="-6"/>
          <w:w w:val="90"/>
        </w:rPr>
        <w:t>society,</w:t>
      </w:r>
      <w:r>
        <w:rPr>
          <w:color w:val="231F20"/>
          <w:spacing w:val="-24"/>
          <w:w w:val="90"/>
        </w:rPr>
        <w:t> </w:t>
      </w:r>
      <w:r>
        <w:rPr>
          <w:color w:val="231F20"/>
          <w:spacing w:val="-4"/>
          <w:w w:val="90"/>
        </w:rPr>
        <w:t>and</w:t>
      </w:r>
      <w:r>
        <w:rPr>
          <w:color w:val="231F20"/>
          <w:spacing w:val="-23"/>
          <w:w w:val="90"/>
        </w:rPr>
        <w:t> </w:t>
      </w:r>
      <w:r>
        <w:rPr>
          <w:color w:val="231F20"/>
          <w:spacing w:val="-6"/>
          <w:w w:val="90"/>
        </w:rPr>
        <w:t>teaching</w:t>
      </w:r>
      <w:r>
        <w:rPr>
          <w:color w:val="231F20"/>
          <w:spacing w:val="-23"/>
          <w:w w:val="90"/>
        </w:rPr>
        <w:t> </w:t>
      </w:r>
      <w:r>
        <w:rPr>
          <w:color w:val="231F20"/>
          <w:spacing w:val="-6"/>
          <w:w w:val="90"/>
        </w:rPr>
        <w:t>ex-offenders</w:t>
      </w:r>
      <w:r>
        <w:rPr>
          <w:color w:val="231F20"/>
          <w:spacing w:val="-24"/>
          <w:w w:val="90"/>
        </w:rPr>
        <w:t> </w:t>
      </w:r>
      <w:r>
        <w:rPr>
          <w:color w:val="231F20"/>
          <w:spacing w:val="-6"/>
          <w:w w:val="90"/>
        </w:rPr>
        <w:t>ways</w:t>
      </w:r>
      <w:r>
        <w:rPr>
          <w:color w:val="231F20"/>
          <w:spacing w:val="-23"/>
          <w:w w:val="90"/>
        </w:rPr>
        <w:t> </w:t>
      </w:r>
      <w:r>
        <w:rPr>
          <w:color w:val="231F20"/>
          <w:spacing w:val="-4"/>
          <w:w w:val="90"/>
        </w:rPr>
        <w:t>to</w:t>
      </w:r>
      <w:r>
        <w:rPr>
          <w:color w:val="231F20"/>
          <w:spacing w:val="-23"/>
          <w:w w:val="90"/>
        </w:rPr>
        <w:t> </w:t>
      </w:r>
      <w:r>
        <w:rPr>
          <w:color w:val="231F20"/>
          <w:spacing w:val="-5"/>
          <w:w w:val="90"/>
        </w:rPr>
        <w:t>maximize </w:t>
      </w:r>
      <w:r>
        <w:rPr>
          <w:color w:val="231F20"/>
          <w:spacing w:val="-5"/>
        </w:rPr>
        <w:t>their</w:t>
      </w:r>
      <w:r>
        <w:rPr>
          <w:color w:val="231F20"/>
          <w:spacing w:val="-38"/>
        </w:rPr>
        <w:t> </w:t>
      </w:r>
      <w:r>
        <w:rPr>
          <w:color w:val="231F20"/>
          <w:spacing w:val="-3"/>
        </w:rPr>
        <w:t>God</w:t>
      </w:r>
      <w:r>
        <w:rPr>
          <w:color w:val="231F20"/>
          <w:spacing w:val="-38"/>
        </w:rPr>
        <w:t> </w:t>
      </w:r>
      <w:r>
        <w:rPr>
          <w:color w:val="231F20"/>
          <w:spacing w:val="-5"/>
        </w:rPr>
        <w:t>given</w:t>
      </w:r>
      <w:r>
        <w:rPr>
          <w:color w:val="231F20"/>
          <w:spacing w:val="-38"/>
        </w:rPr>
        <w:t> </w:t>
      </w:r>
      <w:r>
        <w:rPr>
          <w:color w:val="231F20"/>
          <w:spacing w:val="-6"/>
        </w:rPr>
        <w:t>potential</w:t>
      </w:r>
      <w:r>
        <w:rPr>
          <w:color w:val="231F20"/>
          <w:spacing w:val="-38"/>
        </w:rPr>
        <w:t> </w:t>
      </w:r>
      <w:r>
        <w:rPr>
          <w:color w:val="231F20"/>
          <w:spacing w:val="-3"/>
        </w:rPr>
        <w:t>in</w:t>
      </w:r>
      <w:r>
        <w:rPr>
          <w:color w:val="231F20"/>
          <w:spacing w:val="-38"/>
        </w:rPr>
        <w:t> </w:t>
      </w:r>
      <w:r>
        <w:rPr>
          <w:color w:val="231F20"/>
          <w:spacing w:val="-6"/>
        </w:rPr>
        <w:t>productive</w:t>
      </w:r>
      <w:r>
        <w:rPr>
          <w:color w:val="231F20"/>
          <w:spacing w:val="-38"/>
        </w:rPr>
        <w:t> </w:t>
      </w:r>
      <w:r>
        <w:rPr>
          <w:color w:val="231F20"/>
          <w:spacing w:val="-6"/>
        </w:rPr>
        <w:t>ways.</w:t>
      </w:r>
    </w:p>
    <w:p>
      <w:pPr>
        <w:pStyle w:val="Heading5"/>
        <w:spacing w:line="196" w:lineRule="exact"/>
      </w:pPr>
      <w:r>
        <w:rPr>
          <w:color w:val="231F20"/>
        </w:rPr>
        <w:t>(501) 420-3803</w:t>
      </w:r>
    </w:p>
    <w:p>
      <w:pPr>
        <w:spacing w:line="252" w:lineRule="auto" w:before="88"/>
        <w:ind w:left="140" w:right="118" w:firstLine="0"/>
        <w:jc w:val="left"/>
        <w:rPr>
          <w:sz w:val="18"/>
        </w:rPr>
      </w:pPr>
      <w:r>
        <w:rPr>
          <w:rFonts w:ascii="Century Gothic"/>
          <w:b/>
          <w:color w:val="231F20"/>
          <w:spacing w:val="-5"/>
          <w:w w:val="95"/>
          <w:sz w:val="18"/>
        </w:rPr>
        <w:t>Goodwill</w:t>
      </w:r>
      <w:r>
        <w:rPr>
          <w:rFonts w:ascii="Century Gothic"/>
          <w:b/>
          <w:color w:val="231F20"/>
          <w:spacing w:val="-37"/>
          <w:w w:val="95"/>
          <w:sz w:val="18"/>
        </w:rPr>
        <w:t> </w:t>
      </w:r>
      <w:r>
        <w:rPr>
          <w:rFonts w:ascii="Century Gothic"/>
          <w:b/>
          <w:color w:val="231F20"/>
          <w:spacing w:val="-5"/>
          <w:w w:val="95"/>
          <w:sz w:val="18"/>
        </w:rPr>
        <w:t>Industries</w:t>
      </w:r>
      <w:r>
        <w:rPr>
          <w:rFonts w:ascii="Century Gothic"/>
          <w:b/>
          <w:color w:val="231F20"/>
          <w:spacing w:val="-36"/>
          <w:w w:val="95"/>
          <w:sz w:val="18"/>
        </w:rPr>
        <w:t> </w:t>
      </w:r>
      <w:r>
        <w:rPr>
          <w:rFonts w:ascii="Century Gothic"/>
          <w:b/>
          <w:color w:val="231F20"/>
          <w:spacing w:val="-5"/>
          <w:w w:val="95"/>
          <w:sz w:val="18"/>
        </w:rPr>
        <w:t>Reentry</w:t>
      </w:r>
      <w:r>
        <w:rPr>
          <w:rFonts w:ascii="Century Gothic"/>
          <w:b/>
          <w:color w:val="231F20"/>
          <w:spacing w:val="-36"/>
          <w:w w:val="95"/>
          <w:sz w:val="18"/>
        </w:rPr>
        <w:t> </w:t>
      </w:r>
      <w:r>
        <w:rPr>
          <w:rFonts w:ascii="Century Gothic"/>
          <w:b/>
          <w:color w:val="231F20"/>
          <w:spacing w:val="-4"/>
          <w:w w:val="95"/>
          <w:sz w:val="18"/>
        </w:rPr>
        <w:t>Services</w:t>
      </w:r>
      <w:r>
        <w:rPr>
          <w:rFonts w:ascii="Century Gothic"/>
          <w:b/>
          <w:color w:val="231F20"/>
          <w:spacing w:val="-37"/>
          <w:w w:val="95"/>
          <w:sz w:val="18"/>
        </w:rPr>
        <w:t> </w:t>
      </w:r>
      <w:r>
        <w:rPr>
          <w:rFonts w:ascii="Century Gothic"/>
          <w:b/>
          <w:color w:val="231F20"/>
          <w:spacing w:val="-6"/>
          <w:w w:val="95"/>
          <w:sz w:val="18"/>
        </w:rPr>
        <w:t>Program </w:t>
      </w:r>
      <w:r>
        <w:rPr>
          <w:color w:val="231F20"/>
          <w:spacing w:val="-6"/>
          <w:w w:val="95"/>
          <w:sz w:val="18"/>
        </w:rPr>
        <w:t>7400</w:t>
      </w:r>
      <w:r>
        <w:rPr>
          <w:color w:val="231F20"/>
          <w:spacing w:val="-30"/>
          <w:w w:val="95"/>
          <w:sz w:val="18"/>
        </w:rPr>
        <w:t> </w:t>
      </w:r>
      <w:r>
        <w:rPr>
          <w:color w:val="231F20"/>
          <w:spacing w:val="-4"/>
          <w:w w:val="95"/>
          <w:sz w:val="18"/>
        </w:rPr>
        <w:t>Scott</w:t>
      </w:r>
      <w:r>
        <w:rPr>
          <w:color w:val="231F20"/>
          <w:spacing w:val="-29"/>
          <w:w w:val="95"/>
          <w:sz w:val="18"/>
        </w:rPr>
        <w:t> </w:t>
      </w:r>
      <w:r>
        <w:rPr>
          <w:color w:val="231F20"/>
          <w:spacing w:val="-6"/>
          <w:w w:val="95"/>
          <w:sz w:val="18"/>
        </w:rPr>
        <w:t>Hamilton</w:t>
      </w:r>
      <w:r>
        <w:rPr>
          <w:color w:val="231F20"/>
          <w:spacing w:val="-30"/>
          <w:w w:val="95"/>
          <w:sz w:val="18"/>
        </w:rPr>
        <w:t> </w:t>
      </w:r>
      <w:r>
        <w:rPr>
          <w:color w:val="231F20"/>
          <w:spacing w:val="-6"/>
          <w:w w:val="95"/>
          <w:sz w:val="18"/>
        </w:rPr>
        <w:t>Drive,</w:t>
      </w:r>
      <w:r>
        <w:rPr>
          <w:color w:val="231F20"/>
          <w:spacing w:val="-29"/>
          <w:w w:val="95"/>
          <w:sz w:val="18"/>
        </w:rPr>
        <w:t> </w:t>
      </w:r>
      <w:r>
        <w:rPr>
          <w:color w:val="231F20"/>
          <w:spacing w:val="-4"/>
          <w:w w:val="95"/>
          <w:sz w:val="18"/>
        </w:rPr>
        <w:t>Little</w:t>
      </w:r>
      <w:r>
        <w:rPr>
          <w:color w:val="231F20"/>
          <w:spacing w:val="-30"/>
          <w:w w:val="95"/>
          <w:sz w:val="18"/>
        </w:rPr>
        <w:t> </w:t>
      </w:r>
      <w:r>
        <w:rPr>
          <w:color w:val="231F20"/>
          <w:spacing w:val="-5"/>
          <w:w w:val="95"/>
          <w:sz w:val="18"/>
        </w:rPr>
        <w:t>Rock,</w:t>
      </w:r>
      <w:r>
        <w:rPr>
          <w:color w:val="231F20"/>
          <w:spacing w:val="-29"/>
          <w:w w:val="95"/>
          <w:sz w:val="18"/>
        </w:rPr>
        <w:t> </w:t>
      </w:r>
      <w:r>
        <w:rPr>
          <w:color w:val="231F20"/>
          <w:w w:val="95"/>
          <w:sz w:val="18"/>
        </w:rPr>
        <w:t>AR</w:t>
      </w:r>
      <w:r>
        <w:rPr>
          <w:color w:val="231F20"/>
          <w:spacing w:val="-29"/>
          <w:w w:val="95"/>
          <w:sz w:val="18"/>
        </w:rPr>
        <w:t> </w:t>
      </w:r>
      <w:r>
        <w:rPr>
          <w:color w:val="231F20"/>
          <w:spacing w:val="-7"/>
          <w:w w:val="95"/>
          <w:sz w:val="18"/>
        </w:rPr>
        <w:t>72209, </w:t>
      </w:r>
      <w:hyperlink r:id="rId12">
        <w:r>
          <w:rPr>
            <w:color w:val="231F20"/>
            <w:spacing w:val="-7"/>
            <w:sz w:val="18"/>
          </w:rPr>
          <w:t>www.goodwillar.org</w:t>
        </w:r>
      </w:hyperlink>
    </w:p>
    <w:p>
      <w:pPr>
        <w:pStyle w:val="BodyText"/>
        <w:spacing w:line="252" w:lineRule="auto" w:before="3"/>
        <w:ind w:right="37"/>
        <w:rPr>
          <w:rFonts w:ascii="Century Gothic"/>
          <w:b/>
        </w:rPr>
      </w:pPr>
      <w:r>
        <w:rPr>
          <w:color w:val="231F20"/>
          <w:spacing w:val="-5"/>
          <w:w w:val="95"/>
        </w:rPr>
        <w:t>Assistance</w:t>
      </w:r>
      <w:r>
        <w:rPr>
          <w:color w:val="231F20"/>
          <w:spacing w:val="-31"/>
          <w:w w:val="95"/>
        </w:rPr>
        <w:t> </w:t>
      </w:r>
      <w:r>
        <w:rPr>
          <w:color w:val="231F20"/>
          <w:spacing w:val="-5"/>
          <w:w w:val="95"/>
        </w:rPr>
        <w:t>for</w:t>
      </w:r>
      <w:r>
        <w:rPr>
          <w:color w:val="231F20"/>
          <w:spacing w:val="-31"/>
          <w:w w:val="95"/>
        </w:rPr>
        <w:t> </w:t>
      </w:r>
      <w:r>
        <w:rPr>
          <w:color w:val="231F20"/>
          <w:spacing w:val="-6"/>
          <w:w w:val="95"/>
        </w:rPr>
        <w:t>reentering</w:t>
      </w:r>
      <w:r>
        <w:rPr>
          <w:color w:val="231F20"/>
          <w:spacing w:val="-31"/>
          <w:w w:val="95"/>
        </w:rPr>
        <w:t> </w:t>
      </w:r>
      <w:r>
        <w:rPr>
          <w:color w:val="231F20"/>
          <w:spacing w:val="-6"/>
          <w:w w:val="95"/>
        </w:rPr>
        <w:t>citizens</w:t>
      </w:r>
      <w:r>
        <w:rPr>
          <w:color w:val="231F20"/>
          <w:spacing w:val="-31"/>
          <w:w w:val="95"/>
        </w:rPr>
        <w:t> </w:t>
      </w:r>
      <w:r>
        <w:rPr>
          <w:color w:val="231F20"/>
          <w:spacing w:val="-5"/>
          <w:w w:val="95"/>
        </w:rPr>
        <w:t>with</w:t>
      </w:r>
      <w:r>
        <w:rPr>
          <w:color w:val="231F20"/>
          <w:spacing w:val="-30"/>
          <w:w w:val="95"/>
        </w:rPr>
        <w:t> </w:t>
      </w:r>
      <w:r>
        <w:rPr>
          <w:color w:val="231F20"/>
          <w:spacing w:val="-5"/>
          <w:w w:val="95"/>
        </w:rPr>
        <w:t>issues</w:t>
      </w:r>
      <w:r>
        <w:rPr>
          <w:color w:val="231F20"/>
          <w:spacing w:val="-31"/>
          <w:w w:val="95"/>
        </w:rPr>
        <w:t> </w:t>
      </w:r>
      <w:r>
        <w:rPr>
          <w:color w:val="231F20"/>
          <w:spacing w:val="-6"/>
          <w:w w:val="95"/>
        </w:rPr>
        <w:t>such </w:t>
      </w:r>
      <w:r>
        <w:rPr>
          <w:color w:val="231F20"/>
          <w:spacing w:val="-3"/>
          <w:w w:val="95"/>
        </w:rPr>
        <w:t>as</w:t>
      </w:r>
      <w:r>
        <w:rPr>
          <w:color w:val="231F20"/>
          <w:spacing w:val="-37"/>
          <w:w w:val="95"/>
        </w:rPr>
        <w:t> </w:t>
      </w:r>
      <w:r>
        <w:rPr>
          <w:color w:val="231F20"/>
          <w:spacing w:val="-5"/>
          <w:w w:val="95"/>
        </w:rPr>
        <w:t>record</w:t>
      </w:r>
      <w:r>
        <w:rPr>
          <w:color w:val="231F20"/>
          <w:spacing w:val="-36"/>
          <w:w w:val="95"/>
        </w:rPr>
        <w:t> </w:t>
      </w:r>
      <w:r>
        <w:rPr>
          <w:color w:val="231F20"/>
          <w:spacing w:val="-6"/>
          <w:w w:val="95"/>
        </w:rPr>
        <w:t>expungement,</w:t>
      </w:r>
      <w:r>
        <w:rPr>
          <w:color w:val="231F20"/>
          <w:spacing w:val="-37"/>
          <w:w w:val="95"/>
        </w:rPr>
        <w:t> </w:t>
      </w:r>
      <w:r>
        <w:rPr>
          <w:color w:val="231F20"/>
          <w:spacing w:val="-6"/>
          <w:w w:val="95"/>
        </w:rPr>
        <w:t>restitution</w:t>
      </w:r>
      <w:r>
        <w:rPr>
          <w:color w:val="231F20"/>
          <w:spacing w:val="-36"/>
          <w:w w:val="95"/>
        </w:rPr>
        <w:t> </w:t>
      </w:r>
      <w:r>
        <w:rPr>
          <w:color w:val="231F20"/>
          <w:spacing w:val="-6"/>
          <w:w w:val="95"/>
        </w:rPr>
        <w:t>planning,</w:t>
      </w:r>
      <w:r>
        <w:rPr>
          <w:color w:val="231F20"/>
          <w:spacing w:val="-36"/>
          <w:w w:val="95"/>
        </w:rPr>
        <w:t> </w:t>
      </w:r>
      <w:r>
        <w:rPr>
          <w:color w:val="231F20"/>
          <w:spacing w:val="-4"/>
          <w:w w:val="95"/>
        </w:rPr>
        <w:t>job </w:t>
      </w:r>
      <w:r>
        <w:rPr>
          <w:color w:val="231F20"/>
          <w:spacing w:val="-5"/>
          <w:w w:val="90"/>
        </w:rPr>
        <w:t>readiness </w:t>
      </w:r>
      <w:r>
        <w:rPr>
          <w:color w:val="231F20"/>
          <w:spacing w:val="-6"/>
          <w:w w:val="90"/>
        </w:rPr>
        <w:t>training, </w:t>
      </w:r>
      <w:r>
        <w:rPr>
          <w:color w:val="231F20"/>
          <w:spacing w:val="-5"/>
          <w:w w:val="90"/>
        </w:rPr>
        <w:t>housing </w:t>
      </w:r>
      <w:r>
        <w:rPr>
          <w:color w:val="231F20"/>
          <w:spacing w:val="-4"/>
          <w:w w:val="90"/>
        </w:rPr>
        <w:t>and </w:t>
      </w:r>
      <w:r>
        <w:rPr>
          <w:color w:val="231F20"/>
          <w:spacing w:val="-6"/>
          <w:w w:val="90"/>
        </w:rPr>
        <w:t>transportation. </w:t>
      </w:r>
      <w:r>
        <w:rPr>
          <w:color w:val="231F20"/>
          <w:spacing w:val="-4"/>
          <w:w w:val="90"/>
        </w:rPr>
        <w:t>Also </w:t>
      </w:r>
      <w:r>
        <w:rPr>
          <w:color w:val="231F20"/>
          <w:spacing w:val="-6"/>
          <w:w w:val="90"/>
        </w:rPr>
        <w:t>available</w:t>
      </w:r>
      <w:r>
        <w:rPr>
          <w:color w:val="231F20"/>
          <w:spacing w:val="-28"/>
          <w:w w:val="90"/>
        </w:rPr>
        <w:t> </w:t>
      </w:r>
      <w:r>
        <w:rPr>
          <w:color w:val="231F20"/>
          <w:spacing w:val="-3"/>
          <w:w w:val="90"/>
        </w:rPr>
        <w:t>is</w:t>
      </w:r>
      <w:r>
        <w:rPr>
          <w:color w:val="231F20"/>
          <w:spacing w:val="-28"/>
          <w:w w:val="90"/>
        </w:rPr>
        <w:t> </w:t>
      </w:r>
      <w:r>
        <w:rPr>
          <w:color w:val="231F20"/>
          <w:spacing w:val="-4"/>
          <w:w w:val="90"/>
        </w:rPr>
        <w:t>the</w:t>
      </w:r>
      <w:r>
        <w:rPr>
          <w:color w:val="231F20"/>
          <w:spacing w:val="-27"/>
          <w:w w:val="90"/>
        </w:rPr>
        <w:t> </w:t>
      </w:r>
      <w:r>
        <w:rPr>
          <w:color w:val="231F20"/>
          <w:spacing w:val="-7"/>
          <w:w w:val="90"/>
        </w:rPr>
        <w:t>Transitional</w:t>
      </w:r>
      <w:r>
        <w:rPr>
          <w:color w:val="231F20"/>
          <w:spacing w:val="-28"/>
          <w:w w:val="90"/>
        </w:rPr>
        <w:t> </w:t>
      </w:r>
      <w:r>
        <w:rPr>
          <w:color w:val="231F20"/>
          <w:spacing w:val="-6"/>
          <w:w w:val="90"/>
        </w:rPr>
        <w:t>Employment</w:t>
      </w:r>
      <w:r>
        <w:rPr>
          <w:color w:val="231F20"/>
          <w:spacing w:val="-27"/>
          <w:w w:val="90"/>
        </w:rPr>
        <w:t> </w:t>
      </w:r>
      <w:r>
        <w:rPr>
          <w:color w:val="231F20"/>
          <w:spacing w:val="-5"/>
          <w:w w:val="90"/>
        </w:rPr>
        <w:t>Opportunity </w:t>
      </w:r>
      <w:r>
        <w:rPr>
          <w:color w:val="231F20"/>
          <w:spacing w:val="-5"/>
          <w:w w:val="95"/>
        </w:rPr>
        <w:t>(TEO)</w:t>
      </w:r>
      <w:r>
        <w:rPr>
          <w:color w:val="231F20"/>
          <w:spacing w:val="-29"/>
          <w:w w:val="95"/>
        </w:rPr>
        <w:t> </w:t>
      </w:r>
      <w:r>
        <w:rPr>
          <w:color w:val="231F20"/>
          <w:spacing w:val="-6"/>
          <w:w w:val="95"/>
        </w:rPr>
        <w:t>program:</w:t>
      </w:r>
      <w:r>
        <w:rPr>
          <w:color w:val="231F20"/>
          <w:spacing w:val="-29"/>
          <w:w w:val="95"/>
        </w:rPr>
        <w:t> </w:t>
      </w:r>
      <w:r>
        <w:rPr>
          <w:color w:val="231F20"/>
          <w:w w:val="95"/>
        </w:rPr>
        <w:t>a</w:t>
      </w:r>
      <w:r>
        <w:rPr>
          <w:color w:val="231F20"/>
          <w:spacing w:val="-28"/>
          <w:w w:val="95"/>
        </w:rPr>
        <w:t> </w:t>
      </w:r>
      <w:r>
        <w:rPr>
          <w:color w:val="231F20"/>
          <w:spacing w:val="-6"/>
          <w:w w:val="95"/>
        </w:rPr>
        <w:t>16-week</w:t>
      </w:r>
      <w:r>
        <w:rPr>
          <w:color w:val="231F20"/>
          <w:spacing w:val="-29"/>
          <w:w w:val="95"/>
        </w:rPr>
        <w:t> </w:t>
      </w:r>
      <w:r>
        <w:rPr>
          <w:color w:val="231F20"/>
          <w:spacing w:val="-4"/>
          <w:w w:val="95"/>
        </w:rPr>
        <w:t>paid</w:t>
      </w:r>
      <w:r>
        <w:rPr>
          <w:color w:val="231F20"/>
          <w:spacing w:val="-29"/>
          <w:w w:val="95"/>
        </w:rPr>
        <w:t> </w:t>
      </w:r>
      <w:r>
        <w:rPr>
          <w:color w:val="231F20"/>
          <w:spacing w:val="-6"/>
          <w:w w:val="95"/>
        </w:rPr>
        <w:t>training</w:t>
      </w:r>
      <w:r>
        <w:rPr>
          <w:color w:val="231F20"/>
          <w:spacing w:val="-28"/>
          <w:w w:val="95"/>
        </w:rPr>
        <w:t> </w:t>
      </w:r>
      <w:r>
        <w:rPr>
          <w:color w:val="231F20"/>
          <w:spacing w:val="-5"/>
          <w:w w:val="95"/>
        </w:rPr>
        <w:t>program for </w:t>
      </w:r>
      <w:r>
        <w:rPr>
          <w:color w:val="231F20"/>
          <w:spacing w:val="-6"/>
          <w:w w:val="95"/>
        </w:rPr>
        <w:t>reentering citizens </w:t>
      </w:r>
      <w:r>
        <w:rPr>
          <w:color w:val="231F20"/>
          <w:spacing w:val="-5"/>
          <w:w w:val="95"/>
        </w:rPr>
        <w:t>without violent </w:t>
      </w:r>
      <w:r>
        <w:rPr>
          <w:color w:val="231F20"/>
          <w:spacing w:val="-3"/>
          <w:w w:val="95"/>
        </w:rPr>
        <w:t>or </w:t>
      </w:r>
      <w:r>
        <w:rPr>
          <w:color w:val="231F20"/>
          <w:spacing w:val="-5"/>
          <w:w w:val="95"/>
        </w:rPr>
        <w:t>sexual </w:t>
      </w:r>
      <w:r>
        <w:rPr>
          <w:color w:val="231F20"/>
          <w:spacing w:val="-5"/>
        </w:rPr>
        <w:t>charges</w:t>
      </w:r>
      <w:r>
        <w:rPr>
          <w:color w:val="231F20"/>
          <w:spacing w:val="-37"/>
        </w:rPr>
        <w:t> </w:t>
      </w:r>
      <w:r>
        <w:rPr>
          <w:color w:val="231F20"/>
          <w:spacing w:val="-3"/>
        </w:rPr>
        <w:t>on</w:t>
      </w:r>
      <w:r>
        <w:rPr>
          <w:color w:val="231F20"/>
          <w:spacing w:val="-37"/>
        </w:rPr>
        <w:t> </w:t>
      </w:r>
      <w:r>
        <w:rPr>
          <w:color w:val="231F20"/>
          <w:spacing w:val="-5"/>
        </w:rPr>
        <w:t>their</w:t>
      </w:r>
      <w:r>
        <w:rPr>
          <w:color w:val="231F20"/>
          <w:spacing w:val="-37"/>
        </w:rPr>
        <w:t> </w:t>
      </w:r>
      <w:r>
        <w:rPr>
          <w:color w:val="231F20"/>
          <w:spacing w:val="-6"/>
        </w:rPr>
        <w:t>background.</w:t>
      </w:r>
      <w:r>
        <w:rPr>
          <w:color w:val="231F20"/>
          <w:spacing w:val="-37"/>
        </w:rPr>
        <w:t> </w:t>
      </w:r>
      <w:r>
        <w:rPr>
          <w:rFonts w:ascii="Century Gothic"/>
          <w:b/>
          <w:color w:val="231F20"/>
          <w:spacing w:val="-8"/>
        </w:rPr>
        <w:t>(501)</w:t>
      </w:r>
      <w:r>
        <w:rPr>
          <w:rFonts w:ascii="Century Gothic"/>
          <w:b/>
          <w:color w:val="231F20"/>
          <w:spacing w:val="-33"/>
        </w:rPr>
        <w:t> </w:t>
      </w:r>
      <w:r>
        <w:rPr>
          <w:rFonts w:ascii="Century Gothic"/>
          <w:b/>
          <w:color w:val="231F20"/>
          <w:spacing w:val="-7"/>
        </w:rPr>
        <w:t>372-5100</w:t>
      </w:r>
    </w:p>
    <w:p>
      <w:pPr>
        <w:pStyle w:val="Heading5"/>
        <w:spacing w:before="154"/>
      </w:pPr>
      <w:r>
        <w:rPr>
          <w:b w:val="0"/>
        </w:rPr>
        <w:br w:type="column"/>
      </w:r>
      <w:r>
        <w:rPr>
          <w:color w:val="231F20"/>
        </w:rPr>
        <w:t>Gyst House</w:t>
      </w:r>
    </w:p>
    <w:p>
      <w:pPr>
        <w:pStyle w:val="BodyText"/>
        <w:spacing w:line="254" w:lineRule="auto" w:before="13"/>
        <w:ind w:right="282"/>
      </w:pPr>
      <w:r>
        <w:rPr>
          <w:color w:val="231F20"/>
          <w:spacing w:val="-9"/>
          <w:w w:val="95"/>
        </w:rPr>
        <w:t>8101</w:t>
      </w:r>
      <w:r>
        <w:rPr>
          <w:color w:val="231F20"/>
          <w:spacing w:val="-24"/>
          <w:w w:val="95"/>
        </w:rPr>
        <w:t> </w:t>
      </w:r>
      <w:r>
        <w:rPr>
          <w:color w:val="231F20"/>
          <w:spacing w:val="-6"/>
          <w:w w:val="95"/>
        </w:rPr>
        <w:t>Frenchmans</w:t>
      </w:r>
      <w:r>
        <w:rPr>
          <w:color w:val="231F20"/>
          <w:spacing w:val="-23"/>
          <w:w w:val="95"/>
        </w:rPr>
        <w:t> </w:t>
      </w:r>
      <w:r>
        <w:rPr>
          <w:color w:val="231F20"/>
          <w:spacing w:val="-5"/>
          <w:w w:val="95"/>
        </w:rPr>
        <w:t>Lane,</w:t>
      </w:r>
      <w:r>
        <w:rPr>
          <w:color w:val="231F20"/>
          <w:spacing w:val="-24"/>
          <w:w w:val="95"/>
        </w:rPr>
        <w:t> </w:t>
      </w:r>
      <w:r>
        <w:rPr>
          <w:color w:val="231F20"/>
          <w:spacing w:val="-4"/>
          <w:w w:val="95"/>
        </w:rPr>
        <w:t>Little</w:t>
      </w:r>
      <w:r>
        <w:rPr>
          <w:color w:val="231F20"/>
          <w:spacing w:val="-23"/>
          <w:w w:val="95"/>
        </w:rPr>
        <w:t> </w:t>
      </w:r>
      <w:r>
        <w:rPr>
          <w:color w:val="231F20"/>
          <w:spacing w:val="-5"/>
          <w:w w:val="95"/>
        </w:rPr>
        <w:t>Rock,</w:t>
      </w:r>
      <w:r>
        <w:rPr>
          <w:color w:val="231F20"/>
          <w:spacing w:val="-23"/>
          <w:w w:val="95"/>
        </w:rPr>
        <w:t> </w:t>
      </w:r>
      <w:r>
        <w:rPr>
          <w:color w:val="231F20"/>
          <w:w w:val="95"/>
        </w:rPr>
        <w:t>AR</w:t>
      </w:r>
      <w:r>
        <w:rPr>
          <w:color w:val="231F20"/>
          <w:spacing w:val="-24"/>
          <w:w w:val="95"/>
        </w:rPr>
        <w:t> </w:t>
      </w:r>
      <w:r>
        <w:rPr>
          <w:color w:val="231F20"/>
          <w:spacing w:val="-7"/>
          <w:w w:val="95"/>
        </w:rPr>
        <w:t>72209, </w:t>
      </w:r>
      <w:hyperlink r:id="rId92">
        <w:r>
          <w:rPr>
            <w:color w:val="231F20"/>
            <w:spacing w:val="-6"/>
          </w:rPr>
          <w:t>www.gysthouseinc.com</w:t>
        </w:r>
      </w:hyperlink>
    </w:p>
    <w:p>
      <w:pPr>
        <w:pStyle w:val="BodyText"/>
        <w:ind w:right="74"/>
        <w:rPr>
          <w:rFonts w:ascii="Century Gothic"/>
          <w:b/>
        </w:rPr>
      </w:pPr>
      <w:r>
        <w:rPr>
          <w:color w:val="231F20"/>
          <w:spacing w:val="-7"/>
          <w:w w:val="90"/>
        </w:rPr>
        <w:t>Transitional </w:t>
      </w:r>
      <w:r>
        <w:rPr>
          <w:color w:val="231F20"/>
          <w:spacing w:val="-5"/>
          <w:w w:val="90"/>
        </w:rPr>
        <w:t>housing for </w:t>
      </w:r>
      <w:r>
        <w:rPr>
          <w:color w:val="231F20"/>
          <w:spacing w:val="-4"/>
          <w:w w:val="90"/>
        </w:rPr>
        <w:t>men and </w:t>
      </w:r>
      <w:r>
        <w:rPr>
          <w:color w:val="231F20"/>
          <w:spacing w:val="-6"/>
          <w:w w:val="90"/>
        </w:rPr>
        <w:t>women </w:t>
      </w:r>
      <w:r>
        <w:rPr>
          <w:color w:val="231F20"/>
          <w:spacing w:val="-5"/>
          <w:w w:val="90"/>
        </w:rPr>
        <w:t>with </w:t>
      </w:r>
      <w:r>
        <w:rPr>
          <w:color w:val="231F20"/>
          <w:spacing w:val="-4"/>
          <w:w w:val="90"/>
        </w:rPr>
        <w:t>sub- </w:t>
      </w:r>
      <w:r>
        <w:rPr>
          <w:color w:val="231F20"/>
          <w:spacing w:val="-5"/>
        </w:rPr>
        <w:t>stance abuse issues. </w:t>
      </w:r>
      <w:r>
        <w:rPr>
          <w:rFonts w:ascii="Century Gothic"/>
          <w:b/>
          <w:color w:val="231F20"/>
          <w:spacing w:val="-8"/>
        </w:rPr>
        <w:t>(501) </w:t>
      </w:r>
      <w:r>
        <w:rPr>
          <w:rFonts w:ascii="Century Gothic"/>
          <w:b/>
          <w:color w:val="231F20"/>
          <w:spacing w:val="-7"/>
        </w:rPr>
        <w:t>568-1682</w:t>
      </w:r>
    </w:p>
    <w:p>
      <w:pPr>
        <w:pStyle w:val="Heading5"/>
        <w:spacing w:before="90"/>
      </w:pPr>
      <w:r>
        <w:rPr>
          <w:color w:val="231F20"/>
        </w:rPr>
        <w:t>Hoover Center</w:t>
      </w:r>
    </w:p>
    <w:p>
      <w:pPr>
        <w:pStyle w:val="BodyText"/>
        <w:spacing w:line="254" w:lineRule="auto" w:before="12"/>
        <w:ind w:right="367"/>
      </w:pPr>
      <w:r>
        <w:rPr>
          <w:color w:val="231F20"/>
          <w:w w:val="95"/>
        </w:rPr>
        <w:t>3604</w:t>
      </w:r>
      <w:r>
        <w:rPr>
          <w:color w:val="231F20"/>
          <w:spacing w:val="-24"/>
          <w:w w:val="95"/>
        </w:rPr>
        <w:t> </w:t>
      </w:r>
      <w:r>
        <w:rPr>
          <w:color w:val="231F20"/>
          <w:spacing w:val="-5"/>
          <w:w w:val="95"/>
        </w:rPr>
        <w:t>West</w:t>
      </w:r>
      <w:r>
        <w:rPr>
          <w:color w:val="231F20"/>
          <w:spacing w:val="-24"/>
          <w:w w:val="95"/>
        </w:rPr>
        <w:t> </w:t>
      </w:r>
      <w:r>
        <w:rPr>
          <w:color w:val="231F20"/>
          <w:spacing w:val="-6"/>
          <w:w w:val="95"/>
        </w:rPr>
        <w:t>12</w:t>
      </w:r>
      <w:r>
        <w:rPr>
          <w:color w:val="231F20"/>
          <w:spacing w:val="-6"/>
          <w:w w:val="95"/>
          <w:position w:val="6"/>
          <w:sz w:val="10"/>
        </w:rPr>
        <w:t>th</w:t>
      </w:r>
      <w:r>
        <w:rPr>
          <w:color w:val="231F20"/>
          <w:spacing w:val="1"/>
          <w:w w:val="95"/>
          <w:position w:val="6"/>
          <w:sz w:val="10"/>
        </w:rPr>
        <w:t> </w:t>
      </w:r>
      <w:r>
        <w:rPr>
          <w:color w:val="231F20"/>
          <w:spacing w:val="-5"/>
          <w:w w:val="95"/>
        </w:rPr>
        <w:t>Street,</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4"/>
          <w:w w:val="95"/>
        </w:rPr>
        <w:t> </w:t>
      </w:r>
      <w:r>
        <w:rPr>
          <w:color w:val="231F20"/>
          <w:spacing w:val="-5"/>
          <w:w w:val="95"/>
        </w:rPr>
        <w:t>72204, </w:t>
      </w:r>
      <w:hyperlink r:id="rId93">
        <w:r>
          <w:rPr>
            <w:color w:val="231F20"/>
            <w:spacing w:val="-6"/>
          </w:rPr>
          <w:t>www.bcdinc.org/index-9.html</w:t>
        </w:r>
      </w:hyperlink>
    </w:p>
    <w:p>
      <w:pPr>
        <w:pStyle w:val="BodyText"/>
        <w:ind w:right="74"/>
        <w:rPr>
          <w:rFonts w:ascii="Century Gothic"/>
          <w:b/>
        </w:rPr>
      </w:pPr>
      <w:r>
        <w:rPr>
          <w:color w:val="231F20"/>
          <w:spacing w:val="-7"/>
          <w:w w:val="90"/>
        </w:rPr>
        <w:t>Transitional </w:t>
      </w:r>
      <w:r>
        <w:rPr>
          <w:color w:val="231F20"/>
          <w:spacing w:val="-5"/>
          <w:w w:val="90"/>
        </w:rPr>
        <w:t>housing for </w:t>
      </w:r>
      <w:r>
        <w:rPr>
          <w:color w:val="231F20"/>
          <w:spacing w:val="-4"/>
          <w:w w:val="90"/>
        </w:rPr>
        <w:t>men and </w:t>
      </w:r>
      <w:r>
        <w:rPr>
          <w:color w:val="231F20"/>
          <w:spacing w:val="-6"/>
          <w:w w:val="90"/>
        </w:rPr>
        <w:t>women </w:t>
      </w:r>
      <w:r>
        <w:rPr>
          <w:color w:val="231F20"/>
          <w:spacing w:val="-5"/>
          <w:w w:val="90"/>
        </w:rPr>
        <w:t>with </w:t>
      </w:r>
      <w:r>
        <w:rPr>
          <w:color w:val="231F20"/>
          <w:spacing w:val="-4"/>
          <w:w w:val="90"/>
        </w:rPr>
        <w:t>sub- </w:t>
      </w:r>
      <w:r>
        <w:rPr>
          <w:color w:val="231F20"/>
          <w:spacing w:val="-5"/>
        </w:rPr>
        <w:t>stance abuse issues. </w:t>
      </w:r>
      <w:r>
        <w:rPr>
          <w:rFonts w:ascii="Century Gothic"/>
          <w:b/>
          <w:color w:val="231F20"/>
          <w:spacing w:val="-8"/>
        </w:rPr>
        <w:t>(501) </w:t>
      </w:r>
      <w:r>
        <w:rPr>
          <w:rFonts w:ascii="Century Gothic"/>
          <w:b/>
          <w:color w:val="231F20"/>
          <w:spacing w:val="-7"/>
        </w:rPr>
        <w:t>663-4774</w:t>
      </w:r>
    </w:p>
    <w:p>
      <w:pPr>
        <w:pStyle w:val="Heading5"/>
        <w:spacing w:before="90"/>
      </w:pPr>
      <w:r>
        <w:rPr>
          <w:color w:val="231F20"/>
        </w:rPr>
        <w:t>Hope House of Recovery</w:t>
      </w:r>
    </w:p>
    <w:p>
      <w:pPr>
        <w:pStyle w:val="BodyText"/>
        <w:spacing w:line="254" w:lineRule="auto" w:before="13"/>
        <w:ind w:right="574"/>
      </w:pPr>
      <w:r>
        <w:rPr>
          <w:color w:val="231F20"/>
          <w:spacing w:val="-11"/>
          <w:w w:val="95"/>
        </w:rPr>
        <w:t>P.O. </w:t>
      </w:r>
      <w:r>
        <w:rPr>
          <w:color w:val="231F20"/>
          <w:spacing w:val="-4"/>
          <w:w w:val="95"/>
        </w:rPr>
        <w:t>Box </w:t>
      </w:r>
      <w:r>
        <w:rPr>
          <w:color w:val="231F20"/>
          <w:spacing w:val="-7"/>
          <w:w w:val="95"/>
        </w:rPr>
        <w:t>#190431, </w:t>
      </w:r>
      <w:r>
        <w:rPr>
          <w:color w:val="231F20"/>
          <w:spacing w:val="-4"/>
          <w:w w:val="95"/>
        </w:rPr>
        <w:t>Little </w:t>
      </w:r>
      <w:r>
        <w:rPr>
          <w:color w:val="231F20"/>
          <w:spacing w:val="-5"/>
          <w:w w:val="95"/>
        </w:rPr>
        <w:t>Rock, </w:t>
      </w:r>
      <w:r>
        <w:rPr>
          <w:color w:val="231F20"/>
          <w:w w:val="95"/>
        </w:rPr>
        <w:t>AR </w:t>
      </w:r>
      <w:r>
        <w:rPr>
          <w:color w:val="231F20"/>
          <w:spacing w:val="-9"/>
          <w:w w:val="95"/>
        </w:rPr>
        <w:t>72219,</w:t>
      </w:r>
      <w:hyperlink r:id="rId94">
        <w:r>
          <w:rPr>
            <w:color w:val="231F20"/>
            <w:spacing w:val="-9"/>
            <w:w w:val="95"/>
          </w:rPr>
          <w:t> </w:t>
        </w:r>
        <w:r>
          <w:rPr>
            <w:color w:val="231F20"/>
            <w:spacing w:val="-6"/>
          </w:rPr>
          <w:t>www.hopehousearkansas.com</w:t>
        </w:r>
      </w:hyperlink>
    </w:p>
    <w:p>
      <w:pPr>
        <w:pStyle w:val="BodyText"/>
        <w:spacing w:line="232" w:lineRule="auto" w:before="4"/>
        <w:ind w:right="35"/>
        <w:rPr>
          <w:rFonts w:ascii="Century Gothic" w:hAnsi="Century Gothic"/>
          <w:b/>
        </w:rPr>
      </w:pPr>
      <w:r>
        <w:rPr>
          <w:color w:val="231F20"/>
          <w:spacing w:val="-8"/>
          <w:w w:val="95"/>
        </w:rPr>
        <w:t>Women’s</w:t>
      </w:r>
      <w:r>
        <w:rPr>
          <w:color w:val="231F20"/>
          <w:spacing w:val="-39"/>
          <w:w w:val="95"/>
        </w:rPr>
        <w:t> </w:t>
      </w:r>
      <w:r>
        <w:rPr>
          <w:color w:val="231F20"/>
          <w:spacing w:val="-5"/>
          <w:w w:val="95"/>
        </w:rPr>
        <w:t>chemical</w:t>
      </w:r>
      <w:r>
        <w:rPr>
          <w:color w:val="231F20"/>
          <w:spacing w:val="-39"/>
          <w:w w:val="95"/>
        </w:rPr>
        <w:t> </w:t>
      </w:r>
      <w:r>
        <w:rPr>
          <w:color w:val="231F20"/>
          <w:spacing w:val="-5"/>
          <w:w w:val="95"/>
        </w:rPr>
        <w:t>free</w:t>
      </w:r>
      <w:r>
        <w:rPr>
          <w:color w:val="231F20"/>
          <w:spacing w:val="-38"/>
          <w:w w:val="95"/>
        </w:rPr>
        <w:t> </w:t>
      </w:r>
      <w:r>
        <w:rPr>
          <w:color w:val="231F20"/>
          <w:spacing w:val="-6"/>
          <w:w w:val="95"/>
        </w:rPr>
        <w:t>transitional</w:t>
      </w:r>
      <w:r>
        <w:rPr>
          <w:color w:val="231F20"/>
          <w:spacing w:val="-39"/>
          <w:w w:val="95"/>
        </w:rPr>
        <w:t> </w:t>
      </w:r>
      <w:r>
        <w:rPr>
          <w:color w:val="231F20"/>
          <w:spacing w:val="-6"/>
          <w:w w:val="95"/>
        </w:rPr>
        <w:t>living.</w:t>
      </w:r>
      <w:r>
        <w:rPr>
          <w:color w:val="231F20"/>
          <w:spacing w:val="-38"/>
          <w:w w:val="95"/>
        </w:rPr>
        <w:t> </w:t>
      </w:r>
      <w:r>
        <w:rPr>
          <w:color w:val="231F20"/>
          <w:spacing w:val="-4"/>
          <w:w w:val="95"/>
        </w:rPr>
        <w:t>Must</w:t>
      </w:r>
      <w:r>
        <w:rPr>
          <w:color w:val="231F20"/>
          <w:spacing w:val="-39"/>
          <w:w w:val="95"/>
        </w:rPr>
        <w:t> </w:t>
      </w:r>
      <w:r>
        <w:rPr>
          <w:color w:val="231F20"/>
          <w:spacing w:val="-3"/>
          <w:w w:val="95"/>
        </w:rPr>
        <w:t>be </w:t>
      </w:r>
      <w:r>
        <w:rPr>
          <w:color w:val="231F20"/>
          <w:spacing w:val="-5"/>
          <w:w w:val="95"/>
        </w:rPr>
        <w:t>drug</w:t>
      </w:r>
      <w:r>
        <w:rPr>
          <w:color w:val="231F20"/>
          <w:spacing w:val="-34"/>
          <w:w w:val="95"/>
        </w:rPr>
        <w:t> </w:t>
      </w:r>
      <w:r>
        <w:rPr>
          <w:color w:val="231F20"/>
          <w:spacing w:val="-4"/>
          <w:w w:val="95"/>
        </w:rPr>
        <w:t>and</w:t>
      </w:r>
      <w:r>
        <w:rPr>
          <w:color w:val="231F20"/>
          <w:spacing w:val="-33"/>
          <w:w w:val="95"/>
        </w:rPr>
        <w:t> </w:t>
      </w:r>
      <w:r>
        <w:rPr>
          <w:color w:val="231F20"/>
          <w:spacing w:val="-5"/>
          <w:w w:val="95"/>
        </w:rPr>
        <w:t>alcohol</w:t>
      </w:r>
      <w:r>
        <w:rPr>
          <w:color w:val="231F20"/>
          <w:spacing w:val="-33"/>
          <w:w w:val="95"/>
        </w:rPr>
        <w:t> </w:t>
      </w:r>
      <w:r>
        <w:rPr>
          <w:color w:val="231F20"/>
          <w:spacing w:val="-5"/>
          <w:w w:val="95"/>
        </w:rPr>
        <w:t>free,</w:t>
      </w:r>
      <w:r>
        <w:rPr>
          <w:color w:val="231F20"/>
          <w:spacing w:val="-34"/>
          <w:w w:val="95"/>
        </w:rPr>
        <w:t> </w:t>
      </w:r>
      <w:r>
        <w:rPr>
          <w:color w:val="231F20"/>
          <w:spacing w:val="-5"/>
          <w:w w:val="95"/>
        </w:rPr>
        <w:t>medically</w:t>
      </w:r>
      <w:r>
        <w:rPr>
          <w:color w:val="231F20"/>
          <w:spacing w:val="-33"/>
          <w:w w:val="95"/>
        </w:rPr>
        <w:t> </w:t>
      </w:r>
      <w:r>
        <w:rPr>
          <w:color w:val="231F20"/>
          <w:spacing w:val="-5"/>
          <w:w w:val="95"/>
        </w:rPr>
        <w:t>stable,</w:t>
      </w:r>
      <w:r>
        <w:rPr>
          <w:color w:val="231F20"/>
          <w:spacing w:val="-33"/>
          <w:w w:val="95"/>
        </w:rPr>
        <w:t> </w:t>
      </w:r>
      <w:r>
        <w:rPr>
          <w:color w:val="231F20"/>
          <w:spacing w:val="-6"/>
          <w:w w:val="95"/>
        </w:rPr>
        <w:t>working </w:t>
      </w:r>
      <w:r>
        <w:rPr>
          <w:color w:val="231F20"/>
          <w:spacing w:val="-5"/>
          <w:w w:val="90"/>
        </w:rPr>
        <w:t>with</w:t>
      </w:r>
      <w:r>
        <w:rPr>
          <w:color w:val="231F20"/>
          <w:spacing w:val="-32"/>
          <w:w w:val="90"/>
        </w:rPr>
        <w:t> </w:t>
      </w:r>
      <w:r>
        <w:rPr>
          <w:color w:val="231F20"/>
          <w:w w:val="90"/>
        </w:rPr>
        <w:t>a</w:t>
      </w:r>
      <w:r>
        <w:rPr>
          <w:color w:val="231F20"/>
          <w:spacing w:val="-32"/>
          <w:w w:val="90"/>
        </w:rPr>
        <w:t> </w:t>
      </w:r>
      <w:r>
        <w:rPr>
          <w:color w:val="231F20"/>
          <w:spacing w:val="-5"/>
          <w:w w:val="90"/>
        </w:rPr>
        <w:t>recovery</w:t>
      </w:r>
      <w:r>
        <w:rPr>
          <w:color w:val="231F20"/>
          <w:spacing w:val="-32"/>
          <w:w w:val="90"/>
        </w:rPr>
        <w:t> </w:t>
      </w:r>
      <w:r>
        <w:rPr>
          <w:color w:val="231F20"/>
          <w:spacing w:val="-6"/>
          <w:w w:val="90"/>
        </w:rPr>
        <w:t>mentor;</w:t>
      </w:r>
      <w:r>
        <w:rPr>
          <w:color w:val="231F20"/>
          <w:spacing w:val="-31"/>
          <w:w w:val="90"/>
        </w:rPr>
        <w:t> </w:t>
      </w:r>
      <w:r>
        <w:rPr>
          <w:color w:val="231F20"/>
          <w:spacing w:val="-5"/>
          <w:w w:val="90"/>
        </w:rPr>
        <w:t>attend</w:t>
      </w:r>
      <w:r>
        <w:rPr>
          <w:color w:val="231F20"/>
          <w:spacing w:val="-32"/>
          <w:w w:val="90"/>
        </w:rPr>
        <w:t> </w:t>
      </w:r>
      <w:r>
        <w:rPr>
          <w:color w:val="231F20"/>
          <w:spacing w:val="-5"/>
          <w:w w:val="90"/>
        </w:rPr>
        <w:t>three</w:t>
      </w:r>
      <w:r>
        <w:rPr>
          <w:color w:val="231F20"/>
          <w:spacing w:val="-32"/>
          <w:w w:val="90"/>
        </w:rPr>
        <w:t> </w:t>
      </w:r>
      <w:r>
        <w:rPr>
          <w:color w:val="231F20"/>
          <w:spacing w:val="-5"/>
          <w:w w:val="90"/>
        </w:rPr>
        <w:t>recovery</w:t>
      </w:r>
      <w:r>
        <w:rPr>
          <w:color w:val="231F20"/>
          <w:spacing w:val="-31"/>
          <w:w w:val="90"/>
        </w:rPr>
        <w:t> </w:t>
      </w:r>
      <w:r>
        <w:rPr>
          <w:color w:val="231F20"/>
          <w:spacing w:val="-5"/>
          <w:w w:val="90"/>
        </w:rPr>
        <w:t>meet- </w:t>
      </w:r>
      <w:r>
        <w:rPr>
          <w:color w:val="231F20"/>
          <w:spacing w:val="-5"/>
          <w:w w:val="95"/>
        </w:rPr>
        <w:t>ings</w:t>
      </w:r>
      <w:r>
        <w:rPr>
          <w:color w:val="231F20"/>
          <w:spacing w:val="-30"/>
          <w:w w:val="95"/>
        </w:rPr>
        <w:t> </w:t>
      </w:r>
      <w:r>
        <w:rPr>
          <w:color w:val="231F20"/>
          <w:spacing w:val="-5"/>
          <w:w w:val="95"/>
        </w:rPr>
        <w:t>weekly</w:t>
      </w:r>
      <w:r>
        <w:rPr>
          <w:color w:val="231F20"/>
          <w:spacing w:val="-29"/>
          <w:w w:val="95"/>
        </w:rPr>
        <w:t> </w:t>
      </w:r>
      <w:r>
        <w:rPr>
          <w:color w:val="231F20"/>
          <w:spacing w:val="-4"/>
          <w:w w:val="95"/>
        </w:rPr>
        <w:t>and</w:t>
      </w:r>
      <w:r>
        <w:rPr>
          <w:color w:val="231F20"/>
          <w:spacing w:val="-29"/>
          <w:w w:val="95"/>
        </w:rPr>
        <w:t> </w:t>
      </w:r>
      <w:r>
        <w:rPr>
          <w:color w:val="231F20"/>
          <w:spacing w:val="-6"/>
          <w:w w:val="95"/>
        </w:rPr>
        <w:t>over</w:t>
      </w:r>
      <w:r>
        <w:rPr>
          <w:color w:val="231F20"/>
          <w:spacing w:val="-29"/>
          <w:w w:val="95"/>
        </w:rPr>
        <w:t> </w:t>
      </w:r>
      <w:r>
        <w:rPr>
          <w:color w:val="231F20"/>
          <w:spacing w:val="-4"/>
          <w:w w:val="95"/>
        </w:rPr>
        <w:t>the</w:t>
      </w:r>
      <w:r>
        <w:rPr>
          <w:color w:val="231F20"/>
          <w:spacing w:val="-29"/>
          <w:w w:val="95"/>
        </w:rPr>
        <w:t> </w:t>
      </w:r>
      <w:r>
        <w:rPr>
          <w:color w:val="231F20"/>
          <w:spacing w:val="-4"/>
          <w:w w:val="95"/>
        </w:rPr>
        <w:t>age</w:t>
      </w:r>
      <w:r>
        <w:rPr>
          <w:color w:val="231F20"/>
          <w:spacing w:val="-29"/>
          <w:w w:val="95"/>
        </w:rPr>
        <w:t> </w:t>
      </w:r>
      <w:r>
        <w:rPr>
          <w:color w:val="231F20"/>
          <w:spacing w:val="-4"/>
          <w:w w:val="95"/>
        </w:rPr>
        <w:t>of</w:t>
      </w:r>
      <w:r>
        <w:rPr>
          <w:color w:val="231F20"/>
          <w:spacing w:val="-29"/>
          <w:w w:val="95"/>
        </w:rPr>
        <w:t> </w:t>
      </w:r>
      <w:r>
        <w:rPr>
          <w:color w:val="231F20"/>
          <w:spacing w:val="-6"/>
          <w:w w:val="95"/>
        </w:rPr>
        <w:t>18.</w:t>
      </w:r>
      <w:r>
        <w:rPr>
          <w:color w:val="231F20"/>
          <w:spacing w:val="-29"/>
          <w:w w:val="95"/>
        </w:rPr>
        <w:t> </w:t>
      </w:r>
      <w:r>
        <w:rPr>
          <w:color w:val="231F20"/>
          <w:w w:val="95"/>
        </w:rPr>
        <w:t>No</w:t>
      </w:r>
      <w:r>
        <w:rPr>
          <w:color w:val="231F20"/>
          <w:spacing w:val="-29"/>
          <w:w w:val="95"/>
        </w:rPr>
        <w:t> </w:t>
      </w:r>
      <w:r>
        <w:rPr>
          <w:color w:val="231F20"/>
          <w:spacing w:val="-6"/>
          <w:w w:val="95"/>
        </w:rPr>
        <w:t>children</w:t>
      </w:r>
      <w:r>
        <w:rPr>
          <w:color w:val="231F20"/>
          <w:spacing w:val="-29"/>
          <w:w w:val="95"/>
        </w:rPr>
        <w:t> </w:t>
      </w:r>
      <w:r>
        <w:rPr>
          <w:color w:val="231F20"/>
          <w:spacing w:val="-3"/>
          <w:w w:val="95"/>
        </w:rPr>
        <w:t>or </w:t>
      </w:r>
      <w:r>
        <w:rPr>
          <w:color w:val="231F20"/>
          <w:spacing w:val="-4"/>
          <w:w w:val="90"/>
        </w:rPr>
        <w:t>men</w:t>
      </w:r>
      <w:r>
        <w:rPr>
          <w:color w:val="231F20"/>
          <w:spacing w:val="-21"/>
          <w:w w:val="90"/>
        </w:rPr>
        <w:t> </w:t>
      </w:r>
      <w:r>
        <w:rPr>
          <w:color w:val="231F20"/>
          <w:spacing w:val="-4"/>
          <w:w w:val="90"/>
        </w:rPr>
        <w:t>are</w:t>
      </w:r>
      <w:r>
        <w:rPr>
          <w:color w:val="231F20"/>
          <w:spacing w:val="-21"/>
          <w:w w:val="90"/>
        </w:rPr>
        <w:t> </w:t>
      </w:r>
      <w:r>
        <w:rPr>
          <w:color w:val="231F20"/>
          <w:spacing w:val="-6"/>
          <w:w w:val="90"/>
        </w:rPr>
        <w:t>allowed</w:t>
      </w:r>
      <w:r>
        <w:rPr>
          <w:color w:val="231F20"/>
          <w:spacing w:val="-21"/>
          <w:w w:val="90"/>
        </w:rPr>
        <w:t> </w:t>
      </w:r>
      <w:r>
        <w:rPr>
          <w:color w:val="231F20"/>
          <w:spacing w:val="-3"/>
          <w:w w:val="90"/>
        </w:rPr>
        <w:t>on</w:t>
      </w:r>
      <w:r>
        <w:rPr>
          <w:color w:val="231F20"/>
          <w:spacing w:val="-20"/>
          <w:w w:val="90"/>
        </w:rPr>
        <w:t> </w:t>
      </w:r>
      <w:r>
        <w:rPr>
          <w:color w:val="231F20"/>
          <w:spacing w:val="-4"/>
          <w:w w:val="90"/>
        </w:rPr>
        <w:t>the</w:t>
      </w:r>
      <w:r>
        <w:rPr>
          <w:color w:val="231F20"/>
          <w:spacing w:val="-21"/>
          <w:w w:val="90"/>
        </w:rPr>
        <w:t> </w:t>
      </w:r>
      <w:r>
        <w:rPr>
          <w:color w:val="231F20"/>
          <w:spacing w:val="-6"/>
          <w:w w:val="90"/>
        </w:rPr>
        <w:t>property.</w:t>
      </w:r>
      <w:r>
        <w:rPr>
          <w:color w:val="231F20"/>
          <w:spacing w:val="-21"/>
          <w:w w:val="90"/>
        </w:rPr>
        <w:t> </w:t>
      </w:r>
      <w:r>
        <w:rPr>
          <w:color w:val="231F20"/>
          <w:spacing w:val="-4"/>
          <w:w w:val="90"/>
        </w:rPr>
        <w:t>Must</w:t>
      </w:r>
      <w:r>
        <w:rPr>
          <w:color w:val="231F20"/>
          <w:spacing w:val="-20"/>
          <w:w w:val="90"/>
        </w:rPr>
        <w:t> </w:t>
      </w:r>
      <w:r>
        <w:rPr>
          <w:color w:val="231F20"/>
          <w:spacing w:val="-5"/>
          <w:w w:val="90"/>
        </w:rPr>
        <w:t>adhere</w:t>
      </w:r>
      <w:r>
        <w:rPr>
          <w:color w:val="231F20"/>
          <w:spacing w:val="-21"/>
          <w:w w:val="90"/>
        </w:rPr>
        <w:t> </w:t>
      </w:r>
      <w:r>
        <w:rPr>
          <w:color w:val="231F20"/>
          <w:spacing w:val="-4"/>
          <w:w w:val="90"/>
        </w:rPr>
        <w:t>to</w:t>
      </w:r>
      <w:r>
        <w:rPr>
          <w:color w:val="231F20"/>
          <w:spacing w:val="-21"/>
          <w:w w:val="90"/>
        </w:rPr>
        <w:t> </w:t>
      </w:r>
      <w:r>
        <w:rPr>
          <w:color w:val="231F20"/>
          <w:spacing w:val="-4"/>
          <w:w w:val="90"/>
        </w:rPr>
        <w:t>all </w:t>
      </w:r>
      <w:r>
        <w:rPr>
          <w:color w:val="231F20"/>
          <w:spacing w:val="-5"/>
          <w:w w:val="95"/>
        </w:rPr>
        <w:t>rules</w:t>
      </w:r>
      <w:r>
        <w:rPr>
          <w:color w:val="231F20"/>
          <w:spacing w:val="-30"/>
          <w:w w:val="95"/>
        </w:rPr>
        <w:t> </w:t>
      </w:r>
      <w:r>
        <w:rPr>
          <w:color w:val="231F20"/>
          <w:spacing w:val="-4"/>
          <w:w w:val="95"/>
        </w:rPr>
        <w:t>of</w:t>
      </w:r>
      <w:r>
        <w:rPr>
          <w:color w:val="231F20"/>
          <w:spacing w:val="-30"/>
          <w:w w:val="95"/>
        </w:rPr>
        <w:t> </w:t>
      </w:r>
      <w:r>
        <w:rPr>
          <w:color w:val="231F20"/>
          <w:spacing w:val="-4"/>
          <w:w w:val="95"/>
        </w:rPr>
        <w:t>the</w:t>
      </w:r>
      <w:r>
        <w:rPr>
          <w:color w:val="231F20"/>
          <w:spacing w:val="-30"/>
          <w:w w:val="95"/>
        </w:rPr>
        <w:t> </w:t>
      </w:r>
      <w:r>
        <w:rPr>
          <w:color w:val="231F20"/>
          <w:spacing w:val="-5"/>
          <w:w w:val="95"/>
        </w:rPr>
        <w:t>house</w:t>
      </w:r>
      <w:r>
        <w:rPr>
          <w:color w:val="231F20"/>
          <w:spacing w:val="-29"/>
          <w:w w:val="95"/>
        </w:rPr>
        <w:t> </w:t>
      </w:r>
      <w:r>
        <w:rPr>
          <w:color w:val="231F20"/>
          <w:spacing w:val="-4"/>
          <w:w w:val="95"/>
        </w:rPr>
        <w:t>and</w:t>
      </w:r>
      <w:r>
        <w:rPr>
          <w:color w:val="231F20"/>
          <w:spacing w:val="-30"/>
          <w:w w:val="95"/>
        </w:rPr>
        <w:t> </w:t>
      </w:r>
      <w:r>
        <w:rPr>
          <w:color w:val="231F20"/>
          <w:spacing w:val="-5"/>
          <w:w w:val="95"/>
        </w:rPr>
        <w:t>pay</w:t>
      </w:r>
      <w:r>
        <w:rPr>
          <w:color w:val="231F20"/>
          <w:spacing w:val="-30"/>
          <w:w w:val="95"/>
        </w:rPr>
        <w:t> </w:t>
      </w:r>
      <w:r>
        <w:rPr>
          <w:color w:val="231F20"/>
          <w:spacing w:val="-5"/>
          <w:w w:val="95"/>
        </w:rPr>
        <w:t>rent</w:t>
      </w:r>
      <w:r>
        <w:rPr>
          <w:color w:val="231F20"/>
          <w:spacing w:val="-30"/>
          <w:w w:val="95"/>
        </w:rPr>
        <w:t> </w:t>
      </w:r>
      <w:r>
        <w:rPr>
          <w:color w:val="231F20"/>
          <w:spacing w:val="-4"/>
          <w:w w:val="95"/>
        </w:rPr>
        <w:t>of</w:t>
      </w:r>
      <w:r>
        <w:rPr>
          <w:color w:val="231F20"/>
          <w:spacing w:val="-29"/>
          <w:w w:val="95"/>
        </w:rPr>
        <w:t> </w:t>
      </w:r>
      <w:r>
        <w:rPr>
          <w:color w:val="231F20"/>
          <w:spacing w:val="-9"/>
          <w:w w:val="95"/>
        </w:rPr>
        <w:t>$110.00</w:t>
      </w:r>
      <w:r>
        <w:rPr>
          <w:color w:val="231F20"/>
          <w:spacing w:val="-30"/>
          <w:w w:val="95"/>
        </w:rPr>
        <w:t> </w:t>
      </w:r>
      <w:r>
        <w:rPr>
          <w:color w:val="231F20"/>
          <w:w w:val="95"/>
        </w:rPr>
        <w:t>a</w:t>
      </w:r>
      <w:r>
        <w:rPr>
          <w:color w:val="231F20"/>
          <w:spacing w:val="-30"/>
          <w:w w:val="95"/>
        </w:rPr>
        <w:t> </w:t>
      </w:r>
      <w:r>
        <w:rPr>
          <w:color w:val="231F20"/>
          <w:spacing w:val="-5"/>
          <w:w w:val="95"/>
        </w:rPr>
        <w:t>week. There</w:t>
      </w:r>
      <w:r>
        <w:rPr>
          <w:color w:val="231F20"/>
          <w:spacing w:val="-40"/>
          <w:w w:val="95"/>
        </w:rPr>
        <w:t> </w:t>
      </w:r>
      <w:r>
        <w:rPr>
          <w:color w:val="231F20"/>
          <w:spacing w:val="-4"/>
          <w:w w:val="95"/>
        </w:rPr>
        <w:t>are</w:t>
      </w:r>
      <w:r>
        <w:rPr>
          <w:color w:val="231F20"/>
          <w:spacing w:val="-39"/>
          <w:w w:val="95"/>
        </w:rPr>
        <w:t> </w:t>
      </w:r>
      <w:r>
        <w:rPr>
          <w:color w:val="231F20"/>
          <w:spacing w:val="-3"/>
          <w:w w:val="95"/>
        </w:rPr>
        <w:t>no</w:t>
      </w:r>
      <w:r>
        <w:rPr>
          <w:color w:val="231F20"/>
          <w:spacing w:val="-39"/>
          <w:w w:val="95"/>
        </w:rPr>
        <w:t> </w:t>
      </w:r>
      <w:r>
        <w:rPr>
          <w:color w:val="231F20"/>
          <w:spacing w:val="-5"/>
          <w:w w:val="95"/>
        </w:rPr>
        <w:t>time</w:t>
      </w:r>
      <w:r>
        <w:rPr>
          <w:color w:val="231F20"/>
          <w:spacing w:val="-39"/>
          <w:w w:val="95"/>
        </w:rPr>
        <w:t> </w:t>
      </w:r>
      <w:r>
        <w:rPr>
          <w:color w:val="231F20"/>
          <w:spacing w:val="-5"/>
          <w:w w:val="95"/>
        </w:rPr>
        <w:t>limits</w:t>
      </w:r>
      <w:r>
        <w:rPr>
          <w:color w:val="231F20"/>
          <w:spacing w:val="-39"/>
          <w:w w:val="95"/>
        </w:rPr>
        <w:t> </w:t>
      </w:r>
      <w:r>
        <w:rPr>
          <w:color w:val="231F20"/>
          <w:spacing w:val="-4"/>
          <w:w w:val="95"/>
        </w:rPr>
        <w:t>to</w:t>
      </w:r>
      <w:r>
        <w:rPr>
          <w:color w:val="231F20"/>
          <w:spacing w:val="-39"/>
          <w:w w:val="95"/>
        </w:rPr>
        <w:t> </w:t>
      </w:r>
      <w:r>
        <w:rPr>
          <w:color w:val="231F20"/>
          <w:spacing w:val="-5"/>
          <w:w w:val="95"/>
        </w:rPr>
        <w:t>living</w:t>
      </w:r>
      <w:r>
        <w:rPr>
          <w:color w:val="231F20"/>
          <w:spacing w:val="-39"/>
          <w:w w:val="95"/>
        </w:rPr>
        <w:t> </w:t>
      </w:r>
      <w:r>
        <w:rPr>
          <w:color w:val="231F20"/>
          <w:spacing w:val="-3"/>
          <w:w w:val="95"/>
        </w:rPr>
        <w:t>in</w:t>
      </w:r>
      <w:r>
        <w:rPr>
          <w:color w:val="231F20"/>
          <w:spacing w:val="-39"/>
          <w:w w:val="95"/>
        </w:rPr>
        <w:t> </w:t>
      </w:r>
      <w:r>
        <w:rPr>
          <w:color w:val="231F20"/>
          <w:spacing w:val="-4"/>
          <w:w w:val="95"/>
        </w:rPr>
        <w:t>the</w:t>
      </w:r>
      <w:r>
        <w:rPr>
          <w:color w:val="231F20"/>
          <w:spacing w:val="-39"/>
          <w:w w:val="95"/>
        </w:rPr>
        <w:t> </w:t>
      </w:r>
      <w:r>
        <w:rPr>
          <w:color w:val="231F20"/>
          <w:spacing w:val="-6"/>
          <w:w w:val="95"/>
        </w:rPr>
        <w:t>house.</w:t>
      </w:r>
      <w:r>
        <w:rPr>
          <w:color w:val="231F20"/>
          <w:spacing w:val="-39"/>
          <w:w w:val="95"/>
        </w:rPr>
        <w:t> </w:t>
      </w:r>
      <w:r>
        <w:rPr>
          <w:color w:val="231F20"/>
          <w:w w:val="95"/>
        </w:rPr>
        <w:t>Go</w:t>
      </w:r>
      <w:r>
        <w:rPr>
          <w:color w:val="231F20"/>
          <w:spacing w:val="-39"/>
          <w:w w:val="95"/>
        </w:rPr>
        <w:t> </w:t>
      </w:r>
      <w:r>
        <w:rPr>
          <w:color w:val="231F20"/>
          <w:spacing w:val="-4"/>
          <w:w w:val="95"/>
        </w:rPr>
        <w:t>to </w:t>
      </w:r>
      <w:r>
        <w:rPr>
          <w:color w:val="231F20"/>
          <w:spacing w:val="-6"/>
          <w:w w:val="90"/>
        </w:rPr>
        <w:t>website</w:t>
      </w:r>
      <w:r>
        <w:rPr>
          <w:color w:val="231F20"/>
          <w:spacing w:val="-27"/>
          <w:w w:val="90"/>
        </w:rPr>
        <w:t> </w:t>
      </w:r>
      <w:r>
        <w:rPr>
          <w:color w:val="231F20"/>
          <w:spacing w:val="-4"/>
          <w:w w:val="90"/>
        </w:rPr>
        <w:t>to</w:t>
      </w:r>
      <w:r>
        <w:rPr>
          <w:color w:val="231F20"/>
          <w:spacing w:val="-26"/>
          <w:w w:val="90"/>
        </w:rPr>
        <w:t> </w:t>
      </w:r>
      <w:r>
        <w:rPr>
          <w:color w:val="231F20"/>
          <w:spacing w:val="-3"/>
          <w:w w:val="90"/>
        </w:rPr>
        <w:t>fill</w:t>
      </w:r>
      <w:r>
        <w:rPr>
          <w:color w:val="231F20"/>
          <w:spacing w:val="-27"/>
          <w:w w:val="90"/>
        </w:rPr>
        <w:t> </w:t>
      </w:r>
      <w:r>
        <w:rPr>
          <w:color w:val="231F20"/>
          <w:spacing w:val="-4"/>
          <w:w w:val="90"/>
        </w:rPr>
        <w:t>out</w:t>
      </w:r>
      <w:r>
        <w:rPr>
          <w:color w:val="231F20"/>
          <w:spacing w:val="-26"/>
          <w:w w:val="90"/>
        </w:rPr>
        <w:t> </w:t>
      </w:r>
      <w:r>
        <w:rPr>
          <w:color w:val="231F20"/>
          <w:spacing w:val="-3"/>
          <w:w w:val="90"/>
        </w:rPr>
        <w:t>an</w:t>
      </w:r>
      <w:r>
        <w:rPr>
          <w:color w:val="231F20"/>
          <w:spacing w:val="-27"/>
          <w:w w:val="90"/>
        </w:rPr>
        <w:t> </w:t>
      </w:r>
      <w:r>
        <w:rPr>
          <w:color w:val="231F20"/>
          <w:spacing w:val="-5"/>
          <w:w w:val="90"/>
        </w:rPr>
        <w:t>application</w:t>
      </w:r>
      <w:r>
        <w:rPr>
          <w:color w:val="231F20"/>
          <w:spacing w:val="-26"/>
          <w:w w:val="90"/>
        </w:rPr>
        <w:t> </w:t>
      </w:r>
      <w:r>
        <w:rPr>
          <w:color w:val="231F20"/>
          <w:spacing w:val="-3"/>
          <w:w w:val="90"/>
        </w:rPr>
        <w:t>or</w:t>
      </w:r>
      <w:r>
        <w:rPr>
          <w:color w:val="231F20"/>
          <w:spacing w:val="-26"/>
          <w:w w:val="90"/>
        </w:rPr>
        <w:t> </w:t>
      </w:r>
      <w:r>
        <w:rPr>
          <w:color w:val="231F20"/>
          <w:spacing w:val="-4"/>
          <w:w w:val="90"/>
        </w:rPr>
        <w:t>call</w:t>
      </w:r>
      <w:r>
        <w:rPr>
          <w:color w:val="231F20"/>
          <w:spacing w:val="-27"/>
          <w:w w:val="90"/>
        </w:rPr>
        <w:t> </w:t>
      </w:r>
      <w:r>
        <w:rPr>
          <w:color w:val="231F20"/>
          <w:spacing w:val="-5"/>
          <w:w w:val="90"/>
        </w:rPr>
        <w:t>for</w:t>
      </w:r>
      <w:r>
        <w:rPr>
          <w:color w:val="231F20"/>
          <w:spacing w:val="-26"/>
          <w:w w:val="90"/>
        </w:rPr>
        <w:t> </w:t>
      </w:r>
      <w:r>
        <w:rPr>
          <w:color w:val="231F20"/>
          <w:spacing w:val="-5"/>
          <w:w w:val="90"/>
        </w:rPr>
        <w:t>admission </w:t>
      </w:r>
      <w:r>
        <w:rPr>
          <w:color w:val="231F20"/>
          <w:spacing w:val="-6"/>
          <w:w w:val="95"/>
        </w:rPr>
        <w:t>requirements.</w:t>
      </w:r>
      <w:r>
        <w:rPr>
          <w:color w:val="231F20"/>
          <w:spacing w:val="-25"/>
          <w:w w:val="95"/>
        </w:rPr>
        <w:t> </w:t>
      </w:r>
      <w:r>
        <w:rPr>
          <w:color w:val="231F20"/>
          <w:spacing w:val="-5"/>
        </w:rPr>
        <w:t>ACC</w:t>
      </w:r>
      <w:r>
        <w:rPr>
          <w:color w:val="231F20"/>
          <w:spacing w:val="-28"/>
        </w:rPr>
        <w:t> </w:t>
      </w:r>
      <w:r>
        <w:rPr>
          <w:color w:val="231F20"/>
          <w:spacing w:val="-6"/>
          <w:w w:val="95"/>
        </w:rPr>
        <w:t>approved.</w:t>
      </w:r>
      <w:r>
        <w:rPr>
          <w:color w:val="231F20"/>
          <w:spacing w:val="-24"/>
          <w:w w:val="95"/>
        </w:rPr>
        <w:t> </w:t>
      </w:r>
      <w:r>
        <w:rPr>
          <w:rFonts w:ascii="Century Gothic" w:hAnsi="Century Gothic"/>
          <w:b/>
          <w:color w:val="231F20"/>
          <w:spacing w:val="-8"/>
          <w:w w:val="95"/>
        </w:rPr>
        <w:t>(501)</w:t>
      </w:r>
      <w:r>
        <w:rPr>
          <w:rFonts w:ascii="Century Gothic" w:hAnsi="Century Gothic"/>
          <w:b/>
          <w:color w:val="231F20"/>
          <w:spacing w:val="-21"/>
          <w:w w:val="95"/>
        </w:rPr>
        <w:t> </w:t>
      </w:r>
      <w:r>
        <w:rPr>
          <w:rFonts w:ascii="Century Gothic" w:hAnsi="Century Gothic"/>
          <w:b/>
          <w:color w:val="231F20"/>
          <w:spacing w:val="-5"/>
          <w:w w:val="95"/>
        </w:rPr>
        <w:t>565-4673</w:t>
      </w:r>
    </w:p>
    <w:p>
      <w:pPr>
        <w:pStyle w:val="Heading5"/>
        <w:spacing w:line="218" w:lineRule="auto" w:before="84"/>
        <w:ind w:right="367"/>
      </w:pPr>
      <w:r>
        <w:rPr>
          <w:color w:val="231F20"/>
          <w:spacing w:val="-5"/>
          <w:w w:val="90"/>
        </w:rPr>
        <w:t>Integrity </w:t>
      </w:r>
      <w:r>
        <w:rPr>
          <w:color w:val="231F20"/>
          <w:spacing w:val="-4"/>
          <w:w w:val="90"/>
        </w:rPr>
        <w:t>Staffing </w:t>
      </w:r>
      <w:r>
        <w:rPr>
          <w:color w:val="231F20"/>
          <w:spacing w:val="-5"/>
          <w:w w:val="90"/>
        </w:rPr>
        <w:t>(Healing Waters </w:t>
      </w:r>
      <w:r>
        <w:rPr>
          <w:color w:val="231F20"/>
          <w:spacing w:val="-5"/>
        </w:rPr>
        <w:t>Outreach </w:t>
      </w:r>
      <w:r>
        <w:rPr>
          <w:color w:val="231F20"/>
          <w:spacing w:val="-6"/>
        </w:rPr>
        <w:t>Center)</w:t>
      </w:r>
    </w:p>
    <w:p>
      <w:pPr>
        <w:pStyle w:val="BodyText"/>
        <w:spacing w:line="230" w:lineRule="auto" w:before="4"/>
        <w:ind w:right="331"/>
      </w:pPr>
      <w:r>
        <w:rPr>
          <w:color w:val="231F20"/>
          <w:spacing w:val="-5"/>
        </w:rPr>
        <w:t>14036</w:t>
      </w:r>
      <w:r>
        <w:rPr>
          <w:color w:val="231F20"/>
          <w:spacing w:val="-38"/>
        </w:rPr>
        <w:t> </w:t>
      </w:r>
      <w:r>
        <w:rPr>
          <w:color w:val="231F20"/>
          <w:spacing w:val="-5"/>
        </w:rPr>
        <w:t>Sardis</w:t>
      </w:r>
      <w:r>
        <w:rPr>
          <w:color w:val="231F20"/>
          <w:spacing w:val="-37"/>
        </w:rPr>
        <w:t> </w:t>
      </w:r>
      <w:r>
        <w:rPr>
          <w:color w:val="231F20"/>
          <w:spacing w:val="-5"/>
        </w:rPr>
        <w:t>Road,</w:t>
      </w:r>
      <w:r>
        <w:rPr>
          <w:color w:val="231F20"/>
          <w:spacing w:val="-37"/>
        </w:rPr>
        <w:t> </w:t>
      </w:r>
      <w:r>
        <w:rPr>
          <w:color w:val="231F20"/>
          <w:spacing w:val="-5"/>
        </w:rPr>
        <w:t>Shannon</w:t>
      </w:r>
      <w:r>
        <w:rPr>
          <w:color w:val="231F20"/>
          <w:spacing w:val="-38"/>
        </w:rPr>
        <w:t> </w:t>
      </w:r>
      <w:r>
        <w:rPr>
          <w:color w:val="231F20"/>
          <w:spacing w:val="-5"/>
        </w:rPr>
        <w:t>Hills,</w:t>
      </w:r>
      <w:r>
        <w:rPr>
          <w:color w:val="231F20"/>
          <w:spacing w:val="-37"/>
        </w:rPr>
        <w:t> </w:t>
      </w:r>
      <w:r>
        <w:rPr>
          <w:color w:val="231F20"/>
        </w:rPr>
        <w:t>AR</w:t>
      </w:r>
      <w:r>
        <w:rPr>
          <w:color w:val="231F20"/>
          <w:spacing w:val="-37"/>
        </w:rPr>
        <w:t> </w:t>
      </w:r>
      <w:r>
        <w:rPr>
          <w:color w:val="231F20"/>
          <w:spacing w:val="-7"/>
        </w:rPr>
        <w:t>72103, </w:t>
      </w:r>
      <w:hyperlink r:id="rId15">
        <w:r>
          <w:rPr>
            <w:color w:val="231F20"/>
            <w:spacing w:val="-6"/>
          </w:rPr>
          <w:t>www.letourviolenceend.com</w:t>
        </w:r>
      </w:hyperlink>
    </w:p>
    <w:p>
      <w:pPr>
        <w:pStyle w:val="BodyText"/>
        <w:spacing w:line="230" w:lineRule="auto" w:before="1"/>
        <w:ind w:right="47"/>
      </w:pPr>
      <w:r>
        <w:rPr>
          <w:color w:val="231F20"/>
          <w:spacing w:val="-3"/>
          <w:w w:val="90"/>
        </w:rPr>
        <w:t>If</w:t>
      </w:r>
      <w:r>
        <w:rPr>
          <w:color w:val="231F20"/>
          <w:spacing w:val="-20"/>
          <w:w w:val="90"/>
        </w:rPr>
        <w:t> </w:t>
      </w:r>
      <w:r>
        <w:rPr>
          <w:color w:val="231F20"/>
          <w:spacing w:val="-5"/>
          <w:w w:val="90"/>
        </w:rPr>
        <w:t>you</w:t>
      </w:r>
      <w:r>
        <w:rPr>
          <w:color w:val="231F20"/>
          <w:spacing w:val="-20"/>
          <w:w w:val="90"/>
        </w:rPr>
        <w:t> </w:t>
      </w:r>
      <w:r>
        <w:rPr>
          <w:color w:val="231F20"/>
          <w:spacing w:val="-4"/>
          <w:w w:val="90"/>
        </w:rPr>
        <w:t>are</w:t>
      </w:r>
      <w:r>
        <w:rPr>
          <w:color w:val="231F20"/>
          <w:spacing w:val="-20"/>
          <w:w w:val="90"/>
        </w:rPr>
        <w:t> </w:t>
      </w:r>
      <w:r>
        <w:rPr>
          <w:color w:val="231F20"/>
          <w:spacing w:val="-3"/>
          <w:w w:val="90"/>
        </w:rPr>
        <w:t>an</w:t>
      </w:r>
      <w:r>
        <w:rPr>
          <w:color w:val="231F20"/>
          <w:spacing w:val="-20"/>
          <w:w w:val="90"/>
        </w:rPr>
        <w:t> </w:t>
      </w:r>
      <w:r>
        <w:rPr>
          <w:color w:val="231F20"/>
          <w:spacing w:val="-5"/>
          <w:w w:val="90"/>
        </w:rPr>
        <w:t>individual</w:t>
      </w:r>
      <w:r>
        <w:rPr>
          <w:color w:val="231F20"/>
          <w:spacing w:val="-20"/>
          <w:w w:val="90"/>
        </w:rPr>
        <w:t> </w:t>
      </w:r>
      <w:r>
        <w:rPr>
          <w:color w:val="231F20"/>
          <w:spacing w:val="-4"/>
          <w:w w:val="90"/>
        </w:rPr>
        <w:t>who</w:t>
      </w:r>
      <w:r>
        <w:rPr>
          <w:color w:val="231F20"/>
          <w:spacing w:val="-20"/>
          <w:w w:val="90"/>
        </w:rPr>
        <w:t> </w:t>
      </w:r>
      <w:r>
        <w:rPr>
          <w:color w:val="231F20"/>
          <w:spacing w:val="-5"/>
          <w:w w:val="90"/>
        </w:rPr>
        <w:t>needs</w:t>
      </w:r>
      <w:r>
        <w:rPr>
          <w:color w:val="231F20"/>
          <w:spacing w:val="-20"/>
          <w:w w:val="90"/>
        </w:rPr>
        <w:t> </w:t>
      </w:r>
      <w:r>
        <w:rPr>
          <w:color w:val="231F20"/>
          <w:spacing w:val="-4"/>
          <w:w w:val="90"/>
        </w:rPr>
        <w:t>extra</w:t>
      </w:r>
      <w:r>
        <w:rPr>
          <w:color w:val="231F20"/>
          <w:spacing w:val="-20"/>
          <w:w w:val="90"/>
        </w:rPr>
        <w:t> </w:t>
      </w:r>
      <w:r>
        <w:rPr>
          <w:color w:val="231F20"/>
          <w:spacing w:val="-5"/>
          <w:w w:val="90"/>
        </w:rPr>
        <w:t>income</w:t>
      </w:r>
      <w:r>
        <w:rPr>
          <w:color w:val="231F20"/>
          <w:spacing w:val="-20"/>
          <w:w w:val="90"/>
        </w:rPr>
        <w:t> </w:t>
      </w:r>
      <w:r>
        <w:rPr>
          <w:color w:val="231F20"/>
          <w:spacing w:val="-4"/>
          <w:w w:val="90"/>
        </w:rPr>
        <w:t>and </w:t>
      </w:r>
      <w:r>
        <w:rPr>
          <w:color w:val="231F20"/>
          <w:spacing w:val="-4"/>
          <w:w w:val="95"/>
        </w:rPr>
        <w:t>can pass </w:t>
      </w:r>
      <w:r>
        <w:rPr>
          <w:color w:val="231F20"/>
          <w:w w:val="95"/>
        </w:rPr>
        <w:t>a </w:t>
      </w:r>
      <w:r>
        <w:rPr>
          <w:color w:val="231F20"/>
          <w:spacing w:val="-5"/>
          <w:w w:val="95"/>
        </w:rPr>
        <w:t>drug test, </w:t>
      </w:r>
      <w:r>
        <w:rPr>
          <w:color w:val="231F20"/>
          <w:spacing w:val="-6"/>
          <w:w w:val="95"/>
        </w:rPr>
        <w:t>Integrity </w:t>
      </w:r>
      <w:r>
        <w:rPr>
          <w:color w:val="231F20"/>
          <w:spacing w:val="-4"/>
          <w:w w:val="95"/>
        </w:rPr>
        <w:t>Staffing </w:t>
      </w:r>
      <w:r>
        <w:rPr>
          <w:color w:val="231F20"/>
          <w:spacing w:val="-5"/>
          <w:w w:val="95"/>
        </w:rPr>
        <w:t>needs </w:t>
      </w:r>
      <w:r>
        <w:rPr>
          <w:color w:val="231F20"/>
          <w:spacing w:val="-4"/>
          <w:w w:val="95"/>
        </w:rPr>
        <w:t>to </w:t>
      </w:r>
      <w:r>
        <w:rPr>
          <w:color w:val="231F20"/>
          <w:spacing w:val="-5"/>
          <w:w w:val="95"/>
        </w:rPr>
        <w:t>hear</w:t>
      </w:r>
      <w:r>
        <w:rPr>
          <w:color w:val="231F20"/>
          <w:spacing w:val="-39"/>
          <w:w w:val="95"/>
        </w:rPr>
        <w:t> </w:t>
      </w:r>
      <w:r>
        <w:rPr>
          <w:color w:val="231F20"/>
          <w:spacing w:val="-5"/>
          <w:w w:val="95"/>
        </w:rPr>
        <w:t>from</w:t>
      </w:r>
      <w:r>
        <w:rPr>
          <w:color w:val="231F20"/>
          <w:spacing w:val="-39"/>
          <w:w w:val="95"/>
        </w:rPr>
        <w:t> </w:t>
      </w:r>
      <w:r>
        <w:rPr>
          <w:color w:val="231F20"/>
          <w:spacing w:val="-6"/>
          <w:w w:val="95"/>
        </w:rPr>
        <w:t>you.</w:t>
      </w:r>
      <w:r>
        <w:rPr>
          <w:color w:val="231F20"/>
          <w:spacing w:val="-39"/>
          <w:w w:val="95"/>
        </w:rPr>
        <w:t> </w:t>
      </w:r>
      <w:r>
        <w:rPr>
          <w:color w:val="231F20"/>
          <w:spacing w:val="-3"/>
          <w:w w:val="95"/>
        </w:rPr>
        <w:t>If</w:t>
      </w:r>
      <w:r>
        <w:rPr>
          <w:color w:val="231F20"/>
          <w:spacing w:val="-39"/>
          <w:w w:val="95"/>
        </w:rPr>
        <w:t> </w:t>
      </w:r>
      <w:r>
        <w:rPr>
          <w:color w:val="231F20"/>
          <w:spacing w:val="-5"/>
          <w:w w:val="95"/>
        </w:rPr>
        <w:t>you</w:t>
      </w:r>
      <w:r>
        <w:rPr>
          <w:color w:val="231F20"/>
          <w:spacing w:val="-39"/>
          <w:w w:val="95"/>
        </w:rPr>
        <w:t> </w:t>
      </w:r>
      <w:r>
        <w:rPr>
          <w:color w:val="231F20"/>
          <w:spacing w:val="-6"/>
          <w:w w:val="95"/>
        </w:rPr>
        <w:t>have</w:t>
      </w:r>
      <w:r>
        <w:rPr>
          <w:color w:val="231F20"/>
          <w:spacing w:val="-38"/>
          <w:w w:val="95"/>
        </w:rPr>
        <w:t> </w:t>
      </w:r>
      <w:r>
        <w:rPr>
          <w:color w:val="231F20"/>
          <w:w w:val="95"/>
        </w:rPr>
        <w:t>a</w:t>
      </w:r>
      <w:r>
        <w:rPr>
          <w:color w:val="231F20"/>
          <w:spacing w:val="-39"/>
          <w:w w:val="95"/>
        </w:rPr>
        <w:t> </w:t>
      </w:r>
      <w:r>
        <w:rPr>
          <w:color w:val="231F20"/>
          <w:spacing w:val="-6"/>
          <w:w w:val="95"/>
        </w:rPr>
        <w:t>felony</w:t>
      </w:r>
      <w:r>
        <w:rPr>
          <w:color w:val="231F20"/>
          <w:spacing w:val="-39"/>
          <w:w w:val="95"/>
        </w:rPr>
        <w:t> </w:t>
      </w:r>
      <w:r>
        <w:rPr>
          <w:color w:val="231F20"/>
          <w:spacing w:val="-5"/>
          <w:w w:val="95"/>
        </w:rPr>
        <w:t>record,</w:t>
      </w:r>
      <w:r>
        <w:rPr>
          <w:color w:val="231F20"/>
          <w:spacing w:val="-39"/>
          <w:w w:val="95"/>
        </w:rPr>
        <w:t> </w:t>
      </w:r>
      <w:r>
        <w:rPr>
          <w:color w:val="231F20"/>
          <w:spacing w:val="-5"/>
          <w:w w:val="95"/>
        </w:rPr>
        <w:t>they</w:t>
      </w:r>
      <w:r>
        <w:rPr>
          <w:color w:val="231F20"/>
          <w:spacing w:val="-39"/>
          <w:w w:val="95"/>
        </w:rPr>
        <w:t> </w:t>
      </w:r>
      <w:r>
        <w:rPr>
          <w:color w:val="231F20"/>
          <w:spacing w:val="-4"/>
          <w:w w:val="95"/>
        </w:rPr>
        <w:t>can </w:t>
      </w:r>
      <w:r>
        <w:rPr>
          <w:color w:val="231F20"/>
          <w:spacing w:val="-5"/>
          <w:w w:val="95"/>
        </w:rPr>
        <w:t>also</w:t>
      </w:r>
      <w:r>
        <w:rPr>
          <w:color w:val="231F20"/>
          <w:spacing w:val="-37"/>
          <w:w w:val="95"/>
        </w:rPr>
        <w:t> </w:t>
      </w:r>
      <w:r>
        <w:rPr>
          <w:color w:val="231F20"/>
          <w:spacing w:val="-5"/>
          <w:w w:val="95"/>
        </w:rPr>
        <w:t>help</w:t>
      </w:r>
      <w:r>
        <w:rPr>
          <w:color w:val="231F20"/>
          <w:spacing w:val="-36"/>
          <w:w w:val="95"/>
        </w:rPr>
        <w:t> </w:t>
      </w:r>
      <w:r>
        <w:rPr>
          <w:color w:val="231F20"/>
          <w:spacing w:val="-5"/>
          <w:w w:val="95"/>
        </w:rPr>
        <w:t>you</w:t>
      </w:r>
      <w:r>
        <w:rPr>
          <w:color w:val="231F20"/>
          <w:spacing w:val="-36"/>
          <w:w w:val="95"/>
        </w:rPr>
        <w:t> </w:t>
      </w:r>
      <w:r>
        <w:rPr>
          <w:color w:val="231F20"/>
          <w:spacing w:val="-5"/>
          <w:w w:val="95"/>
        </w:rPr>
        <w:t>with</w:t>
      </w:r>
      <w:r>
        <w:rPr>
          <w:color w:val="231F20"/>
          <w:spacing w:val="-37"/>
          <w:w w:val="95"/>
        </w:rPr>
        <w:t> </w:t>
      </w:r>
      <w:r>
        <w:rPr>
          <w:color w:val="231F20"/>
          <w:spacing w:val="-5"/>
          <w:w w:val="95"/>
        </w:rPr>
        <w:t>this</w:t>
      </w:r>
      <w:r>
        <w:rPr>
          <w:color w:val="231F20"/>
          <w:spacing w:val="-36"/>
          <w:w w:val="95"/>
        </w:rPr>
        <w:t> </w:t>
      </w:r>
      <w:r>
        <w:rPr>
          <w:color w:val="231F20"/>
          <w:spacing w:val="-3"/>
          <w:w w:val="95"/>
        </w:rPr>
        <w:t>as</w:t>
      </w:r>
      <w:r>
        <w:rPr>
          <w:color w:val="231F20"/>
          <w:spacing w:val="-36"/>
          <w:w w:val="95"/>
        </w:rPr>
        <w:t> </w:t>
      </w:r>
      <w:r>
        <w:rPr>
          <w:color w:val="231F20"/>
          <w:spacing w:val="-5"/>
          <w:w w:val="95"/>
        </w:rPr>
        <w:t>well</w:t>
      </w:r>
      <w:r>
        <w:rPr>
          <w:color w:val="231F20"/>
          <w:spacing w:val="-37"/>
          <w:w w:val="95"/>
        </w:rPr>
        <w:t> </w:t>
      </w:r>
      <w:r>
        <w:rPr>
          <w:color w:val="231F20"/>
          <w:spacing w:val="-4"/>
          <w:w w:val="95"/>
        </w:rPr>
        <w:t>to</w:t>
      </w:r>
      <w:r>
        <w:rPr>
          <w:color w:val="231F20"/>
          <w:spacing w:val="-36"/>
          <w:w w:val="95"/>
        </w:rPr>
        <w:t> </w:t>
      </w:r>
      <w:r>
        <w:rPr>
          <w:color w:val="231F20"/>
          <w:spacing w:val="-3"/>
          <w:w w:val="95"/>
        </w:rPr>
        <w:t>find</w:t>
      </w:r>
      <w:r>
        <w:rPr>
          <w:color w:val="231F20"/>
          <w:spacing w:val="-36"/>
          <w:w w:val="95"/>
        </w:rPr>
        <w:t> </w:t>
      </w:r>
      <w:r>
        <w:rPr>
          <w:color w:val="231F20"/>
          <w:w w:val="95"/>
        </w:rPr>
        <w:t>a</w:t>
      </w:r>
      <w:r>
        <w:rPr>
          <w:color w:val="231F20"/>
          <w:spacing w:val="-37"/>
          <w:w w:val="95"/>
        </w:rPr>
        <w:t> </w:t>
      </w:r>
      <w:r>
        <w:rPr>
          <w:color w:val="231F20"/>
          <w:spacing w:val="-4"/>
          <w:w w:val="95"/>
        </w:rPr>
        <w:t>job</w:t>
      </w:r>
      <w:r>
        <w:rPr>
          <w:color w:val="231F20"/>
          <w:spacing w:val="-36"/>
          <w:w w:val="95"/>
        </w:rPr>
        <w:t> </w:t>
      </w:r>
      <w:r>
        <w:rPr>
          <w:color w:val="231F20"/>
          <w:spacing w:val="-5"/>
          <w:w w:val="95"/>
        </w:rPr>
        <w:t>that</w:t>
      </w:r>
      <w:r>
        <w:rPr>
          <w:color w:val="231F20"/>
          <w:spacing w:val="-36"/>
          <w:w w:val="95"/>
        </w:rPr>
        <w:t> </w:t>
      </w:r>
      <w:r>
        <w:rPr>
          <w:color w:val="231F20"/>
          <w:spacing w:val="-5"/>
          <w:w w:val="95"/>
        </w:rPr>
        <w:t>will help</w:t>
      </w:r>
      <w:r>
        <w:rPr>
          <w:color w:val="231F20"/>
          <w:spacing w:val="-38"/>
          <w:w w:val="95"/>
        </w:rPr>
        <w:t> </w:t>
      </w:r>
      <w:r>
        <w:rPr>
          <w:color w:val="231F20"/>
          <w:spacing w:val="-5"/>
          <w:w w:val="95"/>
        </w:rPr>
        <w:t>meet</w:t>
      </w:r>
      <w:r>
        <w:rPr>
          <w:color w:val="231F20"/>
          <w:spacing w:val="-38"/>
          <w:w w:val="95"/>
        </w:rPr>
        <w:t> </w:t>
      </w:r>
      <w:r>
        <w:rPr>
          <w:color w:val="231F20"/>
          <w:spacing w:val="-5"/>
          <w:w w:val="95"/>
        </w:rPr>
        <w:t>yours</w:t>
      </w:r>
      <w:r>
        <w:rPr>
          <w:color w:val="231F20"/>
          <w:spacing w:val="-38"/>
          <w:w w:val="95"/>
        </w:rPr>
        <w:t> </w:t>
      </w:r>
      <w:r>
        <w:rPr>
          <w:color w:val="231F20"/>
          <w:spacing w:val="-4"/>
          <w:w w:val="95"/>
        </w:rPr>
        <w:t>and</w:t>
      </w:r>
      <w:r>
        <w:rPr>
          <w:color w:val="231F20"/>
          <w:spacing w:val="-37"/>
          <w:w w:val="95"/>
        </w:rPr>
        <w:t> </w:t>
      </w:r>
      <w:r>
        <w:rPr>
          <w:color w:val="231F20"/>
          <w:spacing w:val="-5"/>
          <w:w w:val="95"/>
        </w:rPr>
        <w:t>your</w:t>
      </w:r>
      <w:r>
        <w:rPr>
          <w:color w:val="231F20"/>
          <w:spacing w:val="-38"/>
          <w:w w:val="95"/>
        </w:rPr>
        <w:t> </w:t>
      </w:r>
      <w:r>
        <w:rPr>
          <w:color w:val="231F20"/>
          <w:spacing w:val="-7"/>
          <w:w w:val="95"/>
        </w:rPr>
        <w:t>family’s</w:t>
      </w:r>
      <w:r>
        <w:rPr>
          <w:color w:val="231F20"/>
          <w:spacing w:val="-38"/>
          <w:w w:val="95"/>
        </w:rPr>
        <w:t> </w:t>
      </w:r>
      <w:r>
        <w:rPr>
          <w:color w:val="231F20"/>
          <w:spacing w:val="-5"/>
          <w:w w:val="95"/>
        </w:rPr>
        <w:t>needs.</w:t>
      </w:r>
      <w:r>
        <w:rPr>
          <w:color w:val="231F20"/>
          <w:spacing w:val="-37"/>
          <w:w w:val="95"/>
        </w:rPr>
        <w:t> </w:t>
      </w:r>
      <w:r>
        <w:rPr>
          <w:color w:val="231F20"/>
          <w:spacing w:val="-6"/>
          <w:w w:val="95"/>
        </w:rPr>
        <w:t>Integrity </w:t>
      </w:r>
      <w:r>
        <w:rPr>
          <w:color w:val="231F20"/>
          <w:spacing w:val="-4"/>
          <w:w w:val="90"/>
        </w:rPr>
        <w:t>Staffing</w:t>
      </w:r>
      <w:r>
        <w:rPr>
          <w:color w:val="231F20"/>
          <w:spacing w:val="-33"/>
          <w:w w:val="90"/>
        </w:rPr>
        <w:t> </w:t>
      </w:r>
      <w:r>
        <w:rPr>
          <w:color w:val="231F20"/>
          <w:spacing w:val="-3"/>
          <w:w w:val="90"/>
        </w:rPr>
        <w:t>is</w:t>
      </w:r>
      <w:r>
        <w:rPr>
          <w:color w:val="231F20"/>
          <w:spacing w:val="-33"/>
          <w:w w:val="90"/>
        </w:rPr>
        <w:t> </w:t>
      </w:r>
      <w:r>
        <w:rPr>
          <w:color w:val="231F20"/>
          <w:w w:val="90"/>
        </w:rPr>
        <w:t>a</w:t>
      </w:r>
      <w:r>
        <w:rPr>
          <w:color w:val="231F20"/>
          <w:spacing w:val="-33"/>
          <w:w w:val="90"/>
        </w:rPr>
        <w:t> </w:t>
      </w:r>
      <w:r>
        <w:rPr>
          <w:color w:val="231F20"/>
          <w:spacing w:val="-6"/>
          <w:w w:val="90"/>
        </w:rPr>
        <w:t>traditional</w:t>
      </w:r>
      <w:r>
        <w:rPr>
          <w:color w:val="231F20"/>
          <w:spacing w:val="-32"/>
          <w:w w:val="90"/>
        </w:rPr>
        <w:t> </w:t>
      </w:r>
      <w:r>
        <w:rPr>
          <w:color w:val="231F20"/>
          <w:spacing w:val="-6"/>
          <w:w w:val="90"/>
        </w:rPr>
        <w:t>staffing/employment</w:t>
      </w:r>
      <w:r>
        <w:rPr>
          <w:color w:val="231F20"/>
          <w:spacing w:val="-33"/>
          <w:w w:val="90"/>
        </w:rPr>
        <w:t> </w:t>
      </w:r>
      <w:r>
        <w:rPr>
          <w:color w:val="231F20"/>
          <w:spacing w:val="-7"/>
          <w:w w:val="90"/>
        </w:rPr>
        <w:t>agency.</w:t>
      </w:r>
    </w:p>
    <w:p>
      <w:pPr>
        <w:pStyle w:val="BodyText"/>
        <w:spacing w:line="196" w:lineRule="exact"/>
      </w:pPr>
      <w:r>
        <w:rPr>
          <w:color w:val="231F20"/>
        </w:rPr>
        <w:t>Open Monday thru Friday 8:00am – 4:00PM</w:t>
      </w:r>
    </w:p>
    <w:p>
      <w:pPr>
        <w:pStyle w:val="Heading5"/>
        <w:spacing w:line="211" w:lineRule="exact"/>
      </w:pPr>
      <w:r>
        <w:rPr>
          <w:color w:val="231F20"/>
        </w:rPr>
        <w:t>(501) 650-4753</w:t>
      </w:r>
    </w:p>
    <w:p>
      <w:pPr>
        <w:spacing w:line="218" w:lineRule="auto" w:before="87"/>
        <w:ind w:left="140" w:right="249" w:firstLine="0"/>
        <w:jc w:val="left"/>
        <w:rPr>
          <w:rFonts w:ascii="Century Gothic" w:hAnsi="Century Gothic"/>
          <w:b/>
          <w:sz w:val="18"/>
        </w:rPr>
      </w:pPr>
      <w:r>
        <w:rPr>
          <w:rFonts w:ascii="Century Gothic" w:hAnsi="Century Gothic"/>
          <w:b/>
          <w:color w:val="231F20"/>
          <w:spacing w:val="-7"/>
          <w:w w:val="90"/>
          <w:sz w:val="18"/>
        </w:rPr>
        <w:t>L.O.V.E. </w:t>
      </w:r>
      <w:r>
        <w:rPr>
          <w:rFonts w:ascii="Century Gothic" w:hAnsi="Century Gothic"/>
          <w:b/>
          <w:color w:val="231F20"/>
          <w:spacing w:val="-4"/>
          <w:w w:val="90"/>
          <w:sz w:val="18"/>
        </w:rPr>
        <w:t>“Let Our </w:t>
      </w:r>
      <w:r>
        <w:rPr>
          <w:rFonts w:ascii="Century Gothic" w:hAnsi="Century Gothic"/>
          <w:b/>
          <w:color w:val="231F20"/>
          <w:spacing w:val="-5"/>
          <w:w w:val="90"/>
          <w:sz w:val="18"/>
        </w:rPr>
        <w:t>Violence </w:t>
      </w:r>
      <w:r>
        <w:rPr>
          <w:rFonts w:ascii="Century Gothic" w:hAnsi="Century Gothic"/>
          <w:b/>
          <w:color w:val="231F20"/>
          <w:spacing w:val="-4"/>
          <w:w w:val="90"/>
          <w:sz w:val="18"/>
        </w:rPr>
        <w:t>End” </w:t>
      </w:r>
      <w:r>
        <w:rPr>
          <w:rFonts w:ascii="Century Gothic" w:hAnsi="Century Gothic"/>
          <w:b/>
          <w:color w:val="231F20"/>
          <w:spacing w:val="-5"/>
          <w:w w:val="90"/>
          <w:sz w:val="18"/>
        </w:rPr>
        <w:t>Inc. (Healing </w:t>
      </w:r>
      <w:r>
        <w:rPr>
          <w:rFonts w:ascii="Century Gothic" w:hAnsi="Century Gothic"/>
          <w:b/>
          <w:color w:val="231F20"/>
          <w:spacing w:val="-5"/>
          <w:sz w:val="18"/>
        </w:rPr>
        <w:t>Waters Outreach </w:t>
      </w:r>
      <w:r>
        <w:rPr>
          <w:rFonts w:ascii="Century Gothic" w:hAnsi="Century Gothic"/>
          <w:b/>
          <w:color w:val="231F20"/>
          <w:spacing w:val="-6"/>
          <w:sz w:val="18"/>
        </w:rPr>
        <w:t>Center)</w:t>
      </w:r>
    </w:p>
    <w:p>
      <w:pPr>
        <w:pStyle w:val="BodyText"/>
        <w:spacing w:line="230" w:lineRule="auto" w:before="3"/>
        <w:ind w:right="331"/>
      </w:pPr>
      <w:r>
        <w:rPr>
          <w:color w:val="231F20"/>
          <w:spacing w:val="-5"/>
        </w:rPr>
        <w:t>14036</w:t>
      </w:r>
      <w:r>
        <w:rPr>
          <w:color w:val="231F20"/>
          <w:spacing w:val="-38"/>
        </w:rPr>
        <w:t> </w:t>
      </w:r>
      <w:r>
        <w:rPr>
          <w:color w:val="231F20"/>
          <w:spacing w:val="-5"/>
        </w:rPr>
        <w:t>Sardis</w:t>
      </w:r>
      <w:r>
        <w:rPr>
          <w:color w:val="231F20"/>
          <w:spacing w:val="-37"/>
        </w:rPr>
        <w:t> </w:t>
      </w:r>
      <w:r>
        <w:rPr>
          <w:color w:val="231F20"/>
          <w:spacing w:val="-5"/>
        </w:rPr>
        <w:t>Road,</w:t>
      </w:r>
      <w:r>
        <w:rPr>
          <w:color w:val="231F20"/>
          <w:spacing w:val="-37"/>
        </w:rPr>
        <w:t> </w:t>
      </w:r>
      <w:r>
        <w:rPr>
          <w:color w:val="231F20"/>
          <w:spacing w:val="-5"/>
        </w:rPr>
        <w:t>Shannon</w:t>
      </w:r>
      <w:r>
        <w:rPr>
          <w:color w:val="231F20"/>
          <w:spacing w:val="-38"/>
        </w:rPr>
        <w:t> </w:t>
      </w:r>
      <w:r>
        <w:rPr>
          <w:color w:val="231F20"/>
          <w:spacing w:val="-5"/>
        </w:rPr>
        <w:t>Hills,</w:t>
      </w:r>
      <w:r>
        <w:rPr>
          <w:color w:val="231F20"/>
          <w:spacing w:val="-37"/>
        </w:rPr>
        <w:t> </w:t>
      </w:r>
      <w:r>
        <w:rPr>
          <w:color w:val="231F20"/>
        </w:rPr>
        <w:t>AR</w:t>
      </w:r>
      <w:r>
        <w:rPr>
          <w:color w:val="231F20"/>
          <w:spacing w:val="-37"/>
        </w:rPr>
        <w:t> </w:t>
      </w:r>
      <w:r>
        <w:rPr>
          <w:color w:val="231F20"/>
          <w:spacing w:val="-7"/>
        </w:rPr>
        <w:t>72103, </w:t>
      </w:r>
      <w:hyperlink r:id="rId15">
        <w:r>
          <w:rPr>
            <w:color w:val="231F20"/>
            <w:spacing w:val="-6"/>
          </w:rPr>
          <w:t>www.letourviolenceend.com</w:t>
        </w:r>
      </w:hyperlink>
    </w:p>
    <w:p>
      <w:pPr>
        <w:pStyle w:val="BodyText"/>
        <w:spacing w:line="194" w:lineRule="exact"/>
      </w:pPr>
      <w:r>
        <w:rPr>
          <w:color w:val="231F20"/>
          <w:spacing w:val="-6"/>
          <w:w w:val="90"/>
        </w:rPr>
        <w:t>Working </w:t>
      </w:r>
      <w:r>
        <w:rPr>
          <w:color w:val="231F20"/>
          <w:spacing w:val="-5"/>
          <w:w w:val="90"/>
        </w:rPr>
        <w:t>with </w:t>
      </w:r>
      <w:r>
        <w:rPr>
          <w:color w:val="231F20"/>
          <w:spacing w:val="-6"/>
          <w:w w:val="90"/>
        </w:rPr>
        <w:t>women returning </w:t>
      </w:r>
      <w:r>
        <w:rPr>
          <w:color w:val="231F20"/>
          <w:spacing w:val="-5"/>
          <w:w w:val="90"/>
        </w:rPr>
        <w:t>from </w:t>
      </w:r>
      <w:r>
        <w:rPr>
          <w:color w:val="231F20"/>
          <w:spacing w:val="-6"/>
          <w:w w:val="90"/>
        </w:rPr>
        <w:t>incarceration.</w:t>
      </w:r>
    </w:p>
    <w:p>
      <w:pPr>
        <w:pStyle w:val="Heading5"/>
        <w:spacing w:line="211" w:lineRule="exact"/>
      </w:pPr>
      <w:r>
        <w:rPr>
          <w:color w:val="231F20"/>
        </w:rPr>
        <w:t>(501) 516-1602</w:t>
      </w:r>
    </w:p>
    <w:p>
      <w:pPr>
        <w:spacing w:line="217" w:lineRule="exact" w:before="71"/>
        <w:ind w:left="140" w:right="0" w:firstLine="0"/>
        <w:jc w:val="left"/>
        <w:rPr>
          <w:rFonts w:ascii="Century Gothic"/>
          <w:b/>
          <w:sz w:val="18"/>
        </w:rPr>
      </w:pPr>
      <w:r>
        <w:rPr>
          <w:rFonts w:ascii="Century Gothic"/>
          <w:b/>
          <w:color w:val="231F20"/>
          <w:sz w:val="18"/>
        </w:rPr>
        <w:t>Operation Restore</w:t>
      </w:r>
    </w:p>
    <w:p>
      <w:pPr>
        <w:pStyle w:val="BodyText"/>
        <w:spacing w:line="230" w:lineRule="auto" w:before="3"/>
        <w:ind w:right="1081"/>
      </w:pPr>
      <w:r>
        <w:rPr>
          <w:color w:val="231F20"/>
          <w:spacing w:val="-11"/>
          <w:w w:val="95"/>
        </w:rPr>
        <w:t>10411 </w:t>
      </w:r>
      <w:r>
        <w:rPr>
          <w:color w:val="231F20"/>
          <w:spacing w:val="-5"/>
          <w:w w:val="95"/>
        </w:rPr>
        <w:t>West Markham Street, </w:t>
      </w:r>
      <w:r>
        <w:rPr>
          <w:color w:val="231F20"/>
          <w:spacing w:val="-4"/>
        </w:rPr>
        <w:t>Little </w:t>
      </w:r>
      <w:r>
        <w:rPr>
          <w:color w:val="231F20"/>
          <w:spacing w:val="-5"/>
        </w:rPr>
        <w:t>Rock, </w:t>
      </w:r>
      <w:r>
        <w:rPr>
          <w:color w:val="231F20"/>
        </w:rPr>
        <w:t>AR </w:t>
      </w:r>
      <w:r>
        <w:rPr>
          <w:color w:val="231F20"/>
          <w:spacing w:val="-5"/>
        </w:rPr>
        <w:t>72205,</w:t>
      </w:r>
    </w:p>
    <w:p>
      <w:pPr>
        <w:pStyle w:val="BodyText"/>
        <w:spacing w:line="225" w:lineRule="auto" w:before="4"/>
        <w:ind w:right="96"/>
        <w:rPr>
          <w:rFonts w:ascii="Century Gothic"/>
          <w:b/>
        </w:rPr>
      </w:pPr>
      <w:hyperlink r:id="rId81">
        <w:r>
          <w:rPr>
            <w:color w:val="231F20"/>
            <w:spacing w:val="-6"/>
            <w:w w:val="85"/>
          </w:rPr>
          <w:t>www.cityconnectionsinc.org/operation-restore.html</w:t>
        </w:r>
      </w:hyperlink>
      <w:r>
        <w:rPr>
          <w:color w:val="231F20"/>
          <w:spacing w:val="-6"/>
          <w:w w:val="85"/>
        </w:rPr>
        <w:t> </w:t>
      </w:r>
      <w:r>
        <w:rPr>
          <w:color w:val="231F20"/>
          <w:w w:val="95"/>
        </w:rPr>
        <w:t>A </w:t>
      </w:r>
      <w:r>
        <w:rPr>
          <w:color w:val="231F20"/>
          <w:spacing w:val="-5"/>
          <w:w w:val="95"/>
        </w:rPr>
        <w:t>temporary </w:t>
      </w:r>
      <w:r>
        <w:rPr>
          <w:color w:val="231F20"/>
          <w:spacing w:val="-6"/>
          <w:w w:val="95"/>
        </w:rPr>
        <w:t>employment </w:t>
      </w:r>
      <w:r>
        <w:rPr>
          <w:color w:val="231F20"/>
          <w:spacing w:val="-5"/>
          <w:w w:val="95"/>
        </w:rPr>
        <w:t>agency for </w:t>
      </w:r>
      <w:r>
        <w:rPr>
          <w:color w:val="231F20"/>
          <w:spacing w:val="-7"/>
          <w:w w:val="95"/>
        </w:rPr>
        <w:t>returning </w:t>
      </w:r>
      <w:r>
        <w:rPr>
          <w:color w:val="231F20"/>
          <w:spacing w:val="-6"/>
          <w:w w:val="95"/>
        </w:rPr>
        <w:t>citizens. </w:t>
      </w:r>
      <w:r>
        <w:rPr>
          <w:rFonts w:ascii="Century Gothic"/>
          <w:b/>
          <w:color w:val="231F20"/>
          <w:spacing w:val="-8"/>
          <w:w w:val="95"/>
        </w:rPr>
        <w:t>(501)</w:t>
      </w:r>
      <w:r>
        <w:rPr>
          <w:rFonts w:ascii="Century Gothic"/>
          <w:b/>
          <w:color w:val="231F20"/>
          <w:spacing w:val="-30"/>
          <w:w w:val="95"/>
        </w:rPr>
        <w:t> </w:t>
      </w:r>
      <w:r>
        <w:rPr>
          <w:rFonts w:ascii="Century Gothic"/>
          <w:b/>
          <w:color w:val="231F20"/>
          <w:spacing w:val="-8"/>
          <w:w w:val="95"/>
        </w:rPr>
        <w:t>376-1686</w:t>
      </w:r>
    </w:p>
    <w:p>
      <w:pPr>
        <w:pStyle w:val="Heading5"/>
        <w:spacing w:line="217" w:lineRule="exact" w:before="71"/>
      </w:pPr>
      <w:r>
        <w:rPr>
          <w:color w:val="231F20"/>
        </w:rPr>
        <w:t>Our House Reentry Program</w:t>
      </w:r>
    </w:p>
    <w:p>
      <w:pPr>
        <w:pStyle w:val="BodyText"/>
        <w:spacing w:line="230" w:lineRule="auto" w:before="3"/>
        <w:ind w:right="553"/>
      </w:pPr>
      <w:r>
        <w:rPr>
          <w:color w:val="231F20"/>
          <w:spacing w:val="-3"/>
          <w:w w:val="95"/>
        </w:rPr>
        <w:t>302</w:t>
      </w:r>
      <w:r>
        <w:rPr>
          <w:color w:val="231F20"/>
          <w:spacing w:val="-26"/>
          <w:w w:val="95"/>
        </w:rPr>
        <w:t> </w:t>
      </w:r>
      <w:r>
        <w:rPr>
          <w:color w:val="231F20"/>
          <w:spacing w:val="-4"/>
          <w:w w:val="95"/>
        </w:rPr>
        <w:t>East</w:t>
      </w:r>
      <w:r>
        <w:rPr>
          <w:color w:val="231F20"/>
          <w:spacing w:val="-25"/>
          <w:w w:val="95"/>
        </w:rPr>
        <w:t> </w:t>
      </w:r>
      <w:r>
        <w:rPr>
          <w:color w:val="231F20"/>
          <w:spacing w:val="-6"/>
          <w:w w:val="95"/>
        </w:rPr>
        <w:t>Roosevelt,</w:t>
      </w:r>
      <w:r>
        <w:rPr>
          <w:color w:val="231F20"/>
          <w:spacing w:val="-25"/>
          <w:w w:val="95"/>
        </w:rPr>
        <w:t> </w:t>
      </w:r>
      <w:r>
        <w:rPr>
          <w:color w:val="231F20"/>
          <w:spacing w:val="-4"/>
          <w:w w:val="95"/>
        </w:rPr>
        <w:t>Little</w:t>
      </w:r>
      <w:r>
        <w:rPr>
          <w:color w:val="231F20"/>
          <w:spacing w:val="-25"/>
          <w:w w:val="95"/>
        </w:rPr>
        <w:t> </w:t>
      </w:r>
      <w:r>
        <w:rPr>
          <w:color w:val="231F20"/>
          <w:spacing w:val="-5"/>
          <w:w w:val="95"/>
        </w:rPr>
        <w:t>Rock,</w:t>
      </w:r>
      <w:r>
        <w:rPr>
          <w:color w:val="231F20"/>
          <w:spacing w:val="-25"/>
          <w:w w:val="95"/>
        </w:rPr>
        <w:t> </w:t>
      </w:r>
      <w:r>
        <w:rPr>
          <w:color w:val="231F20"/>
          <w:w w:val="95"/>
        </w:rPr>
        <w:t>AR</w:t>
      </w:r>
      <w:r>
        <w:rPr>
          <w:color w:val="231F20"/>
          <w:spacing w:val="-25"/>
          <w:w w:val="95"/>
        </w:rPr>
        <w:t> </w:t>
      </w:r>
      <w:r>
        <w:rPr>
          <w:color w:val="231F20"/>
          <w:spacing w:val="-5"/>
          <w:w w:val="95"/>
        </w:rPr>
        <w:t>72206,</w:t>
      </w:r>
      <w:hyperlink r:id="rId59">
        <w:r>
          <w:rPr>
            <w:color w:val="231F20"/>
            <w:spacing w:val="-5"/>
            <w:w w:val="95"/>
          </w:rPr>
          <w:t> </w:t>
        </w:r>
        <w:r>
          <w:rPr>
            <w:color w:val="231F20"/>
            <w:spacing w:val="-7"/>
          </w:rPr>
          <w:t>www.ourhouseshelter.org</w:t>
        </w:r>
      </w:hyperlink>
    </w:p>
    <w:p>
      <w:pPr>
        <w:pStyle w:val="BodyText"/>
        <w:spacing w:line="230" w:lineRule="auto" w:before="1"/>
        <w:ind w:right="74"/>
        <w:rPr>
          <w:rFonts w:ascii="Century Gothic" w:hAnsi="Century Gothic"/>
          <w:b/>
        </w:rPr>
      </w:pPr>
      <w:r>
        <w:rPr>
          <w:color w:val="231F20"/>
          <w:spacing w:val="-4"/>
          <w:w w:val="95"/>
        </w:rPr>
        <w:t>The </w:t>
      </w:r>
      <w:r>
        <w:rPr>
          <w:color w:val="231F20"/>
          <w:spacing w:val="-5"/>
          <w:w w:val="95"/>
        </w:rPr>
        <w:t>Reentry Program </w:t>
      </w:r>
      <w:r>
        <w:rPr>
          <w:color w:val="231F20"/>
          <w:spacing w:val="-4"/>
          <w:w w:val="95"/>
        </w:rPr>
        <w:t>at Our </w:t>
      </w:r>
      <w:r>
        <w:rPr>
          <w:color w:val="231F20"/>
          <w:spacing w:val="-5"/>
          <w:w w:val="95"/>
        </w:rPr>
        <w:t>House </w:t>
      </w:r>
      <w:r>
        <w:rPr>
          <w:color w:val="231F20"/>
          <w:spacing w:val="-3"/>
          <w:w w:val="95"/>
        </w:rPr>
        <w:t>is </w:t>
      </w:r>
      <w:r>
        <w:rPr>
          <w:color w:val="231F20"/>
          <w:spacing w:val="-4"/>
          <w:w w:val="95"/>
        </w:rPr>
        <w:t>open </w:t>
      </w:r>
      <w:r>
        <w:rPr>
          <w:color w:val="231F20"/>
          <w:spacing w:val="-5"/>
          <w:w w:val="95"/>
        </w:rPr>
        <w:t>Monday</w:t>
      </w:r>
      <w:r>
        <w:rPr>
          <w:color w:val="231F20"/>
          <w:spacing w:val="-26"/>
          <w:w w:val="95"/>
        </w:rPr>
        <w:t> </w:t>
      </w:r>
      <w:r>
        <w:rPr>
          <w:color w:val="231F20"/>
          <w:w w:val="95"/>
        </w:rPr>
        <w:t>-</w:t>
      </w:r>
      <w:r>
        <w:rPr>
          <w:color w:val="231F20"/>
          <w:spacing w:val="-25"/>
          <w:w w:val="95"/>
        </w:rPr>
        <w:t> </w:t>
      </w:r>
      <w:r>
        <w:rPr>
          <w:color w:val="231F20"/>
          <w:spacing w:val="-6"/>
          <w:w w:val="95"/>
        </w:rPr>
        <w:t>Thursday</w:t>
      </w:r>
      <w:r>
        <w:rPr>
          <w:color w:val="231F20"/>
          <w:spacing w:val="-25"/>
          <w:w w:val="95"/>
        </w:rPr>
        <w:t> </w:t>
      </w:r>
      <w:r>
        <w:rPr>
          <w:color w:val="231F20"/>
          <w:spacing w:val="-4"/>
          <w:w w:val="95"/>
        </w:rPr>
        <w:t>8:00am</w:t>
      </w:r>
      <w:r>
        <w:rPr>
          <w:color w:val="231F20"/>
          <w:spacing w:val="-26"/>
          <w:w w:val="95"/>
        </w:rPr>
        <w:t> </w:t>
      </w:r>
      <w:r>
        <w:rPr>
          <w:color w:val="231F20"/>
          <w:w w:val="95"/>
        </w:rPr>
        <w:t>-</w:t>
      </w:r>
      <w:r>
        <w:rPr>
          <w:color w:val="231F20"/>
          <w:spacing w:val="-25"/>
          <w:w w:val="95"/>
        </w:rPr>
        <w:t> </w:t>
      </w:r>
      <w:r>
        <w:rPr>
          <w:color w:val="231F20"/>
          <w:spacing w:val="-4"/>
          <w:w w:val="95"/>
        </w:rPr>
        <w:t>8:00pm</w:t>
      </w:r>
      <w:r>
        <w:rPr>
          <w:color w:val="231F20"/>
          <w:spacing w:val="-25"/>
          <w:w w:val="95"/>
        </w:rPr>
        <w:t> </w:t>
      </w:r>
      <w:r>
        <w:rPr>
          <w:color w:val="231F20"/>
          <w:spacing w:val="-4"/>
          <w:w w:val="95"/>
        </w:rPr>
        <w:t>and</w:t>
      </w:r>
      <w:r>
        <w:rPr>
          <w:color w:val="231F20"/>
          <w:spacing w:val="-26"/>
          <w:w w:val="95"/>
        </w:rPr>
        <w:t> </w:t>
      </w:r>
      <w:r>
        <w:rPr>
          <w:color w:val="231F20"/>
          <w:spacing w:val="-6"/>
          <w:w w:val="95"/>
        </w:rPr>
        <w:t>Friday </w:t>
      </w:r>
      <w:r>
        <w:rPr>
          <w:color w:val="231F20"/>
          <w:spacing w:val="-4"/>
          <w:w w:val="95"/>
        </w:rPr>
        <w:t>8:00am</w:t>
      </w:r>
      <w:r>
        <w:rPr>
          <w:color w:val="231F20"/>
          <w:spacing w:val="-36"/>
          <w:w w:val="95"/>
        </w:rPr>
        <w:t> </w:t>
      </w:r>
      <w:r>
        <w:rPr>
          <w:color w:val="231F20"/>
        </w:rPr>
        <w:t>–</w:t>
      </w:r>
      <w:r>
        <w:rPr>
          <w:color w:val="231F20"/>
          <w:spacing w:val="-38"/>
        </w:rPr>
        <w:t> </w:t>
      </w:r>
      <w:r>
        <w:rPr>
          <w:color w:val="231F20"/>
          <w:spacing w:val="-4"/>
          <w:w w:val="95"/>
        </w:rPr>
        <w:t>5:00pm.</w:t>
      </w:r>
      <w:r>
        <w:rPr>
          <w:color w:val="231F20"/>
          <w:spacing w:val="-35"/>
          <w:w w:val="95"/>
        </w:rPr>
        <w:t> </w:t>
      </w:r>
      <w:r>
        <w:rPr>
          <w:color w:val="231F20"/>
          <w:spacing w:val="-3"/>
          <w:w w:val="95"/>
        </w:rPr>
        <w:t>In</w:t>
      </w:r>
      <w:r>
        <w:rPr>
          <w:color w:val="231F20"/>
          <w:spacing w:val="-36"/>
          <w:w w:val="95"/>
        </w:rPr>
        <w:t> </w:t>
      </w:r>
      <w:r>
        <w:rPr>
          <w:color w:val="231F20"/>
          <w:spacing w:val="-5"/>
          <w:w w:val="95"/>
        </w:rPr>
        <w:t>addition</w:t>
      </w:r>
      <w:r>
        <w:rPr>
          <w:color w:val="231F20"/>
          <w:spacing w:val="-35"/>
          <w:w w:val="95"/>
        </w:rPr>
        <w:t> </w:t>
      </w:r>
      <w:r>
        <w:rPr>
          <w:color w:val="231F20"/>
          <w:spacing w:val="-4"/>
          <w:w w:val="95"/>
        </w:rPr>
        <w:t>to</w:t>
      </w:r>
      <w:r>
        <w:rPr>
          <w:color w:val="231F20"/>
          <w:spacing w:val="-35"/>
          <w:w w:val="95"/>
        </w:rPr>
        <w:t> </w:t>
      </w:r>
      <w:r>
        <w:rPr>
          <w:color w:val="231F20"/>
          <w:spacing w:val="-4"/>
          <w:w w:val="95"/>
        </w:rPr>
        <w:t>the</w:t>
      </w:r>
      <w:r>
        <w:rPr>
          <w:color w:val="231F20"/>
          <w:spacing w:val="-36"/>
          <w:w w:val="95"/>
        </w:rPr>
        <w:t> </w:t>
      </w:r>
      <w:r>
        <w:rPr>
          <w:color w:val="231F20"/>
          <w:spacing w:val="-4"/>
          <w:w w:val="95"/>
        </w:rPr>
        <w:t>job</w:t>
      </w:r>
      <w:r>
        <w:rPr>
          <w:color w:val="231F20"/>
          <w:spacing w:val="-35"/>
          <w:w w:val="95"/>
        </w:rPr>
        <w:t> </w:t>
      </w:r>
      <w:r>
        <w:rPr>
          <w:color w:val="231F20"/>
          <w:spacing w:val="-5"/>
          <w:w w:val="95"/>
        </w:rPr>
        <w:t>skills,</w:t>
      </w:r>
      <w:r>
        <w:rPr>
          <w:color w:val="231F20"/>
          <w:spacing w:val="-35"/>
          <w:w w:val="95"/>
        </w:rPr>
        <w:t> </w:t>
      </w:r>
      <w:r>
        <w:rPr>
          <w:color w:val="231F20"/>
          <w:spacing w:val="-5"/>
          <w:w w:val="95"/>
        </w:rPr>
        <w:t>life </w:t>
      </w:r>
      <w:r>
        <w:rPr>
          <w:color w:val="231F20"/>
          <w:spacing w:val="-5"/>
          <w:w w:val="90"/>
        </w:rPr>
        <w:t>skills</w:t>
      </w:r>
      <w:r>
        <w:rPr>
          <w:color w:val="231F20"/>
          <w:spacing w:val="-24"/>
          <w:w w:val="90"/>
        </w:rPr>
        <w:t> </w:t>
      </w:r>
      <w:r>
        <w:rPr>
          <w:color w:val="231F20"/>
          <w:spacing w:val="-4"/>
          <w:w w:val="90"/>
        </w:rPr>
        <w:t>and</w:t>
      </w:r>
      <w:r>
        <w:rPr>
          <w:color w:val="231F20"/>
          <w:spacing w:val="-23"/>
          <w:w w:val="90"/>
        </w:rPr>
        <w:t> </w:t>
      </w:r>
      <w:r>
        <w:rPr>
          <w:color w:val="231F20"/>
          <w:spacing w:val="-5"/>
          <w:w w:val="90"/>
        </w:rPr>
        <w:t>adult</w:t>
      </w:r>
      <w:r>
        <w:rPr>
          <w:color w:val="231F20"/>
          <w:spacing w:val="-23"/>
          <w:w w:val="90"/>
        </w:rPr>
        <w:t> </w:t>
      </w:r>
      <w:r>
        <w:rPr>
          <w:color w:val="231F20"/>
          <w:spacing w:val="-5"/>
          <w:w w:val="90"/>
        </w:rPr>
        <w:t>education</w:t>
      </w:r>
      <w:r>
        <w:rPr>
          <w:color w:val="231F20"/>
          <w:spacing w:val="-23"/>
          <w:w w:val="90"/>
        </w:rPr>
        <w:t> </w:t>
      </w:r>
      <w:r>
        <w:rPr>
          <w:color w:val="231F20"/>
          <w:spacing w:val="-6"/>
          <w:w w:val="90"/>
        </w:rPr>
        <w:t>programing</w:t>
      </w:r>
      <w:r>
        <w:rPr>
          <w:color w:val="231F20"/>
          <w:spacing w:val="-23"/>
          <w:w w:val="90"/>
        </w:rPr>
        <w:t> </w:t>
      </w:r>
      <w:r>
        <w:rPr>
          <w:color w:val="231F20"/>
          <w:spacing w:val="-5"/>
          <w:w w:val="90"/>
        </w:rPr>
        <w:t>offered</w:t>
      </w:r>
      <w:r>
        <w:rPr>
          <w:color w:val="231F20"/>
          <w:spacing w:val="-23"/>
          <w:w w:val="90"/>
        </w:rPr>
        <w:t> </w:t>
      </w:r>
      <w:r>
        <w:rPr>
          <w:color w:val="231F20"/>
          <w:spacing w:val="-4"/>
          <w:w w:val="90"/>
        </w:rPr>
        <w:t>at</w:t>
      </w:r>
      <w:r>
        <w:rPr>
          <w:color w:val="231F20"/>
          <w:spacing w:val="-23"/>
          <w:w w:val="90"/>
        </w:rPr>
        <w:t> </w:t>
      </w:r>
      <w:r>
        <w:rPr>
          <w:color w:val="231F20"/>
          <w:spacing w:val="-4"/>
          <w:w w:val="90"/>
        </w:rPr>
        <w:t>the </w:t>
      </w:r>
      <w:r>
        <w:rPr>
          <w:color w:val="231F20"/>
          <w:spacing w:val="-5"/>
          <w:w w:val="90"/>
        </w:rPr>
        <w:t>career</w:t>
      </w:r>
      <w:r>
        <w:rPr>
          <w:color w:val="231F20"/>
          <w:spacing w:val="-24"/>
          <w:w w:val="90"/>
        </w:rPr>
        <w:t> </w:t>
      </w:r>
      <w:r>
        <w:rPr>
          <w:color w:val="231F20"/>
          <w:spacing w:val="-7"/>
          <w:w w:val="90"/>
        </w:rPr>
        <w:t>Center,</w:t>
      </w:r>
      <w:r>
        <w:rPr>
          <w:color w:val="231F20"/>
          <w:spacing w:val="-24"/>
          <w:w w:val="90"/>
        </w:rPr>
        <w:t> </w:t>
      </w:r>
      <w:r>
        <w:rPr>
          <w:color w:val="231F20"/>
          <w:spacing w:val="-5"/>
          <w:w w:val="90"/>
        </w:rPr>
        <w:t>reentry</w:t>
      </w:r>
      <w:r>
        <w:rPr>
          <w:color w:val="231F20"/>
          <w:spacing w:val="-24"/>
          <w:w w:val="90"/>
        </w:rPr>
        <w:t> </w:t>
      </w:r>
      <w:r>
        <w:rPr>
          <w:color w:val="231F20"/>
          <w:spacing w:val="-6"/>
          <w:w w:val="90"/>
        </w:rPr>
        <w:t>participants</w:t>
      </w:r>
      <w:r>
        <w:rPr>
          <w:color w:val="231F20"/>
          <w:spacing w:val="-24"/>
          <w:w w:val="90"/>
        </w:rPr>
        <w:t> </w:t>
      </w:r>
      <w:r>
        <w:rPr>
          <w:color w:val="231F20"/>
          <w:spacing w:val="-5"/>
          <w:w w:val="90"/>
        </w:rPr>
        <w:t>receive</w:t>
      </w:r>
      <w:r>
        <w:rPr>
          <w:color w:val="231F20"/>
          <w:spacing w:val="-23"/>
          <w:w w:val="90"/>
        </w:rPr>
        <w:t> </w:t>
      </w:r>
      <w:r>
        <w:rPr>
          <w:color w:val="231F20"/>
          <w:spacing w:val="-4"/>
          <w:w w:val="90"/>
        </w:rPr>
        <w:t>one-on- </w:t>
      </w:r>
      <w:r>
        <w:rPr>
          <w:color w:val="231F20"/>
          <w:spacing w:val="-4"/>
          <w:w w:val="95"/>
        </w:rPr>
        <w:t>one</w:t>
      </w:r>
      <w:r>
        <w:rPr>
          <w:color w:val="231F20"/>
          <w:spacing w:val="-41"/>
          <w:w w:val="95"/>
        </w:rPr>
        <w:t> </w:t>
      </w:r>
      <w:r>
        <w:rPr>
          <w:color w:val="231F20"/>
          <w:spacing w:val="-5"/>
          <w:w w:val="95"/>
        </w:rPr>
        <w:t>guidance</w:t>
      </w:r>
      <w:r>
        <w:rPr>
          <w:color w:val="231F20"/>
          <w:spacing w:val="-40"/>
          <w:w w:val="95"/>
        </w:rPr>
        <w:t> </w:t>
      </w:r>
      <w:r>
        <w:rPr>
          <w:color w:val="231F20"/>
          <w:spacing w:val="-3"/>
          <w:w w:val="95"/>
        </w:rPr>
        <w:t>in</w:t>
      </w:r>
      <w:r>
        <w:rPr>
          <w:color w:val="231F20"/>
          <w:spacing w:val="-40"/>
          <w:w w:val="95"/>
        </w:rPr>
        <w:t> </w:t>
      </w:r>
      <w:r>
        <w:rPr>
          <w:color w:val="231F20"/>
          <w:spacing w:val="-5"/>
          <w:w w:val="95"/>
        </w:rPr>
        <w:t>building</w:t>
      </w:r>
      <w:r>
        <w:rPr>
          <w:color w:val="231F20"/>
          <w:spacing w:val="-40"/>
          <w:w w:val="95"/>
        </w:rPr>
        <w:t> </w:t>
      </w:r>
      <w:r>
        <w:rPr>
          <w:color w:val="231F20"/>
          <w:w w:val="95"/>
        </w:rPr>
        <w:t>a</w:t>
      </w:r>
      <w:r>
        <w:rPr>
          <w:color w:val="231F20"/>
          <w:spacing w:val="-40"/>
          <w:w w:val="95"/>
        </w:rPr>
        <w:t> </w:t>
      </w:r>
      <w:r>
        <w:rPr>
          <w:color w:val="231F20"/>
          <w:spacing w:val="-5"/>
          <w:w w:val="95"/>
        </w:rPr>
        <w:t>career</w:t>
      </w:r>
      <w:r>
        <w:rPr>
          <w:color w:val="231F20"/>
          <w:spacing w:val="-40"/>
          <w:w w:val="95"/>
        </w:rPr>
        <w:t> </w:t>
      </w:r>
      <w:r>
        <w:rPr>
          <w:color w:val="231F20"/>
          <w:spacing w:val="-4"/>
          <w:w w:val="95"/>
        </w:rPr>
        <w:t>plan</w:t>
      </w:r>
      <w:r>
        <w:rPr>
          <w:color w:val="231F20"/>
          <w:spacing w:val="-41"/>
          <w:w w:val="95"/>
        </w:rPr>
        <w:t> </w:t>
      </w:r>
      <w:r>
        <w:rPr>
          <w:color w:val="231F20"/>
          <w:spacing w:val="-4"/>
          <w:w w:val="95"/>
        </w:rPr>
        <w:t>and</w:t>
      </w:r>
      <w:r>
        <w:rPr>
          <w:color w:val="231F20"/>
          <w:spacing w:val="-40"/>
          <w:w w:val="95"/>
        </w:rPr>
        <w:t> </w:t>
      </w:r>
      <w:r>
        <w:rPr>
          <w:color w:val="231F20"/>
          <w:spacing w:val="-6"/>
          <w:w w:val="95"/>
        </w:rPr>
        <w:t>navigat- </w:t>
      </w:r>
      <w:r>
        <w:rPr>
          <w:color w:val="231F20"/>
          <w:spacing w:val="-4"/>
          <w:w w:val="90"/>
        </w:rPr>
        <w:t>ing</w:t>
      </w:r>
      <w:r>
        <w:rPr>
          <w:color w:val="231F20"/>
          <w:spacing w:val="-21"/>
          <w:w w:val="90"/>
        </w:rPr>
        <w:t> </w:t>
      </w:r>
      <w:r>
        <w:rPr>
          <w:color w:val="231F20"/>
          <w:spacing w:val="-6"/>
          <w:w w:val="90"/>
        </w:rPr>
        <w:t>potential</w:t>
      </w:r>
      <w:r>
        <w:rPr>
          <w:color w:val="231F20"/>
          <w:spacing w:val="-20"/>
          <w:w w:val="90"/>
        </w:rPr>
        <w:t> </w:t>
      </w:r>
      <w:r>
        <w:rPr>
          <w:color w:val="231F20"/>
          <w:spacing w:val="-5"/>
          <w:w w:val="90"/>
        </w:rPr>
        <w:t>obstacles</w:t>
      </w:r>
      <w:r>
        <w:rPr>
          <w:color w:val="231F20"/>
          <w:spacing w:val="-20"/>
          <w:w w:val="90"/>
        </w:rPr>
        <w:t> </w:t>
      </w:r>
      <w:r>
        <w:rPr>
          <w:color w:val="231F20"/>
          <w:spacing w:val="-4"/>
          <w:w w:val="90"/>
        </w:rPr>
        <w:t>to</w:t>
      </w:r>
      <w:r>
        <w:rPr>
          <w:color w:val="231F20"/>
          <w:spacing w:val="-20"/>
          <w:w w:val="90"/>
        </w:rPr>
        <w:t> </w:t>
      </w:r>
      <w:r>
        <w:rPr>
          <w:color w:val="231F20"/>
          <w:spacing w:val="-6"/>
          <w:w w:val="90"/>
        </w:rPr>
        <w:t>employment,</w:t>
      </w:r>
      <w:r>
        <w:rPr>
          <w:color w:val="231F20"/>
          <w:spacing w:val="-20"/>
          <w:w w:val="90"/>
        </w:rPr>
        <w:t> </w:t>
      </w:r>
      <w:r>
        <w:rPr>
          <w:color w:val="231F20"/>
          <w:spacing w:val="-5"/>
          <w:w w:val="90"/>
        </w:rPr>
        <w:t>housing</w:t>
      </w:r>
      <w:r>
        <w:rPr>
          <w:color w:val="231F20"/>
          <w:spacing w:val="-20"/>
          <w:w w:val="90"/>
        </w:rPr>
        <w:t> </w:t>
      </w:r>
      <w:r>
        <w:rPr>
          <w:color w:val="231F20"/>
          <w:spacing w:val="-6"/>
          <w:w w:val="90"/>
        </w:rPr>
        <w:t>and </w:t>
      </w:r>
      <w:r>
        <w:rPr>
          <w:color w:val="231F20"/>
          <w:spacing w:val="-4"/>
          <w:w w:val="95"/>
        </w:rPr>
        <w:t>the</w:t>
      </w:r>
      <w:r>
        <w:rPr>
          <w:color w:val="231F20"/>
          <w:spacing w:val="-25"/>
          <w:w w:val="95"/>
        </w:rPr>
        <w:t> </w:t>
      </w:r>
      <w:r>
        <w:rPr>
          <w:color w:val="231F20"/>
          <w:spacing w:val="-4"/>
          <w:w w:val="95"/>
        </w:rPr>
        <w:t>legal</w:t>
      </w:r>
      <w:r>
        <w:rPr>
          <w:color w:val="231F20"/>
          <w:spacing w:val="-24"/>
          <w:w w:val="95"/>
        </w:rPr>
        <w:t> </w:t>
      </w:r>
      <w:r>
        <w:rPr>
          <w:color w:val="231F20"/>
          <w:spacing w:val="-6"/>
          <w:w w:val="95"/>
        </w:rPr>
        <w:t>system.</w:t>
      </w:r>
      <w:r>
        <w:rPr>
          <w:color w:val="231F20"/>
          <w:spacing w:val="-25"/>
          <w:w w:val="95"/>
        </w:rPr>
        <w:t> </w:t>
      </w:r>
      <w:r>
        <w:rPr>
          <w:rFonts w:ascii="Century Gothic" w:hAnsi="Century Gothic"/>
          <w:b/>
          <w:color w:val="231F20"/>
          <w:spacing w:val="-8"/>
          <w:w w:val="95"/>
        </w:rPr>
        <w:t>(501)</w:t>
      </w:r>
      <w:r>
        <w:rPr>
          <w:rFonts w:ascii="Century Gothic" w:hAnsi="Century Gothic"/>
          <w:b/>
          <w:color w:val="231F20"/>
          <w:spacing w:val="-20"/>
          <w:w w:val="95"/>
        </w:rPr>
        <w:t> </w:t>
      </w:r>
      <w:r>
        <w:rPr>
          <w:rFonts w:ascii="Century Gothic" w:hAnsi="Century Gothic"/>
          <w:b/>
          <w:color w:val="231F20"/>
          <w:spacing w:val="-7"/>
          <w:w w:val="95"/>
        </w:rPr>
        <w:t>374-7383</w:t>
      </w:r>
      <w:r>
        <w:rPr>
          <w:rFonts w:ascii="Century Gothic" w:hAnsi="Century Gothic"/>
          <w:b/>
          <w:color w:val="231F20"/>
          <w:spacing w:val="-21"/>
          <w:w w:val="95"/>
        </w:rPr>
        <w:t> </w:t>
      </w:r>
      <w:r>
        <w:rPr>
          <w:rFonts w:ascii="Century Gothic" w:hAnsi="Century Gothic"/>
          <w:b/>
          <w:color w:val="231F20"/>
          <w:w w:val="95"/>
        </w:rPr>
        <w:t>Ext.</w:t>
      </w:r>
      <w:r>
        <w:rPr>
          <w:rFonts w:ascii="Century Gothic" w:hAnsi="Century Gothic"/>
          <w:b/>
          <w:color w:val="231F20"/>
          <w:spacing w:val="-20"/>
          <w:w w:val="95"/>
        </w:rPr>
        <w:t> </w:t>
      </w:r>
      <w:r>
        <w:rPr>
          <w:rFonts w:ascii="Century Gothic" w:hAnsi="Century Gothic"/>
          <w:b/>
          <w:color w:val="231F20"/>
          <w:spacing w:val="-7"/>
          <w:w w:val="95"/>
        </w:rPr>
        <w:t>#218</w:t>
      </w:r>
    </w:p>
    <w:p>
      <w:pPr>
        <w:pStyle w:val="Heading5"/>
        <w:spacing w:line="217" w:lineRule="exact" w:before="65"/>
      </w:pPr>
      <w:r>
        <w:rPr>
          <w:color w:val="231F20"/>
        </w:rPr>
        <w:t>Phoenix Recovery Center</w:t>
      </w:r>
    </w:p>
    <w:p>
      <w:pPr>
        <w:pStyle w:val="BodyText"/>
        <w:spacing w:line="230" w:lineRule="auto" w:before="3"/>
        <w:ind w:right="205"/>
      </w:pPr>
      <w:r>
        <w:rPr>
          <w:color w:val="231F20"/>
          <w:spacing w:val="-5"/>
        </w:rPr>
        <w:t>104 </w:t>
      </w:r>
      <w:r>
        <w:rPr>
          <w:color w:val="231F20"/>
          <w:spacing w:val="-4"/>
        </w:rPr>
        <w:t>North </w:t>
      </w:r>
      <w:r>
        <w:rPr>
          <w:color w:val="231F20"/>
          <w:spacing w:val="-6"/>
        </w:rPr>
        <w:t>Battery, </w:t>
      </w:r>
      <w:r>
        <w:rPr>
          <w:color w:val="231F20"/>
          <w:spacing w:val="-4"/>
        </w:rPr>
        <w:t>Little </w:t>
      </w:r>
      <w:r>
        <w:rPr>
          <w:color w:val="231F20"/>
          <w:spacing w:val="-5"/>
        </w:rPr>
        <w:t>Rock, </w:t>
      </w:r>
      <w:r>
        <w:rPr>
          <w:color w:val="231F20"/>
        </w:rPr>
        <w:t>AR </w:t>
      </w:r>
      <w:r>
        <w:rPr>
          <w:color w:val="231F20"/>
          <w:spacing w:val="-5"/>
        </w:rPr>
        <w:t>72205,</w:t>
      </w:r>
      <w:hyperlink r:id="rId95">
        <w:r>
          <w:rPr>
            <w:color w:val="231F20"/>
            <w:spacing w:val="-5"/>
          </w:rPr>
          <w:t> </w:t>
        </w:r>
        <w:r>
          <w:rPr>
            <w:color w:val="231F20"/>
            <w:spacing w:val="-7"/>
            <w:w w:val="85"/>
          </w:rPr>
          <w:t>http://www.phoenixarkansas.com/phoenix-recov-</w:t>
        </w:r>
      </w:hyperlink>
      <w:r>
        <w:rPr>
          <w:color w:val="231F20"/>
          <w:spacing w:val="-7"/>
          <w:w w:val="85"/>
        </w:rPr>
        <w:t> </w:t>
      </w:r>
      <w:r>
        <w:rPr>
          <w:color w:val="231F20"/>
          <w:spacing w:val="-6"/>
        </w:rPr>
        <w:t>ery-center-for-women/</w:t>
      </w:r>
    </w:p>
    <w:p>
      <w:pPr>
        <w:pStyle w:val="BodyText"/>
        <w:spacing w:line="194" w:lineRule="exact"/>
      </w:pPr>
      <w:r>
        <w:rPr>
          <w:color w:val="231F20"/>
          <w:w w:val="95"/>
        </w:rPr>
        <w:t>Transitional housing for women only.</w:t>
      </w:r>
    </w:p>
    <w:p>
      <w:pPr>
        <w:pStyle w:val="Heading5"/>
        <w:spacing w:line="211" w:lineRule="exact"/>
      </w:pPr>
      <w:r>
        <w:rPr>
          <w:color w:val="231F20"/>
        </w:rPr>
        <w:t>(501) 725-4907</w:t>
      </w:r>
    </w:p>
    <w:p>
      <w:pPr>
        <w:spacing w:line="217" w:lineRule="exact" w:before="71"/>
        <w:ind w:left="140" w:right="0" w:firstLine="0"/>
        <w:jc w:val="left"/>
        <w:rPr>
          <w:rFonts w:ascii="Century Gothic" w:hAnsi="Century Gothic"/>
          <w:b/>
          <w:sz w:val="18"/>
        </w:rPr>
      </w:pPr>
      <w:r>
        <w:rPr>
          <w:rFonts w:ascii="Century Gothic" w:hAnsi="Century Gothic"/>
          <w:b/>
          <w:color w:val="231F20"/>
          <w:sz w:val="18"/>
        </w:rPr>
        <w:t>Quality Living Center, Men’s</w:t>
      </w:r>
    </w:p>
    <w:p>
      <w:pPr>
        <w:pStyle w:val="BodyText"/>
        <w:spacing w:line="230" w:lineRule="auto" w:before="3"/>
        <w:ind w:right="528"/>
      </w:pPr>
      <w:r>
        <w:rPr>
          <w:color w:val="231F20"/>
          <w:spacing w:val="-4"/>
          <w:w w:val="95"/>
        </w:rPr>
        <w:t>3925</w:t>
      </w:r>
      <w:r>
        <w:rPr>
          <w:color w:val="231F20"/>
          <w:spacing w:val="-24"/>
          <w:w w:val="95"/>
        </w:rPr>
        <w:t> </w:t>
      </w:r>
      <w:r>
        <w:rPr>
          <w:color w:val="231F20"/>
          <w:spacing w:val="-5"/>
          <w:w w:val="95"/>
        </w:rPr>
        <w:t>Asher</w:t>
      </w:r>
      <w:r>
        <w:rPr>
          <w:color w:val="231F20"/>
          <w:spacing w:val="-23"/>
          <w:w w:val="95"/>
        </w:rPr>
        <w:t> </w:t>
      </w:r>
      <w:r>
        <w:rPr>
          <w:color w:val="231F20"/>
          <w:spacing w:val="-6"/>
          <w:w w:val="95"/>
        </w:rPr>
        <w:t>Avenue,</w:t>
      </w:r>
      <w:r>
        <w:rPr>
          <w:color w:val="231F20"/>
          <w:spacing w:val="-23"/>
          <w:w w:val="95"/>
        </w:rPr>
        <w:t> </w:t>
      </w:r>
      <w:r>
        <w:rPr>
          <w:color w:val="231F20"/>
          <w:spacing w:val="-4"/>
          <w:w w:val="95"/>
        </w:rPr>
        <w:t>Little</w:t>
      </w:r>
      <w:r>
        <w:rPr>
          <w:color w:val="231F20"/>
          <w:spacing w:val="-24"/>
          <w:w w:val="95"/>
        </w:rPr>
        <w:t> </w:t>
      </w:r>
      <w:r>
        <w:rPr>
          <w:color w:val="231F20"/>
          <w:spacing w:val="-5"/>
          <w:w w:val="95"/>
        </w:rPr>
        <w:t>Rock,</w:t>
      </w:r>
      <w:r>
        <w:rPr>
          <w:color w:val="231F20"/>
          <w:spacing w:val="-23"/>
          <w:w w:val="95"/>
        </w:rPr>
        <w:t> </w:t>
      </w:r>
      <w:r>
        <w:rPr>
          <w:color w:val="231F20"/>
          <w:w w:val="95"/>
        </w:rPr>
        <w:t>AR</w:t>
      </w:r>
      <w:r>
        <w:rPr>
          <w:color w:val="231F20"/>
          <w:spacing w:val="-23"/>
          <w:w w:val="95"/>
        </w:rPr>
        <w:t> </w:t>
      </w:r>
      <w:r>
        <w:rPr>
          <w:color w:val="231F20"/>
          <w:spacing w:val="-5"/>
          <w:w w:val="95"/>
        </w:rPr>
        <w:t>72204, </w:t>
      </w:r>
      <w:hyperlink r:id="rId96">
        <w:r>
          <w:rPr>
            <w:color w:val="231F20"/>
            <w:spacing w:val="-7"/>
            <w:w w:val="90"/>
          </w:rPr>
          <w:t>http://qualitylivingcentertreatment.net</w:t>
        </w:r>
      </w:hyperlink>
    </w:p>
    <w:p>
      <w:pPr>
        <w:spacing w:line="203" w:lineRule="exact" w:before="0"/>
        <w:ind w:left="140" w:right="0" w:firstLine="0"/>
        <w:jc w:val="left"/>
        <w:rPr>
          <w:rFonts w:ascii="Century Gothic"/>
          <w:b/>
          <w:sz w:val="18"/>
        </w:rPr>
      </w:pPr>
      <w:r>
        <w:rPr>
          <w:color w:val="231F20"/>
          <w:spacing w:val="-7"/>
          <w:w w:val="95"/>
          <w:sz w:val="18"/>
        </w:rPr>
        <w:t>Transitional</w:t>
      </w:r>
      <w:r>
        <w:rPr>
          <w:color w:val="231F20"/>
          <w:spacing w:val="-36"/>
          <w:w w:val="95"/>
          <w:sz w:val="18"/>
        </w:rPr>
        <w:t> </w:t>
      </w:r>
      <w:r>
        <w:rPr>
          <w:color w:val="231F20"/>
          <w:spacing w:val="-5"/>
          <w:w w:val="95"/>
          <w:sz w:val="18"/>
        </w:rPr>
        <w:t>housing</w:t>
      </w:r>
      <w:r>
        <w:rPr>
          <w:color w:val="231F20"/>
          <w:spacing w:val="-35"/>
          <w:w w:val="95"/>
          <w:sz w:val="18"/>
        </w:rPr>
        <w:t> </w:t>
      </w:r>
      <w:r>
        <w:rPr>
          <w:color w:val="231F20"/>
          <w:spacing w:val="-5"/>
          <w:w w:val="95"/>
          <w:sz w:val="18"/>
        </w:rPr>
        <w:t>for</w:t>
      </w:r>
      <w:r>
        <w:rPr>
          <w:color w:val="231F20"/>
          <w:spacing w:val="-35"/>
          <w:w w:val="95"/>
          <w:sz w:val="18"/>
        </w:rPr>
        <w:t> </w:t>
      </w:r>
      <w:r>
        <w:rPr>
          <w:color w:val="231F20"/>
          <w:spacing w:val="-4"/>
          <w:w w:val="95"/>
          <w:sz w:val="18"/>
        </w:rPr>
        <w:t>men</w:t>
      </w:r>
      <w:r>
        <w:rPr>
          <w:color w:val="231F20"/>
          <w:spacing w:val="-35"/>
          <w:w w:val="95"/>
          <w:sz w:val="18"/>
        </w:rPr>
        <w:t> </w:t>
      </w:r>
      <w:r>
        <w:rPr>
          <w:color w:val="231F20"/>
          <w:spacing w:val="-7"/>
          <w:w w:val="95"/>
          <w:sz w:val="18"/>
        </w:rPr>
        <w:t>only.</w:t>
      </w:r>
      <w:r>
        <w:rPr>
          <w:color w:val="231F20"/>
          <w:spacing w:val="-34"/>
          <w:w w:val="95"/>
          <w:sz w:val="18"/>
        </w:rPr>
        <w:t> </w:t>
      </w:r>
      <w:r>
        <w:rPr>
          <w:rFonts w:ascii="Century Gothic"/>
          <w:b/>
          <w:color w:val="231F20"/>
          <w:spacing w:val="-8"/>
          <w:w w:val="95"/>
          <w:sz w:val="18"/>
        </w:rPr>
        <w:t>(501)</w:t>
      </w:r>
      <w:r>
        <w:rPr>
          <w:rFonts w:ascii="Century Gothic"/>
          <w:b/>
          <w:color w:val="231F20"/>
          <w:spacing w:val="-32"/>
          <w:w w:val="95"/>
          <w:sz w:val="18"/>
        </w:rPr>
        <w:t> </w:t>
      </w:r>
      <w:r>
        <w:rPr>
          <w:rFonts w:ascii="Century Gothic"/>
          <w:b/>
          <w:color w:val="231F20"/>
          <w:spacing w:val="-4"/>
          <w:w w:val="95"/>
          <w:sz w:val="18"/>
        </w:rPr>
        <w:t>663-3490</w:t>
      </w:r>
    </w:p>
    <w:p>
      <w:pPr>
        <w:pStyle w:val="Heading5"/>
        <w:spacing w:line="217" w:lineRule="exact" w:before="70"/>
      </w:pPr>
      <w:r>
        <w:rPr>
          <w:color w:val="231F20"/>
        </w:rPr>
        <w:t>Quality Living Center, Women’s</w:t>
      </w:r>
    </w:p>
    <w:p>
      <w:pPr>
        <w:pStyle w:val="BodyText"/>
        <w:spacing w:line="230" w:lineRule="auto" w:before="3"/>
        <w:ind w:right="135"/>
      </w:pPr>
      <w:r>
        <w:rPr>
          <w:color w:val="231F20"/>
          <w:w w:val="95"/>
        </w:rPr>
        <w:t>2900</w:t>
      </w:r>
      <w:r>
        <w:rPr>
          <w:color w:val="231F20"/>
          <w:spacing w:val="-24"/>
          <w:w w:val="95"/>
        </w:rPr>
        <w:t> </w:t>
      </w:r>
      <w:r>
        <w:rPr>
          <w:color w:val="231F20"/>
          <w:spacing w:val="-5"/>
          <w:w w:val="95"/>
        </w:rPr>
        <w:t>South</w:t>
      </w:r>
      <w:r>
        <w:rPr>
          <w:color w:val="231F20"/>
          <w:spacing w:val="-24"/>
          <w:w w:val="95"/>
        </w:rPr>
        <w:t> </w:t>
      </w:r>
      <w:r>
        <w:rPr>
          <w:color w:val="231F20"/>
          <w:spacing w:val="-4"/>
          <w:w w:val="95"/>
        </w:rPr>
        <w:t>Cedar</w:t>
      </w:r>
      <w:r>
        <w:rPr>
          <w:color w:val="231F20"/>
          <w:spacing w:val="-24"/>
          <w:w w:val="95"/>
        </w:rPr>
        <w:t> </w:t>
      </w:r>
      <w:r>
        <w:rPr>
          <w:color w:val="231F20"/>
          <w:spacing w:val="-5"/>
          <w:w w:val="95"/>
        </w:rPr>
        <w:t>Street,</w:t>
      </w:r>
      <w:r>
        <w:rPr>
          <w:color w:val="231F20"/>
          <w:spacing w:val="-23"/>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3"/>
          <w:w w:val="95"/>
        </w:rPr>
        <w:t> </w:t>
      </w:r>
      <w:r>
        <w:rPr>
          <w:color w:val="231F20"/>
          <w:spacing w:val="-5"/>
          <w:w w:val="95"/>
        </w:rPr>
        <w:t>72204, </w:t>
      </w:r>
      <w:hyperlink r:id="rId96">
        <w:r>
          <w:rPr>
            <w:color w:val="231F20"/>
            <w:spacing w:val="-7"/>
          </w:rPr>
          <w:t>http://qualitylivingcentertreatment.net</w:t>
        </w:r>
      </w:hyperlink>
    </w:p>
    <w:p>
      <w:pPr>
        <w:pStyle w:val="BodyText"/>
        <w:spacing w:line="194" w:lineRule="exact"/>
      </w:pPr>
      <w:r>
        <w:rPr>
          <w:color w:val="231F20"/>
          <w:spacing w:val="-7"/>
          <w:w w:val="90"/>
        </w:rPr>
        <w:t>Transitional</w:t>
      </w:r>
      <w:r>
        <w:rPr>
          <w:color w:val="231F20"/>
          <w:spacing w:val="-21"/>
          <w:w w:val="90"/>
        </w:rPr>
        <w:t> </w:t>
      </w:r>
      <w:r>
        <w:rPr>
          <w:color w:val="231F20"/>
          <w:spacing w:val="-5"/>
          <w:w w:val="90"/>
        </w:rPr>
        <w:t>housing</w:t>
      </w:r>
      <w:r>
        <w:rPr>
          <w:color w:val="231F20"/>
          <w:spacing w:val="-20"/>
          <w:w w:val="90"/>
        </w:rPr>
        <w:t> </w:t>
      </w:r>
      <w:r>
        <w:rPr>
          <w:color w:val="231F20"/>
          <w:spacing w:val="-5"/>
          <w:w w:val="90"/>
        </w:rPr>
        <w:t>for</w:t>
      </w:r>
      <w:r>
        <w:rPr>
          <w:color w:val="231F20"/>
          <w:spacing w:val="-20"/>
          <w:w w:val="90"/>
        </w:rPr>
        <w:t> </w:t>
      </w:r>
      <w:r>
        <w:rPr>
          <w:color w:val="231F20"/>
          <w:spacing w:val="-6"/>
          <w:w w:val="90"/>
        </w:rPr>
        <w:t>women</w:t>
      </w:r>
      <w:r>
        <w:rPr>
          <w:color w:val="231F20"/>
          <w:spacing w:val="-20"/>
          <w:w w:val="90"/>
        </w:rPr>
        <w:t> </w:t>
      </w:r>
      <w:r>
        <w:rPr>
          <w:color w:val="231F20"/>
          <w:spacing w:val="-7"/>
          <w:w w:val="90"/>
        </w:rPr>
        <w:t>only.</w:t>
      </w:r>
    </w:p>
    <w:p>
      <w:pPr>
        <w:pStyle w:val="Heading5"/>
        <w:spacing w:line="211" w:lineRule="exact"/>
      </w:pPr>
      <w:r>
        <w:rPr>
          <w:color w:val="231F20"/>
        </w:rPr>
        <w:t>(501) 663-3490</w:t>
      </w:r>
    </w:p>
    <w:p>
      <w:pPr>
        <w:spacing w:before="70"/>
        <w:ind w:left="140" w:right="0" w:firstLine="0"/>
        <w:jc w:val="left"/>
        <w:rPr>
          <w:rFonts w:ascii="Century Gothic"/>
          <w:b/>
          <w:sz w:val="18"/>
        </w:rPr>
      </w:pPr>
      <w:r>
        <w:rPr>
          <w:rFonts w:ascii="Century Gothic"/>
          <w:b/>
          <w:color w:val="231F20"/>
          <w:spacing w:val="-5"/>
          <w:sz w:val="18"/>
        </w:rPr>
        <w:t>Recovery Center </w:t>
      </w:r>
      <w:r>
        <w:rPr>
          <w:rFonts w:ascii="Century Gothic"/>
          <w:b/>
          <w:color w:val="231F20"/>
          <w:spacing w:val="-4"/>
          <w:sz w:val="18"/>
        </w:rPr>
        <w:t>of </w:t>
      </w:r>
      <w:r>
        <w:rPr>
          <w:rFonts w:ascii="Century Gothic"/>
          <w:b/>
          <w:color w:val="231F20"/>
          <w:spacing w:val="-6"/>
          <w:sz w:val="18"/>
        </w:rPr>
        <w:t>Arkansas, Riverbend</w:t>
      </w:r>
    </w:p>
    <w:p>
      <w:pPr>
        <w:pStyle w:val="BodyText"/>
        <w:spacing w:line="230" w:lineRule="auto" w:before="171"/>
        <w:ind w:right="396"/>
      </w:pPr>
      <w:r>
        <w:rPr/>
        <w:br w:type="column"/>
      </w:r>
      <w:r>
        <w:rPr>
          <w:color w:val="231F20"/>
          <w:spacing w:val="-8"/>
          <w:w w:val="95"/>
        </w:rPr>
        <w:t>1201</w:t>
      </w:r>
      <w:r>
        <w:rPr>
          <w:color w:val="231F20"/>
          <w:spacing w:val="-26"/>
          <w:w w:val="95"/>
        </w:rPr>
        <w:t> </w:t>
      </w:r>
      <w:r>
        <w:rPr>
          <w:color w:val="231F20"/>
          <w:spacing w:val="-5"/>
          <w:w w:val="95"/>
        </w:rPr>
        <w:t>River</w:t>
      </w:r>
      <w:r>
        <w:rPr>
          <w:color w:val="231F20"/>
          <w:spacing w:val="-26"/>
          <w:w w:val="95"/>
        </w:rPr>
        <w:t> </w:t>
      </w:r>
      <w:r>
        <w:rPr>
          <w:color w:val="231F20"/>
          <w:spacing w:val="-5"/>
          <w:w w:val="95"/>
        </w:rPr>
        <w:t>Road,</w:t>
      </w:r>
      <w:r>
        <w:rPr>
          <w:color w:val="231F20"/>
          <w:spacing w:val="-25"/>
          <w:w w:val="95"/>
        </w:rPr>
        <w:t> </w:t>
      </w:r>
      <w:r>
        <w:rPr>
          <w:color w:val="231F20"/>
          <w:spacing w:val="-4"/>
          <w:w w:val="95"/>
        </w:rPr>
        <w:t>North</w:t>
      </w:r>
      <w:r>
        <w:rPr>
          <w:color w:val="231F20"/>
          <w:spacing w:val="-26"/>
          <w:w w:val="95"/>
        </w:rPr>
        <w:t> </w:t>
      </w:r>
      <w:r>
        <w:rPr>
          <w:color w:val="231F20"/>
          <w:spacing w:val="-4"/>
          <w:w w:val="95"/>
        </w:rPr>
        <w:t>Little</w:t>
      </w:r>
      <w:r>
        <w:rPr>
          <w:color w:val="231F20"/>
          <w:spacing w:val="-26"/>
          <w:w w:val="95"/>
        </w:rPr>
        <w:t> </w:t>
      </w:r>
      <w:r>
        <w:rPr>
          <w:color w:val="231F20"/>
          <w:spacing w:val="-5"/>
          <w:w w:val="95"/>
        </w:rPr>
        <w:t>Rock,</w:t>
      </w:r>
      <w:r>
        <w:rPr>
          <w:color w:val="231F20"/>
          <w:spacing w:val="-25"/>
          <w:w w:val="95"/>
        </w:rPr>
        <w:t> </w:t>
      </w:r>
      <w:r>
        <w:rPr>
          <w:color w:val="231F20"/>
          <w:w w:val="95"/>
        </w:rPr>
        <w:t>AR</w:t>
      </w:r>
      <w:r>
        <w:rPr>
          <w:color w:val="231F20"/>
          <w:spacing w:val="-26"/>
          <w:w w:val="95"/>
        </w:rPr>
        <w:t> </w:t>
      </w:r>
      <w:r>
        <w:rPr>
          <w:color w:val="231F20"/>
          <w:spacing w:val="-11"/>
          <w:w w:val="95"/>
        </w:rPr>
        <w:t>72114, </w:t>
      </w:r>
      <w:hyperlink r:id="rId97">
        <w:r>
          <w:rPr>
            <w:color w:val="231F20"/>
            <w:spacing w:val="-6"/>
          </w:rPr>
          <w:t>www.rcofa.org</w:t>
        </w:r>
      </w:hyperlink>
    </w:p>
    <w:p>
      <w:pPr>
        <w:pStyle w:val="BodyText"/>
        <w:spacing w:line="192" w:lineRule="exact"/>
      </w:pPr>
      <w:r>
        <w:rPr>
          <w:color w:val="231F20"/>
          <w:w w:val="95"/>
        </w:rPr>
        <w:t>Transitional housing for men and women.</w:t>
      </w:r>
    </w:p>
    <w:p>
      <w:pPr>
        <w:pStyle w:val="Heading5"/>
        <w:spacing w:line="210" w:lineRule="exact"/>
      </w:pPr>
      <w:r>
        <w:rPr>
          <w:color w:val="231F20"/>
        </w:rPr>
        <w:t>(501) 372-4611</w:t>
      </w:r>
    </w:p>
    <w:p>
      <w:pPr>
        <w:spacing w:line="230" w:lineRule="auto" w:before="77"/>
        <w:ind w:left="140" w:right="328" w:firstLine="0"/>
        <w:jc w:val="left"/>
        <w:rPr>
          <w:sz w:val="18"/>
        </w:rPr>
      </w:pPr>
      <w:r>
        <w:rPr>
          <w:rFonts w:ascii="Century Gothic"/>
          <w:b/>
          <w:color w:val="231F20"/>
          <w:spacing w:val="-5"/>
          <w:w w:val="90"/>
          <w:sz w:val="18"/>
        </w:rPr>
        <w:t>Recovery Center </w:t>
      </w:r>
      <w:r>
        <w:rPr>
          <w:rFonts w:ascii="Century Gothic"/>
          <w:b/>
          <w:color w:val="231F20"/>
          <w:spacing w:val="-4"/>
          <w:w w:val="90"/>
          <w:sz w:val="18"/>
        </w:rPr>
        <w:t>of </w:t>
      </w:r>
      <w:r>
        <w:rPr>
          <w:rFonts w:ascii="Century Gothic"/>
          <w:b/>
          <w:color w:val="231F20"/>
          <w:spacing w:val="-6"/>
          <w:w w:val="90"/>
          <w:sz w:val="18"/>
        </w:rPr>
        <w:t>Arkansas, Williamsburg </w:t>
      </w:r>
      <w:r>
        <w:rPr>
          <w:color w:val="231F20"/>
          <w:spacing w:val="-4"/>
          <w:w w:val="95"/>
          <w:sz w:val="18"/>
        </w:rPr>
        <w:t>6301</w:t>
      </w:r>
      <w:r>
        <w:rPr>
          <w:color w:val="231F20"/>
          <w:spacing w:val="-30"/>
          <w:w w:val="95"/>
          <w:sz w:val="18"/>
        </w:rPr>
        <w:t> </w:t>
      </w:r>
      <w:r>
        <w:rPr>
          <w:color w:val="231F20"/>
          <w:spacing w:val="-6"/>
          <w:w w:val="95"/>
          <w:sz w:val="18"/>
        </w:rPr>
        <w:t>Father</w:t>
      </w:r>
      <w:r>
        <w:rPr>
          <w:color w:val="231F20"/>
          <w:spacing w:val="-29"/>
          <w:w w:val="95"/>
          <w:sz w:val="18"/>
        </w:rPr>
        <w:t> </w:t>
      </w:r>
      <w:r>
        <w:rPr>
          <w:color w:val="231F20"/>
          <w:spacing w:val="-7"/>
          <w:w w:val="95"/>
          <w:sz w:val="18"/>
        </w:rPr>
        <w:t>Tribou</w:t>
      </w:r>
      <w:r>
        <w:rPr>
          <w:color w:val="231F20"/>
          <w:spacing w:val="-30"/>
          <w:w w:val="95"/>
          <w:sz w:val="18"/>
        </w:rPr>
        <w:t> </w:t>
      </w:r>
      <w:r>
        <w:rPr>
          <w:color w:val="231F20"/>
          <w:spacing w:val="-5"/>
          <w:w w:val="95"/>
          <w:sz w:val="18"/>
        </w:rPr>
        <w:t>Road,</w:t>
      </w:r>
      <w:r>
        <w:rPr>
          <w:color w:val="231F20"/>
          <w:spacing w:val="-29"/>
          <w:w w:val="95"/>
          <w:sz w:val="18"/>
        </w:rPr>
        <w:t> </w:t>
      </w:r>
      <w:r>
        <w:rPr>
          <w:color w:val="231F20"/>
          <w:spacing w:val="-4"/>
          <w:w w:val="95"/>
          <w:sz w:val="18"/>
        </w:rPr>
        <w:t>Little</w:t>
      </w:r>
      <w:r>
        <w:rPr>
          <w:color w:val="231F20"/>
          <w:spacing w:val="-29"/>
          <w:w w:val="95"/>
          <w:sz w:val="18"/>
        </w:rPr>
        <w:t> </w:t>
      </w:r>
      <w:r>
        <w:rPr>
          <w:color w:val="231F20"/>
          <w:spacing w:val="-5"/>
          <w:w w:val="95"/>
          <w:sz w:val="18"/>
        </w:rPr>
        <w:t>Rock,</w:t>
      </w:r>
      <w:r>
        <w:rPr>
          <w:color w:val="231F20"/>
          <w:spacing w:val="-30"/>
          <w:w w:val="95"/>
          <w:sz w:val="18"/>
        </w:rPr>
        <w:t> </w:t>
      </w:r>
      <w:r>
        <w:rPr>
          <w:color w:val="231F20"/>
          <w:w w:val="95"/>
          <w:sz w:val="18"/>
        </w:rPr>
        <w:t>A</w:t>
      </w:r>
      <w:r>
        <w:rPr>
          <w:color w:val="231F20"/>
          <w:spacing w:val="-29"/>
          <w:w w:val="95"/>
          <w:sz w:val="18"/>
        </w:rPr>
        <w:t> </w:t>
      </w:r>
      <w:r>
        <w:rPr>
          <w:color w:val="231F20"/>
          <w:spacing w:val="-5"/>
          <w:w w:val="95"/>
          <w:sz w:val="18"/>
        </w:rPr>
        <w:t>72205, </w:t>
      </w:r>
      <w:hyperlink r:id="rId97">
        <w:r>
          <w:rPr>
            <w:color w:val="231F20"/>
            <w:spacing w:val="-6"/>
            <w:sz w:val="18"/>
          </w:rPr>
          <w:t>www.rcofa.org</w:t>
        </w:r>
      </w:hyperlink>
    </w:p>
    <w:p>
      <w:pPr>
        <w:pStyle w:val="BodyText"/>
        <w:spacing w:line="218" w:lineRule="auto" w:before="9"/>
        <w:ind w:right="114"/>
        <w:rPr>
          <w:rFonts w:ascii="Century Gothic"/>
          <w:b/>
        </w:rPr>
      </w:pPr>
      <w:r>
        <w:rPr>
          <w:color w:val="231F20"/>
          <w:spacing w:val="-7"/>
          <w:w w:val="90"/>
        </w:rPr>
        <w:t>Transitional </w:t>
      </w:r>
      <w:r>
        <w:rPr>
          <w:color w:val="231F20"/>
          <w:spacing w:val="-5"/>
          <w:w w:val="90"/>
        </w:rPr>
        <w:t>housing for </w:t>
      </w:r>
      <w:r>
        <w:rPr>
          <w:color w:val="231F20"/>
          <w:spacing w:val="-4"/>
          <w:w w:val="90"/>
        </w:rPr>
        <w:t>men and </w:t>
      </w:r>
      <w:r>
        <w:rPr>
          <w:color w:val="231F20"/>
          <w:spacing w:val="-6"/>
          <w:w w:val="90"/>
        </w:rPr>
        <w:t>women </w:t>
      </w:r>
      <w:r>
        <w:rPr>
          <w:color w:val="231F20"/>
          <w:spacing w:val="-5"/>
          <w:w w:val="90"/>
        </w:rPr>
        <w:t>with </w:t>
      </w:r>
      <w:r>
        <w:rPr>
          <w:color w:val="231F20"/>
          <w:spacing w:val="-4"/>
          <w:w w:val="90"/>
        </w:rPr>
        <w:t>sub- </w:t>
      </w:r>
      <w:r>
        <w:rPr>
          <w:color w:val="231F20"/>
          <w:spacing w:val="-5"/>
        </w:rPr>
        <w:t>stance abuse issues. </w:t>
      </w:r>
      <w:r>
        <w:rPr>
          <w:rFonts w:ascii="Century Gothic"/>
          <w:b/>
          <w:color w:val="231F20"/>
          <w:spacing w:val="-8"/>
        </w:rPr>
        <w:t>(501) 372-4611</w:t>
      </w:r>
    </w:p>
    <w:p>
      <w:pPr>
        <w:pStyle w:val="Heading5"/>
        <w:spacing w:line="217" w:lineRule="exact" w:before="73"/>
      </w:pPr>
      <w:r>
        <w:rPr>
          <w:color w:val="231F20"/>
        </w:rPr>
        <w:t>Rock City Reentry</w:t>
      </w:r>
    </w:p>
    <w:p>
      <w:pPr>
        <w:pStyle w:val="BodyText"/>
        <w:spacing w:line="230" w:lineRule="auto" w:before="2"/>
        <w:ind w:right="576"/>
      </w:pPr>
      <w:r>
        <w:rPr>
          <w:color w:val="231F20"/>
          <w:spacing w:val="-5"/>
          <w:w w:val="95"/>
        </w:rPr>
        <w:t>5401</w:t>
      </w:r>
      <w:r>
        <w:rPr>
          <w:color w:val="231F20"/>
          <w:spacing w:val="-30"/>
          <w:w w:val="95"/>
        </w:rPr>
        <w:t> </w:t>
      </w:r>
      <w:r>
        <w:rPr>
          <w:color w:val="231F20"/>
          <w:spacing w:val="-5"/>
          <w:w w:val="95"/>
        </w:rPr>
        <w:t>South</w:t>
      </w:r>
      <w:r>
        <w:rPr>
          <w:color w:val="231F20"/>
          <w:spacing w:val="-29"/>
          <w:w w:val="95"/>
        </w:rPr>
        <w:t> </w:t>
      </w:r>
      <w:r>
        <w:rPr>
          <w:color w:val="231F20"/>
          <w:spacing w:val="-6"/>
          <w:w w:val="95"/>
        </w:rPr>
        <w:t>University,</w:t>
      </w:r>
      <w:r>
        <w:rPr>
          <w:color w:val="231F20"/>
          <w:spacing w:val="-29"/>
          <w:w w:val="95"/>
        </w:rPr>
        <w:t> </w:t>
      </w:r>
      <w:r>
        <w:rPr>
          <w:color w:val="231F20"/>
          <w:spacing w:val="-4"/>
          <w:w w:val="95"/>
        </w:rPr>
        <w:t>Little</w:t>
      </w:r>
      <w:r>
        <w:rPr>
          <w:color w:val="231F20"/>
          <w:spacing w:val="-29"/>
          <w:w w:val="95"/>
        </w:rPr>
        <w:t> </w:t>
      </w:r>
      <w:r>
        <w:rPr>
          <w:color w:val="231F20"/>
          <w:spacing w:val="-5"/>
          <w:w w:val="95"/>
        </w:rPr>
        <w:t>Rock,</w:t>
      </w:r>
      <w:r>
        <w:rPr>
          <w:color w:val="231F20"/>
          <w:spacing w:val="-30"/>
          <w:w w:val="95"/>
        </w:rPr>
        <w:t> </w:t>
      </w:r>
      <w:r>
        <w:rPr>
          <w:color w:val="231F20"/>
          <w:w w:val="95"/>
        </w:rPr>
        <w:t>A</w:t>
      </w:r>
      <w:r>
        <w:rPr>
          <w:color w:val="231F20"/>
          <w:spacing w:val="-29"/>
          <w:w w:val="95"/>
        </w:rPr>
        <w:t> </w:t>
      </w:r>
      <w:r>
        <w:rPr>
          <w:color w:val="231F20"/>
          <w:spacing w:val="-5"/>
          <w:w w:val="95"/>
        </w:rPr>
        <w:t>72209 </w:t>
      </w:r>
      <w:r>
        <w:rPr>
          <w:color w:val="231F20"/>
          <w:spacing w:val="-5"/>
        </w:rPr>
        <w:t>(Inside </w:t>
      </w:r>
      <w:r>
        <w:rPr>
          <w:color w:val="231F20"/>
          <w:spacing w:val="-6"/>
        </w:rPr>
        <w:t>Workforce</w:t>
      </w:r>
      <w:r>
        <w:rPr>
          <w:color w:val="231F20"/>
          <w:spacing w:val="-45"/>
        </w:rPr>
        <w:t> </w:t>
      </w:r>
      <w:r>
        <w:rPr>
          <w:color w:val="231F20"/>
          <w:spacing w:val="-5"/>
        </w:rPr>
        <w:t>Services)</w:t>
      </w:r>
    </w:p>
    <w:p>
      <w:pPr>
        <w:pStyle w:val="BodyText"/>
        <w:spacing w:line="218" w:lineRule="auto" w:before="9"/>
        <w:rPr>
          <w:rFonts w:ascii="Century Gothic"/>
          <w:b/>
        </w:rPr>
      </w:pPr>
      <w:r>
        <w:rPr>
          <w:color w:val="231F20"/>
          <w:spacing w:val="-6"/>
          <w:w w:val="90"/>
        </w:rPr>
        <w:t>Comprehensive, </w:t>
      </w:r>
      <w:r>
        <w:rPr>
          <w:color w:val="231F20"/>
          <w:w w:val="90"/>
        </w:rPr>
        <w:t>d </w:t>
      </w:r>
      <w:r>
        <w:rPr>
          <w:color w:val="231F20"/>
          <w:spacing w:val="-5"/>
          <w:w w:val="90"/>
        </w:rPr>
        <w:t>reentry </w:t>
      </w:r>
      <w:r>
        <w:rPr>
          <w:color w:val="231F20"/>
          <w:spacing w:val="-6"/>
          <w:w w:val="90"/>
        </w:rPr>
        <w:t>program, </w:t>
      </w:r>
      <w:r>
        <w:rPr>
          <w:color w:val="231F20"/>
          <w:spacing w:val="-4"/>
          <w:w w:val="90"/>
        </w:rPr>
        <w:t>Must </w:t>
      </w:r>
      <w:r>
        <w:rPr>
          <w:color w:val="231F20"/>
          <w:spacing w:val="-3"/>
          <w:w w:val="90"/>
        </w:rPr>
        <w:t>be </w:t>
      </w:r>
      <w:r>
        <w:rPr>
          <w:color w:val="231F20"/>
          <w:spacing w:val="-5"/>
          <w:w w:val="90"/>
        </w:rPr>
        <w:t>within </w:t>
      </w:r>
      <w:r>
        <w:rPr>
          <w:color w:val="231F20"/>
          <w:spacing w:val="-5"/>
        </w:rPr>
        <w:t>180 </w:t>
      </w:r>
      <w:r>
        <w:rPr>
          <w:color w:val="231F20"/>
          <w:spacing w:val="-6"/>
        </w:rPr>
        <w:t>days </w:t>
      </w:r>
      <w:r>
        <w:rPr>
          <w:color w:val="231F20"/>
          <w:spacing w:val="-4"/>
        </w:rPr>
        <w:t>of </w:t>
      </w:r>
      <w:r>
        <w:rPr>
          <w:color w:val="231F20"/>
          <w:spacing w:val="-5"/>
        </w:rPr>
        <w:t>release. </w:t>
      </w:r>
      <w:r>
        <w:rPr>
          <w:rFonts w:ascii="Century Gothic"/>
          <w:b/>
          <w:color w:val="231F20"/>
          <w:spacing w:val="-8"/>
        </w:rPr>
        <w:t>(501) </w:t>
      </w:r>
      <w:r>
        <w:rPr>
          <w:rFonts w:ascii="Century Gothic"/>
          <w:b/>
          <w:color w:val="231F20"/>
          <w:spacing w:val="-5"/>
        </w:rPr>
        <w:t>682-0228</w:t>
      </w:r>
    </w:p>
    <w:p>
      <w:pPr>
        <w:pStyle w:val="Heading5"/>
        <w:spacing w:line="217" w:lineRule="exact" w:before="72"/>
      </w:pPr>
      <w:r>
        <w:rPr>
          <w:color w:val="231F20"/>
        </w:rPr>
        <w:t>Safe Harbor of Little Rock</w:t>
      </w:r>
    </w:p>
    <w:p>
      <w:pPr>
        <w:pStyle w:val="BodyText"/>
        <w:spacing w:line="230" w:lineRule="auto" w:before="3"/>
        <w:ind w:right="532"/>
      </w:pPr>
      <w:r>
        <w:rPr>
          <w:color w:val="231F20"/>
          <w:w w:val="95"/>
        </w:rPr>
        <w:t>4800</w:t>
      </w:r>
      <w:r>
        <w:rPr>
          <w:color w:val="231F20"/>
          <w:spacing w:val="-25"/>
          <w:w w:val="95"/>
        </w:rPr>
        <w:t> </w:t>
      </w:r>
      <w:r>
        <w:rPr>
          <w:color w:val="231F20"/>
          <w:spacing w:val="-5"/>
          <w:w w:val="95"/>
        </w:rPr>
        <w:t>Springer</w:t>
      </w:r>
      <w:r>
        <w:rPr>
          <w:color w:val="231F20"/>
          <w:spacing w:val="-25"/>
          <w:w w:val="95"/>
        </w:rPr>
        <w:t> </w:t>
      </w:r>
      <w:r>
        <w:rPr>
          <w:color w:val="231F20"/>
          <w:spacing w:val="-6"/>
          <w:w w:val="95"/>
        </w:rPr>
        <w:t>Blvd.,</w:t>
      </w:r>
      <w:r>
        <w:rPr>
          <w:color w:val="231F20"/>
          <w:spacing w:val="-25"/>
          <w:w w:val="95"/>
        </w:rPr>
        <w:t> </w:t>
      </w:r>
      <w:r>
        <w:rPr>
          <w:color w:val="231F20"/>
          <w:spacing w:val="-4"/>
          <w:w w:val="95"/>
        </w:rPr>
        <w:t>Little</w:t>
      </w:r>
      <w:r>
        <w:rPr>
          <w:color w:val="231F20"/>
          <w:spacing w:val="-25"/>
          <w:w w:val="95"/>
        </w:rPr>
        <w:t> </w:t>
      </w:r>
      <w:r>
        <w:rPr>
          <w:color w:val="231F20"/>
          <w:spacing w:val="-5"/>
          <w:w w:val="95"/>
        </w:rPr>
        <w:t>Rock,</w:t>
      </w:r>
      <w:r>
        <w:rPr>
          <w:color w:val="231F20"/>
          <w:spacing w:val="-25"/>
          <w:w w:val="95"/>
        </w:rPr>
        <w:t> </w:t>
      </w:r>
      <w:r>
        <w:rPr>
          <w:color w:val="231F20"/>
          <w:w w:val="95"/>
        </w:rPr>
        <w:t>AR</w:t>
      </w:r>
      <w:r>
        <w:rPr>
          <w:color w:val="231F20"/>
          <w:spacing w:val="-25"/>
          <w:w w:val="95"/>
        </w:rPr>
        <w:t> </w:t>
      </w:r>
      <w:r>
        <w:rPr>
          <w:color w:val="231F20"/>
          <w:spacing w:val="-5"/>
          <w:w w:val="95"/>
        </w:rPr>
        <w:t>72206, </w:t>
      </w:r>
      <w:hyperlink r:id="rId98">
        <w:r>
          <w:rPr>
            <w:color w:val="231F20"/>
            <w:spacing w:val="-7"/>
          </w:rPr>
          <w:t>http://safeharborlittlerock.org</w:t>
        </w:r>
      </w:hyperlink>
    </w:p>
    <w:p>
      <w:pPr>
        <w:pStyle w:val="BodyText"/>
        <w:spacing w:line="218" w:lineRule="auto" w:before="8"/>
        <w:rPr>
          <w:rFonts w:ascii="Century Gothic"/>
          <w:b/>
        </w:rPr>
      </w:pPr>
      <w:r>
        <w:rPr>
          <w:color w:val="231F20"/>
          <w:spacing w:val="-7"/>
          <w:w w:val="90"/>
        </w:rPr>
        <w:t>Transitional </w:t>
      </w:r>
      <w:r>
        <w:rPr>
          <w:color w:val="231F20"/>
          <w:spacing w:val="-5"/>
          <w:w w:val="90"/>
        </w:rPr>
        <w:t>housing for </w:t>
      </w:r>
      <w:r>
        <w:rPr>
          <w:color w:val="231F20"/>
          <w:spacing w:val="-4"/>
          <w:w w:val="90"/>
        </w:rPr>
        <w:t>men </w:t>
      </w:r>
      <w:r>
        <w:rPr>
          <w:color w:val="231F20"/>
          <w:spacing w:val="-5"/>
          <w:w w:val="90"/>
        </w:rPr>
        <w:t>with substance abuse </w:t>
      </w:r>
      <w:r>
        <w:rPr>
          <w:color w:val="231F20"/>
          <w:spacing w:val="-5"/>
        </w:rPr>
        <w:t>issues. </w:t>
      </w:r>
      <w:r>
        <w:rPr>
          <w:rFonts w:ascii="Century Gothic"/>
          <w:b/>
          <w:color w:val="231F20"/>
          <w:spacing w:val="-8"/>
        </w:rPr>
        <w:t>(501) </w:t>
      </w:r>
      <w:r>
        <w:rPr>
          <w:rFonts w:ascii="Century Gothic"/>
          <w:b/>
          <w:color w:val="231F20"/>
          <w:spacing w:val="-7"/>
        </w:rPr>
        <w:t>374-5399</w:t>
      </w:r>
    </w:p>
    <w:p>
      <w:pPr>
        <w:pStyle w:val="Heading5"/>
        <w:spacing w:line="217" w:lineRule="exact" w:before="73"/>
      </w:pPr>
      <w:r>
        <w:rPr>
          <w:color w:val="231F20"/>
        </w:rPr>
        <w:t>Sober Living</w:t>
      </w:r>
    </w:p>
    <w:p>
      <w:pPr>
        <w:pStyle w:val="BodyText"/>
        <w:spacing w:line="223" w:lineRule="auto" w:before="7"/>
        <w:ind w:right="178"/>
        <w:jc w:val="both"/>
        <w:rPr>
          <w:rFonts w:ascii="Century Gothic"/>
          <w:b/>
        </w:rPr>
      </w:pPr>
      <w:r>
        <w:rPr>
          <w:color w:val="231F20"/>
          <w:spacing w:val="-6"/>
        </w:rPr>
        <w:t>4201</w:t>
      </w:r>
      <w:r>
        <w:rPr>
          <w:color w:val="231F20"/>
          <w:spacing w:val="-42"/>
        </w:rPr>
        <w:t> </w:t>
      </w:r>
      <w:r>
        <w:rPr>
          <w:color w:val="231F20"/>
          <w:spacing w:val="-5"/>
        </w:rPr>
        <w:t>John</w:t>
      </w:r>
      <w:r>
        <w:rPr>
          <w:color w:val="231F20"/>
          <w:spacing w:val="-41"/>
        </w:rPr>
        <w:t> </w:t>
      </w:r>
      <w:r>
        <w:rPr>
          <w:color w:val="231F20"/>
          <w:spacing w:val="-5"/>
        </w:rPr>
        <w:t>Barrow</w:t>
      </w:r>
      <w:r>
        <w:rPr>
          <w:color w:val="231F20"/>
          <w:spacing w:val="-42"/>
        </w:rPr>
        <w:t> </w:t>
      </w:r>
      <w:r>
        <w:rPr>
          <w:color w:val="231F20"/>
          <w:spacing w:val="-5"/>
        </w:rPr>
        <w:t>Road,</w:t>
      </w:r>
      <w:r>
        <w:rPr>
          <w:color w:val="231F20"/>
          <w:spacing w:val="-26"/>
        </w:rPr>
        <w:t> </w:t>
      </w:r>
      <w:r>
        <w:rPr>
          <w:color w:val="231F20"/>
          <w:spacing w:val="-4"/>
        </w:rPr>
        <w:t>Little</w:t>
      </w:r>
      <w:r>
        <w:rPr>
          <w:color w:val="231F20"/>
          <w:spacing w:val="-41"/>
        </w:rPr>
        <w:t> </w:t>
      </w:r>
      <w:r>
        <w:rPr>
          <w:color w:val="231F20"/>
          <w:spacing w:val="-5"/>
        </w:rPr>
        <w:t>Rock,</w:t>
      </w:r>
      <w:r>
        <w:rPr>
          <w:color w:val="231F20"/>
          <w:spacing w:val="-41"/>
        </w:rPr>
        <w:t> </w:t>
      </w:r>
      <w:r>
        <w:rPr>
          <w:color w:val="231F20"/>
        </w:rPr>
        <w:t>AR</w:t>
      </w:r>
      <w:r>
        <w:rPr>
          <w:color w:val="231F20"/>
          <w:spacing w:val="-42"/>
        </w:rPr>
        <w:t> </w:t>
      </w:r>
      <w:r>
        <w:rPr>
          <w:color w:val="231F20"/>
          <w:spacing w:val="-5"/>
        </w:rPr>
        <w:t>72204, </w:t>
      </w:r>
      <w:r>
        <w:rPr>
          <w:color w:val="231F20"/>
          <w:spacing w:val="-7"/>
          <w:w w:val="90"/>
        </w:rPr>
        <w:t>Transitional</w:t>
      </w:r>
      <w:r>
        <w:rPr>
          <w:color w:val="231F20"/>
          <w:spacing w:val="-16"/>
          <w:w w:val="90"/>
        </w:rPr>
        <w:t> </w:t>
      </w:r>
      <w:r>
        <w:rPr>
          <w:color w:val="231F20"/>
          <w:spacing w:val="-5"/>
          <w:w w:val="90"/>
        </w:rPr>
        <w:t>housing</w:t>
      </w:r>
      <w:r>
        <w:rPr>
          <w:color w:val="231F20"/>
          <w:spacing w:val="-15"/>
          <w:w w:val="90"/>
        </w:rPr>
        <w:t> </w:t>
      </w:r>
      <w:r>
        <w:rPr>
          <w:color w:val="231F20"/>
          <w:spacing w:val="-5"/>
          <w:w w:val="90"/>
        </w:rPr>
        <w:t>for</w:t>
      </w:r>
      <w:r>
        <w:rPr>
          <w:color w:val="231F20"/>
          <w:spacing w:val="-15"/>
          <w:w w:val="90"/>
        </w:rPr>
        <w:t> </w:t>
      </w:r>
      <w:r>
        <w:rPr>
          <w:color w:val="231F20"/>
          <w:spacing w:val="-4"/>
          <w:w w:val="90"/>
        </w:rPr>
        <w:t>men</w:t>
      </w:r>
      <w:r>
        <w:rPr>
          <w:color w:val="231F20"/>
          <w:spacing w:val="-15"/>
          <w:w w:val="90"/>
        </w:rPr>
        <w:t> </w:t>
      </w:r>
      <w:r>
        <w:rPr>
          <w:color w:val="231F20"/>
          <w:spacing w:val="-4"/>
          <w:w w:val="90"/>
        </w:rPr>
        <w:t>and</w:t>
      </w:r>
      <w:r>
        <w:rPr>
          <w:color w:val="231F20"/>
          <w:spacing w:val="-15"/>
          <w:w w:val="90"/>
        </w:rPr>
        <w:t> </w:t>
      </w:r>
      <w:r>
        <w:rPr>
          <w:color w:val="231F20"/>
          <w:spacing w:val="-6"/>
          <w:w w:val="90"/>
        </w:rPr>
        <w:t>women</w:t>
      </w:r>
      <w:r>
        <w:rPr>
          <w:color w:val="231F20"/>
          <w:spacing w:val="-15"/>
          <w:w w:val="90"/>
        </w:rPr>
        <w:t> </w:t>
      </w:r>
      <w:r>
        <w:rPr>
          <w:color w:val="231F20"/>
          <w:spacing w:val="-5"/>
          <w:w w:val="90"/>
        </w:rPr>
        <w:t>with</w:t>
      </w:r>
      <w:r>
        <w:rPr>
          <w:color w:val="231F20"/>
          <w:spacing w:val="-16"/>
          <w:w w:val="90"/>
        </w:rPr>
        <w:t> </w:t>
      </w:r>
      <w:r>
        <w:rPr>
          <w:color w:val="231F20"/>
          <w:spacing w:val="-4"/>
          <w:w w:val="90"/>
        </w:rPr>
        <w:t>sub- </w:t>
      </w:r>
      <w:r>
        <w:rPr>
          <w:color w:val="231F20"/>
          <w:spacing w:val="-5"/>
        </w:rPr>
        <w:t>stance</w:t>
      </w:r>
      <w:r>
        <w:rPr>
          <w:color w:val="231F20"/>
          <w:spacing w:val="-27"/>
        </w:rPr>
        <w:t> </w:t>
      </w:r>
      <w:r>
        <w:rPr>
          <w:color w:val="231F20"/>
          <w:spacing w:val="-5"/>
        </w:rPr>
        <w:t>abuse</w:t>
      </w:r>
      <w:r>
        <w:rPr>
          <w:color w:val="231F20"/>
          <w:spacing w:val="-27"/>
        </w:rPr>
        <w:t> </w:t>
      </w:r>
      <w:r>
        <w:rPr>
          <w:color w:val="231F20"/>
          <w:spacing w:val="-5"/>
        </w:rPr>
        <w:t>issues.</w:t>
      </w:r>
      <w:r>
        <w:rPr>
          <w:color w:val="231F20"/>
          <w:spacing w:val="-27"/>
        </w:rPr>
        <w:t> </w:t>
      </w:r>
      <w:r>
        <w:rPr>
          <w:rFonts w:ascii="Century Gothic"/>
          <w:b/>
          <w:color w:val="231F20"/>
          <w:spacing w:val="-8"/>
        </w:rPr>
        <w:t>(501)</w:t>
      </w:r>
      <w:r>
        <w:rPr>
          <w:rFonts w:ascii="Century Gothic"/>
          <w:b/>
          <w:color w:val="231F20"/>
          <w:spacing w:val="-23"/>
        </w:rPr>
        <w:t> </w:t>
      </w:r>
      <w:r>
        <w:rPr>
          <w:rFonts w:ascii="Century Gothic"/>
          <w:b/>
          <w:color w:val="231F20"/>
          <w:spacing w:val="-5"/>
        </w:rPr>
        <w:t>562-0507</w:t>
      </w:r>
    </w:p>
    <w:p>
      <w:pPr>
        <w:pStyle w:val="Heading5"/>
        <w:spacing w:line="217" w:lineRule="exact" w:before="74"/>
      </w:pPr>
      <w:r>
        <w:rPr>
          <w:color w:val="231F20"/>
        </w:rPr>
        <w:t>St. Francis House</w:t>
      </w:r>
    </w:p>
    <w:p>
      <w:pPr>
        <w:pStyle w:val="BodyText"/>
        <w:spacing w:line="230" w:lineRule="auto" w:before="3"/>
        <w:ind w:right="381"/>
      </w:pPr>
      <w:r>
        <w:rPr>
          <w:color w:val="231F20"/>
          <w:spacing w:val="-7"/>
          <w:w w:val="95"/>
        </w:rPr>
        <w:t>2701</w:t>
      </w:r>
      <w:r>
        <w:rPr>
          <w:color w:val="231F20"/>
          <w:spacing w:val="-26"/>
          <w:w w:val="95"/>
        </w:rPr>
        <w:t> </w:t>
      </w:r>
      <w:r>
        <w:rPr>
          <w:color w:val="231F20"/>
          <w:spacing w:val="-5"/>
          <w:w w:val="95"/>
        </w:rPr>
        <w:t>South</w:t>
      </w:r>
      <w:r>
        <w:rPr>
          <w:color w:val="231F20"/>
          <w:spacing w:val="-25"/>
          <w:w w:val="95"/>
        </w:rPr>
        <w:t> </w:t>
      </w:r>
      <w:r>
        <w:rPr>
          <w:color w:val="231F20"/>
          <w:spacing w:val="-4"/>
          <w:w w:val="95"/>
        </w:rPr>
        <w:t>Elm</w:t>
      </w:r>
      <w:r>
        <w:rPr>
          <w:color w:val="231F20"/>
          <w:spacing w:val="-25"/>
          <w:w w:val="95"/>
        </w:rPr>
        <w:t> </w:t>
      </w:r>
      <w:r>
        <w:rPr>
          <w:color w:val="231F20"/>
          <w:spacing w:val="-5"/>
          <w:w w:val="95"/>
        </w:rPr>
        <w:t>Street,</w:t>
      </w:r>
      <w:r>
        <w:rPr>
          <w:color w:val="231F20"/>
          <w:spacing w:val="-25"/>
          <w:w w:val="95"/>
        </w:rPr>
        <w:t> </w:t>
      </w:r>
      <w:r>
        <w:rPr>
          <w:color w:val="231F20"/>
          <w:spacing w:val="-4"/>
          <w:w w:val="95"/>
        </w:rPr>
        <w:t>Little</w:t>
      </w:r>
      <w:r>
        <w:rPr>
          <w:color w:val="231F20"/>
          <w:spacing w:val="-26"/>
          <w:w w:val="95"/>
        </w:rPr>
        <w:t> </w:t>
      </w:r>
      <w:r>
        <w:rPr>
          <w:color w:val="231F20"/>
          <w:spacing w:val="-5"/>
          <w:w w:val="95"/>
        </w:rPr>
        <w:t>Rock,</w:t>
      </w:r>
      <w:r>
        <w:rPr>
          <w:color w:val="231F20"/>
          <w:spacing w:val="-25"/>
          <w:w w:val="95"/>
        </w:rPr>
        <w:t> </w:t>
      </w:r>
      <w:r>
        <w:rPr>
          <w:color w:val="231F20"/>
          <w:w w:val="95"/>
        </w:rPr>
        <w:t>AR</w:t>
      </w:r>
      <w:r>
        <w:rPr>
          <w:color w:val="231F20"/>
          <w:spacing w:val="-25"/>
          <w:w w:val="95"/>
        </w:rPr>
        <w:t> </w:t>
      </w:r>
      <w:r>
        <w:rPr>
          <w:color w:val="231F20"/>
          <w:spacing w:val="-7"/>
          <w:w w:val="95"/>
        </w:rPr>
        <w:t>72209, </w:t>
      </w:r>
      <w:hyperlink r:id="rId19">
        <w:r>
          <w:rPr>
            <w:color w:val="231F20"/>
            <w:spacing w:val="-6"/>
          </w:rPr>
          <w:t>www.stfrancisministries.com</w:t>
        </w:r>
      </w:hyperlink>
    </w:p>
    <w:p>
      <w:pPr>
        <w:pStyle w:val="BodyText"/>
        <w:spacing w:line="218" w:lineRule="auto"/>
        <w:rPr>
          <w:rFonts w:ascii="Century Gothic"/>
          <w:b/>
        </w:rPr>
      </w:pPr>
      <w:r>
        <w:rPr>
          <w:color w:val="231F20"/>
          <w:spacing w:val="-7"/>
          <w:w w:val="95"/>
        </w:rPr>
        <w:t>Transitional </w:t>
      </w:r>
      <w:r>
        <w:rPr>
          <w:color w:val="231F20"/>
          <w:spacing w:val="-5"/>
          <w:w w:val="95"/>
        </w:rPr>
        <w:t>housing for </w:t>
      </w:r>
      <w:r>
        <w:rPr>
          <w:color w:val="231F20"/>
          <w:spacing w:val="-7"/>
          <w:w w:val="95"/>
          <w:u w:val="single" w:color="231F20"/>
        </w:rPr>
        <w:t>Veterans </w:t>
      </w:r>
      <w:r>
        <w:rPr>
          <w:rFonts w:ascii="Century Gothic"/>
          <w:b/>
          <w:color w:val="231F20"/>
          <w:spacing w:val="-11"/>
          <w:w w:val="95"/>
          <w:u w:val="single" w:color="231F20"/>
        </w:rPr>
        <w:t>ONLY</w:t>
      </w:r>
      <w:r>
        <w:rPr>
          <w:color w:val="231F20"/>
          <w:spacing w:val="-11"/>
          <w:w w:val="95"/>
        </w:rPr>
        <w:t>, </w:t>
      </w:r>
      <w:r>
        <w:rPr>
          <w:color w:val="231F20"/>
          <w:spacing w:val="-6"/>
          <w:w w:val="95"/>
        </w:rPr>
        <w:t>referred </w:t>
      </w:r>
      <w:r>
        <w:rPr>
          <w:color w:val="231F20"/>
          <w:spacing w:val="-5"/>
          <w:w w:val="90"/>
        </w:rPr>
        <w:t>from </w:t>
      </w:r>
      <w:r>
        <w:rPr>
          <w:color w:val="231F20"/>
          <w:spacing w:val="-4"/>
          <w:w w:val="90"/>
        </w:rPr>
        <w:t>the </w:t>
      </w:r>
      <w:r>
        <w:rPr>
          <w:color w:val="231F20"/>
          <w:spacing w:val="-7"/>
          <w:w w:val="90"/>
        </w:rPr>
        <w:t>VA </w:t>
      </w:r>
      <w:r>
        <w:rPr>
          <w:color w:val="231F20"/>
          <w:spacing w:val="-5"/>
          <w:w w:val="90"/>
        </w:rPr>
        <w:t>Day </w:t>
      </w:r>
      <w:r>
        <w:rPr>
          <w:color w:val="231F20"/>
          <w:spacing w:val="-7"/>
          <w:w w:val="90"/>
        </w:rPr>
        <w:t>Treatment Center. </w:t>
      </w:r>
      <w:r>
        <w:rPr>
          <w:rFonts w:ascii="Century Gothic"/>
          <w:b/>
          <w:color w:val="231F20"/>
          <w:spacing w:val="-8"/>
          <w:w w:val="90"/>
        </w:rPr>
        <w:t>(501) </w:t>
      </w:r>
      <w:r>
        <w:rPr>
          <w:rFonts w:ascii="Century Gothic"/>
          <w:b/>
          <w:color w:val="231F20"/>
          <w:spacing w:val="-4"/>
          <w:w w:val="90"/>
        </w:rPr>
        <w:t>664-5036</w:t>
      </w:r>
    </w:p>
    <w:p>
      <w:pPr>
        <w:pStyle w:val="Heading5"/>
        <w:spacing w:line="218" w:lineRule="auto" w:before="86"/>
        <w:ind w:right="929"/>
      </w:pPr>
      <w:r>
        <w:rPr>
          <w:color w:val="231F20"/>
          <w:spacing w:val="-7"/>
          <w:w w:val="90"/>
        </w:rPr>
        <w:t>Transitional </w:t>
      </w:r>
      <w:r>
        <w:rPr>
          <w:color w:val="231F20"/>
          <w:spacing w:val="-6"/>
          <w:w w:val="90"/>
        </w:rPr>
        <w:t>Faith-based </w:t>
      </w:r>
      <w:r>
        <w:rPr>
          <w:color w:val="231F20"/>
          <w:spacing w:val="-5"/>
          <w:w w:val="90"/>
        </w:rPr>
        <w:t>Therapeutic </w:t>
      </w:r>
      <w:r>
        <w:rPr>
          <w:color w:val="231F20"/>
          <w:spacing w:val="-5"/>
        </w:rPr>
        <w:t>Community</w:t>
      </w:r>
    </w:p>
    <w:p>
      <w:pPr>
        <w:pStyle w:val="BodyText"/>
        <w:spacing w:line="230" w:lineRule="auto" w:before="2"/>
      </w:pPr>
      <w:r>
        <w:rPr>
          <w:color w:val="231F20"/>
          <w:spacing w:val="-9"/>
          <w:w w:val="95"/>
        </w:rPr>
        <w:t>7615</w:t>
      </w:r>
      <w:r>
        <w:rPr>
          <w:color w:val="231F20"/>
          <w:spacing w:val="-20"/>
          <w:w w:val="95"/>
        </w:rPr>
        <w:t> </w:t>
      </w:r>
      <w:r>
        <w:rPr>
          <w:color w:val="231F20"/>
          <w:spacing w:val="-4"/>
          <w:w w:val="95"/>
        </w:rPr>
        <w:t>Dan</w:t>
      </w:r>
      <w:r>
        <w:rPr>
          <w:color w:val="231F20"/>
          <w:spacing w:val="-19"/>
          <w:w w:val="95"/>
        </w:rPr>
        <w:t> </w:t>
      </w:r>
      <w:r>
        <w:rPr>
          <w:color w:val="231F20"/>
          <w:spacing w:val="-5"/>
          <w:w w:val="95"/>
        </w:rPr>
        <w:t>Thomas</w:t>
      </w:r>
      <w:r>
        <w:rPr>
          <w:color w:val="231F20"/>
          <w:spacing w:val="-20"/>
          <w:w w:val="95"/>
        </w:rPr>
        <w:t> </w:t>
      </w:r>
      <w:r>
        <w:rPr>
          <w:color w:val="231F20"/>
          <w:spacing w:val="-5"/>
          <w:w w:val="95"/>
        </w:rPr>
        <w:t>Road,</w:t>
      </w:r>
      <w:r>
        <w:rPr>
          <w:color w:val="231F20"/>
          <w:spacing w:val="-19"/>
          <w:w w:val="95"/>
        </w:rPr>
        <w:t> </w:t>
      </w:r>
      <w:r>
        <w:rPr>
          <w:color w:val="231F20"/>
          <w:spacing w:val="-4"/>
          <w:w w:val="95"/>
        </w:rPr>
        <w:t>Little</w:t>
      </w:r>
      <w:r>
        <w:rPr>
          <w:color w:val="231F20"/>
          <w:spacing w:val="-20"/>
          <w:w w:val="95"/>
        </w:rPr>
        <w:t> </w:t>
      </w:r>
      <w:r>
        <w:rPr>
          <w:color w:val="231F20"/>
          <w:spacing w:val="-5"/>
          <w:w w:val="95"/>
        </w:rPr>
        <w:t>Rock,</w:t>
      </w:r>
      <w:r>
        <w:rPr>
          <w:color w:val="231F20"/>
          <w:spacing w:val="-19"/>
          <w:w w:val="95"/>
        </w:rPr>
        <w:t> </w:t>
      </w:r>
      <w:r>
        <w:rPr>
          <w:color w:val="231F20"/>
          <w:w w:val="95"/>
        </w:rPr>
        <w:t>AR</w:t>
      </w:r>
      <w:r>
        <w:rPr>
          <w:color w:val="231F20"/>
          <w:spacing w:val="-20"/>
          <w:w w:val="95"/>
        </w:rPr>
        <w:t> </w:t>
      </w:r>
      <w:r>
        <w:rPr>
          <w:color w:val="231F20"/>
          <w:spacing w:val="-5"/>
          <w:w w:val="95"/>
        </w:rPr>
        <w:t>72205, </w:t>
      </w:r>
      <w:hyperlink r:id="rId99">
        <w:r>
          <w:rPr>
            <w:color w:val="231F20"/>
            <w:spacing w:val="-6"/>
          </w:rPr>
          <w:t>www.transitionsfbtc.org</w:t>
        </w:r>
      </w:hyperlink>
    </w:p>
    <w:p>
      <w:pPr>
        <w:pStyle w:val="BodyText"/>
        <w:spacing w:line="230" w:lineRule="auto"/>
      </w:pPr>
      <w:r>
        <w:rPr>
          <w:color w:val="231F20"/>
          <w:spacing w:val="-7"/>
          <w:w w:val="90"/>
        </w:rPr>
        <w:t>Transitional</w:t>
      </w:r>
      <w:r>
        <w:rPr>
          <w:color w:val="231F20"/>
          <w:spacing w:val="-16"/>
          <w:w w:val="90"/>
        </w:rPr>
        <w:t> </w:t>
      </w:r>
      <w:r>
        <w:rPr>
          <w:color w:val="231F20"/>
          <w:spacing w:val="-5"/>
          <w:w w:val="90"/>
        </w:rPr>
        <w:t>housing</w:t>
      </w:r>
      <w:r>
        <w:rPr>
          <w:color w:val="231F20"/>
          <w:spacing w:val="-15"/>
          <w:w w:val="90"/>
        </w:rPr>
        <w:t> </w:t>
      </w:r>
      <w:r>
        <w:rPr>
          <w:color w:val="231F20"/>
          <w:spacing w:val="-5"/>
          <w:w w:val="90"/>
        </w:rPr>
        <w:t>for</w:t>
      </w:r>
      <w:r>
        <w:rPr>
          <w:color w:val="231F20"/>
          <w:spacing w:val="-16"/>
          <w:w w:val="90"/>
        </w:rPr>
        <w:t> </w:t>
      </w:r>
      <w:r>
        <w:rPr>
          <w:color w:val="231F20"/>
          <w:spacing w:val="-4"/>
          <w:w w:val="90"/>
        </w:rPr>
        <w:t>men</w:t>
      </w:r>
      <w:r>
        <w:rPr>
          <w:color w:val="231F20"/>
          <w:spacing w:val="-15"/>
          <w:w w:val="90"/>
        </w:rPr>
        <w:t> </w:t>
      </w:r>
      <w:r>
        <w:rPr>
          <w:color w:val="231F20"/>
          <w:spacing w:val="-7"/>
          <w:w w:val="90"/>
        </w:rPr>
        <w:t>only.</w:t>
      </w:r>
      <w:r>
        <w:rPr>
          <w:color w:val="231F20"/>
          <w:spacing w:val="-16"/>
          <w:w w:val="90"/>
        </w:rPr>
        <w:t> </w:t>
      </w:r>
      <w:r>
        <w:rPr>
          <w:color w:val="231F20"/>
          <w:spacing w:val="-6"/>
          <w:w w:val="90"/>
        </w:rPr>
        <w:t>Working</w:t>
      </w:r>
      <w:r>
        <w:rPr>
          <w:color w:val="231F20"/>
          <w:spacing w:val="-15"/>
          <w:w w:val="90"/>
        </w:rPr>
        <w:t> </w:t>
      </w:r>
      <w:r>
        <w:rPr>
          <w:color w:val="231F20"/>
          <w:spacing w:val="-5"/>
          <w:w w:val="90"/>
        </w:rPr>
        <w:t>with</w:t>
      </w:r>
      <w:r>
        <w:rPr>
          <w:color w:val="231F20"/>
          <w:spacing w:val="-16"/>
          <w:w w:val="90"/>
        </w:rPr>
        <w:t> </w:t>
      </w:r>
      <w:r>
        <w:rPr>
          <w:color w:val="231F20"/>
          <w:spacing w:val="-5"/>
          <w:w w:val="90"/>
        </w:rPr>
        <w:t>drug </w:t>
      </w:r>
      <w:r>
        <w:rPr>
          <w:color w:val="231F20"/>
          <w:spacing w:val="-5"/>
          <w:w w:val="95"/>
        </w:rPr>
        <w:t>courts,</w:t>
      </w:r>
      <w:r>
        <w:rPr>
          <w:color w:val="231F20"/>
          <w:spacing w:val="-25"/>
          <w:w w:val="95"/>
        </w:rPr>
        <w:t> </w:t>
      </w:r>
      <w:r>
        <w:rPr>
          <w:color w:val="231F20"/>
          <w:spacing w:val="-5"/>
          <w:w w:val="95"/>
        </w:rPr>
        <w:t>reentry</w:t>
      </w:r>
      <w:r>
        <w:rPr>
          <w:color w:val="231F20"/>
          <w:spacing w:val="-25"/>
          <w:w w:val="95"/>
        </w:rPr>
        <w:t> </w:t>
      </w:r>
      <w:r>
        <w:rPr>
          <w:color w:val="231F20"/>
          <w:spacing w:val="-6"/>
          <w:w w:val="95"/>
        </w:rPr>
        <w:t>programs</w:t>
      </w:r>
      <w:r>
        <w:rPr>
          <w:color w:val="231F20"/>
          <w:spacing w:val="-25"/>
          <w:w w:val="95"/>
        </w:rPr>
        <w:t> </w:t>
      </w:r>
      <w:r>
        <w:rPr>
          <w:color w:val="231F20"/>
          <w:spacing w:val="-4"/>
          <w:w w:val="95"/>
        </w:rPr>
        <w:t>and</w:t>
      </w:r>
      <w:r>
        <w:rPr>
          <w:color w:val="231F20"/>
          <w:spacing w:val="-25"/>
          <w:w w:val="95"/>
        </w:rPr>
        <w:t> </w:t>
      </w:r>
      <w:r>
        <w:rPr>
          <w:color w:val="231F20"/>
          <w:spacing w:val="-5"/>
          <w:w w:val="95"/>
        </w:rPr>
        <w:t>work</w:t>
      </w:r>
      <w:r>
        <w:rPr>
          <w:color w:val="231F20"/>
          <w:spacing w:val="-25"/>
          <w:w w:val="95"/>
        </w:rPr>
        <w:t> </w:t>
      </w:r>
      <w:r>
        <w:rPr>
          <w:color w:val="231F20"/>
          <w:spacing w:val="-5"/>
          <w:w w:val="95"/>
        </w:rPr>
        <w:t>release.</w:t>
      </w:r>
    </w:p>
    <w:p>
      <w:pPr>
        <w:pStyle w:val="Heading5"/>
        <w:spacing w:line="202" w:lineRule="exact"/>
      </w:pPr>
      <w:r>
        <w:rPr>
          <w:color w:val="231F20"/>
        </w:rPr>
        <w:t>(501) 475-5705</w:t>
      </w:r>
    </w:p>
    <w:p>
      <w:pPr>
        <w:spacing w:line="217" w:lineRule="exact" w:before="70"/>
        <w:ind w:left="140" w:right="0" w:firstLine="0"/>
        <w:jc w:val="left"/>
        <w:rPr>
          <w:rFonts w:ascii="Century Gothic" w:hAnsi="Century Gothic"/>
          <w:b/>
          <w:sz w:val="18"/>
        </w:rPr>
      </w:pPr>
      <w:r>
        <w:rPr>
          <w:rFonts w:ascii="Century Gothic" w:hAnsi="Century Gothic"/>
          <w:b/>
          <w:color w:val="231F20"/>
          <w:sz w:val="18"/>
        </w:rPr>
        <w:t>Veteran’s Day Treatment Center</w:t>
      </w:r>
    </w:p>
    <w:p>
      <w:pPr>
        <w:pStyle w:val="BodyText"/>
        <w:spacing w:line="223" w:lineRule="auto" w:before="7"/>
        <w:ind w:right="110"/>
        <w:rPr>
          <w:rFonts w:ascii="Century Gothic" w:hAnsi="Century Gothic"/>
          <w:b/>
        </w:rPr>
      </w:pPr>
      <w:r>
        <w:rPr>
          <w:color w:val="231F20"/>
          <w:spacing w:val="-4"/>
        </w:rPr>
        <w:t>1000 Main </w:t>
      </w:r>
      <w:r>
        <w:rPr>
          <w:color w:val="231F20"/>
          <w:spacing w:val="-5"/>
        </w:rPr>
        <w:t>Street, </w:t>
      </w:r>
      <w:r>
        <w:rPr>
          <w:color w:val="231F20"/>
          <w:spacing w:val="-4"/>
        </w:rPr>
        <w:t>Little </w:t>
      </w:r>
      <w:r>
        <w:rPr>
          <w:color w:val="231F20"/>
          <w:spacing w:val="-5"/>
        </w:rPr>
        <w:t>Rock, </w:t>
      </w:r>
      <w:r>
        <w:rPr>
          <w:color w:val="231F20"/>
        </w:rPr>
        <w:t>AR </w:t>
      </w:r>
      <w:r>
        <w:rPr>
          <w:color w:val="231F20"/>
          <w:spacing w:val="-6"/>
        </w:rPr>
        <w:t>72202, </w:t>
      </w:r>
      <w:r>
        <w:rPr>
          <w:color w:val="231F20"/>
          <w:spacing w:val="-6"/>
          <w:w w:val="90"/>
        </w:rPr>
        <w:t>Incarcerated</w:t>
      </w:r>
      <w:r>
        <w:rPr>
          <w:color w:val="231F20"/>
          <w:spacing w:val="-18"/>
          <w:w w:val="90"/>
        </w:rPr>
        <w:t> </w:t>
      </w:r>
      <w:r>
        <w:rPr>
          <w:color w:val="231F20"/>
          <w:spacing w:val="-7"/>
          <w:w w:val="90"/>
        </w:rPr>
        <w:t>veterans’</w:t>
      </w:r>
      <w:r>
        <w:rPr>
          <w:color w:val="231F20"/>
          <w:spacing w:val="-17"/>
          <w:w w:val="90"/>
        </w:rPr>
        <w:t> </w:t>
      </w:r>
      <w:r>
        <w:rPr>
          <w:color w:val="231F20"/>
          <w:spacing w:val="-4"/>
          <w:w w:val="90"/>
        </w:rPr>
        <w:t>re-entry</w:t>
      </w:r>
      <w:r>
        <w:rPr>
          <w:color w:val="231F20"/>
          <w:spacing w:val="-17"/>
          <w:w w:val="90"/>
        </w:rPr>
        <w:t> </w:t>
      </w:r>
      <w:r>
        <w:rPr>
          <w:color w:val="231F20"/>
          <w:spacing w:val="-6"/>
          <w:w w:val="90"/>
        </w:rPr>
        <w:t>program.2</w:t>
      </w:r>
      <w:r>
        <w:rPr>
          <w:color w:val="231F20"/>
          <w:spacing w:val="-17"/>
          <w:w w:val="90"/>
        </w:rPr>
        <w:t> </w:t>
      </w:r>
      <w:r>
        <w:rPr>
          <w:color w:val="231F20"/>
          <w:spacing w:val="-6"/>
          <w:w w:val="90"/>
        </w:rPr>
        <w:t>Provides </w:t>
      </w:r>
      <w:r>
        <w:rPr>
          <w:color w:val="231F20"/>
          <w:spacing w:val="-5"/>
          <w:w w:val="95"/>
        </w:rPr>
        <w:t>case-management</w:t>
      </w:r>
      <w:r>
        <w:rPr>
          <w:color w:val="231F20"/>
          <w:spacing w:val="-39"/>
          <w:w w:val="95"/>
        </w:rPr>
        <w:t> </w:t>
      </w:r>
      <w:r>
        <w:rPr>
          <w:color w:val="231F20"/>
          <w:spacing w:val="-6"/>
          <w:w w:val="95"/>
        </w:rPr>
        <w:t>following</w:t>
      </w:r>
      <w:r>
        <w:rPr>
          <w:color w:val="231F20"/>
          <w:spacing w:val="-38"/>
          <w:w w:val="95"/>
        </w:rPr>
        <w:t> </w:t>
      </w:r>
      <w:r>
        <w:rPr>
          <w:color w:val="231F20"/>
          <w:spacing w:val="-5"/>
          <w:w w:val="95"/>
        </w:rPr>
        <w:t>release</w:t>
      </w:r>
      <w:r>
        <w:rPr>
          <w:color w:val="231F20"/>
          <w:spacing w:val="-39"/>
          <w:w w:val="95"/>
        </w:rPr>
        <w:t> </w:t>
      </w:r>
      <w:r>
        <w:rPr>
          <w:color w:val="231F20"/>
          <w:spacing w:val="-5"/>
          <w:w w:val="95"/>
        </w:rPr>
        <w:t>from</w:t>
      </w:r>
      <w:r>
        <w:rPr>
          <w:color w:val="231F20"/>
          <w:spacing w:val="-38"/>
          <w:w w:val="95"/>
        </w:rPr>
        <w:t> </w:t>
      </w:r>
      <w:r>
        <w:rPr>
          <w:color w:val="231F20"/>
          <w:spacing w:val="-6"/>
          <w:w w:val="95"/>
        </w:rPr>
        <w:t>prison. </w:t>
      </w:r>
      <w:r>
        <w:rPr>
          <w:color w:val="231F20"/>
          <w:spacing w:val="-5"/>
          <w:w w:val="95"/>
        </w:rPr>
        <w:t>For</w:t>
      </w:r>
      <w:r>
        <w:rPr>
          <w:color w:val="231F20"/>
          <w:spacing w:val="-38"/>
          <w:w w:val="95"/>
        </w:rPr>
        <w:t> </w:t>
      </w:r>
      <w:r>
        <w:rPr>
          <w:color w:val="231F20"/>
          <w:spacing w:val="-6"/>
          <w:w w:val="95"/>
        </w:rPr>
        <w:t>veterans</w:t>
      </w:r>
      <w:r>
        <w:rPr>
          <w:color w:val="231F20"/>
          <w:spacing w:val="-37"/>
          <w:w w:val="95"/>
        </w:rPr>
        <w:t> </w:t>
      </w:r>
      <w:r>
        <w:rPr>
          <w:rFonts w:ascii="Century Gothic" w:hAnsi="Century Gothic"/>
          <w:b/>
          <w:color w:val="231F20"/>
          <w:spacing w:val="-11"/>
          <w:w w:val="95"/>
        </w:rPr>
        <w:t>ONLY</w:t>
      </w:r>
      <w:r>
        <w:rPr>
          <w:color w:val="231F20"/>
          <w:spacing w:val="-11"/>
          <w:w w:val="95"/>
        </w:rPr>
        <w:t>.</w:t>
      </w:r>
      <w:r>
        <w:rPr>
          <w:color w:val="231F20"/>
          <w:spacing w:val="-37"/>
          <w:w w:val="95"/>
        </w:rPr>
        <w:t> </w:t>
      </w:r>
      <w:r>
        <w:rPr>
          <w:color w:val="231F20"/>
          <w:spacing w:val="-8"/>
          <w:w w:val="95"/>
        </w:rPr>
        <w:t>Veteran’s</w:t>
      </w:r>
      <w:r>
        <w:rPr>
          <w:color w:val="231F20"/>
          <w:spacing w:val="-38"/>
          <w:w w:val="95"/>
        </w:rPr>
        <w:t> </w:t>
      </w:r>
      <w:r>
        <w:rPr>
          <w:color w:val="231F20"/>
          <w:spacing w:val="-5"/>
          <w:w w:val="95"/>
        </w:rPr>
        <w:t>Day</w:t>
      </w:r>
      <w:r>
        <w:rPr>
          <w:color w:val="231F20"/>
          <w:spacing w:val="-37"/>
          <w:w w:val="95"/>
        </w:rPr>
        <w:t> </w:t>
      </w:r>
      <w:r>
        <w:rPr>
          <w:color w:val="231F20"/>
          <w:spacing w:val="-7"/>
          <w:w w:val="95"/>
        </w:rPr>
        <w:t>Treatment</w:t>
      </w:r>
      <w:r>
        <w:rPr>
          <w:color w:val="231F20"/>
          <w:spacing w:val="-37"/>
          <w:w w:val="95"/>
        </w:rPr>
        <w:t> </w:t>
      </w:r>
      <w:r>
        <w:rPr>
          <w:color w:val="231F20"/>
          <w:spacing w:val="-4"/>
          <w:w w:val="95"/>
        </w:rPr>
        <w:t>Cen- </w:t>
      </w:r>
      <w:r>
        <w:rPr>
          <w:color w:val="231F20"/>
          <w:spacing w:val="-8"/>
        </w:rPr>
        <w:t>ter. </w:t>
      </w:r>
      <w:r>
        <w:rPr>
          <w:rFonts w:ascii="Century Gothic" w:hAnsi="Century Gothic"/>
          <w:b/>
          <w:color w:val="231F20"/>
          <w:spacing w:val="-8"/>
        </w:rPr>
        <w:t>(501)</w:t>
      </w:r>
      <w:r>
        <w:rPr>
          <w:rFonts w:ascii="Century Gothic" w:hAnsi="Century Gothic"/>
          <w:b/>
          <w:color w:val="231F20"/>
          <w:spacing w:val="-35"/>
        </w:rPr>
        <w:t> </w:t>
      </w:r>
      <w:r>
        <w:rPr>
          <w:rFonts w:ascii="Century Gothic" w:hAnsi="Century Gothic"/>
          <w:b/>
          <w:color w:val="231F20"/>
          <w:spacing w:val="-6"/>
        </w:rPr>
        <w:t>244-1900</w:t>
      </w:r>
    </w:p>
    <w:p>
      <w:pPr>
        <w:pStyle w:val="BodyText"/>
        <w:spacing w:before="7"/>
        <w:ind w:left="0"/>
        <w:rPr>
          <w:rFonts w:ascii="Century Gothic"/>
          <w:b/>
          <w:sz w:val="16"/>
        </w:rPr>
      </w:pPr>
      <w:r>
        <w:rPr/>
        <w:pict>
          <v:group style="position:absolute;margin-left:411pt;margin-top:12.146622pt;width:174.25pt;height:27.4pt;mso-position-horizontal-relative:page;mso-position-vertical-relative:paragraph;z-index:-15720960;mso-wrap-distance-left:0;mso-wrap-distance-right:0" coordorigin="8220,243" coordsize="3485,548">
            <v:shape style="position:absolute;left:8220;top:242;width:3485;height:548" coordorigin="8220,243" coordsize="3485,548" path="m11465,243l8460,243,8321,247,8250,273,8224,344,8220,483,8220,550,8224,689,8250,760,8321,786,8460,790,11465,790,11604,786,11675,760,11701,689,11705,550,11705,483,11701,344,11675,273,11604,247,11465,243xe" filled="true" fillcolor="#97aad7" stroked="false">
              <v:path arrowok="t"/>
              <v:fill type="solid"/>
            </v:shape>
            <v:shape style="position:absolute;left:8220;top:242;width:3485;height:548" type="#_x0000_t202" filled="false" stroked="false">
              <v:textbox inset="0,0,0,0">
                <w:txbxContent>
                  <w:p>
                    <w:pPr>
                      <w:spacing w:line="213" w:lineRule="auto" w:before="51"/>
                      <w:ind w:left="1023" w:right="0" w:hanging="448"/>
                      <w:jc w:val="left"/>
                      <w:rPr>
                        <w:rFonts w:ascii="Calibri"/>
                        <w:b/>
                        <w:sz w:val="22"/>
                      </w:rPr>
                    </w:pPr>
                    <w:r>
                      <w:rPr>
                        <w:rFonts w:ascii="Calibri"/>
                        <w:b/>
                        <w:color w:val="231F20"/>
                        <w:w w:val="120"/>
                        <w:sz w:val="22"/>
                      </w:rPr>
                      <w:t>FINANCIAL &amp; UTILITY ASSISTANCE</w:t>
                    </w:r>
                  </w:p>
                </w:txbxContent>
              </v:textbox>
              <w10:wrap type="none"/>
            </v:shape>
            <w10:wrap type="topAndBottom"/>
          </v:group>
        </w:pict>
      </w:r>
    </w:p>
    <w:p>
      <w:pPr>
        <w:pStyle w:val="Heading5"/>
        <w:spacing w:line="218" w:lineRule="auto" w:before="72"/>
        <w:ind w:right="396"/>
      </w:pPr>
      <w:r>
        <w:rPr>
          <w:color w:val="231F20"/>
          <w:spacing w:val="-5"/>
          <w:w w:val="85"/>
        </w:rPr>
        <w:t>Central </w:t>
      </w:r>
      <w:r>
        <w:rPr>
          <w:color w:val="231F20"/>
          <w:spacing w:val="-6"/>
          <w:w w:val="85"/>
        </w:rPr>
        <w:t>Arkansas Development </w:t>
      </w:r>
      <w:r>
        <w:rPr>
          <w:color w:val="231F20"/>
          <w:spacing w:val="-5"/>
          <w:w w:val="85"/>
        </w:rPr>
        <w:t>Council </w:t>
      </w:r>
      <w:r>
        <w:rPr>
          <w:color w:val="231F20"/>
          <w:spacing w:val="-6"/>
        </w:rPr>
        <w:t>(C.A.D.C.) </w:t>
      </w:r>
      <w:r>
        <w:rPr>
          <w:color w:val="231F20"/>
          <w:spacing w:val="-4"/>
        </w:rPr>
        <w:t>Little </w:t>
      </w:r>
      <w:r>
        <w:rPr>
          <w:color w:val="231F20"/>
          <w:spacing w:val="-5"/>
        </w:rPr>
        <w:t>Rock</w:t>
      </w:r>
    </w:p>
    <w:p>
      <w:pPr>
        <w:pStyle w:val="BodyText"/>
        <w:spacing w:line="230" w:lineRule="auto" w:before="2"/>
        <w:ind w:right="1448"/>
      </w:pPr>
      <w:r>
        <w:rPr>
          <w:color w:val="231F20"/>
          <w:spacing w:val="-5"/>
          <w:w w:val="95"/>
        </w:rPr>
        <w:t>5401</w:t>
      </w:r>
      <w:r>
        <w:rPr>
          <w:color w:val="231F20"/>
          <w:spacing w:val="-37"/>
          <w:w w:val="95"/>
        </w:rPr>
        <w:t> </w:t>
      </w:r>
      <w:r>
        <w:rPr>
          <w:color w:val="231F20"/>
          <w:spacing w:val="-5"/>
          <w:w w:val="95"/>
        </w:rPr>
        <w:t>South</w:t>
      </w:r>
      <w:r>
        <w:rPr>
          <w:color w:val="231F20"/>
          <w:spacing w:val="-37"/>
          <w:w w:val="95"/>
        </w:rPr>
        <w:t> </w:t>
      </w:r>
      <w:r>
        <w:rPr>
          <w:color w:val="231F20"/>
          <w:spacing w:val="-5"/>
          <w:w w:val="95"/>
        </w:rPr>
        <w:t>University</w:t>
      </w:r>
      <w:r>
        <w:rPr>
          <w:color w:val="231F20"/>
          <w:spacing w:val="-37"/>
          <w:w w:val="95"/>
        </w:rPr>
        <w:t> </w:t>
      </w:r>
      <w:r>
        <w:rPr>
          <w:color w:val="231F20"/>
          <w:spacing w:val="-6"/>
          <w:w w:val="95"/>
        </w:rPr>
        <w:t>Avenue, </w:t>
      </w:r>
      <w:r>
        <w:rPr>
          <w:color w:val="231F20"/>
          <w:spacing w:val="-4"/>
        </w:rPr>
        <w:t>Little </w:t>
      </w:r>
      <w:r>
        <w:rPr>
          <w:color w:val="231F20"/>
          <w:spacing w:val="-5"/>
        </w:rPr>
        <w:t>Rock, </w:t>
      </w:r>
      <w:r>
        <w:rPr>
          <w:color w:val="231F20"/>
        </w:rPr>
        <w:t>AR </w:t>
      </w:r>
      <w:r>
        <w:rPr>
          <w:color w:val="231F20"/>
          <w:spacing w:val="-7"/>
        </w:rPr>
        <w:t>72209, </w:t>
      </w:r>
      <w:hyperlink r:id="rId100">
        <w:r>
          <w:rPr>
            <w:color w:val="231F20"/>
            <w:spacing w:val="-6"/>
          </w:rPr>
          <w:t>www.cadc.com</w:t>
        </w:r>
      </w:hyperlink>
    </w:p>
    <w:p>
      <w:pPr>
        <w:pStyle w:val="BodyText"/>
        <w:spacing w:line="230" w:lineRule="auto"/>
      </w:pPr>
      <w:r>
        <w:rPr>
          <w:color w:val="231F20"/>
          <w:spacing w:val="-6"/>
          <w:w w:val="90"/>
        </w:rPr>
        <w:t>Providing </w:t>
      </w:r>
      <w:r>
        <w:rPr>
          <w:color w:val="231F20"/>
          <w:spacing w:val="-5"/>
          <w:w w:val="90"/>
        </w:rPr>
        <w:t>assistance with utility bills </w:t>
      </w:r>
      <w:r>
        <w:rPr>
          <w:color w:val="231F20"/>
          <w:spacing w:val="-4"/>
          <w:w w:val="90"/>
        </w:rPr>
        <w:t>and </w:t>
      </w:r>
      <w:r>
        <w:rPr>
          <w:color w:val="231F20"/>
          <w:spacing w:val="-6"/>
          <w:w w:val="90"/>
        </w:rPr>
        <w:t>emergency </w:t>
      </w:r>
      <w:r>
        <w:rPr>
          <w:color w:val="231F20"/>
          <w:spacing w:val="-6"/>
          <w:w w:val="95"/>
        </w:rPr>
        <w:t>conservation </w:t>
      </w:r>
      <w:r>
        <w:rPr>
          <w:color w:val="231F20"/>
          <w:spacing w:val="-5"/>
          <w:w w:val="95"/>
        </w:rPr>
        <w:t>when funds </w:t>
      </w:r>
      <w:r>
        <w:rPr>
          <w:color w:val="231F20"/>
          <w:spacing w:val="-4"/>
          <w:w w:val="95"/>
        </w:rPr>
        <w:t>are </w:t>
      </w:r>
      <w:r>
        <w:rPr>
          <w:color w:val="231F20"/>
          <w:spacing w:val="-6"/>
          <w:w w:val="95"/>
        </w:rPr>
        <w:t>available.</w:t>
      </w:r>
    </w:p>
    <w:p>
      <w:pPr>
        <w:pStyle w:val="Heading5"/>
        <w:spacing w:line="202" w:lineRule="exact"/>
      </w:pPr>
      <w:r>
        <w:rPr>
          <w:color w:val="231F20"/>
        </w:rPr>
        <w:t>(501) 603-0909</w:t>
      </w:r>
    </w:p>
    <w:p>
      <w:pPr>
        <w:spacing w:line="223" w:lineRule="auto" w:before="83"/>
        <w:ind w:left="140" w:right="1113" w:firstLine="0"/>
        <w:jc w:val="left"/>
        <w:rPr>
          <w:rFonts w:ascii="Century Gothic"/>
          <w:b/>
          <w:sz w:val="18"/>
        </w:rPr>
      </w:pPr>
      <w:r>
        <w:rPr>
          <w:rFonts w:ascii="Century Gothic"/>
          <w:b/>
          <w:color w:val="231F20"/>
          <w:spacing w:val="-6"/>
          <w:sz w:val="18"/>
        </w:rPr>
        <w:t>Centerpoint </w:t>
      </w:r>
      <w:r>
        <w:rPr>
          <w:rFonts w:ascii="Century Gothic"/>
          <w:b/>
          <w:color w:val="231F20"/>
          <w:spacing w:val="-5"/>
          <w:sz w:val="18"/>
        </w:rPr>
        <w:t>Energy </w:t>
      </w:r>
      <w:r>
        <w:rPr>
          <w:rFonts w:ascii="Century Gothic"/>
          <w:b/>
          <w:color w:val="231F20"/>
          <w:spacing w:val="-7"/>
          <w:sz w:val="18"/>
        </w:rPr>
        <w:t>(Gas) </w:t>
      </w:r>
      <w:hyperlink r:id="rId101">
        <w:r>
          <w:rPr>
            <w:color w:val="231F20"/>
            <w:spacing w:val="-7"/>
            <w:sz w:val="18"/>
          </w:rPr>
          <w:t>www.centerpointenergy.com</w:t>
        </w:r>
      </w:hyperlink>
      <w:r>
        <w:rPr>
          <w:color w:val="231F20"/>
          <w:spacing w:val="-7"/>
          <w:sz w:val="18"/>
        </w:rPr>
        <w:t> </w:t>
      </w:r>
      <w:r>
        <w:rPr>
          <w:color w:val="231F20"/>
          <w:spacing w:val="-6"/>
          <w:w w:val="95"/>
          <w:sz w:val="18"/>
        </w:rPr>
        <w:t>Customer </w:t>
      </w:r>
      <w:r>
        <w:rPr>
          <w:color w:val="231F20"/>
          <w:spacing w:val="-4"/>
          <w:w w:val="95"/>
          <w:sz w:val="18"/>
        </w:rPr>
        <w:t>Service </w:t>
      </w:r>
      <w:r>
        <w:rPr>
          <w:rFonts w:ascii="Century Gothic"/>
          <w:b/>
          <w:color w:val="231F20"/>
          <w:spacing w:val="-5"/>
          <w:w w:val="95"/>
          <w:sz w:val="18"/>
        </w:rPr>
        <w:t>(800) </w:t>
      </w:r>
      <w:r>
        <w:rPr>
          <w:rFonts w:ascii="Century Gothic"/>
          <w:b/>
          <w:color w:val="231F20"/>
          <w:spacing w:val="-7"/>
          <w:w w:val="95"/>
          <w:sz w:val="18"/>
        </w:rPr>
        <w:t>992-7552</w:t>
      </w:r>
    </w:p>
    <w:p>
      <w:pPr>
        <w:pStyle w:val="Heading5"/>
        <w:spacing w:line="217" w:lineRule="exact" w:before="74"/>
      </w:pPr>
      <w:r>
        <w:rPr>
          <w:color w:val="231F20"/>
        </w:rPr>
        <w:t>Entergy (Electricity)</w:t>
      </w:r>
    </w:p>
    <w:p>
      <w:pPr>
        <w:spacing w:line="218" w:lineRule="auto" w:before="11"/>
        <w:ind w:left="140" w:right="1105" w:firstLine="0"/>
        <w:jc w:val="left"/>
        <w:rPr>
          <w:rFonts w:ascii="Century Gothic"/>
          <w:b/>
          <w:sz w:val="18"/>
        </w:rPr>
      </w:pPr>
      <w:hyperlink r:id="rId102">
        <w:r>
          <w:rPr>
            <w:color w:val="231F20"/>
            <w:spacing w:val="-7"/>
            <w:sz w:val="18"/>
          </w:rPr>
          <w:t>www.entergy-arkansas.com</w:t>
        </w:r>
      </w:hyperlink>
      <w:r>
        <w:rPr>
          <w:color w:val="231F20"/>
          <w:spacing w:val="-7"/>
          <w:sz w:val="18"/>
        </w:rPr>
        <w:t> </w:t>
      </w:r>
      <w:r>
        <w:rPr>
          <w:color w:val="231F20"/>
          <w:spacing w:val="-6"/>
          <w:w w:val="95"/>
          <w:sz w:val="18"/>
        </w:rPr>
        <w:t>Customer </w:t>
      </w:r>
      <w:r>
        <w:rPr>
          <w:color w:val="231F20"/>
          <w:spacing w:val="-4"/>
          <w:w w:val="95"/>
          <w:sz w:val="18"/>
        </w:rPr>
        <w:t>Service </w:t>
      </w:r>
      <w:r>
        <w:rPr>
          <w:rFonts w:ascii="Century Gothic"/>
          <w:b/>
          <w:color w:val="231F20"/>
          <w:spacing w:val="-5"/>
          <w:w w:val="95"/>
          <w:sz w:val="18"/>
        </w:rPr>
        <w:t>(800) </w:t>
      </w:r>
      <w:r>
        <w:rPr>
          <w:rFonts w:ascii="Century Gothic"/>
          <w:b/>
          <w:color w:val="231F20"/>
          <w:spacing w:val="-6"/>
          <w:w w:val="95"/>
          <w:sz w:val="18"/>
        </w:rPr>
        <w:t>368-3749</w:t>
      </w:r>
    </w:p>
    <w:p>
      <w:pPr>
        <w:pStyle w:val="Heading5"/>
        <w:spacing w:line="217" w:lineRule="exact" w:before="72"/>
      </w:pPr>
      <w:r>
        <w:rPr>
          <w:color w:val="231F20"/>
        </w:rPr>
        <w:t>St. Francis House</w:t>
      </w:r>
    </w:p>
    <w:p>
      <w:pPr>
        <w:pStyle w:val="BodyText"/>
        <w:spacing w:line="230" w:lineRule="auto" w:before="3"/>
        <w:ind w:right="381"/>
      </w:pPr>
      <w:r>
        <w:rPr>
          <w:color w:val="231F20"/>
          <w:spacing w:val="-7"/>
          <w:w w:val="95"/>
        </w:rPr>
        <w:t>2701</w:t>
      </w:r>
      <w:r>
        <w:rPr>
          <w:color w:val="231F20"/>
          <w:spacing w:val="-26"/>
          <w:w w:val="95"/>
        </w:rPr>
        <w:t> </w:t>
      </w:r>
      <w:r>
        <w:rPr>
          <w:color w:val="231F20"/>
          <w:spacing w:val="-5"/>
          <w:w w:val="95"/>
        </w:rPr>
        <w:t>South</w:t>
      </w:r>
      <w:r>
        <w:rPr>
          <w:color w:val="231F20"/>
          <w:spacing w:val="-25"/>
          <w:w w:val="95"/>
        </w:rPr>
        <w:t> </w:t>
      </w:r>
      <w:r>
        <w:rPr>
          <w:color w:val="231F20"/>
          <w:spacing w:val="-4"/>
          <w:w w:val="95"/>
        </w:rPr>
        <w:t>Elm</w:t>
      </w:r>
      <w:r>
        <w:rPr>
          <w:color w:val="231F20"/>
          <w:spacing w:val="-25"/>
          <w:w w:val="95"/>
        </w:rPr>
        <w:t> </w:t>
      </w:r>
      <w:r>
        <w:rPr>
          <w:color w:val="231F20"/>
          <w:spacing w:val="-5"/>
          <w:w w:val="95"/>
        </w:rPr>
        <w:t>Street,</w:t>
      </w:r>
      <w:r>
        <w:rPr>
          <w:color w:val="231F20"/>
          <w:spacing w:val="-25"/>
          <w:w w:val="95"/>
        </w:rPr>
        <w:t> </w:t>
      </w:r>
      <w:r>
        <w:rPr>
          <w:color w:val="231F20"/>
          <w:spacing w:val="-4"/>
          <w:w w:val="95"/>
        </w:rPr>
        <w:t>Little</w:t>
      </w:r>
      <w:r>
        <w:rPr>
          <w:color w:val="231F20"/>
          <w:spacing w:val="-26"/>
          <w:w w:val="95"/>
        </w:rPr>
        <w:t> </w:t>
      </w:r>
      <w:r>
        <w:rPr>
          <w:color w:val="231F20"/>
          <w:spacing w:val="-5"/>
          <w:w w:val="95"/>
        </w:rPr>
        <w:t>Rock,</w:t>
      </w:r>
      <w:r>
        <w:rPr>
          <w:color w:val="231F20"/>
          <w:spacing w:val="-25"/>
          <w:w w:val="95"/>
        </w:rPr>
        <w:t> </w:t>
      </w:r>
      <w:r>
        <w:rPr>
          <w:color w:val="231F20"/>
          <w:w w:val="95"/>
        </w:rPr>
        <w:t>AR</w:t>
      </w:r>
      <w:r>
        <w:rPr>
          <w:color w:val="231F20"/>
          <w:spacing w:val="-25"/>
          <w:w w:val="95"/>
        </w:rPr>
        <w:t> </w:t>
      </w:r>
      <w:r>
        <w:rPr>
          <w:color w:val="231F20"/>
          <w:spacing w:val="-7"/>
          <w:w w:val="95"/>
        </w:rPr>
        <w:t>72209, </w:t>
      </w:r>
      <w:hyperlink r:id="rId19">
        <w:r>
          <w:rPr>
            <w:color w:val="231F20"/>
            <w:spacing w:val="-6"/>
          </w:rPr>
          <w:t>www.stfrancisministries.com</w:t>
        </w:r>
      </w:hyperlink>
    </w:p>
    <w:p>
      <w:pPr>
        <w:pStyle w:val="BodyText"/>
        <w:spacing w:line="254" w:lineRule="auto" w:before="13"/>
        <w:ind w:right="62"/>
      </w:pPr>
      <w:r>
        <w:rPr>
          <w:color w:val="231F20"/>
          <w:spacing w:val="-5"/>
          <w:w w:val="90"/>
        </w:rPr>
        <w:t>Assistance</w:t>
      </w:r>
      <w:r>
        <w:rPr>
          <w:color w:val="231F20"/>
          <w:spacing w:val="-29"/>
          <w:w w:val="90"/>
        </w:rPr>
        <w:t> </w:t>
      </w:r>
      <w:r>
        <w:rPr>
          <w:color w:val="231F20"/>
          <w:spacing w:val="-5"/>
          <w:w w:val="90"/>
        </w:rPr>
        <w:t>with</w:t>
      </w:r>
      <w:r>
        <w:rPr>
          <w:color w:val="231F20"/>
          <w:spacing w:val="-28"/>
          <w:w w:val="90"/>
        </w:rPr>
        <w:t> </w:t>
      </w:r>
      <w:r>
        <w:rPr>
          <w:color w:val="231F20"/>
          <w:spacing w:val="-5"/>
          <w:w w:val="90"/>
        </w:rPr>
        <w:t>utility</w:t>
      </w:r>
      <w:r>
        <w:rPr>
          <w:color w:val="231F20"/>
          <w:spacing w:val="-28"/>
          <w:w w:val="90"/>
        </w:rPr>
        <w:t> </w:t>
      </w:r>
      <w:r>
        <w:rPr>
          <w:color w:val="231F20"/>
          <w:spacing w:val="-5"/>
          <w:w w:val="90"/>
        </w:rPr>
        <w:t>bills</w:t>
      </w:r>
      <w:r>
        <w:rPr>
          <w:color w:val="231F20"/>
          <w:spacing w:val="-28"/>
          <w:w w:val="90"/>
        </w:rPr>
        <w:t> </w:t>
      </w:r>
      <w:r>
        <w:rPr>
          <w:color w:val="231F20"/>
          <w:spacing w:val="-5"/>
          <w:w w:val="90"/>
        </w:rPr>
        <w:t>must</w:t>
      </w:r>
      <w:r>
        <w:rPr>
          <w:color w:val="231F20"/>
          <w:spacing w:val="-28"/>
          <w:w w:val="90"/>
        </w:rPr>
        <w:t> </w:t>
      </w:r>
      <w:r>
        <w:rPr>
          <w:color w:val="231F20"/>
          <w:spacing w:val="-6"/>
          <w:w w:val="90"/>
        </w:rPr>
        <w:t>have</w:t>
      </w:r>
      <w:r>
        <w:rPr>
          <w:color w:val="231F20"/>
          <w:spacing w:val="-29"/>
          <w:w w:val="90"/>
        </w:rPr>
        <w:t> </w:t>
      </w:r>
      <w:r>
        <w:rPr>
          <w:color w:val="231F20"/>
          <w:spacing w:val="-5"/>
          <w:w w:val="90"/>
        </w:rPr>
        <w:t>shut-off</w:t>
      </w:r>
      <w:r>
        <w:rPr>
          <w:color w:val="231F20"/>
          <w:spacing w:val="-28"/>
          <w:w w:val="90"/>
        </w:rPr>
        <w:t> </w:t>
      </w:r>
      <w:r>
        <w:rPr>
          <w:color w:val="231F20"/>
          <w:spacing w:val="-6"/>
          <w:w w:val="90"/>
        </w:rPr>
        <w:t>notice. </w:t>
      </w:r>
      <w:r>
        <w:rPr>
          <w:color w:val="231F20"/>
          <w:w w:val="95"/>
        </w:rPr>
        <w:t>NO</w:t>
      </w:r>
      <w:r>
        <w:rPr>
          <w:color w:val="231F20"/>
          <w:spacing w:val="-33"/>
          <w:w w:val="95"/>
        </w:rPr>
        <w:t> </w:t>
      </w:r>
      <w:r>
        <w:rPr>
          <w:color w:val="231F20"/>
          <w:spacing w:val="-5"/>
          <w:w w:val="95"/>
        </w:rPr>
        <w:t>rental</w:t>
      </w:r>
      <w:r>
        <w:rPr>
          <w:color w:val="231F20"/>
          <w:spacing w:val="-33"/>
          <w:w w:val="95"/>
        </w:rPr>
        <w:t> </w:t>
      </w:r>
      <w:r>
        <w:rPr>
          <w:color w:val="231F20"/>
          <w:spacing w:val="-5"/>
          <w:w w:val="95"/>
        </w:rPr>
        <w:t>assistance</w:t>
      </w:r>
      <w:r>
        <w:rPr>
          <w:color w:val="231F20"/>
          <w:spacing w:val="-33"/>
          <w:w w:val="95"/>
        </w:rPr>
        <w:t> </w:t>
      </w:r>
      <w:r>
        <w:rPr>
          <w:color w:val="231F20"/>
          <w:spacing w:val="-6"/>
          <w:w w:val="95"/>
        </w:rPr>
        <w:t>available.</w:t>
      </w:r>
      <w:r>
        <w:rPr>
          <w:color w:val="231F20"/>
          <w:spacing w:val="-33"/>
          <w:w w:val="95"/>
        </w:rPr>
        <w:t> </w:t>
      </w:r>
      <w:r>
        <w:rPr>
          <w:color w:val="231F20"/>
          <w:spacing w:val="-5"/>
          <w:w w:val="95"/>
        </w:rPr>
        <w:t>Call</w:t>
      </w:r>
      <w:r>
        <w:rPr>
          <w:color w:val="231F20"/>
          <w:spacing w:val="-33"/>
          <w:w w:val="95"/>
        </w:rPr>
        <w:t> </w:t>
      </w:r>
      <w:r>
        <w:rPr>
          <w:color w:val="231F20"/>
          <w:spacing w:val="-5"/>
          <w:w w:val="95"/>
        </w:rPr>
        <w:t>between</w:t>
      </w:r>
      <w:r>
        <w:rPr>
          <w:color w:val="231F20"/>
          <w:spacing w:val="-33"/>
          <w:w w:val="95"/>
        </w:rPr>
        <w:t> </w:t>
      </w:r>
      <w:r>
        <w:rPr>
          <w:color w:val="231F20"/>
          <w:spacing w:val="-4"/>
          <w:w w:val="95"/>
        </w:rPr>
        <w:t>8:30</w:t>
      </w:r>
    </w:p>
    <w:p>
      <w:pPr>
        <w:pStyle w:val="BodyText"/>
        <w:spacing w:line="247" w:lineRule="auto"/>
        <w:ind w:right="117"/>
        <w:jc w:val="both"/>
        <w:rPr>
          <w:rFonts w:ascii="Century Gothic" w:hAnsi="Century Gothic"/>
          <w:b/>
        </w:rPr>
      </w:pPr>
      <w:r>
        <w:rPr>
          <w:color w:val="231F20"/>
          <w:w w:val="129"/>
        </w:rPr>
        <w:t>–</w:t>
      </w:r>
      <w:r>
        <w:rPr>
          <w:color w:val="231F20"/>
          <w:spacing w:val="-21"/>
        </w:rPr>
        <w:t> </w:t>
      </w:r>
      <w:r>
        <w:rPr>
          <w:color w:val="231F20"/>
          <w:spacing w:val="-12"/>
          <w:w w:val="100"/>
        </w:rPr>
        <w:t>1</w:t>
      </w:r>
      <w:r>
        <w:rPr>
          <w:color w:val="231F20"/>
          <w:spacing w:val="-6"/>
          <w:w w:val="100"/>
        </w:rPr>
        <w:t>0</w:t>
      </w:r>
      <w:r>
        <w:rPr>
          <w:color w:val="231F20"/>
          <w:spacing w:val="-6"/>
          <w:w w:val="71"/>
        </w:rPr>
        <w:t>:</w:t>
      </w:r>
      <w:r>
        <w:rPr>
          <w:color w:val="231F20"/>
          <w:spacing w:val="-1"/>
          <w:w w:val="100"/>
        </w:rPr>
        <w:t>0</w:t>
      </w:r>
      <w:r>
        <w:rPr>
          <w:color w:val="231F20"/>
          <w:spacing w:val="-3"/>
          <w:w w:val="100"/>
        </w:rPr>
        <w:t>0</w:t>
      </w:r>
      <w:r>
        <w:rPr>
          <w:color w:val="231F20"/>
          <w:spacing w:val="-6"/>
          <w:w w:val="90"/>
        </w:rPr>
        <w:t>a</w:t>
      </w:r>
      <w:r>
        <w:rPr>
          <w:color w:val="231F20"/>
          <w:spacing w:val="-7"/>
          <w:w w:val="89"/>
        </w:rPr>
        <w:t>m</w:t>
      </w:r>
      <w:r>
        <w:rPr>
          <w:color w:val="231F20"/>
          <w:w w:val="71"/>
        </w:rPr>
        <w:t>.</w:t>
      </w:r>
      <w:r>
        <w:rPr>
          <w:color w:val="231F20"/>
          <w:spacing w:val="-21"/>
        </w:rPr>
        <w:t> </w:t>
      </w:r>
      <w:r>
        <w:rPr>
          <w:color w:val="231F20"/>
          <w:spacing w:val="-5"/>
          <w:w w:val="111"/>
        </w:rPr>
        <w:t>M</w:t>
      </w:r>
      <w:r>
        <w:rPr>
          <w:color w:val="231F20"/>
          <w:spacing w:val="-6"/>
          <w:w w:val="90"/>
        </w:rPr>
        <w:t>u</w:t>
      </w:r>
      <w:r>
        <w:rPr>
          <w:color w:val="231F20"/>
          <w:spacing w:val="-5"/>
          <w:w w:val="112"/>
        </w:rPr>
        <w:t>s</w:t>
      </w:r>
      <w:r>
        <w:rPr>
          <w:color w:val="231F20"/>
          <w:w w:val="66"/>
        </w:rPr>
        <w:t>t</w:t>
      </w:r>
      <w:r>
        <w:rPr>
          <w:color w:val="231F20"/>
          <w:spacing w:val="-21"/>
        </w:rPr>
        <w:t> </w:t>
      </w:r>
      <w:r>
        <w:rPr>
          <w:color w:val="231F20"/>
          <w:spacing w:val="-5"/>
          <w:w w:val="94"/>
        </w:rPr>
        <w:t>p</w:t>
      </w:r>
      <w:r>
        <w:rPr>
          <w:color w:val="231F20"/>
          <w:spacing w:val="-7"/>
          <w:w w:val="81"/>
        </w:rPr>
        <w:t>r</w:t>
      </w:r>
      <w:r>
        <w:rPr>
          <w:color w:val="231F20"/>
          <w:spacing w:val="-8"/>
          <w:w w:val="94"/>
        </w:rPr>
        <w:t>o</w:t>
      </w:r>
      <w:r>
        <w:rPr>
          <w:color w:val="231F20"/>
          <w:spacing w:val="-6"/>
          <w:w w:val="86"/>
        </w:rPr>
        <w:t>v</w:t>
      </w:r>
      <w:r>
        <w:rPr>
          <w:color w:val="231F20"/>
          <w:spacing w:val="-5"/>
          <w:w w:val="67"/>
        </w:rPr>
        <w:t>i</w:t>
      </w:r>
      <w:r>
        <w:rPr>
          <w:color w:val="231F20"/>
          <w:spacing w:val="-5"/>
          <w:w w:val="94"/>
        </w:rPr>
        <w:t>d</w:t>
      </w:r>
      <w:r>
        <w:rPr>
          <w:color w:val="231F20"/>
          <w:w w:val="90"/>
        </w:rPr>
        <w:t>e</w:t>
      </w:r>
      <w:r>
        <w:rPr>
          <w:color w:val="231F20"/>
          <w:spacing w:val="-21"/>
        </w:rPr>
        <w:t> </w:t>
      </w:r>
      <w:r>
        <w:rPr>
          <w:color w:val="231F20"/>
          <w:spacing w:val="-5"/>
          <w:w w:val="94"/>
        </w:rPr>
        <w:t>p</w:t>
      </w:r>
      <w:r>
        <w:rPr>
          <w:color w:val="231F20"/>
          <w:spacing w:val="-6"/>
          <w:w w:val="90"/>
        </w:rPr>
        <w:t>h</w:t>
      </w:r>
      <w:r>
        <w:rPr>
          <w:color w:val="231F20"/>
          <w:spacing w:val="-7"/>
          <w:w w:val="94"/>
        </w:rPr>
        <w:t>o</w:t>
      </w:r>
      <w:r>
        <w:rPr>
          <w:color w:val="231F20"/>
          <w:spacing w:val="-8"/>
          <w:w w:val="66"/>
        </w:rPr>
        <w:t>t</w:t>
      </w:r>
      <w:r>
        <w:rPr>
          <w:color w:val="231F20"/>
          <w:w w:val="94"/>
        </w:rPr>
        <w:t>o</w:t>
      </w:r>
      <w:r>
        <w:rPr>
          <w:color w:val="231F20"/>
          <w:spacing w:val="-21"/>
        </w:rPr>
        <w:t> </w:t>
      </w:r>
      <w:r>
        <w:rPr>
          <w:color w:val="231F20"/>
          <w:spacing w:val="-4"/>
          <w:w w:val="88"/>
        </w:rPr>
        <w:t>I</w:t>
      </w:r>
      <w:r>
        <w:rPr>
          <w:color w:val="231F20"/>
          <w:spacing w:val="-10"/>
          <w:w w:val="109"/>
        </w:rPr>
        <w:t>D</w:t>
      </w:r>
      <w:r>
        <w:rPr>
          <w:color w:val="231F20"/>
          <w:w w:val="71"/>
        </w:rPr>
        <w:t>,</w:t>
      </w:r>
      <w:r>
        <w:rPr>
          <w:color w:val="231F20"/>
          <w:spacing w:val="-21"/>
        </w:rPr>
        <w:t> </w:t>
      </w:r>
      <w:r>
        <w:rPr>
          <w:color w:val="231F20"/>
          <w:spacing w:val="-4"/>
          <w:w w:val="131"/>
        </w:rPr>
        <w:t>S</w:t>
      </w:r>
      <w:r>
        <w:rPr>
          <w:color w:val="231F20"/>
          <w:spacing w:val="-5"/>
          <w:w w:val="94"/>
        </w:rPr>
        <w:t>o</w:t>
      </w:r>
      <w:r>
        <w:rPr>
          <w:color w:val="231F20"/>
          <w:spacing w:val="-6"/>
          <w:w w:val="99"/>
        </w:rPr>
        <w:t>c</w:t>
      </w:r>
      <w:r>
        <w:rPr>
          <w:color w:val="231F20"/>
          <w:spacing w:val="-5"/>
          <w:w w:val="67"/>
        </w:rPr>
        <w:t>i</w:t>
      </w:r>
      <w:r>
        <w:rPr>
          <w:color w:val="231F20"/>
          <w:spacing w:val="-5"/>
          <w:w w:val="90"/>
        </w:rPr>
        <w:t>a</w:t>
      </w:r>
      <w:r>
        <w:rPr>
          <w:color w:val="231F20"/>
          <w:w w:val="65"/>
        </w:rPr>
        <w:t>l</w:t>
      </w:r>
      <w:r>
        <w:rPr>
          <w:color w:val="231F20"/>
          <w:spacing w:val="-21"/>
        </w:rPr>
        <w:t> </w:t>
      </w:r>
      <w:r>
        <w:rPr>
          <w:color w:val="231F20"/>
          <w:spacing w:val="-4"/>
          <w:w w:val="131"/>
        </w:rPr>
        <w:t>S</w:t>
      </w:r>
      <w:r>
        <w:rPr>
          <w:color w:val="231F20"/>
          <w:spacing w:val="-5"/>
          <w:w w:val="90"/>
        </w:rPr>
        <w:t>e</w:t>
      </w:r>
      <w:r>
        <w:rPr>
          <w:color w:val="231F20"/>
          <w:spacing w:val="-6"/>
          <w:w w:val="99"/>
        </w:rPr>
        <w:t>c</w:t>
      </w:r>
      <w:r>
        <w:rPr>
          <w:color w:val="231F20"/>
          <w:spacing w:val="-6"/>
          <w:w w:val="90"/>
        </w:rPr>
        <w:t>u</w:t>
      </w:r>
      <w:r>
        <w:rPr>
          <w:color w:val="231F20"/>
          <w:spacing w:val="-6"/>
          <w:w w:val="81"/>
        </w:rPr>
        <w:t>r</w:t>
      </w:r>
      <w:r>
        <w:rPr>
          <w:color w:val="231F20"/>
          <w:spacing w:val="-5"/>
          <w:w w:val="67"/>
        </w:rPr>
        <w:t>i</w:t>
      </w:r>
      <w:r>
        <w:rPr>
          <w:color w:val="231F20"/>
          <w:spacing w:val="-3"/>
          <w:w w:val="66"/>
        </w:rPr>
        <w:t>t</w:t>
      </w:r>
      <w:r>
        <w:rPr>
          <w:color w:val="231F20"/>
          <w:w w:val="85"/>
        </w:rPr>
        <w:t>y </w:t>
      </w:r>
      <w:r>
        <w:rPr>
          <w:color w:val="231F20"/>
          <w:spacing w:val="-5"/>
          <w:w w:val="95"/>
        </w:rPr>
        <w:t>card,</w:t>
      </w:r>
      <w:r>
        <w:rPr>
          <w:color w:val="231F20"/>
          <w:spacing w:val="-33"/>
          <w:w w:val="95"/>
        </w:rPr>
        <w:t> </w:t>
      </w:r>
      <w:r>
        <w:rPr>
          <w:color w:val="231F20"/>
          <w:spacing w:val="-4"/>
          <w:w w:val="95"/>
        </w:rPr>
        <w:t>and</w:t>
      </w:r>
      <w:r>
        <w:rPr>
          <w:color w:val="231F20"/>
          <w:spacing w:val="-32"/>
          <w:w w:val="95"/>
        </w:rPr>
        <w:t> </w:t>
      </w:r>
      <w:r>
        <w:rPr>
          <w:color w:val="231F20"/>
          <w:spacing w:val="-5"/>
          <w:w w:val="95"/>
        </w:rPr>
        <w:t>proof</w:t>
      </w:r>
      <w:r>
        <w:rPr>
          <w:color w:val="231F20"/>
          <w:spacing w:val="-32"/>
          <w:w w:val="95"/>
        </w:rPr>
        <w:t> </w:t>
      </w:r>
      <w:r>
        <w:rPr>
          <w:color w:val="231F20"/>
          <w:spacing w:val="-4"/>
          <w:w w:val="95"/>
        </w:rPr>
        <w:t>of</w:t>
      </w:r>
      <w:r>
        <w:rPr>
          <w:color w:val="231F20"/>
          <w:spacing w:val="-32"/>
          <w:w w:val="95"/>
        </w:rPr>
        <w:t> </w:t>
      </w:r>
      <w:r>
        <w:rPr>
          <w:color w:val="231F20"/>
          <w:spacing w:val="-6"/>
          <w:w w:val="95"/>
        </w:rPr>
        <w:t>income.</w:t>
      </w:r>
      <w:r>
        <w:rPr>
          <w:color w:val="231F20"/>
          <w:spacing w:val="-32"/>
          <w:w w:val="95"/>
        </w:rPr>
        <w:t> </w:t>
      </w:r>
      <w:r>
        <w:rPr>
          <w:color w:val="231F20"/>
          <w:spacing w:val="-5"/>
          <w:w w:val="95"/>
        </w:rPr>
        <w:t>Assistance</w:t>
      </w:r>
      <w:r>
        <w:rPr>
          <w:color w:val="231F20"/>
          <w:spacing w:val="-32"/>
          <w:w w:val="95"/>
        </w:rPr>
        <w:t> </w:t>
      </w:r>
      <w:r>
        <w:rPr>
          <w:color w:val="231F20"/>
          <w:spacing w:val="-3"/>
          <w:w w:val="95"/>
        </w:rPr>
        <w:t>as</w:t>
      </w:r>
      <w:r>
        <w:rPr>
          <w:color w:val="231F20"/>
          <w:spacing w:val="-32"/>
          <w:w w:val="95"/>
        </w:rPr>
        <w:t> </w:t>
      </w:r>
      <w:r>
        <w:rPr>
          <w:color w:val="231F20"/>
          <w:spacing w:val="-5"/>
          <w:w w:val="95"/>
        </w:rPr>
        <w:t>funds</w:t>
      </w:r>
      <w:r>
        <w:rPr>
          <w:color w:val="231F20"/>
          <w:spacing w:val="-32"/>
          <w:w w:val="95"/>
        </w:rPr>
        <w:t> </w:t>
      </w:r>
      <w:r>
        <w:rPr>
          <w:color w:val="231F20"/>
          <w:spacing w:val="-4"/>
          <w:w w:val="95"/>
        </w:rPr>
        <w:t>are </w:t>
      </w:r>
      <w:r>
        <w:rPr>
          <w:color w:val="231F20"/>
          <w:spacing w:val="-6"/>
        </w:rPr>
        <w:t>available. </w:t>
      </w:r>
      <w:r>
        <w:rPr>
          <w:rFonts w:ascii="Century Gothic" w:hAnsi="Century Gothic"/>
          <w:b/>
          <w:color w:val="231F20"/>
          <w:spacing w:val="-8"/>
        </w:rPr>
        <w:t>(501)</w:t>
      </w:r>
      <w:r>
        <w:rPr>
          <w:rFonts w:ascii="Century Gothic" w:hAnsi="Century Gothic"/>
          <w:b/>
          <w:color w:val="231F20"/>
          <w:spacing w:val="-40"/>
        </w:rPr>
        <w:t> </w:t>
      </w:r>
      <w:r>
        <w:rPr>
          <w:rFonts w:ascii="Century Gothic" w:hAnsi="Century Gothic"/>
          <w:b/>
          <w:color w:val="231F20"/>
          <w:spacing w:val="-4"/>
        </w:rPr>
        <w:t>664-5036</w:t>
      </w:r>
    </w:p>
    <w:p>
      <w:pPr>
        <w:pStyle w:val="BodyText"/>
        <w:spacing w:before="2"/>
        <w:ind w:left="0"/>
        <w:rPr>
          <w:rFonts w:ascii="Century Gothic"/>
          <w:b/>
          <w:sz w:val="4"/>
        </w:rPr>
      </w:pPr>
    </w:p>
    <w:p>
      <w:pPr>
        <w:pStyle w:val="BodyText"/>
        <w:rPr>
          <w:rFonts w:ascii="Century Gothic"/>
          <w:sz w:val="20"/>
        </w:rPr>
      </w:pPr>
      <w:r>
        <w:rPr>
          <w:rFonts w:ascii="Century Gothic"/>
          <w:sz w:val="20"/>
        </w:rPr>
        <w:pict>
          <v:group style="width:174.25pt;height:15.85pt;mso-position-horizontal-relative:char;mso-position-vertical-relative:line" coordorigin="0,0" coordsize="3485,317">
            <v:shape style="position:absolute;left:0;top:0;width:3485;height:317" coordorigin="0,0" coordsize="3485,317" path="m3365,0l120,0,51,2,15,15,2,51,0,120,0,197,2,266,15,302,51,315,120,317,3365,317,3434,315,3470,302,3483,266,3485,197,3485,120,3483,51,3470,15,3434,2,3365,0xe" filled="true" fillcolor="#97aad7" stroked="false">
              <v:path arrowok="t"/>
              <v:fill type="solid"/>
            </v:shape>
            <v:shape style="position:absolute;left:0;top:0;width:3485;height:317" type="#_x0000_t202" filled="false" stroked="false">
              <v:textbox inset="0,0,0,0">
                <w:txbxContent>
                  <w:p>
                    <w:pPr>
                      <w:spacing w:before="33"/>
                      <w:ind w:left="807" w:right="0" w:firstLine="0"/>
                      <w:jc w:val="left"/>
                      <w:rPr>
                        <w:rFonts w:ascii="Calibri"/>
                        <w:b/>
                        <w:sz w:val="22"/>
                      </w:rPr>
                    </w:pPr>
                    <w:r>
                      <w:rPr>
                        <w:rFonts w:ascii="Calibri"/>
                        <w:b/>
                        <w:color w:val="231F20"/>
                        <w:w w:val="125"/>
                        <w:sz w:val="22"/>
                      </w:rPr>
                      <w:t>FOOD PANTRIES</w:t>
                    </w:r>
                  </w:p>
                </w:txbxContent>
              </v:textbox>
              <w10:wrap type="none"/>
            </v:shape>
          </v:group>
        </w:pict>
      </w:r>
      <w:r>
        <w:rPr>
          <w:rFonts w:ascii="Century Gothic"/>
          <w:sz w:val="20"/>
        </w:rPr>
      </w:r>
    </w:p>
    <w:p>
      <w:pPr>
        <w:pStyle w:val="Heading5"/>
        <w:spacing w:line="217" w:lineRule="exact" w:before="48"/>
      </w:pPr>
      <w:r>
        <w:rPr>
          <w:color w:val="231F20"/>
        </w:rPr>
        <w:t>Amboy Community Food Pantry</w:t>
      </w:r>
    </w:p>
    <w:p>
      <w:pPr>
        <w:pStyle w:val="BodyText"/>
        <w:spacing w:line="230" w:lineRule="auto" w:before="2"/>
        <w:ind w:right="150"/>
      </w:pPr>
      <w:r>
        <w:rPr>
          <w:color w:val="231F20"/>
          <w:spacing w:val="-5"/>
          <w:w w:val="95"/>
        </w:rPr>
        <w:t>100 Auburn </w:t>
      </w:r>
      <w:r>
        <w:rPr>
          <w:color w:val="231F20"/>
          <w:spacing w:val="-6"/>
          <w:w w:val="95"/>
        </w:rPr>
        <w:t>Drive, </w:t>
      </w:r>
      <w:r>
        <w:rPr>
          <w:color w:val="231F20"/>
          <w:spacing w:val="-4"/>
          <w:w w:val="95"/>
        </w:rPr>
        <w:t>North Little </w:t>
      </w:r>
      <w:r>
        <w:rPr>
          <w:color w:val="231F20"/>
          <w:spacing w:val="-5"/>
          <w:w w:val="95"/>
        </w:rPr>
        <w:t>Rock, </w:t>
      </w:r>
      <w:r>
        <w:rPr>
          <w:color w:val="231F20"/>
          <w:w w:val="95"/>
        </w:rPr>
        <w:t>AR </w:t>
      </w:r>
      <w:r>
        <w:rPr>
          <w:color w:val="231F20"/>
          <w:spacing w:val="-11"/>
          <w:w w:val="95"/>
        </w:rPr>
        <w:t>72118, </w:t>
      </w:r>
      <w:r>
        <w:rPr>
          <w:color w:val="231F20"/>
          <w:spacing w:val="-4"/>
          <w:w w:val="95"/>
        </w:rPr>
        <w:t>Open </w:t>
      </w:r>
      <w:r>
        <w:rPr>
          <w:color w:val="231F20"/>
          <w:spacing w:val="-5"/>
          <w:w w:val="95"/>
        </w:rPr>
        <w:t>Monday </w:t>
      </w:r>
      <w:r>
        <w:rPr>
          <w:color w:val="231F20"/>
          <w:w w:val="95"/>
        </w:rPr>
        <w:t>&amp; </w:t>
      </w:r>
      <w:r>
        <w:rPr>
          <w:color w:val="231F20"/>
          <w:spacing w:val="-6"/>
          <w:w w:val="95"/>
        </w:rPr>
        <w:t>Thursday </w:t>
      </w:r>
      <w:r>
        <w:rPr>
          <w:color w:val="231F20"/>
          <w:spacing w:val="-4"/>
          <w:w w:val="95"/>
        </w:rPr>
        <w:t>9:00am </w:t>
      </w:r>
      <w:r>
        <w:rPr>
          <w:color w:val="231F20"/>
          <w:w w:val="95"/>
        </w:rPr>
        <w:t>– </w:t>
      </w:r>
      <w:r>
        <w:rPr>
          <w:color w:val="231F20"/>
          <w:spacing w:val="-6"/>
          <w:w w:val="95"/>
        </w:rPr>
        <w:t>12:00noon. </w:t>
      </w:r>
      <w:r>
        <w:rPr>
          <w:color w:val="231F20"/>
          <w:spacing w:val="-5"/>
          <w:w w:val="90"/>
        </w:rPr>
        <w:t>Proof </w:t>
      </w:r>
      <w:r>
        <w:rPr>
          <w:color w:val="231F20"/>
          <w:spacing w:val="-4"/>
          <w:w w:val="90"/>
        </w:rPr>
        <w:t>of North Little </w:t>
      </w:r>
      <w:r>
        <w:rPr>
          <w:color w:val="231F20"/>
          <w:spacing w:val="-5"/>
          <w:w w:val="90"/>
        </w:rPr>
        <w:t>Rock </w:t>
      </w:r>
      <w:r>
        <w:rPr>
          <w:color w:val="231F20"/>
          <w:spacing w:val="-3"/>
          <w:w w:val="90"/>
        </w:rPr>
        <w:t>or </w:t>
      </w:r>
      <w:r>
        <w:rPr>
          <w:color w:val="231F20"/>
          <w:spacing w:val="-5"/>
          <w:w w:val="90"/>
        </w:rPr>
        <w:t>Maumelle </w:t>
      </w:r>
      <w:r>
        <w:rPr>
          <w:color w:val="231F20"/>
          <w:spacing w:val="-6"/>
          <w:w w:val="90"/>
        </w:rPr>
        <w:t>residency,</w:t>
      </w:r>
    </w:p>
    <w:p>
      <w:pPr>
        <w:spacing w:line="290" w:lineRule="atLeast" w:before="86"/>
        <w:ind w:left="140" w:right="982" w:firstLine="0"/>
        <w:jc w:val="left"/>
        <w:rPr>
          <w:rFonts w:ascii="Century Gothic"/>
          <w:b/>
          <w:sz w:val="18"/>
        </w:rPr>
      </w:pPr>
      <w:r>
        <w:rPr/>
        <w:br w:type="column"/>
      </w:r>
      <w:r>
        <w:rPr>
          <w:color w:val="231F20"/>
          <w:spacing w:val="-4"/>
          <w:w w:val="95"/>
          <w:sz w:val="18"/>
        </w:rPr>
        <w:t>and</w:t>
      </w:r>
      <w:r>
        <w:rPr>
          <w:color w:val="231F20"/>
          <w:spacing w:val="-37"/>
          <w:w w:val="95"/>
          <w:sz w:val="18"/>
        </w:rPr>
        <w:t> </w:t>
      </w:r>
      <w:r>
        <w:rPr>
          <w:color w:val="231F20"/>
          <w:spacing w:val="-6"/>
          <w:w w:val="95"/>
          <w:sz w:val="18"/>
        </w:rPr>
        <w:t>photo</w:t>
      </w:r>
      <w:r>
        <w:rPr>
          <w:color w:val="231F20"/>
          <w:spacing w:val="-37"/>
          <w:w w:val="95"/>
          <w:sz w:val="18"/>
        </w:rPr>
        <w:t> </w:t>
      </w:r>
      <w:r>
        <w:rPr>
          <w:color w:val="231F20"/>
          <w:w w:val="95"/>
          <w:sz w:val="18"/>
        </w:rPr>
        <w:t>ID</w:t>
      </w:r>
      <w:r>
        <w:rPr>
          <w:color w:val="231F20"/>
          <w:spacing w:val="-37"/>
          <w:w w:val="95"/>
          <w:sz w:val="18"/>
        </w:rPr>
        <w:t> </w:t>
      </w:r>
      <w:r>
        <w:rPr>
          <w:color w:val="231F20"/>
          <w:spacing w:val="-6"/>
          <w:w w:val="95"/>
          <w:sz w:val="18"/>
        </w:rPr>
        <w:t>required.</w:t>
      </w:r>
      <w:r>
        <w:rPr>
          <w:color w:val="231F20"/>
          <w:spacing w:val="-36"/>
          <w:w w:val="95"/>
          <w:sz w:val="18"/>
        </w:rPr>
        <w:t> </w:t>
      </w:r>
      <w:r>
        <w:rPr>
          <w:rFonts w:ascii="Century Gothic"/>
          <w:b/>
          <w:color w:val="231F20"/>
          <w:spacing w:val="-8"/>
          <w:w w:val="95"/>
          <w:sz w:val="18"/>
        </w:rPr>
        <w:t>(501)</w:t>
      </w:r>
      <w:r>
        <w:rPr>
          <w:rFonts w:ascii="Century Gothic"/>
          <w:b/>
          <w:color w:val="231F20"/>
          <w:spacing w:val="-33"/>
          <w:w w:val="95"/>
          <w:sz w:val="18"/>
        </w:rPr>
        <w:t> </w:t>
      </w:r>
      <w:r>
        <w:rPr>
          <w:rFonts w:ascii="Century Gothic"/>
          <w:b/>
          <w:color w:val="231F20"/>
          <w:spacing w:val="-7"/>
          <w:w w:val="95"/>
          <w:sz w:val="18"/>
        </w:rPr>
        <w:t>753-2777 </w:t>
      </w:r>
      <w:r>
        <w:rPr>
          <w:rFonts w:ascii="Century Gothic"/>
          <w:b/>
          <w:color w:val="231F20"/>
          <w:spacing w:val="-5"/>
          <w:sz w:val="18"/>
        </w:rPr>
        <w:t>Bullock</w:t>
      </w:r>
      <w:r>
        <w:rPr>
          <w:rFonts w:ascii="Century Gothic"/>
          <w:b/>
          <w:color w:val="231F20"/>
          <w:spacing w:val="-20"/>
          <w:sz w:val="18"/>
        </w:rPr>
        <w:t> </w:t>
      </w:r>
      <w:r>
        <w:rPr>
          <w:rFonts w:ascii="Century Gothic"/>
          <w:b/>
          <w:color w:val="231F20"/>
          <w:spacing w:val="-8"/>
          <w:sz w:val="18"/>
        </w:rPr>
        <w:t>Temple</w:t>
      </w:r>
    </w:p>
    <w:p>
      <w:pPr>
        <w:pStyle w:val="BodyText"/>
        <w:spacing w:line="230" w:lineRule="auto"/>
        <w:ind w:right="420"/>
        <w:jc w:val="both"/>
      </w:pPr>
      <w:r>
        <w:rPr>
          <w:color w:val="231F20"/>
          <w:spacing w:val="-11"/>
          <w:w w:val="95"/>
        </w:rPr>
        <w:t>1513</w:t>
      </w:r>
      <w:r>
        <w:rPr>
          <w:color w:val="231F20"/>
          <w:spacing w:val="-25"/>
          <w:w w:val="95"/>
        </w:rPr>
        <w:t> </w:t>
      </w:r>
      <w:r>
        <w:rPr>
          <w:color w:val="231F20"/>
          <w:spacing w:val="-5"/>
          <w:w w:val="95"/>
        </w:rPr>
        <w:t>South</w:t>
      </w:r>
      <w:r>
        <w:rPr>
          <w:color w:val="231F20"/>
          <w:spacing w:val="-24"/>
          <w:w w:val="95"/>
        </w:rPr>
        <w:t> </w:t>
      </w:r>
      <w:r>
        <w:rPr>
          <w:color w:val="231F20"/>
          <w:spacing w:val="-5"/>
          <w:w w:val="95"/>
        </w:rPr>
        <w:t>Park</w:t>
      </w:r>
      <w:r>
        <w:rPr>
          <w:color w:val="231F20"/>
          <w:spacing w:val="-24"/>
          <w:w w:val="95"/>
        </w:rPr>
        <w:t> </w:t>
      </w:r>
      <w:r>
        <w:rPr>
          <w:color w:val="231F20"/>
          <w:spacing w:val="-5"/>
          <w:w w:val="95"/>
        </w:rPr>
        <w:t>Street,</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5"/>
          <w:w w:val="95"/>
        </w:rPr>
        <w:t> </w:t>
      </w:r>
      <w:r>
        <w:rPr>
          <w:color w:val="231F20"/>
          <w:spacing w:val="-6"/>
          <w:w w:val="95"/>
        </w:rPr>
        <w:t>72202, </w:t>
      </w:r>
      <w:r>
        <w:rPr>
          <w:color w:val="231F20"/>
          <w:spacing w:val="-4"/>
        </w:rPr>
        <w:t>Open</w:t>
      </w:r>
      <w:r>
        <w:rPr>
          <w:color w:val="231F20"/>
          <w:spacing w:val="-39"/>
        </w:rPr>
        <w:t> </w:t>
      </w:r>
      <w:r>
        <w:rPr>
          <w:color w:val="231F20"/>
          <w:spacing w:val="-5"/>
        </w:rPr>
        <w:t>Monday</w:t>
      </w:r>
      <w:r>
        <w:rPr>
          <w:color w:val="231F20"/>
          <w:spacing w:val="-38"/>
        </w:rPr>
        <w:t> </w:t>
      </w:r>
      <w:r>
        <w:rPr>
          <w:color w:val="231F20"/>
          <w:spacing w:val="-6"/>
        </w:rPr>
        <w:t>1:00</w:t>
      </w:r>
      <w:r>
        <w:rPr>
          <w:color w:val="231F20"/>
          <w:spacing w:val="-39"/>
        </w:rPr>
        <w:t> </w:t>
      </w:r>
      <w:r>
        <w:rPr>
          <w:color w:val="231F20"/>
        </w:rPr>
        <w:t>–</w:t>
      </w:r>
      <w:r>
        <w:rPr>
          <w:color w:val="231F20"/>
          <w:spacing w:val="-38"/>
        </w:rPr>
        <w:t> </w:t>
      </w:r>
      <w:r>
        <w:rPr>
          <w:color w:val="231F20"/>
          <w:spacing w:val="-4"/>
        </w:rPr>
        <w:t>2:00pm</w:t>
      </w:r>
      <w:r>
        <w:rPr>
          <w:color w:val="231F20"/>
          <w:spacing w:val="-38"/>
        </w:rPr>
        <w:t> </w:t>
      </w:r>
      <w:r>
        <w:rPr>
          <w:color w:val="231F20"/>
          <w:spacing w:val="-6"/>
        </w:rPr>
        <w:t>Thursdays</w:t>
      </w:r>
      <w:r>
        <w:rPr>
          <w:color w:val="231F20"/>
          <w:spacing w:val="-39"/>
        </w:rPr>
        <w:t> </w:t>
      </w:r>
      <w:r>
        <w:rPr>
          <w:color w:val="231F20"/>
          <w:spacing w:val="-4"/>
        </w:rPr>
        <w:t>4:30- 6:00pm,</w:t>
      </w:r>
      <w:r>
        <w:rPr>
          <w:color w:val="231F20"/>
          <w:spacing w:val="-39"/>
        </w:rPr>
        <w:t> </w:t>
      </w:r>
      <w:r>
        <w:rPr>
          <w:color w:val="231F20"/>
          <w:spacing w:val="-5"/>
        </w:rPr>
        <w:t>appoints</w:t>
      </w:r>
      <w:r>
        <w:rPr>
          <w:color w:val="231F20"/>
          <w:spacing w:val="-38"/>
        </w:rPr>
        <w:t> </w:t>
      </w:r>
      <w:r>
        <w:rPr>
          <w:color w:val="231F20"/>
          <w:spacing w:val="-6"/>
        </w:rPr>
        <w:t>preferred,</w:t>
      </w:r>
      <w:r>
        <w:rPr>
          <w:color w:val="231F20"/>
          <w:spacing w:val="-39"/>
        </w:rPr>
        <w:t> </w:t>
      </w:r>
      <w:r>
        <w:rPr>
          <w:color w:val="231F20"/>
        </w:rPr>
        <w:t>ID</w:t>
      </w:r>
      <w:r>
        <w:rPr>
          <w:color w:val="231F20"/>
          <w:spacing w:val="-38"/>
        </w:rPr>
        <w:t> </w:t>
      </w:r>
      <w:r>
        <w:rPr>
          <w:color w:val="231F20"/>
          <w:spacing w:val="-6"/>
        </w:rPr>
        <w:t>required.</w:t>
      </w:r>
    </w:p>
    <w:p>
      <w:pPr>
        <w:pStyle w:val="Heading5"/>
        <w:spacing w:line="205" w:lineRule="exact"/>
      </w:pPr>
      <w:r>
        <w:rPr>
          <w:color w:val="231F20"/>
        </w:rPr>
        <w:t>(501) 375-1581</w:t>
      </w:r>
    </w:p>
    <w:p>
      <w:pPr>
        <w:spacing w:before="99"/>
        <w:ind w:left="140" w:right="0" w:firstLine="0"/>
        <w:jc w:val="left"/>
        <w:rPr>
          <w:rFonts w:ascii="Century Gothic"/>
          <w:b/>
          <w:sz w:val="18"/>
        </w:rPr>
      </w:pPr>
      <w:r>
        <w:rPr>
          <w:rFonts w:ascii="Century Gothic"/>
          <w:b/>
          <w:color w:val="231F20"/>
          <w:sz w:val="18"/>
        </w:rPr>
        <w:t>Central Baptist Church of North Little Rock</w:t>
      </w:r>
    </w:p>
    <w:p>
      <w:pPr>
        <w:pStyle w:val="BodyText"/>
        <w:spacing w:before="21"/>
      </w:pPr>
      <w:r>
        <w:rPr>
          <w:color w:val="231F20"/>
        </w:rPr>
        <w:t>9650 Highway 107, Sherwood, AR 7212,</w:t>
      </w:r>
    </w:p>
    <w:p>
      <w:pPr>
        <w:pStyle w:val="BodyText"/>
        <w:spacing w:line="252" w:lineRule="auto" w:before="17"/>
        <w:ind w:right="139"/>
        <w:rPr>
          <w:rFonts w:ascii="Century Gothic" w:hAnsi="Century Gothic"/>
          <w:b/>
        </w:rPr>
      </w:pPr>
      <w:r>
        <w:rPr>
          <w:color w:val="231F20"/>
          <w:spacing w:val="-5"/>
          <w:w w:val="95"/>
        </w:rPr>
        <w:t>Food</w:t>
      </w:r>
      <w:r>
        <w:rPr>
          <w:color w:val="231F20"/>
          <w:spacing w:val="-24"/>
          <w:w w:val="95"/>
        </w:rPr>
        <w:t> </w:t>
      </w:r>
      <w:r>
        <w:rPr>
          <w:color w:val="231F20"/>
          <w:spacing w:val="-6"/>
          <w:w w:val="95"/>
        </w:rPr>
        <w:t>pantry,</w:t>
      </w:r>
      <w:r>
        <w:rPr>
          <w:color w:val="231F20"/>
          <w:spacing w:val="-24"/>
          <w:w w:val="95"/>
        </w:rPr>
        <w:t> </w:t>
      </w:r>
      <w:r>
        <w:rPr>
          <w:color w:val="231F20"/>
          <w:spacing w:val="-4"/>
          <w:w w:val="95"/>
        </w:rPr>
        <w:t>open</w:t>
      </w:r>
      <w:r>
        <w:rPr>
          <w:color w:val="231F20"/>
          <w:spacing w:val="-24"/>
          <w:w w:val="95"/>
        </w:rPr>
        <w:t> </w:t>
      </w:r>
      <w:r>
        <w:rPr>
          <w:color w:val="231F20"/>
          <w:spacing w:val="-6"/>
          <w:w w:val="95"/>
        </w:rPr>
        <w:t>Wednesdays,</w:t>
      </w:r>
      <w:r>
        <w:rPr>
          <w:color w:val="231F20"/>
          <w:spacing w:val="-24"/>
          <w:w w:val="95"/>
        </w:rPr>
        <w:t> </w:t>
      </w:r>
      <w:r>
        <w:rPr>
          <w:color w:val="231F20"/>
          <w:spacing w:val="-5"/>
          <w:w w:val="95"/>
        </w:rPr>
        <w:t>10:00</w:t>
      </w:r>
      <w:r>
        <w:rPr>
          <w:color w:val="231F20"/>
          <w:spacing w:val="-24"/>
          <w:w w:val="95"/>
        </w:rPr>
        <w:t> </w:t>
      </w:r>
      <w:r>
        <w:rPr>
          <w:color w:val="231F20"/>
          <w:w w:val="95"/>
        </w:rPr>
        <w:t>–</w:t>
      </w:r>
      <w:r>
        <w:rPr>
          <w:color w:val="231F20"/>
          <w:spacing w:val="-24"/>
          <w:w w:val="95"/>
        </w:rPr>
        <w:t> </w:t>
      </w:r>
      <w:r>
        <w:rPr>
          <w:color w:val="231F20"/>
          <w:spacing w:val="-9"/>
          <w:w w:val="95"/>
        </w:rPr>
        <w:t>11:45am. </w:t>
      </w:r>
      <w:r>
        <w:rPr>
          <w:color w:val="231F20"/>
          <w:spacing w:val="-5"/>
        </w:rPr>
        <w:t>Serving</w:t>
      </w:r>
      <w:r>
        <w:rPr>
          <w:color w:val="231F20"/>
          <w:spacing w:val="-37"/>
        </w:rPr>
        <w:t> </w:t>
      </w:r>
      <w:r>
        <w:rPr>
          <w:color w:val="231F20"/>
          <w:spacing w:val="-5"/>
        </w:rPr>
        <w:t>Sherwood</w:t>
      </w:r>
      <w:r>
        <w:rPr>
          <w:color w:val="231F20"/>
          <w:spacing w:val="-37"/>
        </w:rPr>
        <w:t> </w:t>
      </w:r>
      <w:r>
        <w:rPr>
          <w:color w:val="231F20"/>
          <w:spacing w:val="-5"/>
        </w:rPr>
        <w:t>residents</w:t>
      </w:r>
      <w:r>
        <w:rPr>
          <w:color w:val="231F20"/>
          <w:spacing w:val="-37"/>
        </w:rPr>
        <w:t> </w:t>
      </w:r>
      <w:r>
        <w:rPr>
          <w:color w:val="231F20"/>
          <w:spacing w:val="-7"/>
        </w:rPr>
        <w:t>only.</w:t>
      </w:r>
      <w:r>
        <w:rPr>
          <w:color w:val="231F20"/>
          <w:spacing w:val="-37"/>
        </w:rPr>
        <w:t> </w:t>
      </w:r>
      <w:r>
        <w:rPr>
          <w:color w:val="231F20"/>
          <w:spacing w:val="-6"/>
        </w:rPr>
        <w:t>Photo</w:t>
      </w:r>
      <w:r>
        <w:rPr>
          <w:color w:val="231F20"/>
          <w:spacing w:val="-37"/>
        </w:rPr>
        <w:t> </w:t>
      </w:r>
      <w:r>
        <w:rPr>
          <w:color w:val="231F20"/>
        </w:rPr>
        <w:t>ID</w:t>
      </w:r>
      <w:r>
        <w:rPr>
          <w:color w:val="231F20"/>
          <w:spacing w:val="-37"/>
        </w:rPr>
        <w:t> </w:t>
      </w:r>
      <w:r>
        <w:rPr>
          <w:color w:val="231F20"/>
          <w:spacing w:val="-3"/>
        </w:rPr>
        <w:t>Re- </w:t>
      </w:r>
      <w:r>
        <w:rPr>
          <w:color w:val="231F20"/>
          <w:spacing w:val="-5"/>
        </w:rPr>
        <w:t>quired. </w:t>
      </w:r>
      <w:r>
        <w:rPr>
          <w:rFonts w:ascii="Century Gothic" w:hAnsi="Century Gothic"/>
          <w:b/>
          <w:color w:val="231F20"/>
          <w:spacing w:val="-8"/>
        </w:rPr>
        <w:t>(501)</w:t>
      </w:r>
      <w:r>
        <w:rPr>
          <w:rFonts w:ascii="Century Gothic" w:hAnsi="Century Gothic"/>
          <w:b/>
          <w:color w:val="231F20"/>
          <w:spacing w:val="-39"/>
        </w:rPr>
        <w:t> </w:t>
      </w:r>
      <w:r>
        <w:rPr>
          <w:rFonts w:ascii="Century Gothic" w:hAnsi="Century Gothic"/>
          <w:b/>
          <w:color w:val="231F20"/>
          <w:spacing w:val="-7"/>
        </w:rPr>
        <w:t>680-1427</w:t>
      </w:r>
    </w:p>
    <w:p>
      <w:pPr>
        <w:pStyle w:val="Heading5"/>
        <w:spacing w:before="79"/>
      </w:pPr>
      <w:r>
        <w:rPr>
          <w:color w:val="231F20"/>
        </w:rPr>
        <w:t>Christ Temple Outreach Center</w:t>
      </w:r>
    </w:p>
    <w:p>
      <w:pPr>
        <w:pStyle w:val="BodyText"/>
        <w:spacing w:line="247" w:lineRule="auto" w:before="13"/>
        <w:ind w:right="139"/>
        <w:rPr>
          <w:rFonts w:ascii="Century Gothic" w:hAnsi="Century Gothic"/>
          <w:b/>
        </w:rPr>
      </w:pPr>
      <w:r>
        <w:rPr>
          <w:color w:val="231F20"/>
          <w:spacing w:val="-10"/>
        </w:rPr>
        <w:t>1919</w:t>
      </w:r>
      <w:r>
        <w:rPr>
          <w:color w:val="231F20"/>
          <w:spacing w:val="-38"/>
        </w:rPr>
        <w:t> </w:t>
      </w:r>
      <w:r>
        <w:rPr>
          <w:color w:val="231F20"/>
          <w:spacing w:val="-5"/>
        </w:rPr>
        <w:t>South</w:t>
      </w:r>
      <w:r>
        <w:rPr>
          <w:color w:val="231F20"/>
          <w:spacing w:val="-38"/>
        </w:rPr>
        <w:t> </w:t>
      </w:r>
      <w:r>
        <w:rPr>
          <w:color w:val="231F20"/>
          <w:spacing w:val="-5"/>
        </w:rPr>
        <w:t>Arch</w:t>
      </w:r>
      <w:r>
        <w:rPr>
          <w:color w:val="231F20"/>
          <w:spacing w:val="-37"/>
        </w:rPr>
        <w:t> </w:t>
      </w:r>
      <w:r>
        <w:rPr>
          <w:color w:val="231F20"/>
          <w:spacing w:val="-5"/>
        </w:rPr>
        <w:t>Street,</w:t>
      </w:r>
      <w:r>
        <w:rPr>
          <w:color w:val="231F20"/>
          <w:spacing w:val="-38"/>
        </w:rPr>
        <w:t> </w:t>
      </w:r>
      <w:r>
        <w:rPr>
          <w:color w:val="231F20"/>
          <w:spacing w:val="-4"/>
        </w:rPr>
        <w:t>Little</w:t>
      </w:r>
      <w:r>
        <w:rPr>
          <w:color w:val="231F20"/>
          <w:spacing w:val="-38"/>
        </w:rPr>
        <w:t> </w:t>
      </w:r>
      <w:r>
        <w:rPr>
          <w:color w:val="231F20"/>
          <w:spacing w:val="-5"/>
        </w:rPr>
        <w:t>Rock,</w:t>
      </w:r>
      <w:r>
        <w:rPr>
          <w:color w:val="231F20"/>
          <w:spacing w:val="-37"/>
        </w:rPr>
        <w:t> </w:t>
      </w:r>
      <w:r>
        <w:rPr>
          <w:color w:val="231F20"/>
        </w:rPr>
        <w:t>AR</w:t>
      </w:r>
      <w:r>
        <w:rPr>
          <w:color w:val="231F20"/>
          <w:spacing w:val="-38"/>
        </w:rPr>
        <w:t> </w:t>
      </w:r>
      <w:r>
        <w:rPr>
          <w:color w:val="231F20"/>
          <w:spacing w:val="-5"/>
        </w:rPr>
        <w:t>72206, </w:t>
      </w:r>
      <w:r>
        <w:rPr>
          <w:color w:val="231F20"/>
          <w:spacing w:val="-4"/>
          <w:w w:val="95"/>
        </w:rPr>
        <w:t>Open</w:t>
      </w:r>
      <w:r>
        <w:rPr>
          <w:color w:val="231F20"/>
          <w:spacing w:val="-22"/>
          <w:w w:val="95"/>
        </w:rPr>
        <w:t> </w:t>
      </w:r>
      <w:r>
        <w:rPr>
          <w:color w:val="231F20"/>
          <w:spacing w:val="-7"/>
          <w:w w:val="95"/>
        </w:rPr>
        <w:t>Tuesday</w:t>
      </w:r>
      <w:r>
        <w:rPr>
          <w:color w:val="231F20"/>
          <w:spacing w:val="-21"/>
          <w:w w:val="95"/>
        </w:rPr>
        <w:t> </w:t>
      </w:r>
      <w:r>
        <w:rPr>
          <w:color w:val="231F20"/>
          <w:w w:val="95"/>
        </w:rPr>
        <w:t>&amp;</w:t>
      </w:r>
      <w:r>
        <w:rPr>
          <w:color w:val="231F20"/>
          <w:spacing w:val="-21"/>
          <w:w w:val="95"/>
        </w:rPr>
        <w:t> </w:t>
      </w:r>
      <w:r>
        <w:rPr>
          <w:color w:val="231F20"/>
          <w:spacing w:val="-6"/>
          <w:w w:val="95"/>
        </w:rPr>
        <w:t>Thursday</w:t>
      </w:r>
      <w:r>
        <w:rPr>
          <w:color w:val="231F20"/>
          <w:spacing w:val="-22"/>
          <w:w w:val="95"/>
        </w:rPr>
        <w:t> </w:t>
      </w:r>
      <w:r>
        <w:rPr>
          <w:color w:val="231F20"/>
          <w:spacing w:val="-5"/>
          <w:w w:val="95"/>
        </w:rPr>
        <w:t>10:00am</w:t>
      </w:r>
      <w:r>
        <w:rPr>
          <w:color w:val="231F20"/>
          <w:spacing w:val="-21"/>
          <w:w w:val="95"/>
        </w:rPr>
        <w:t> </w:t>
      </w:r>
      <w:r>
        <w:rPr>
          <w:color w:val="231F20"/>
          <w:w w:val="95"/>
        </w:rPr>
        <w:t>–</w:t>
      </w:r>
      <w:r>
        <w:rPr>
          <w:color w:val="231F20"/>
          <w:spacing w:val="-21"/>
          <w:w w:val="95"/>
        </w:rPr>
        <w:t> </w:t>
      </w:r>
      <w:r>
        <w:rPr>
          <w:color w:val="231F20"/>
          <w:spacing w:val="-6"/>
          <w:w w:val="95"/>
        </w:rPr>
        <w:t>12:00noon. </w:t>
      </w:r>
      <w:r>
        <w:rPr>
          <w:rFonts w:ascii="Century Gothic" w:hAnsi="Century Gothic"/>
          <w:b/>
          <w:color w:val="231F20"/>
          <w:spacing w:val="-8"/>
        </w:rPr>
        <w:t>(501)</w:t>
      </w:r>
      <w:r>
        <w:rPr>
          <w:rFonts w:ascii="Century Gothic" w:hAnsi="Century Gothic"/>
          <w:b/>
          <w:color w:val="231F20"/>
          <w:spacing w:val="-19"/>
        </w:rPr>
        <w:t> </w:t>
      </w:r>
      <w:r>
        <w:rPr>
          <w:rFonts w:ascii="Century Gothic" w:hAnsi="Century Gothic"/>
          <w:b/>
          <w:color w:val="231F20"/>
          <w:spacing w:val="-8"/>
        </w:rPr>
        <w:t>376-1664</w:t>
      </w:r>
    </w:p>
    <w:p>
      <w:pPr>
        <w:pStyle w:val="Heading5"/>
        <w:spacing w:before="85"/>
      </w:pPr>
      <w:r>
        <w:rPr>
          <w:color w:val="231F20"/>
        </w:rPr>
        <w:t>Church at Rock Creek</w:t>
      </w:r>
    </w:p>
    <w:p>
      <w:pPr>
        <w:pStyle w:val="BodyText"/>
        <w:spacing w:line="254" w:lineRule="auto" w:before="12"/>
        <w:ind w:right="446"/>
      </w:pPr>
      <w:r>
        <w:rPr>
          <w:color w:val="231F20"/>
          <w:spacing w:val="-8"/>
          <w:w w:val="95"/>
        </w:rPr>
        <w:t>11500</w:t>
      </w:r>
      <w:r>
        <w:rPr>
          <w:color w:val="231F20"/>
          <w:spacing w:val="-23"/>
          <w:w w:val="95"/>
        </w:rPr>
        <w:t> </w:t>
      </w:r>
      <w:r>
        <w:rPr>
          <w:color w:val="231F20"/>
          <w:spacing w:val="-5"/>
          <w:w w:val="95"/>
        </w:rPr>
        <w:t>West</w:t>
      </w:r>
      <w:r>
        <w:rPr>
          <w:color w:val="231F20"/>
          <w:spacing w:val="-22"/>
          <w:w w:val="95"/>
        </w:rPr>
        <w:t> </w:t>
      </w:r>
      <w:r>
        <w:rPr>
          <w:color w:val="231F20"/>
          <w:spacing w:val="-3"/>
          <w:w w:val="95"/>
        </w:rPr>
        <w:t>36</w:t>
      </w:r>
      <w:r>
        <w:rPr>
          <w:color w:val="231F20"/>
          <w:spacing w:val="-3"/>
          <w:w w:val="95"/>
          <w:position w:val="6"/>
          <w:sz w:val="10"/>
        </w:rPr>
        <w:t>th</w:t>
      </w:r>
      <w:r>
        <w:rPr>
          <w:color w:val="231F20"/>
          <w:spacing w:val="3"/>
          <w:w w:val="95"/>
          <w:position w:val="6"/>
          <w:sz w:val="10"/>
        </w:rPr>
        <w:t> </w:t>
      </w:r>
      <w:r>
        <w:rPr>
          <w:color w:val="231F20"/>
          <w:spacing w:val="-5"/>
          <w:w w:val="95"/>
        </w:rPr>
        <w:t>Street,</w:t>
      </w:r>
      <w:r>
        <w:rPr>
          <w:color w:val="231F20"/>
          <w:spacing w:val="-22"/>
          <w:w w:val="95"/>
        </w:rPr>
        <w:t> </w:t>
      </w:r>
      <w:r>
        <w:rPr>
          <w:color w:val="231F20"/>
          <w:spacing w:val="-4"/>
          <w:w w:val="95"/>
        </w:rPr>
        <w:t>Little</w:t>
      </w:r>
      <w:r>
        <w:rPr>
          <w:color w:val="231F20"/>
          <w:spacing w:val="-22"/>
          <w:w w:val="95"/>
        </w:rPr>
        <w:t> </w:t>
      </w:r>
      <w:r>
        <w:rPr>
          <w:color w:val="231F20"/>
          <w:spacing w:val="-5"/>
          <w:w w:val="95"/>
        </w:rPr>
        <w:t>Rock,</w:t>
      </w:r>
      <w:r>
        <w:rPr>
          <w:color w:val="231F20"/>
          <w:spacing w:val="-22"/>
          <w:w w:val="95"/>
        </w:rPr>
        <w:t> </w:t>
      </w:r>
      <w:r>
        <w:rPr>
          <w:color w:val="231F20"/>
          <w:w w:val="95"/>
        </w:rPr>
        <w:t>AR</w:t>
      </w:r>
      <w:r>
        <w:rPr>
          <w:color w:val="231F20"/>
          <w:spacing w:val="-22"/>
          <w:w w:val="95"/>
        </w:rPr>
        <w:t> </w:t>
      </w:r>
      <w:r>
        <w:rPr>
          <w:color w:val="231F20"/>
          <w:spacing w:val="-11"/>
          <w:w w:val="95"/>
        </w:rPr>
        <w:t>72211, </w:t>
      </w:r>
      <w:hyperlink r:id="rId78">
        <w:r>
          <w:rPr>
            <w:color w:val="231F20"/>
            <w:spacing w:val="-7"/>
          </w:rPr>
          <w:t>www.churchatrockcreek.com</w:t>
        </w:r>
      </w:hyperlink>
    </w:p>
    <w:p>
      <w:pPr>
        <w:pStyle w:val="BodyText"/>
        <w:spacing w:line="252" w:lineRule="auto"/>
        <w:ind w:right="139"/>
        <w:rPr>
          <w:rFonts w:ascii="Century Gothic"/>
          <w:b/>
        </w:rPr>
      </w:pPr>
      <w:r>
        <w:rPr>
          <w:color w:val="231F20"/>
          <w:spacing w:val="-4"/>
        </w:rPr>
        <w:t>Open</w:t>
      </w:r>
      <w:r>
        <w:rPr>
          <w:color w:val="231F20"/>
          <w:spacing w:val="-43"/>
        </w:rPr>
        <w:t> </w:t>
      </w:r>
      <w:r>
        <w:rPr>
          <w:color w:val="231F20"/>
          <w:spacing w:val="-8"/>
        </w:rPr>
        <w:t>Tuesday,</w:t>
      </w:r>
      <w:r>
        <w:rPr>
          <w:color w:val="231F20"/>
          <w:spacing w:val="-42"/>
        </w:rPr>
        <w:t> </w:t>
      </w:r>
      <w:r>
        <w:rPr>
          <w:color w:val="231F20"/>
          <w:spacing w:val="-5"/>
        </w:rPr>
        <w:t>thru</w:t>
      </w:r>
      <w:r>
        <w:rPr>
          <w:color w:val="231F20"/>
          <w:spacing w:val="-42"/>
        </w:rPr>
        <w:t> </w:t>
      </w:r>
      <w:r>
        <w:rPr>
          <w:color w:val="231F20"/>
          <w:spacing w:val="-8"/>
        </w:rPr>
        <w:t>Friday.</w:t>
      </w:r>
      <w:r>
        <w:rPr>
          <w:color w:val="231F20"/>
          <w:spacing w:val="-42"/>
        </w:rPr>
        <w:t> </w:t>
      </w:r>
      <w:r>
        <w:rPr>
          <w:color w:val="231F20"/>
          <w:spacing w:val="-5"/>
        </w:rPr>
        <w:t>Call</w:t>
      </w:r>
      <w:r>
        <w:rPr>
          <w:color w:val="231F20"/>
          <w:spacing w:val="-43"/>
        </w:rPr>
        <w:t> </w:t>
      </w:r>
      <w:r>
        <w:rPr>
          <w:color w:val="231F20"/>
          <w:spacing w:val="-3"/>
        </w:rPr>
        <w:t>in</w:t>
      </w:r>
      <w:r>
        <w:rPr>
          <w:color w:val="231F20"/>
          <w:spacing w:val="-42"/>
        </w:rPr>
        <w:t> </w:t>
      </w:r>
      <w:r>
        <w:rPr>
          <w:color w:val="231F20"/>
          <w:spacing w:val="-4"/>
        </w:rPr>
        <w:t>the</w:t>
      </w:r>
      <w:r>
        <w:rPr>
          <w:color w:val="231F20"/>
          <w:spacing w:val="-42"/>
        </w:rPr>
        <w:t> </w:t>
      </w:r>
      <w:r>
        <w:rPr>
          <w:color w:val="231F20"/>
          <w:spacing w:val="-6"/>
        </w:rPr>
        <w:t>mornings </w:t>
      </w:r>
      <w:r>
        <w:rPr>
          <w:color w:val="231F20"/>
          <w:spacing w:val="-5"/>
        </w:rPr>
        <w:t>between</w:t>
      </w:r>
      <w:r>
        <w:rPr>
          <w:color w:val="231F20"/>
          <w:spacing w:val="-42"/>
        </w:rPr>
        <w:t> </w:t>
      </w:r>
      <w:r>
        <w:rPr>
          <w:color w:val="231F20"/>
          <w:spacing w:val="-4"/>
        </w:rPr>
        <w:t>8:00</w:t>
      </w:r>
      <w:r>
        <w:rPr>
          <w:color w:val="231F20"/>
          <w:spacing w:val="-41"/>
        </w:rPr>
        <w:t> </w:t>
      </w:r>
      <w:r>
        <w:rPr>
          <w:color w:val="231F20"/>
        </w:rPr>
        <w:t>&amp;</w:t>
      </w:r>
      <w:r>
        <w:rPr>
          <w:color w:val="231F20"/>
          <w:spacing w:val="-41"/>
        </w:rPr>
        <w:t> </w:t>
      </w:r>
      <w:r>
        <w:rPr>
          <w:color w:val="231F20"/>
          <w:spacing w:val="-5"/>
        </w:rPr>
        <w:t>10:00am</w:t>
      </w:r>
      <w:r>
        <w:rPr>
          <w:color w:val="231F20"/>
          <w:spacing w:val="-41"/>
        </w:rPr>
        <w:t> </w:t>
      </w:r>
      <w:r>
        <w:rPr>
          <w:color w:val="231F20"/>
          <w:spacing w:val="-4"/>
        </w:rPr>
        <w:t>to</w:t>
      </w:r>
      <w:r>
        <w:rPr>
          <w:color w:val="231F20"/>
          <w:spacing w:val="-41"/>
        </w:rPr>
        <w:t> </w:t>
      </w:r>
      <w:r>
        <w:rPr>
          <w:color w:val="231F20"/>
          <w:spacing w:val="-5"/>
        </w:rPr>
        <w:t>schedule</w:t>
      </w:r>
      <w:r>
        <w:rPr>
          <w:color w:val="231F20"/>
          <w:spacing w:val="-41"/>
        </w:rPr>
        <w:t> </w:t>
      </w:r>
      <w:r>
        <w:rPr>
          <w:color w:val="231F20"/>
          <w:spacing w:val="-3"/>
        </w:rPr>
        <w:t>an</w:t>
      </w:r>
      <w:r>
        <w:rPr>
          <w:color w:val="231F20"/>
          <w:spacing w:val="-41"/>
        </w:rPr>
        <w:t> </w:t>
      </w:r>
      <w:r>
        <w:rPr>
          <w:color w:val="231F20"/>
          <w:spacing w:val="-6"/>
        </w:rPr>
        <w:t>after- </w:t>
      </w:r>
      <w:r>
        <w:rPr>
          <w:color w:val="231F20"/>
          <w:spacing w:val="-5"/>
        </w:rPr>
        <w:t>noon</w:t>
      </w:r>
      <w:r>
        <w:rPr>
          <w:color w:val="231F20"/>
          <w:spacing w:val="-43"/>
        </w:rPr>
        <w:t> </w:t>
      </w:r>
      <w:r>
        <w:rPr>
          <w:color w:val="231F20"/>
          <w:spacing w:val="-6"/>
        </w:rPr>
        <w:t>appointment.</w:t>
      </w:r>
      <w:r>
        <w:rPr>
          <w:color w:val="231F20"/>
          <w:spacing w:val="-43"/>
        </w:rPr>
        <w:t> </w:t>
      </w:r>
      <w:r>
        <w:rPr>
          <w:color w:val="231F20"/>
          <w:spacing w:val="-5"/>
        </w:rPr>
        <w:t>Services</w:t>
      </w:r>
      <w:r>
        <w:rPr>
          <w:color w:val="231F20"/>
          <w:spacing w:val="-43"/>
        </w:rPr>
        <w:t> </w:t>
      </w:r>
      <w:r>
        <w:rPr>
          <w:color w:val="231F20"/>
          <w:spacing w:val="-6"/>
        </w:rPr>
        <w:t>available</w:t>
      </w:r>
      <w:r>
        <w:rPr>
          <w:color w:val="231F20"/>
          <w:spacing w:val="-43"/>
        </w:rPr>
        <w:t> </w:t>
      </w:r>
      <w:r>
        <w:rPr>
          <w:color w:val="231F20"/>
          <w:spacing w:val="-5"/>
        </w:rPr>
        <w:t>for</w:t>
      </w:r>
      <w:r>
        <w:rPr>
          <w:color w:val="231F20"/>
          <w:spacing w:val="-43"/>
        </w:rPr>
        <w:t> </w:t>
      </w:r>
      <w:r>
        <w:rPr>
          <w:color w:val="231F20"/>
          <w:spacing w:val="-6"/>
        </w:rPr>
        <w:t>each </w:t>
      </w:r>
      <w:r>
        <w:rPr>
          <w:color w:val="231F20"/>
          <w:spacing w:val="-6"/>
          <w:w w:val="90"/>
        </w:rPr>
        <w:t>person/family</w:t>
      </w:r>
      <w:r>
        <w:rPr>
          <w:color w:val="231F20"/>
          <w:spacing w:val="-22"/>
          <w:w w:val="90"/>
        </w:rPr>
        <w:t> </w:t>
      </w:r>
      <w:r>
        <w:rPr>
          <w:color w:val="231F20"/>
          <w:spacing w:val="-4"/>
          <w:w w:val="90"/>
        </w:rPr>
        <w:t>at</w:t>
      </w:r>
      <w:r>
        <w:rPr>
          <w:color w:val="231F20"/>
          <w:spacing w:val="-22"/>
          <w:w w:val="90"/>
        </w:rPr>
        <w:t> </w:t>
      </w:r>
      <w:r>
        <w:rPr>
          <w:color w:val="231F20"/>
          <w:spacing w:val="-6"/>
          <w:w w:val="90"/>
        </w:rPr>
        <w:t>intervals</w:t>
      </w:r>
      <w:r>
        <w:rPr>
          <w:color w:val="231F20"/>
          <w:spacing w:val="-22"/>
          <w:w w:val="90"/>
        </w:rPr>
        <w:t> </w:t>
      </w:r>
      <w:r>
        <w:rPr>
          <w:color w:val="231F20"/>
          <w:spacing w:val="-4"/>
          <w:w w:val="90"/>
        </w:rPr>
        <w:t>of</w:t>
      </w:r>
      <w:r>
        <w:rPr>
          <w:color w:val="231F20"/>
          <w:spacing w:val="-22"/>
          <w:w w:val="90"/>
        </w:rPr>
        <w:t> </w:t>
      </w:r>
      <w:r>
        <w:rPr>
          <w:color w:val="231F20"/>
          <w:spacing w:val="-5"/>
          <w:w w:val="90"/>
        </w:rPr>
        <w:t>5-weeks,</w:t>
      </w:r>
      <w:r>
        <w:rPr>
          <w:color w:val="231F20"/>
          <w:spacing w:val="-19"/>
          <w:w w:val="90"/>
        </w:rPr>
        <w:t> </w:t>
      </w:r>
      <w:r>
        <w:rPr>
          <w:color w:val="231F20"/>
          <w:w w:val="90"/>
        </w:rPr>
        <w:t>1</w:t>
      </w:r>
      <w:r>
        <w:rPr>
          <w:color w:val="231F20"/>
          <w:spacing w:val="-18"/>
          <w:w w:val="90"/>
        </w:rPr>
        <w:t> </w:t>
      </w:r>
      <w:r>
        <w:rPr>
          <w:color w:val="231F20"/>
          <w:spacing w:val="-3"/>
          <w:w w:val="90"/>
        </w:rPr>
        <w:t>service</w:t>
      </w:r>
      <w:r>
        <w:rPr>
          <w:color w:val="231F20"/>
          <w:spacing w:val="-19"/>
          <w:w w:val="90"/>
        </w:rPr>
        <w:t> </w:t>
      </w:r>
      <w:r>
        <w:rPr>
          <w:color w:val="231F20"/>
          <w:spacing w:val="-3"/>
          <w:w w:val="90"/>
        </w:rPr>
        <w:t>per </w:t>
      </w:r>
      <w:r>
        <w:rPr>
          <w:color w:val="231F20"/>
          <w:spacing w:val="-4"/>
          <w:w w:val="95"/>
        </w:rPr>
        <w:t>hous</w:t>
      </w:r>
      <w:r>
        <w:rPr>
          <w:color w:val="231F20"/>
          <w:spacing w:val="-4"/>
          <w:w w:val="90"/>
        </w:rPr>
        <w:t>e</w:t>
      </w:r>
      <w:r>
        <w:rPr>
          <w:color w:val="231F20"/>
          <w:spacing w:val="-4"/>
          <w:w w:val="92"/>
        </w:rPr>
        <w:t>ho</w:t>
      </w:r>
      <w:r>
        <w:rPr>
          <w:color w:val="231F20"/>
          <w:spacing w:val="-4"/>
          <w:w w:val="65"/>
        </w:rPr>
        <w:t>l</w:t>
      </w:r>
      <w:r>
        <w:rPr>
          <w:color w:val="231F20"/>
          <w:spacing w:val="-5"/>
          <w:w w:val="94"/>
        </w:rPr>
        <w:t>d</w:t>
      </w:r>
      <w:r>
        <w:rPr>
          <w:color w:val="231F20"/>
          <w:w w:val="71"/>
        </w:rPr>
        <w:t>.</w:t>
      </w:r>
      <w:r>
        <w:rPr>
          <w:color w:val="231F20"/>
          <w:spacing w:val="-17"/>
        </w:rPr>
        <w:t> </w:t>
      </w:r>
      <w:r>
        <w:rPr>
          <w:color w:val="231F20"/>
          <w:spacing w:val="-2"/>
          <w:w w:val="131"/>
        </w:rPr>
        <w:t>S</w:t>
      </w:r>
      <w:r>
        <w:rPr>
          <w:color w:val="231F20"/>
          <w:spacing w:val="-4"/>
          <w:w w:val="90"/>
        </w:rPr>
        <w:t>e</w:t>
      </w:r>
      <w:r>
        <w:rPr>
          <w:color w:val="231F20"/>
          <w:w w:val="81"/>
        </w:rPr>
        <w:t>r</w:t>
      </w:r>
      <w:r>
        <w:rPr>
          <w:color w:val="231F20"/>
          <w:spacing w:val="-4"/>
          <w:w w:val="86"/>
        </w:rPr>
        <w:t>v</w:t>
      </w:r>
      <w:r>
        <w:rPr>
          <w:color w:val="231F20"/>
          <w:spacing w:val="-4"/>
          <w:w w:val="67"/>
        </w:rPr>
        <w:t>i</w:t>
      </w:r>
      <w:r>
        <w:rPr>
          <w:color w:val="231F20"/>
          <w:spacing w:val="-4"/>
          <w:w w:val="90"/>
        </w:rPr>
        <w:t>n</w:t>
      </w:r>
      <w:r>
        <w:rPr>
          <w:color w:val="231F20"/>
          <w:w w:val="105"/>
        </w:rPr>
        <w:t>g</w:t>
      </w:r>
      <w:r>
        <w:rPr>
          <w:color w:val="231F20"/>
          <w:spacing w:val="-17"/>
        </w:rPr>
        <w:t> </w:t>
      </w:r>
      <w:r>
        <w:rPr>
          <w:color w:val="231F20"/>
          <w:spacing w:val="-5"/>
          <w:w w:val="104"/>
        </w:rPr>
        <w:t>L</w:t>
      </w:r>
      <w:r>
        <w:rPr>
          <w:color w:val="231F20"/>
          <w:spacing w:val="-4"/>
          <w:w w:val="67"/>
        </w:rPr>
        <w:t>i</w:t>
      </w:r>
      <w:r>
        <w:rPr>
          <w:color w:val="231F20"/>
          <w:w w:val="66"/>
        </w:rPr>
        <w:t>t</w:t>
      </w:r>
      <w:r>
        <w:rPr>
          <w:color w:val="231F20"/>
          <w:spacing w:val="-4"/>
          <w:w w:val="66"/>
        </w:rPr>
        <w:t>t</w:t>
      </w:r>
      <w:r>
        <w:rPr>
          <w:color w:val="231F20"/>
          <w:spacing w:val="-4"/>
          <w:w w:val="65"/>
        </w:rPr>
        <w:t>l</w:t>
      </w:r>
      <w:r>
        <w:rPr>
          <w:color w:val="231F20"/>
          <w:w w:val="90"/>
        </w:rPr>
        <w:t>e</w:t>
      </w:r>
      <w:r>
        <w:rPr>
          <w:color w:val="231F20"/>
          <w:spacing w:val="-17"/>
        </w:rPr>
        <w:t> </w:t>
      </w:r>
      <w:r>
        <w:rPr>
          <w:color w:val="231F20"/>
          <w:spacing w:val="-5"/>
          <w:w w:val="108"/>
        </w:rPr>
        <w:t>R</w:t>
      </w:r>
      <w:r>
        <w:rPr>
          <w:color w:val="231F20"/>
          <w:spacing w:val="-3"/>
          <w:w w:val="94"/>
        </w:rPr>
        <w:t>o</w:t>
      </w:r>
      <w:r>
        <w:rPr>
          <w:color w:val="231F20"/>
          <w:spacing w:val="-4"/>
          <w:w w:val="99"/>
        </w:rPr>
        <w:t>c</w:t>
      </w:r>
      <w:r>
        <w:rPr>
          <w:color w:val="231F20"/>
          <w:w w:val="90"/>
        </w:rPr>
        <w:t>k</w:t>
      </w:r>
      <w:r>
        <w:rPr>
          <w:color w:val="231F20"/>
          <w:spacing w:val="-17"/>
        </w:rPr>
        <w:t> </w:t>
      </w:r>
      <w:r>
        <w:rPr>
          <w:color w:val="231F20"/>
          <w:spacing w:val="-4"/>
          <w:w w:val="90"/>
        </w:rPr>
        <w:t>an</w:t>
      </w:r>
      <w:r>
        <w:rPr>
          <w:color w:val="231F20"/>
          <w:w w:val="94"/>
        </w:rPr>
        <w:t>d</w:t>
      </w:r>
      <w:r>
        <w:rPr>
          <w:color w:val="231F20"/>
          <w:spacing w:val="-17"/>
        </w:rPr>
        <w:t> </w:t>
      </w:r>
      <w:r>
        <w:rPr>
          <w:color w:val="231F20"/>
          <w:spacing w:val="-2"/>
          <w:w w:val="131"/>
        </w:rPr>
        <w:t>S</w:t>
      </w:r>
      <w:r>
        <w:rPr>
          <w:color w:val="231F20"/>
          <w:spacing w:val="-4"/>
          <w:w w:val="90"/>
        </w:rPr>
        <w:t>a</w:t>
      </w:r>
      <w:r>
        <w:rPr>
          <w:color w:val="231F20"/>
          <w:spacing w:val="-4"/>
          <w:w w:val="65"/>
        </w:rPr>
        <w:t>l</w:t>
      </w:r>
      <w:r>
        <w:rPr>
          <w:color w:val="231F20"/>
          <w:spacing w:val="-4"/>
          <w:w w:val="67"/>
        </w:rPr>
        <w:t>i</w:t>
      </w:r>
      <w:r>
        <w:rPr>
          <w:color w:val="231F20"/>
          <w:spacing w:val="-4"/>
          <w:w w:val="90"/>
        </w:rPr>
        <w:t>n</w:t>
      </w:r>
      <w:r>
        <w:rPr>
          <w:color w:val="231F20"/>
          <w:w w:val="90"/>
        </w:rPr>
        <w:t>e</w:t>
      </w:r>
      <w:r>
        <w:rPr>
          <w:color w:val="231F20"/>
          <w:spacing w:val="-17"/>
        </w:rPr>
        <w:t> </w:t>
      </w:r>
      <w:r>
        <w:rPr>
          <w:color w:val="231F20"/>
          <w:spacing w:val="-3"/>
          <w:w w:val="123"/>
        </w:rPr>
        <w:t>C</w:t>
      </w:r>
      <w:r>
        <w:rPr>
          <w:color w:val="231F20"/>
          <w:spacing w:val="-4"/>
          <w:w w:val="92"/>
        </w:rPr>
        <w:t>ou</w:t>
      </w:r>
      <w:r>
        <w:rPr>
          <w:color w:val="231F20"/>
          <w:spacing w:val="-5"/>
          <w:w w:val="90"/>
        </w:rPr>
        <w:t>n</w:t>
      </w:r>
      <w:r>
        <w:rPr>
          <w:color w:val="231F20"/>
          <w:spacing w:val="-1"/>
          <w:w w:val="66"/>
        </w:rPr>
        <w:t>t</w:t>
      </w:r>
      <w:r>
        <w:rPr>
          <w:color w:val="231F20"/>
          <w:w w:val="85"/>
        </w:rPr>
        <w:t>y </w:t>
      </w:r>
      <w:r>
        <w:rPr>
          <w:color w:val="231F20"/>
          <w:spacing w:val="-4"/>
        </w:rPr>
        <w:t>residents</w:t>
      </w:r>
      <w:r>
        <w:rPr>
          <w:color w:val="231F20"/>
          <w:spacing w:val="-44"/>
        </w:rPr>
        <w:t> </w:t>
      </w:r>
      <w:r>
        <w:rPr>
          <w:color w:val="231F20"/>
          <w:spacing w:val="-9"/>
        </w:rPr>
        <w:t>ONLY. </w:t>
      </w:r>
      <w:r>
        <w:rPr>
          <w:rFonts w:ascii="Century Gothic"/>
          <w:b/>
          <w:color w:val="231F20"/>
          <w:spacing w:val="-7"/>
        </w:rPr>
        <w:t>(501) </w:t>
      </w:r>
      <w:r>
        <w:rPr>
          <w:rFonts w:ascii="Century Gothic"/>
          <w:b/>
          <w:color w:val="231F20"/>
          <w:spacing w:val="-9"/>
        </w:rPr>
        <w:t>221-1051</w:t>
      </w:r>
    </w:p>
    <w:p>
      <w:pPr>
        <w:pStyle w:val="Heading5"/>
        <w:spacing w:before="78"/>
      </w:pPr>
      <w:r>
        <w:rPr>
          <w:color w:val="231F20"/>
        </w:rPr>
        <w:t>El Zocalo Immigrant Food Pantry</w:t>
      </w:r>
    </w:p>
    <w:p>
      <w:pPr>
        <w:pStyle w:val="BodyText"/>
        <w:spacing w:line="254" w:lineRule="auto" w:before="13"/>
        <w:ind w:right="1723"/>
      </w:pPr>
      <w:r>
        <w:rPr>
          <w:color w:val="231F20"/>
        </w:rPr>
        <w:t>5500</w:t>
      </w:r>
      <w:r>
        <w:rPr>
          <w:color w:val="231F20"/>
          <w:spacing w:val="-32"/>
        </w:rPr>
        <w:t> </w:t>
      </w:r>
      <w:r>
        <w:rPr>
          <w:color w:val="231F20"/>
          <w:spacing w:val="-4"/>
        </w:rPr>
        <w:t>Geyer</w:t>
      </w:r>
      <w:r>
        <w:rPr>
          <w:color w:val="231F20"/>
          <w:spacing w:val="-31"/>
        </w:rPr>
        <w:t> </w:t>
      </w:r>
      <w:r>
        <w:rPr>
          <w:color w:val="231F20"/>
          <w:spacing w:val="-4"/>
        </w:rPr>
        <w:t>Springs</w:t>
      </w:r>
      <w:r>
        <w:rPr>
          <w:color w:val="231F20"/>
          <w:spacing w:val="-32"/>
        </w:rPr>
        <w:t> </w:t>
      </w:r>
      <w:r>
        <w:rPr>
          <w:color w:val="231F20"/>
          <w:spacing w:val="-4"/>
        </w:rPr>
        <w:t>Road, </w:t>
      </w:r>
      <w:r>
        <w:rPr>
          <w:color w:val="231F20"/>
          <w:spacing w:val="-3"/>
        </w:rPr>
        <w:t>Little</w:t>
      </w:r>
      <w:r>
        <w:rPr>
          <w:color w:val="231F20"/>
          <w:spacing w:val="-27"/>
        </w:rPr>
        <w:t> </w:t>
      </w:r>
      <w:r>
        <w:rPr>
          <w:color w:val="231F20"/>
          <w:spacing w:val="-4"/>
        </w:rPr>
        <w:t>Rock,</w:t>
      </w:r>
      <w:r>
        <w:rPr>
          <w:color w:val="231F20"/>
          <w:spacing w:val="-26"/>
        </w:rPr>
        <w:t> </w:t>
      </w:r>
      <w:r>
        <w:rPr>
          <w:color w:val="231F20"/>
        </w:rPr>
        <w:t>AR</w:t>
      </w:r>
      <w:r>
        <w:rPr>
          <w:color w:val="231F20"/>
          <w:spacing w:val="-26"/>
        </w:rPr>
        <w:t> </w:t>
      </w:r>
      <w:r>
        <w:rPr>
          <w:color w:val="231F20"/>
          <w:spacing w:val="-5"/>
        </w:rPr>
        <w:t>72209,</w:t>
      </w:r>
    </w:p>
    <w:p>
      <w:pPr>
        <w:pStyle w:val="BodyText"/>
        <w:spacing w:line="254" w:lineRule="auto"/>
        <w:ind w:right="294"/>
      </w:pPr>
      <w:r>
        <w:rPr>
          <w:color w:val="231F20"/>
          <w:spacing w:val="-4"/>
          <w:w w:val="95"/>
        </w:rPr>
        <w:t>Inside Geyer Springs United Methodist Church </w:t>
      </w:r>
      <w:hyperlink r:id="rId103">
        <w:r>
          <w:rPr>
            <w:color w:val="231F20"/>
            <w:spacing w:val="-5"/>
          </w:rPr>
          <w:t>www.zocalocenter.com</w:t>
        </w:r>
      </w:hyperlink>
    </w:p>
    <w:p>
      <w:pPr>
        <w:pStyle w:val="BodyText"/>
        <w:spacing w:line="252" w:lineRule="auto"/>
        <w:ind w:right="127"/>
        <w:rPr>
          <w:rFonts w:ascii="Century Gothic" w:hAnsi="Century Gothic"/>
          <w:b/>
        </w:rPr>
      </w:pPr>
      <w:r>
        <w:rPr>
          <w:color w:val="231F20"/>
          <w:w w:val="95"/>
        </w:rPr>
        <w:t>El</w:t>
      </w:r>
      <w:r>
        <w:rPr>
          <w:color w:val="231F20"/>
          <w:spacing w:val="-28"/>
          <w:w w:val="95"/>
        </w:rPr>
        <w:t> </w:t>
      </w:r>
      <w:r>
        <w:rPr>
          <w:color w:val="231F20"/>
          <w:spacing w:val="-3"/>
          <w:w w:val="95"/>
        </w:rPr>
        <w:t>Zocalo</w:t>
      </w:r>
      <w:r>
        <w:rPr>
          <w:color w:val="231F20"/>
          <w:spacing w:val="-27"/>
          <w:w w:val="95"/>
        </w:rPr>
        <w:t> </w:t>
      </w:r>
      <w:r>
        <w:rPr>
          <w:color w:val="231F20"/>
          <w:spacing w:val="-4"/>
          <w:w w:val="95"/>
        </w:rPr>
        <w:t>Immigrant</w:t>
      </w:r>
      <w:r>
        <w:rPr>
          <w:color w:val="231F20"/>
          <w:spacing w:val="-27"/>
          <w:w w:val="95"/>
        </w:rPr>
        <w:t> </w:t>
      </w:r>
      <w:r>
        <w:rPr>
          <w:color w:val="231F20"/>
          <w:spacing w:val="-4"/>
          <w:w w:val="95"/>
        </w:rPr>
        <w:t>Food</w:t>
      </w:r>
      <w:r>
        <w:rPr>
          <w:color w:val="231F20"/>
          <w:spacing w:val="-27"/>
          <w:w w:val="95"/>
        </w:rPr>
        <w:t> </w:t>
      </w:r>
      <w:r>
        <w:rPr>
          <w:color w:val="231F20"/>
          <w:spacing w:val="-4"/>
          <w:w w:val="95"/>
        </w:rPr>
        <w:t>Pantry</w:t>
      </w:r>
      <w:r>
        <w:rPr>
          <w:color w:val="231F20"/>
          <w:spacing w:val="-27"/>
          <w:w w:val="95"/>
        </w:rPr>
        <w:t> </w:t>
      </w:r>
      <w:r>
        <w:rPr>
          <w:color w:val="231F20"/>
          <w:spacing w:val="-4"/>
          <w:w w:val="95"/>
        </w:rPr>
        <w:t>organized</w:t>
      </w:r>
      <w:r>
        <w:rPr>
          <w:color w:val="231F20"/>
          <w:spacing w:val="-27"/>
          <w:w w:val="95"/>
        </w:rPr>
        <w:t> </w:t>
      </w:r>
      <w:r>
        <w:rPr>
          <w:color w:val="231F20"/>
          <w:spacing w:val="-3"/>
          <w:w w:val="95"/>
        </w:rPr>
        <w:t>by</w:t>
      </w:r>
      <w:r>
        <w:rPr>
          <w:color w:val="231F20"/>
          <w:spacing w:val="-27"/>
          <w:w w:val="95"/>
        </w:rPr>
        <w:t> </w:t>
      </w:r>
      <w:r>
        <w:rPr>
          <w:color w:val="231F20"/>
          <w:w w:val="95"/>
        </w:rPr>
        <w:t>El </w:t>
      </w:r>
      <w:r>
        <w:rPr>
          <w:color w:val="231F20"/>
          <w:spacing w:val="-3"/>
          <w:w w:val="95"/>
        </w:rPr>
        <w:t>Zocalo</w:t>
      </w:r>
      <w:r>
        <w:rPr>
          <w:color w:val="231F20"/>
          <w:spacing w:val="-29"/>
          <w:w w:val="95"/>
        </w:rPr>
        <w:t> </w:t>
      </w:r>
      <w:r>
        <w:rPr>
          <w:color w:val="231F20"/>
          <w:spacing w:val="-3"/>
          <w:w w:val="95"/>
        </w:rPr>
        <w:t>and</w:t>
      </w:r>
      <w:r>
        <w:rPr>
          <w:color w:val="231F20"/>
          <w:spacing w:val="-28"/>
          <w:w w:val="95"/>
        </w:rPr>
        <w:t> </w:t>
      </w:r>
      <w:r>
        <w:rPr>
          <w:color w:val="231F20"/>
          <w:spacing w:val="-4"/>
          <w:w w:val="95"/>
        </w:rPr>
        <w:t>Interfaith</w:t>
      </w:r>
      <w:r>
        <w:rPr>
          <w:color w:val="231F20"/>
          <w:spacing w:val="-28"/>
          <w:w w:val="95"/>
        </w:rPr>
        <w:t> </w:t>
      </w:r>
      <w:r>
        <w:rPr>
          <w:color w:val="231F20"/>
          <w:spacing w:val="-4"/>
          <w:w w:val="95"/>
        </w:rPr>
        <w:t>Arkansas.</w:t>
      </w:r>
      <w:r>
        <w:rPr>
          <w:color w:val="231F20"/>
          <w:spacing w:val="-28"/>
          <w:w w:val="95"/>
        </w:rPr>
        <w:t> </w:t>
      </w:r>
      <w:r>
        <w:rPr>
          <w:color w:val="231F20"/>
          <w:w w:val="95"/>
        </w:rPr>
        <w:t>1</w:t>
      </w:r>
      <w:r>
        <w:rPr>
          <w:color w:val="231F20"/>
          <w:spacing w:val="-28"/>
          <w:w w:val="95"/>
        </w:rPr>
        <w:t> </w:t>
      </w:r>
      <w:r>
        <w:rPr>
          <w:color w:val="231F20"/>
          <w:spacing w:val="-3"/>
          <w:w w:val="95"/>
        </w:rPr>
        <w:t>box</w:t>
      </w:r>
      <w:r>
        <w:rPr>
          <w:color w:val="231F20"/>
          <w:spacing w:val="-28"/>
          <w:w w:val="95"/>
        </w:rPr>
        <w:t> </w:t>
      </w:r>
      <w:r>
        <w:rPr>
          <w:color w:val="231F20"/>
          <w:spacing w:val="-3"/>
          <w:w w:val="95"/>
        </w:rPr>
        <w:t>of</w:t>
      </w:r>
      <w:r>
        <w:rPr>
          <w:color w:val="231F20"/>
          <w:spacing w:val="-28"/>
          <w:w w:val="95"/>
        </w:rPr>
        <w:t> </w:t>
      </w:r>
      <w:r>
        <w:rPr>
          <w:color w:val="231F20"/>
          <w:spacing w:val="-4"/>
          <w:w w:val="95"/>
        </w:rPr>
        <w:t>food</w:t>
      </w:r>
      <w:r>
        <w:rPr>
          <w:color w:val="231F20"/>
          <w:spacing w:val="-28"/>
          <w:w w:val="95"/>
        </w:rPr>
        <w:t> </w:t>
      </w:r>
      <w:r>
        <w:rPr>
          <w:color w:val="231F20"/>
          <w:spacing w:val="-3"/>
          <w:w w:val="95"/>
        </w:rPr>
        <w:t>per </w:t>
      </w:r>
      <w:r>
        <w:rPr>
          <w:color w:val="231F20"/>
          <w:spacing w:val="-4"/>
          <w:w w:val="90"/>
        </w:rPr>
        <w:t>month</w:t>
      </w:r>
      <w:r>
        <w:rPr>
          <w:color w:val="231F20"/>
          <w:spacing w:val="-27"/>
          <w:w w:val="90"/>
        </w:rPr>
        <w:t> </w:t>
      </w:r>
      <w:r>
        <w:rPr>
          <w:color w:val="231F20"/>
          <w:spacing w:val="-4"/>
          <w:w w:val="90"/>
        </w:rPr>
        <w:t>for</w:t>
      </w:r>
      <w:r>
        <w:rPr>
          <w:color w:val="231F20"/>
          <w:spacing w:val="-26"/>
          <w:w w:val="90"/>
        </w:rPr>
        <w:t> </w:t>
      </w:r>
      <w:r>
        <w:rPr>
          <w:color w:val="231F20"/>
          <w:spacing w:val="-4"/>
          <w:w w:val="90"/>
        </w:rPr>
        <w:t>low</w:t>
      </w:r>
      <w:r>
        <w:rPr>
          <w:color w:val="231F20"/>
          <w:spacing w:val="-26"/>
          <w:w w:val="90"/>
        </w:rPr>
        <w:t> </w:t>
      </w:r>
      <w:r>
        <w:rPr>
          <w:color w:val="231F20"/>
          <w:spacing w:val="-4"/>
          <w:w w:val="90"/>
        </w:rPr>
        <w:t>income</w:t>
      </w:r>
      <w:r>
        <w:rPr>
          <w:color w:val="231F20"/>
          <w:spacing w:val="-26"/>
          <w:w w:val="90"/>
        </w:rPr>
        <w:t> </w:t>
      </w:r>
      <w:r>
        <w:rPr>
          <w:color w:val="231F20"/>
          <w:spacing w:val="-4"/>
          <w:w w:val="90"/>
        </w:rPr>
        <w:t>immigrant</w:t>
      </w:r>
      <w:r>
        <w:rPr>
          <w:color w:val="231F20"/>
          <w:spacing w:val="-27"/>
          <w:w w:val="90"/>
        </w:rPr>
        <w:t> </w:t>
      </w:r>
      <w:r>
        <w:rPr>
          <w:color w:val="231F20"/>
          <w:spacing w:val="-4"/>
          <w:w w:val="90"/>
        </w:rPr>
        <w:t>families</w:t>
      </w:r>
      <w:r>
        <w:rPr>
          <w:color w:val="231F20"/>
          <w:spacing w:val="-26"/>
          <w:w w:val="90"/>
        </w:rPr>
        <w:t> </w:t>
      </w:r>
      <w:r>
        <w:rPr>
          <w:color w:val="231F20"/>
          <w:w w:val="90"/>
        </w:rPr>
        <w:t>or</w:t>
      </w:r>
      <w:r>
        <w:rPr>
          <w:color w:val="231F20"/>
          <w:spacing w:val="-26"/>
          <w:w w:val="90"/>
        </w:rPr>
        <w:t> </w:t>
      </w:r>
      <w:r>
        <w:rPr>
          <w:color w:val="231F20"/>
          <w:spacing w:val="-4"/>
          <w:w w:val="90"/>
        </w:rPr>
        <w:t>families affected</w:t>
      </w:r>
      <w:r>
        <w:rPr>
          <w:color w:val="231F20"/>
          <w:spacing w:val="-16"/>
          <w:w w:val="90"/>
        </w:rPr>
        <w:t> </w:t>
      </w:r>
      <w:r>
        <w:rPr>
          <w:color w:val="231F20"/>
          <w:spacing w:val="-3"/>
          <w:w w:val="90"/>
        </w:rPr>
        <w:t>by</w:t>
      </w:r>
      <w:r>
        <w:rPr>
          <w:color w:val="231F20"/>
          <w:spacing w:val="-16"/>
          <w:w w:val="90"/>
        </w:rPr>
        <w:t> </w:t>
      </w:r>
      <w:r>
        <w:rPr>
          <w:color w:val="231F20"/>
          <w:spacing w:val="-4"/>
          <w:w w:val="90"/>
        </w:rPr>
        <w:t>immigrant</w:t>
      </w:r>
      <w:r>
        <w:rPr>
          <w:color w:val="231F20"/>
          <w:spacing w:val="-16"/>
          <w:w w:val="90"/>
        </w:rPr>
        <w:t> </w:t>
      </w:r>
      <w:r>
        <w:rPr>
          <w:color w:val="231F20"/>
          <w:spacing w:val="-4"/>
          <w:w w:val="90"/>
        </w:rPr>
        <w:t>detention.</w:t>
      </w:r>
      <w:r>
        <w:rPr>
          <w:color w:val="231F20"/>
          <w:spacing w:val="-16"/>
          <w:w w:val="90"/>
        </w:rPr>
        <w:t> </w:t>
      </w:r>
      <w:r>
        <w:rPr>
          <w:color w:val="231F20"/>
          <w:w w:val="90"/>
        </w:rPr>
        <w:t>No</w:t>
      </w:r>
      <w:r>
        <w:rPr>
          <w:color w:val="231F20"/>
          <w:spacing w:val="-16"/>
          <w:w w:val="90"/>
        </w:rPr>
        <w:t> </w:t>
      </w:r>
      <w:r>
        <w:rPr>
          <w:color w:val="231F20"/>
          <w:w w:val="90"/>
        </w:rPr>
        <w:t>ID</w:t>
      </w:r>
      <w:r>
        <w:rPr>
          <w:color w:val="231F20"/>
          <w:spacing w:val="-16"/>
          <w:w w:val="90"/>
        </w:rPr>
        <w:t> </w:t>
      </w:r>
      <w:r>
        <w:rPr>
          <w:color w:val="231F20"/>
          <w:spacing w:val="-4"/>
          <w:w w:val="90"/>
        </w:rPr>
        <w:t>necessary. </w:t>
      </w:r>
      <w:r>
        <w:rPr>
          <w:rFonts w:ascii="Century Gothic" w:hAnsi="Century Gothic"/>
          <w:b/>
          <w:color w:val="231F20"/>
          <w:spacing w:val="-7"/>
        </w:rPr>
        <w:t>(501) </w:t>
      </w:r>
      <w:r>
        <w:rPr>
          <w:rFonts w:ascii="Century Gothic" w:hAnsi="Century Gothic"/>
          <w:b/>
          <w:color w:val="231F20"/>
          <w:spacing w:val="-4"/>
        </w:rPr>
        <w:t>301</w:t>
      </w:r>
      <w:r>
        <w:rPr>
          <w:rFonts w:ascii="Century Gothic" w:hAnsi="Century Gothic"/>
          <w:b/>
          <w:color w:val="231F20"/>
          <w:spacing w:val="-24"/>
        </w:rPr>
        <w:t> </w:t>
      </w:r>
      <w:r>
        <w:rPr>
          <w:rFonts w:ascii="Century Gothic" w:hAnsi="Century Gothic"/>
          <w:b/>
          <w:color w:val="231F20"/>
        </w:rPr>
        <w:t>–4652</w:t>
      </w:r>
    </w:p>
    <w:p>
      <w:pPr>
        <w:pStyle w:val="Heading5"/>
        <w:spacing w:before="76"/>
      </w:pPr>
      <w:r>
        <w:rPr>
          <w:color w:val="231F20"/>
        </w:rPr>
        <w:t>First Baptist Church</w:t>
      </w:r>
    </w:p>
    <w:p>
      <w:pPr>
        <w:pStyle w:val="BodyText"/>
        <w:spacing w:before="13"/>
      </w:pPr>
      <w:r>
        <w:rPr>
          <w:color w:val="231F20"/>
        </w:rPr>
        <w:t>2015 Main Street,</w:t>
      </w:r>
    </w:p>
    <w:p>
      <w:pPr>
        <w:pStyle w:val="BodyText"/>
        <w:spacing w:before="12"/>
      </w:pPr>
      <w:r>
        <w:rPr>
          <w:color w:val="231F20"/>
        </w:rPr>
        <w:t>North Little Rock, AR 72114,</w:t>
      </w:r>
    </w:p>
    <w:p>
      <w:pPr>
        <w:pStyle w:val="BodyText"/>
        <w:spacing w:line="254" w:lineRule="auto" w:before="13"/>
        <w:ind w:right="508"/>
      </w:pPr>
      <w:r>
        <w:rPr>
          <w:color w:val="231F20"/>
          <w:spacing w:val="-3"/>
          <w:w w:val="95"/>
        </w:rPr>
        <w:t>Open</w:t>
      </w:r>
      <w:r>
        <w:rPr>
          <w:color w:val="231F20"/>
          <w:spacing w:val="-23"/>
          <w:w w:val="95"/>
        </w:rPr>
        <w:t> </w:t>
      </w:r>
      <w:r>
        <w:rPr>
          <w:color w:val="231F20"/>
          <w:spacing w:val="-6"/>
          <w:w w:val="95"/>
        </w:rPr>
        <w:t>Tuesdays</w:t>
      </w:r>
      <w:r>
        <w:rPr>
          <w:color w:val="231F20"/>
          <w:spacing w:val="-23"/>
          <w:w w:val="95"/>
        </w:rPr>
        <w:t> </w:t>
      </w:r>
      <w:r>
        <w:rPr>
          <w:color w:val="231F20"/>
          <w:spacing w:val="-7"/>
          <w:w w:val="95"/>
        </w:rPr>
        <w:t>11:00am</w:t>
      </w:r>
      <w:r>
        <w:rPr>
          <w:color w:val="231F20"/>
          <w:spacing w:val="-23"/>
          <w:w w:val="95"/>
        </w:rPr>
        <w:t> </w:t>
      </w:r>
      <w:r>
        <w:rPr>
          <w:color w:val="231F20"/>
          <w:w w:val="95"/>
        </w:rPr>
        <w:t>–</w:t>
      </w:r>
      <w:r>
        <w:rPr>
          <w:color w:val="231F20"/>
          <w:spacing w:val="-23"/>
          <w:w w:val="95"/>
        </w:rPr>
        <w:t> </w:t>
      </w:r>
      <w:r>
        <w:rPr>
          <w:color w:val="231F20"/>
          <w:spacing w:val="-4"/>
          <w:w w:val="95"/>
        </w:rPr>
        <w:t>1:00pm.</w:t>
      </w:r>
      <w:r>
        <w:rPr>
          <w:color w:val="231F20"/>
          <w:spacing w:val="-22"/>
          <w:w w:val="95"/>
        </w:rPr>
        <w:t> </w:t>
      </w:r>
      <w:r>
        <w:rPr>
          <w:color w:val="231F20"/>
          <w:spacing w:val="-4"/>
          <w:w w:val="95"/>
        </w:rPr>
        <w:t>Primarily </w:t>
      </w:r>
      <w:r>
        <w:rPr>
          <w:color w:val="231F20"/>
          <w:spacing w:val="-3"/>
        </w:rPr>
        <w:t>serving</w:t>
      </w:r>
      <w:r>
        <w:rPr>
          <w:color w:val="231F20"/>
          <w:spacing w:val="-28"/>
        </w:rPr>
        <w:t> </w:t>
      </w:r>
      <w:r>
        <w:rPr>
          <w:color w:val="231F20"/>
          <w:spacing w:val="-3"/>
        </w:rPr>
        <w:t>the</w:t>
      </w:r>
      <w:r>
        <w:rPr>
          <w:color w:val="231F20"/>
          <w:spacing w:val="-28"/>
        </w:rPr>
        <w:t> </w:t>
      </w:r>
      <w:r>
        <w:rPr>
          <w:color w:val="231F20"/>
          <w:spacing w:val="-3"/>
        </w:rPr>
        <w:t>North</w:t>
      </w:r>
      <w:r>
        <w:rPr>
          <w:color w:val="231F20"/>
          <w:spacing w:val="-28"/>
        </w:rPr>
        <w:t> </w:t>
      </w:r>
      <w:r>
        <w:rPr>
          <w:color w:val="231F20"/>
          <w:spacing w:val="-3"/>
        </w:rPr>
        <w:t>Little</w:t>
      </w:r>
      <w:r>
        <w:rPr>
          <w:color w:val="231F20"/>
          <w:spacing w:val="-28"/>
        </w:rPr>
        <w:t> </w:t>
      </w:r>
      <w:r>
        <w:rPr>
          <w:color w:val="231F20"/>
          <w:spacing w:val="-3"/>
        </w:rPr>
        <w:t>Rock</w:t>
      </w:r>
      <w:r>
        <w:rPr>
          <w:color w:val="231F20"/>
          <w:spacing w:val="-28"/>
        </w:rPr>
        <w:t> </w:t>
      </w:r>
      <w:r>
        <w:rPr>
          <w:color w:val="231F20"/>
          <w:spacing w:val="-3"/>
        </w:rPr>
        <w:t>area.</w:t>
      </w:r>
    </w:p>
    <w:p>
      <w:pPr>
        <w:pStyle w:val="Heading5"/>
        <w:spacing w:line="209" w:lineRule="exact"/>
      </w:pPr>
      <w:r>
        <w:rPr>
          <w:color w:val="231F20"/>
        </w:rPr>
        <w:t>(501) 758-1525</w:t>
      </w:r>
    </w:p>
    <w:p>
      <w:pPr>
        <w:spacing w:before="91"/>
        <w:ind w:left="140" w:right="0" w:firstLine="0"/>
        <w:jc w:val="left"/>
        <w:rPr>
          <w:rFonts w:ascii="Century Gothic"/>
          <w:b/>
          <w:sz w:val="18"/>
        </w:rPr>
      </w:pPr>
      <w:r>
        <w:rPr>
          <w:rFonts w:ascii="Century Gothic"/>
          <w:b/>
          <w:color w:val="231F20"/>
          <w:sz w:val="18"/>
        </w:rPr>
        <w:t>First Christian Church of Sherwood</w:t>
      </w:r>
    </w:p>
    <w:p>
      <w:pPr>
        <w:pStyle w:val="BodyText"/>
        <w:spacing w:line="254" w:lineRule="auto" w:before="12"/>
        <w:ind w:right="1841"/>
      </w:pPr>
      <w:r>
        <w:rPr>
          <w:color w:val="231F20"/>
          <w:w w:val="95"/>
        </w:rPr>
        <w:t>2803 </w:t>
      </w:r>
      <w:r>
        <w:rPr>
          <w:color w:val="231F20"/>
          <w:spacing w:val="-3"/>
          <w:w w:val="95"/>
        </w:rPr>
        <w:t>East Kiehl </w:t>
      </w:r>
      <w:r>
        <w:rPr>
          <w:color w:val="231F20"/>
          <w:spacing w:val="-5"/>
          <w:w w:val="95"/>
        </w:rPr>
        <w:t>Avenue, </w:t>
      </w:r>
      <w:r>
        <w:rPr>
          <w:color w:val="231F20"/>
          <w:spacing w:val="-4"/>
        </w:rPr>
        <w:t>Sherwood, </w:t>
      </w:r>
      <w:r>
        <w:rPr>
          <w:color w:val="231F20"/>
        </w:rPr>
        <w:t>AR </w:t>
      </w:r>
      <w:r>
        <w:rPr>
          <w:color w:val="231F20"/>
          <w:spacing w:val="-7"/>
        </w:rPr>
        <w:t>72120,</w:t>
      </w:r>
    </w:p>
    <w:p>
      <w:pPr>
        <w:pStyle w:val="BodyText"/>
        <w:spacing w:line="254" w:lineRule="auto"/>
        <w:ind w:right="139"/>
      </w:pPr>
      <w:hyperlink r:id="rId104">
        <w:r>
          <w:rPr>
            <w:color w:val="231F20"/>
            <w:w w:val="94"/>
          </w:rPr>
          <w:t>ww</w:t>
        </w:r>
        <w:r>
          <w:rPr>
            <w:color w:val="231F20"/>
            <w:spacing w:val="-13"/>
            <w:w w:val="94"/>
          </w:rPr>
          <w:t>w</w:t>
        </w:r>
        <w:r>
          <w:rPr>
            <w:color w:val="231F20"/>
            <w:spacing w:val="-5"/>
            <w:w w:val="71"/>
          </w:rPr>
          <w:t>.</w:t>
        </w:r>
        <w:r>
          <w:rPr>
            <w:color w:val="231F20"/>
            <w:spacing w:val="-4"/>
            <w:w w:val="112"/>
          </w:rPr>
          <w:t>s</w:t>
        </w:r>
        <w:r>
          <w:rPr>
            <w:color w:val="231F20"/>
            <w:spacing w:val="-4"/>
            <w:w w:val="90"/>
          </w:rPr>
          <w:t>h</w:t>
        </w:r>
        <w:r>
          <w:rPr>
            <w:color w:val="231F20"/>
            <w:spacing w:val="-4"/>
            <w:w w:val="90"/>
          </w:rPr>
          <w:t>e</w:t>
        </w:r>
        <w:r>
          <w:rPr>
            <w:color w:val="231F20"/>
            <w:spacing w:val="-1"/>
            <w:w w:val="81"/>
          </w:rPr>
          <w:t>r</w:t>
        </w:r>
        <w:r>
          <w:rPr>
            <w:color w:val="231F20"/>
            <w:spacing w:val="-7"/>
            <w:w w:val="94"/>
          </w:rPr>
          <w:t>w</w:t>
        </w:r>
        <w:r>
          <w:rPr>
            <w:color w:val="231F20"/>
            <w:spacing w:val="-4"/>
            <w:w w:val="94"/>
          </w:rPr>
          <w:t>o</w:t>
        </w:r>
        <w:r>
          <w:rPr>
            <w:color w:val="231F20"/>
            <w:spacing w:val="-3"/>
            <w:w w:val="88"/>
          </w:rPr>
          <w:t>od</w:t>
        </w:r>
        <w:r>
          <w:rPr>
            <w:color w:val="231F20"/>
            <w:spacing w:val="-6"/>
            <w:w w:val="88"/>
          </w:rPr>
          <w:t>f</w:t>
        </w:r>
        <w:r>
          <w:rPr>
            <w:color w:val="231F20"/>
            <w:spacing w:val="-3"/>
            <w:w w:val="99"/>
          </w:rPr>
          <w:t>c</w:t>
        </w:r>
        <w:r>
          <w:rPr>
            <w:color w:val="231F20"/>
            <w:spacing w:val="-5"/>
            <w:w w:val="99"/>
          </w:rPr>
          <w:t>c</w:t>
        </w:r>
        <w:r>
          <w:rPr>
            <w:color w:val="231F20"/>
            <w:spacing w:val="-7"/>
            <w:w w:val="71"/>
          </w:rPr>
          <w:t>.</w:t>
        </w:r>
        <w:r>
          <w:rPr>
            <w:color w:val="231F20"/>
            <w:spacing w:val="-4"/>
            <w:w w:val="94"/>
          </w:rPr>
          <w:t>o</w:t>
        </w:r>
        <w:r>
          <w:rPr>
            <w:color w:val="231F20"/>
            <w:spacing w:val="-5"/>
            <w:w w:val="81"/>
          </w:rPr>
          <w:t>r</w:t>
        </w:r>
        <w:r>
          <w:rPr>
            <w:color w:val="231F20"/>
            <w:spacing w:val="-2"/>
            <w:w w:val="105"/>
          </w:rPr>
          <w:t>g</w:t>
        </w:r>
        <w:r>
          <w:rPr>
            <w:color w:val="231F20"/>
            <w:spacing w:val="-11"/>
            <w:w w:val="60"/>
          </w:rPr>
          <w:t>/</w:t>
        </w:r>
        <w:r>
          <w:rPr>
            <w:color w:val="231F20"/>
            <w:spacing w:val="-3"/>
            <w:w w:val="94"/>
          </w:rPr>
          <w:t>d</w:t>
        </w:r>
        <w:r>
          <w:rPr>
            <w:color w:val="231F20"/>
            <w:spacing w:val="-5"/>
            <w:w w:val="90"/>
          </w:rPr>
          <w:t>e</w:t>
        </w:r>
        <w:r>
          <w:rPr>
            <w:color w:val="231F20"/>
            <w:spacing w:val="-5"/>
            <w:w w:val="71"/>
          </w:rPr>
          <w:t>f</w:t>
        </w:r>
        <w:r>
          <w:rPr>
            <w:color w:val="231F20"/>
            <w:spacing w:val="-5"/>
            <w:w w:val="90"/>
          </w:rPr>
          <w:t>a</w:t>
        </w:r>
        <w:r>
          <w:rPr>
            <w:color w:val="231F20"/>
            <w:spacing w:val="-4"/>
            <w:w w:val="90"/>
          </w:rPr>
          <w:t>u</w:t>
        </w:r>
        <w:r>
          <w:rPr>
            <w:color w:val="231F20"/>
            <w:spacing w:val="-4"/>
            <w:w w:val="65"/>
          </w:rPr>
          <w:t>l</w:t>
        </w:r>
        <w:r>
          <w:rPr>
            <w:color w:val="231F20"/>
            <w:spacing w:val="-5"/>
            <w:w w:val="66"/>
          </w:rPr>
          <w:t>t</w:t>
        </w:r>
        <w:r>
          <w:rPr>
            <w:color w:val="231F20"/>
            <w:spacing w:val="-4"/>
            <w:w w:val="71"/>
          </w:rPr>
          <w:t>.</w:t>
        </w:r>
        <w:r>
          <w:rPr>
            <w:color w:val="231F20"/>
            <w:spacing w:val="-3"/>
            <w:w w:val="100"/>
          </w:rPr>
          <w:t>as</w:t>
        </w:r>
        <w:r>
          <w:rPr>
            <w:color w:val="231F20"/>
            <w:spacing w:val="-12"/>
            <w:w w:val="94"/>
          </w:rPr>
          <w:t>p</w:t>
        </w:r>
        <w:r>
          <w:rPr>
            <w:color w:val="231F20"/>
            <w:spacing w:val="-8"/>
            <w:w w:val="148"/>
          </w:rPr>
          <w:t>?</w:t>
        </w:r>
        <w:r>
          <w:rPr>
            <w:color w:val="231F20"/>
            <w:spacing w:val="-4"/>
            <w:w w:val="112"/>
          </w:rPr>
          <w:t>s</w:t>
        </w:r>
        <w:r>
          <w:rPr>
            <w:color w:val="231F20"/>
            <w:spacing w:val="-3"/>
            <w:w w:val="94"/>
          </w:rPr>
          <w:t>e</w:t>
        </w:r>
        <w:r>
          <w:rPr>
            <w:color w:val="231F20"/>
            <w:w w:val="94"/>
          </w:rPr>
          <w:t>c</w:t>
        </w:r>
        <w:r>
          <w:rPr>
            <w:color w:val="231F20"/>
            <w:w w:val="90"/>
          </w:rPr>
          <w:t>_</w:t>
        </w:r>
      </w:hyperlink>
      <w:r>
        <w:rPr>
          <w:color w:val="231F20"/>
          <w:w w:val="90"/>
        </w:rPr>
        <w:t> </w:t>
      </w:r>
      <w:r>
        <w:rPr>
          <w:color w:val="231F20"/>
          <w:spacing w:val="-4"/>
        </w:rPr>
        <w:t>id=180002962</w:t>
      </w:r>
    </w:p>
    <w:p>
      <w:pPr>
        <w:pStyle w:val="BodyText"/>
        <w:spacing w:line="247" w:lineRule="auto"/>
        <w:ind w:right="315"/>
        <w:rPr>
          <w:rFonts w:ascii="Century Gothic" w:hAnsi="Century Gothic"/>
          <w:b/>
        </w:rPr>
      </w:pPr>
      <w:r>
        <w:rPr>
          <w:color w:val="231F20"/>
          <w:spacing w:val="-3"/>
        </w:rPr>
        <w:t>Open</w:t>
      </w:r>
      <w:r>
        <w:rPr>
          <w:color w:val="231F20"/>
          <w:spacing w:val="-33"/>
        </w:rPr>
        <w:t> </w:t>
      </w:r>
      <w:r>
        <w:rPr>
          <w:color w:val="231F20"/>
          <w:spacing w:val="-5"/>
        </w:rPr>
        <w:t>Friday</w:t>
      </w:r>
      <w:r>
        <w:rPr>
          <w:color w:val="231F20"/>
          <w:spacing w:val="-32"/>
        </w:rPr>
        <w:t> </w:t>
      </w:r>
      <w:r>
        <w:rPr>
          <w:color w:val="231F20"/>
          <w:spacing w:val="-4"/>
        </w:rPr>
        <w:t>10:30am</w:t>
      </w:r>
      <w:r>
        <w:rPr>
          <w:color w:val="231F20"/>
          <w:spacing w:val="-32"/>
        </w:rPr>
        <w:t> </w:t>
      </w:r>
      <w:r>
        <w:rPr>
          <w:color w:val="231F20"/>
        </w:rPr>
        <w:t>–</w:t>
      </w:r>
      <w:r>
        <w:rPr>
          <w:color w:val="231F20"/>
          <w:spacing w:val="-32"/>
        </w:rPr>
        <w:t> </w:t>
      </w:r>
      <w:r>
        <w:rPr>
          <w:color w:val="231F20"/>
          <w:spacing w:val="-4"/>
        </w:rPr>
        <w:t>12:00noon.</w:t>
      </w:r>
      <w:r>
        <w:rPr>
          <w:color w:val="231F20"/>
          <w:spacing w:val="-32"/>
        </w:rPr>
        <w:t> </w:t>
      </w:r>
      <w:r>
        <w:rPr>
          <w:color w:val="231F20"/>
          <w:spacing w:val="-4"/>
        </w:rPr>
        <w:t>Photo</w:t>
      </w:r>
      <w:r>
        <w:rPr>
          <w:color w:val="231F20"/>
          <w:spacing w:val="-32"/>
        </w:rPr>
        <w:t> </w:t>
      </w:r>
      <w:r>
        <w:rPr>
          <w:color w:val="231F20"/>
        </w:rPr>
        <w:t>ID </w:t>
      </w:r>
      <w:r>
        <w:rPr>
          <w:color w:val="231F20"/>
          <w:spacing w:val="-4"/>
          <w:w w:val="95"/>
        </w:rPr>
        <w:t>Required,</w:t>
      </w:r>
      <w:r>
        <w:rPr>
          <w:color w:val="231F20"/>
          <w:spacing w:val="-36"/>
          <w:w w:val="95"/>
        </w:rPr>
        <w:t> </w:t>
      </w:r>
      <w:r>
        <w:rPr>
          <w:color w:val="231F20"/>
          <w:spacing w:val="-3"/>
          <w:w w:val="95"/>
        </w:rPr>
        <w:t>services</w:t>
      </w:r>
      <w:r>
        <w:rPr>
          <w:color w:val="231F20"/>
          <w:spacing w:val="-36"/>
          <w:w w:val="95"/>
        </w:rPr>
        <w:t> </w:t>
      </w:r>
      <w:r>
        <w:rPr>
          <w:color w:val="231F20"/>
          <w:spacing w:val="-4"/>
          <w:w w:val="95"/>
        </w:rPr>
        <w:t>for</w:t>
      </w:r>
      <w:r>
        <w:rPr>
          <w:color w:val="231F20"/>
          <w:spacing w:val="-36"/>
          <w:w w:val="95"/>
        </w:rPr>
        <w:t> </w:t>
      </w:r>
      <w:r>
        <w:rPr>
          <w:color w:val="231F20"/>
          <w:spacing w:val="-4"/>
          <w:w w:val="95"/>
        </w:rPr>
        <w:t>families</w:t>
      </w:r>
      <w:r>
        <w:rPr>
          <w:color w:val="231F20"/>
          <w:spacing w:val="-35"/>
          <w:w w:val="95"/>
        </w:rPr>
        <w:t> </w:t>
      </w:r>
      <w:r>
        <w:rPr>
          <w:color w:val="231F20"/>
          <w:w w:val="95"/>
        </w:rPr>
        <w:t>in</w:t>
      </w:r>
      <w:r>
        <w:rPr>
          <w:color w:val="231F20"/>
          <w:spacing w:val="-36"/>
          <w:w w:val="95"/>
        </w:rPr>
        <w:t> </w:t>
      </w:r>
      <w:r>
        <w:rPr>
          <w:color w:val="231F20"/>
          <w:spacing w:val="-4"/>
          <w:w w:val="95"/>
        </w:rPr>
        <w:t>Sherwood</w:t>
      </w:r>
      <w:r>
        <w:rPr>
          <w:color w:val="231F20"/>
          <w:spacing w:val="-36"/>
          <w:w w:val="95"/>
        </w:rPr>
        <w:t> </w:t>
      </w:r>
      <w:r>
        <w:rPr>
          <w:color w:val="231F20"/>
          <w:spacing w:val="-3"/>
          <w:w w:val="95"/>
        </w:rPr>
        <w:t>and </w:t>
      </w:r>
      <w:r>
        <w:rPr>
          <w:color w:val="231F20"/>
          <w:spacing w:val="-5"/>
        </w:rPr>
        <w:t>Jacksonville. </w:t>
      </w:r>
      <w:r>
        <w:rPr>
          <w:rFonts w:ascii="Century Gothic" w:hAnsi="Century Gothic"/>
          <w:b/>
          <w:color w:val="231F20"/>
          <w:spacing w:val="-7"/>
        </w:rPr>
        <w:t>(501)</w:t>
      </w:r>
      <w:r>
        <w:rPr>
          <w:rFonts w:ascii="Century Gothic" w:hAnsi="Century Gothic"/>
          <w:b/>
          <w:color w:val="231F20"/>
          <w:spacing w:val="-39"/>
        </w:rPr>
        <w:t> </w:t>
      </w:r>
      <w:r>
        <w:rPr>
          <w:rFonts w:ascii="Century Gothic" w:hAnsi="Century Gothic"/>
          <w:b/>
          <w:color w:val="231F20"/>
        </w:rPr>
        <w:t>835-5505</w:t>
      </w:r>
    </w:p>
    <w:p>
      <w:pPr>
        <w:pStyle w:val="Heading5"/>
        <w:spacing w:before="85"/>
      </w:pPr>
      <w:r>
        <w:rPr>
          <w:color w:val="231F20"/>
        </w:rPr>
        <w:t>First Pentecostal Church Food Pantry</w:t>
      </w:r>
    </w:p>
    <w:p>
      <w:pPr>
        <w:pStyle w:val="BodyText"/>
        <w:spacing w:before="13"/>
      </w:pPr>
      <w:r>
        <w:rPr>
          <w:color w:val="231F20"/>
        </w:rPr>
        <w:t>424 East 17</w:t>
      </w:r>
      <w:r>
        <w:rPr>
          <w:color w:val="231F20"/>
          <w:position w:val="6"/>
          <w:sz w:val="10"/>
        </w:rPr>
        <w:t>th </w:t>
      </w:r>
      <w:r>
        <w:rPr>
          <w:color w:val="231F20"/>
        </w:rPr>
        <w:t>Street,</w:t>
      </w:r>
    </w:p>
    <w:p>
      <w:pPr>
        <w:pStyle w:val="BodyText"/>
        <w:spacing w:before="12"/>
      </w:pPr>
      <w:r>
        <w:rPr>
          <w:color w:val="231F20"/>
        </w:rPr>
        <w:t>North Little Rock, AR 72114,</w:t>
      </w:r>
    </w:p>
    <w:p>
      <w:pPr>
        <w:spacing w:before="13"/>
        <w:ind w:left="140" w:right="577" w:firstLine="0"/>
        <w:jc w:val="left"/>
        <w:rPr>
          <w:rFonts w:ascii="Century Gothic" w:hAnsi="Century Gothic"/>
          <w:b/>
          <w:sz w:val="18"/>
        </w:rPr>
      </w:pPr>
      <w:r>
        <w:rPr>
          <w:color w:val="231F20"/>
          <w:spacing w:val="-3"/>
          <w:w w:val="95"/>
          <w:sz w:val="18"/>
        </w:rPr>
        <w:t>Open </w:t>
      </w:r>
      <w:r>
        <w:rPr>
          <w:color w:val="231F20"/>
          <w:spacing w:val="-5"/>
          <w:w w:val="95"/>
          <w:sz w:val="18"/>
        </w:rPr>
        <w:t>Fridays, </w:t>
      </w:r>
      <w:r>
        <w:rPr>
          <w:color w:val="231F20"/>
          <w:spacing w:val="-4"/>
          <w:w w:val="95"/>
          <w:sz w:val="18"/>
        </w:rPr>
        <w:t>1:00pm </w:t>
      </w:r>
      <w:r>
        <w:rPr>
          <w:color w:val="231F20"/>
          <w:w w:val="95"/>
          <w:sz w:val="18"/>
        </w:rPr>
        <w:t>– </w:t>
      </w:r>
      <w:r>
        <w:rPr>
          <w:color w:val="231F20"/>
          <w:spacing w:val="-3"/>
          <w:w w:val="95"/>
          <w:sz w:val="18"/>
        </w:rPr>
        <w:t>5:00pm. </w:t>
      </w:r>
      <w:r>
        <w:rPr>
          <w:color w:val="231F20"/>
          <w:spacing w:val="-4"/>
          <w:w w:val="95"/>
          <w:sz w:val="18"/>
        </w:rPr>
        <w:t>Photo </w:t>
      </w:r>
      <w:r>
        <w:rPr>
          <w:color w:val="231F20"/>
          <w:w w:val="95"/>
          <w:sz w:val="18"/>
        </w:rPr>
        <w:t>ID </w:t>
      </w:r>
      <w:r>
        <w:rPr>
          <w:color w:val="231F20"/>
          <w:spacing w:val="-4"/>
          <w:sz w:val="18"/>
        </w:rPr>
        <w:t>required. </w:t>
      </w:r>
      <w:r>
        <w:rPr>
          <w:rFonts w:ascii="Century Gothic" w:hAnsi="Century Gothic"/>
          <w:b/>
          <w:color w:val="231F20"/>
          <w:spacing w:val="-7"/>
          <w:sz w:val="18"/>
        </w:rPr>
        <w:t>(501) </w:t>
      </w:r>
      <w:r>
        <w:rPr>
          <w:rFonts w:ascii="Century Gothic" w:hAnsi="Century Gothic"/>
          <w:b/>
          <w:color w:val="231F20"/>
          <w:spacing w:val="-3"/>
          <w:sz w:val="18"/>
        </w:rPr>
        <w:t>758-3090</w:t>
      </w:r>
    </w:p>
    <w:p>
      <w:pPr>
        <w:pStyle w:val="Heading5"/>
        <w:spacing w:before="91"/>
        <w:ind w:right="355"/>
      </w:pPr>
      <w:r>
        <w:rPr>
          <w:color w:val="231F20"/>
          <w:spacing w:val="-4"/>
          <w:w w:val="90"/>
        </w:rPr>
        <w:t>Gardner Memorial United Methodist Church </w:t>
      </w:r>
      <w:r>
        <w:rPr>
          <w:color w:val="231F20"/>
          <w:spacing w:val="-3"/>
        </w:rPr>
        <w:t>Food Pantry</w:t>
      </w:r>
    </w:p>
    <w:p>
      <w:pPr>
        <w:pStyle w:val="BodyText"/>
        <w:spacing w:line="254" w:lineRule="auto" w:before="13"/>
        <w:ind w:right="540"/>
      </w:pPr>
      <w:r>
        <w:rPr>
          <w:color w:val="231F20"/>
          <w:spacing w:val="-7"/>
          <w:w w:val="95"/>
        </w:rPr>
        <w:t>1723 </w:t>
      </w:r>
      <w:r>
        <w:rPr>
          <w:color w:val="231F20"/>
          <w:spacing w:val="-3"/>
          <w:w w:val="95"/>
        </w:rPr>
        <w:t>Schaer </w:t>
      </w:r>
      <w:r>
        <w:rPr>
          <w:color w:val="231F20"/>
          <w:spacing w:val="-4"/>
          <w:w w:val="95"/>
        </w:rPr>
        <w:t>Street, </w:t>
      </w:r>
      <w:r>
        <w:rPr>
          <w:color w:val="231F20"/>
          <w:spacing w:val="-3"/>
          <w:w w:val="95"/>
        </w:rPr>
        <w:t>Little </w:t>
      </w:r>
      <w:r>
        <w:rPr>
          <w:color w:val="231F20"/>
          <w:spacing w:val="-4"/>
          <w:w w:val="95"/>
        </w:rPr>
        <w:t>Rock, </w:t>
      </w:r>
      <w:r>
        <w:rPr>
          <w:color w:val="231F20"/>
          <w:w w:val="95"/>
        </w:rPr>
        <w:t>AR </w:t>
      </w:r>
      <w:r>
        <w:rPr>
          <w:color w:val="231F20"/>
          <w:spacing w:val="-10"/>
          <w:w w:val="95"/>
        </w:rPr>
        <w:t>72114, </w:t>
      </w:r>
      <w:hyperlink r:id="rId105">
        <w:r>
          <w:rPr>
            <w:color w:val="231F20"/>
            <w:spacing w:val="-5"/>
          </w:rPr>
          <w:t>www.gardnermemorialumc.org</w:t>
        </w:r>
      </w:hyperlink>
    </w:p>
    <w:p>
      <w:pPr>
        <w:pStyle w:val="BodyText"/>
        <w:spacing w:line="247" w:lineRule="auto"/>
        <w:ind w:right="111"/>
        <w:rPr>
          <w:rFonts w:ascii="Century Gothic" w:hAnsi="Century Gothic"/>
          <w:b/>
        </w:rPr>
      </w:pPr>
      <w:r>
        <w:rPr>
          <w:color w:val="231F20"/>
          <w:spacing w:val="-3"/>
        </w:rPr>
        <w:t>Open </w:t>
      </w:r>
      <w:r>
        <w:rPr>
          <w:color w:val="231F20"/>
          <w:spacing w:val="-6"/>
        </w:rPr>
        <w:t>Tuesday </w:t>
      </w:r>
      <w:r>
        <w:rPr>
          <w:color w:val="231F20"/>
        </w:rPr>
        <w:t>&amp; </w:t>
      </w:r>
      <w:r>
        <w:rPr>
          <w:color w:val="231F20"/>
          <w:spacing w:val="-4"/>
        </w:rPr>
        <w:t>Thursday 1:00pm </w:t>
      </w:r>
      <w:r>
        <w:rPr>
          <w:color w:val="231F20"/>
        </w:rPr>
        <w:t>– </w:t>
      </w:r>
      <w:r>
        <w:rPr>
          <w:color w:val="231F20"/>
          <w:spacing w:val="-3"/>
        </w:rPr>
        <w:t>3:00pm. </w:t>
      </w:r>
      <w:r>
        <w:rPr>
          <w:color w:val="231F20"/>
          <w:spacing w:val="-4"/>
          <w:w w:val="95"/>
        </w:rPr>
        <w:t>Photo</w:t>
      </w:r>
      <w:r>
        <w:rPr>
          <w:color w:val="231F20"/>
          <w:spacing w:val="-34"/>
          <w:w w:val="95"/>
        </w:rPr>
        <w:t> </w:t>
      </w:r>
      <w:r>
        <w:rPr>
          <w:color w:val="231F20"/>
          <w:w w:val="95"/>
        </w:rPr>
        <w:t>ID</w:t>
      </w:r>
      <w:r>
        <w:rPr>
          <w:color w:val="231F20"/>
          <w:spacing w:val="-34"/>
          <w:w w:val="95"/>
        </w:rPr>
        <w:t> </w:t>
      </w:r>
      <w:r>
        <w:rPr>
          <w:color w:val="231F20"/>
          <w:spacing w:val="-4"/>
          <w:w w:val="95"/>
        </w:rPr>
        <w:t>Required.</w:t>
      </w:r>
      <w:r>
        <w:rPr>
          <w:color w:val="231F20"/>
          <w:spacing w:val="-34"/>
          <w:w w:val="95"/>
        </w:rPr>
        <w:t> </w:t>
      </w:r>
      <w:r>
        <w:rPr>
          <w:color w:val="231F20"/>
          <w:spacing w:val="-3"/>
          <w:w w:val="95"/>
        </w:rPr>
        <w:t>Serves</w:t>
      </w:r>
      <w:r>
        <w:rPr>
          <w:color w:val="231F20"/>
          <w:spacing w:val="-34"/>
          <w:w w:val="95"/>
        </w:rPr>
        <w:t> </w:t>
      </w:r>
      <w:r>
        <w:rPr>
          <w:color w:val="231F20"/>
          <w:spacing w:val="-4"/>
          <w:w w:val="95"/>
        </w:rPr>
        <w:t>residents</w:t>
      </w:r>
      <w:r>
        <w:rPr>
          <w:color w:val="231F20"/>
          <w:spacing w:val="-34"/>
          <w:w w:val="95"/>
        </w:rPr>
        <w:t> </w:t>
      </w:r>
      <w:r>
        <w:rPr>
          <w:color w:val="231F20"/>
          <w:spacing w:val="-3"/>
          <w:w w:val="95"/>
        </w:rPr>
        <w:t>of</w:t>
      </w:r>
      <w:r>
        <w:rPr>
          <w:color w:val="231F20"/>
          <w:spacing w:val="-34"/>
          <w:w w:val="95"/>
        </w:rPr>
        <w:t> </w:t>
      </w:r>
      <w:r>
        <w:rPr>
          <w:color w:val="231F20"/>
          <w:spacing w:val="-3"/>
          <w:w w:val="95"/>
        </w:rPr>
        <w:t>North</w:t>
      </w:r>
      <w:r>
        <w:rPr>
          <w:color w:val="231F20"/>
          <w:spacing w:val="-33"/>
          <w:w w:val="95"/>
        </w:rPr>
        <w:t> </w:t>
      </w:r>
      <w:r>
        <w:rPr>
          <w:color w:val="231F20"/>
          <w:spacing w:val="-3"/>
          <w:w w:val="95"/>
        </w:rPr>
        <w:t>Little </w:t>
      </w:r>
      <w:r>
        <w:rPr>
          <w:color w:val="231F20"/>
          <w:spacing w:val="-3"/>
        </w:rPr>
        <w:t>Rock</w:t>
      </w:r>
      <w:r>
        <w:rPr>
          <w:color w:val="231F20"/>
          <w:spacing w:val="-18"/>
        </w:rPr>
        <w:t> </w:t>
      </w:r>
      <w:r>
        <w:rPr>
          <w:rFonts w:ascii="Century Gothic" w:hAnsi="Century Gothic"/>
          <w:b/>
          <w:color w:val="231F20"/>
          <w:spacing w:val="-6"/>
        </w:rPr>
        <w:t>ONLY</w:t>
      </w:r>
    </w:p>
    <w:p>
      <w:pPr>
        <w:pStyle w:val="Heading5"/>
        <w:spacing w:line="215" w:lineRule="exact"/>
      </w:pPr>
      <w:r>
        <w:rPr>
          <w:color w:val="231F20"/>
        </w:rPr>
        <w:t>(501) 374-9520</w:t>
      </w:r>
    </w:p>
    <w:p>
      <w:pPr>
        <w:spacing w:before="91"/>
        <w:ind w:left="140" w:right="0" w:firstLine="0"/>
        <w:jc w:val="left"/>
        <w:rPr>
          <w:rFonts w:ascii="Century Gothic"/>
          <w:b/>
          <w:sz w:val="18"/>
        </w:rPr>
      </w:pPr>
      <w:r>
        <w:rPr>
          <w:rFonts w:ascii="Century Gothic"/>
          <w:b/>
          <w:color w:val="231F20"/>
          <w:sz w:val="18"/>
        </w:rPr>
        <w:t>Geyer Springs United Methodist Church</w:t>
      </w:r>
    </w:p>
    <w:p>
      <w:pPr>
        <w:pStyle w:val="BodyText"/>
        <w:spacing w:line="254" w:lineRule="auto" w:before="13"/>
        <w:ind w:right="1723"/>
      </w:pPr>
      <w:r>
        <w:rPr>
          <w:color w:val="231F20"/>
        </w:rPr>
        <w:t>5500</w:t>
      </w:r>
      <w:r>
        <w:rPr>
          <w:color w:val="231F20"/>
          <w:spacing w:val="-32"/>
        </w:rPr>
        <w:t> </w:t>
      </w:r>
      <w:r>
        <w:rPr>
          <w:color w:val="231F20"/>
          <w:spacing w:val="-4"/>
        </w:rPr>
        <w:t>Geyer</w:t>
      </w:r>
      <w:r>
        <w:rPr>
          <w:color w:val="231F20"/>
          <w:spacing w:val="-31"/>
        </w:rPr>
        <w:t> </w:t>
      </w:r>
      <w:r>
        <w:rPr>
          <w:color w:val="231F20"/>
          <w:spacing w:val="-4"/>
        </w:rPr>
        <w:t>Springs</w:t>
      </w:r>
      <w:r>
        <w:rPr>
          <w:color w:val="231F20"/>
          <w:spacing w:val="-32"/>
        </w:rPr>
        <w:t> </w:t>
      </w:r>
      <w:r>
        <w:rPr>
          <w:color w:val="231F20"/>
          <w:spacing w:val="-4"/>
        </w:rPr>
        <w:t>Road, </w:t>
      </w:r>
      <w:r>
        <w:rPr>
          <w:color w:val="231F20"/>
          <w:spacing w:val="-3"/>
        </w:rPr>
        <w:t>Little</w:t>
      </w:r>
      <w:r>
        <w:rPr>
          <w:color w:val="231F20"/>
          <w:spacing w:val="-27"/>
        </w:rPr>
        <w:t> </w:t>
      </w:r>
      <w:r>
        <w:rPr>
          <w:color w:val="231F20"/>
          <w:spacing w:val="-4"/>
        </w:rPr>
        <w:t>Rock,</w:t>
      </w:r>
      <w:r>
        <w:rPr>
          <w:color w:val="231F20"/>
          <w:spacing w:val="-26"/>
        </w:rPr>
        <w:t> </w:t>
      </w:r>
      <w:r>
        <w:rPr>
          <w:color w:val="231F20"/>
        </w:rPr>
        <w:t>AR</w:t>
      </w:r>
      <w:r>
        <w:rPr>
          <w:color w:val="231F20"/>
          <w:spacing w:val="-26"/>
        </w:rPr>
        <w:t> </w:t>
      </w:r>
      <w:r>
        <w:rPr>
          <w:color w:val="231F20"/>
          <w:spacing w:val="-5"/>
        </w:rPr>
        <w:t>72209,</w:t>
      </w:r>
    </w:p>
    <w:p>
      <w:pPr>
        <w:pStyle w:val="BodyText"/>
        <w:spacing w:line="254" w:lineRule="auto"/>
        <w:ind w:right="139"/>
      </w:pPr>
      <w:hyperlink r:id="rId106">
        <w:r>
          <w:rPr>
            <w:color w:val="231F20"/>
            <w:w w:val="94"/>
          </w:rPr>
          <w:t>ww</w:t>
        </w:r>
        <w:r>
          <w:rPr>
            <w:color w:val="231F20"/>
            <w:spacing w:val="-13"/>
            <w:w w:val="94"/>
          </w:rPr>
          <w:t>w</w:t>
        </w:r>
        <w:r>
          <w:rPr>
            <w:color w:val="231F20"/>
            <w:spacing w:val="-6"/>
            <w:w w:val="71"/>
          </w:rPr>
          <w:t>.</w:t>
        </w:r>
        <w:r>
          <w:rPr>
            <w:color w:val="231F20"/>
            <w:spacing w:val="-3"/>
            <w:w w:val="105"/>
          </w:rPr>
          <w:t>g</w:t>
        </w:r>
        <w:r>
          <w:rPr>
            <w:color w:val="231F20"/>
            <w:spacing w:val="-6"/>
            <w:w w:val="90"/>
          </w:rPr>
          <w:t>e</w:t>
        </w:r>
        <w:r>
          <w:rPr>
            <w:color w:val="231F20"/>
            <w:spacing w:val="-6"/>
            <w:w w:val="85"/>
          </w:rPr>
          <w:t>y</w:t>
        </w:r>
        <w:r>
          <w:rPr>
            <w:color w:val="231F20"/>
            <w:spacing w:val="-4"/>
            <w:w w:val="86"/>
          </w:rPr>
          <w:t>er</w:t>
        </w:r>
        <w:r>
          <w:rPr>
            <w:color w:val="231F20"/>
            <w:spacing w:val="-3"/>
            <w:w w:val="112"/>
          </w:rPr>
          <w:t>s</w:t>
        </w:r>
        <w:r>
          <w:rPr>
            <w:color w:val="231F20"/>
            <w:spacing w:val="-4"/>
            <w:w w:val="94"/>
          </w:rPr>
          <w:t>p</w:t>
        </w:r>
        <w:r>
          <w:rPr>
            <w:color w:val="231F20"/>
            <w:spacing w:val="-4"/>
            <w:w w:val="81"/>
          </w:rPr>
          <w:t>r</w:t>
        </w:r>
        <w:r>
          <w:rPr>
            <w:color w:val="231F20"/>
            <w:spacing w:val="-4"/>
            <w:w w:val="67"/>
          </w:rPr>
          <w:t>i</w:t>
        </w:r>
        <w:r>
          <w:rPr>
            <w:color w:val="231F20"/>
            <w:spacing w:val="-4"/>
            <w:w w:val="97"/>
          </w:rPr>
          <w:t>ng</w:t>
        </w:r>
        <w:r>
          <w:rPr>
            <w:color w:val="231F20"/>
            <w:spacing w:val="-4"/>
            <w:w w:val="112"/>
          </w:rPr>
          <w:t>s</w:t>
        </w:r>
        <w:r>
          <w:rPr>
            <w:color w:val="231F20"/>
            <w:spacing w:val="-4"/>
            <w:w w:val="90"/>
          </w:rPr>
          <w:t>u</w:t>
        </w:r>
        <w:r>
          <w:rPr>
            <w:color w:val="231F20"/>
            <w:spacing w:val="-4"/>
            <w:w w:val="92"/>
          </w:rPr>
          <w:t>m</w:t>
        </w:r>
        <w:r>
          <w:rPr>
            <w:color w:val="231F20"/>
            <w:spacing w:val="-5"/>
            <w:w w:val="92"/>
          </w:rPr>
          <w:t>c</w:t>
        </w:r>
        <w:r>
          <w:rPr>
            <w:color w:val="231F20"/>
            <w:spacing w:val="-7"/>
            <w:w w:val="71"/>
          </w:rPr>
          <w:t>.</w:t>
        </w:r>
        <w:r>
          <w:rPr>
            <w:color w:val="231F20"/>
            <w:spacing w:val="-4"/>
            <w:w w:val="89"/>
          </w:rPr>
          <w:t>o</w:t>
        </w:r>
        <w:r>
          <w:rPr>
            <w:color w:val="231F20"/>
            <w:spacing w:val="-5"/>
            <w:w w:val="89"/>
          </w:rPr>
          <w:t>r</w:t>
        </w:r>
        <w:r>
          <w:rPr>
            <w:color w:val="231F20"/>
            <w:spacing w:val="-2"/>
            <w:w w:val="105"/>
          </w:rPr>
          <w:t>g</w:t>
        </w:r>
        <w:r>
          <w:rPr>
            <w:color w:val="231F20"/>
            <w:spacing w:val="-11"/>
            <w:w w:val="60"/>
          </w:rPr>
          <w:t>/</w:t>
        </w:r>
        <w:r>
          <w:rPr>
            <w:color w:val="231F20"/>
            <w:spacing w:val="-3"/>
            <w:w w:val="94"/>
          </w:rPr>
          <w:t>d</w:t>
        </w:r>
        <w:r>
          <w:rPr>
            <w:color w:val="231F20"/>
            <w:spacing w:val="-5"/>
            <w:w w:val="90"/>
          </w:rPr>
          <w:t>e</w:t>
        </w:r>
        <w:r>
          <w:rPr>
            <w:color w:val="231F20"/>
            <w:spacing w:val="-5"/>
            <w:w w:val="71"/>
          </w:rPr>
          <w:t>f</w:t>
        </w:r>
        <w:r>
          <w:rPr>
            <w:color w:val="231F20"/>
            <w:spacing w:val="-5"/>
            <w:w w:val="90"/>
          </w:rPr>
          <w:t>a</w:t>
        </w:r>
        <w:r>
          <w:rPr>
            <w:color w:val="231F20"/>
            <w:spacing w:val="-4"/>
            <w:w w:val="90"/>
          </w:rPr>
          <w:t>u</w:t>
        </w:r>
        <w:r>
          <w:rPr>
            <w:color w:val="231F20"/>
            <w:spacing w:val="-4"/>
            <w:w w:val="65"/>
          </w:rPr>
          <w:t>l</w:t>
        </w:r>
        <w:r>
          <w:rPr>
            <w:color w:val="231F20"/>
            <w:spacing w:val="-5"/>
            <w:w w:val="66"/>
          </w:rPr>
          <w:t>t</w:t>
        </w:r>
        <w:r>
          <w:rPr>
            <w:color w:val="231F20"/>
            <w:spacing w:val="-4"/>
            <w:w w:val="71"/>
          </w:rPr>
          <w:t>.</w:t>
        </w:r>
        <w:r>
          <w:rPr>
            <w:color w:val="231F20"/>
            <w:spacing w:val="-3"/>
            <w:w w:val="90"/>
          </w:rPr>
          <w:t>a</w:t>
        </w:r>
        <w:r>
          <w:rPr>
            <w:color w:val="231F20"/>
            <w:spacing w:val="-3"/>
            <w:w w:val="112"/>
          </w:rPr>
          <w:t>s</w:t>
        </w:r>
        <w:r>
          <w:rPr>
            <w:color w:val="231F20"/>
            <w:spacing w:val="-12"/>
            <w:w w:val="94"/>
          </w:rPr>
          <w:t>p</w:t>
        </w:r>
        <w:r>
          <w:rPr>
            <w:color w:val="231F20"/>
            <w:spacing w:val="-8"/>
            <w:w w:val="148"/>
          </w:rPr>
          <w:t>?</w:t>
        </w:r>
        <w:r>
          <w:rPr>
            <w:color w:val="231F20"/>
            <w:spacing w:val="-4"/>
            <w:w w:val="112"/>
          </w:rPr>
          <w:t>s</w:t>
        </w:r>
        <w:r>
          <w:rPr>
            <w:color w:val="231F20"/>
            <w:spacing w:val="-3"/>
            <w:w w:val="90"/>
          </w:rPr>
          <w:t>e</w:t>
        </w:r>
        <w:r>
          <w:rPr>
            <w:color w:val="231F20"/>
            <w:w w:val="99"/>
          </w:rPr>
          <w:t>c</w:t>
        </w:r>
        <w:r>
          <w:rPr>
            <w:color w:val="231F20"/>
            <w:w w:val="90"/>
          </w:rPr>
          <w:t>_</w:t>
        </w:r>
      </w:hyperlink>
      <w:r>
        <w:rPr>
          <w:color w:val="231F20"/>
          <w:w w:val="90"/>
        </w:rPr>
        <w:t> </w:t>
      </w:r>
      <w:r>
        <w:rPr>
          <w:color w:val="231F20"/>
          <w:spacing w:val="-6"/>
        </w:rPr>
        <w:t>id=180012503</w:t>
      </w:r>
    </w:p>
    <w:p>
      <w:pPr>
        <w:pStyle w:val="BodyText"/>
        <w:spacing w:line="254" w:lineRule="auto"/>
        <w:ind w:right="163"/>
      </w:pPr>
      <w:r>
        <w:rPr>
          <w:color w:val="231F20"/>
          <w:spacing w:val="-3"/>
        </w:rPr>
        <w:t>Open </w:t>
      </w:r>
      <w:r>
        <w:rPr>
          <w:color w:val="231F20"/>
          <w:spacing w:val="-5"/>
        </w:rPr>
        <w:t>1</w:t>
      </w:r>
      <w:r>
        <w:rPr>
          <w:color w:val="231F20"/>
          <w:spacing w:val="-5"/>
          <w:position w:val="6"/>
          <w:sz w:val="10"/>
        </w:rPr>
        <w:t>st </w:t>
      </w:r>
      <w:r>
        <w:rPr>
          <w:color w:val="231F20"/>
        </w:rPr>
        <w:t>&amp; 3</w:t>
      </w:r>
      <w:r>
        <w:rPr>
          <w:color w:val="231F20"/>
          <w:position w:val="6"/>
          <w:sz w:val="10"/>
        </w:rPr>
        <w:t>rd </w:t>
      </w:r>
      <w:r>
        <w:rPr>
          <w:color w:val="231F20"/>
          <w:spacing w:val="-4"/>
        </w:rPr>
        <w:t>Thursday </w:t>
      </w:r>
      <w:r>
        <w:rPr>
          <w:color w:val="231F20"/>
          <w:spacing w:val="-2"/>
        </w:rPr>
        <w:t>9:00am </w:t>
      </w:r>
      <w:r>
        <w:rPr>
          <w:color w:val="231F20"/>
        </w:rPr>
        <w:t>– </w:t>
      </w:r>
      <w:r>
        <w:rPr>
          <w:color w:val="231F20"/>
          <w:spacing w:val="-6"/>
        </w:rPr>
        <w:t>12:00noon. </w:t>
      </w:r>
      <w:r>
        <w:rPr>
          <w:color w:val="231F20"/>
          <w:spacing w:val="-5"/>
        </w:rPr>
        <w:t>Serves</w:t>
      </w:r>
      <w:r>
        <w:rPr>
          <w:color w:val="231F20"/>
          <w:spacing w:val="-41"/>
        </w:rPr>
        <w:t> </w:t>
      </w:r>
      <w:r>
        <w:rPr>
          <w:color w:val="231F20"/>
          <w:spacing w:val="-5"/>
        </w:rPr>
        <w:t>residents</w:t>
      </w:r>
      <w:r>
        <w:rPr>
          <w:color w:val="231F20"/>
          <w:spacing w:val="-40"/>
        </w:rPr>
        <w:t> </w:t>
      </w:r>
      <w:r>
        <w:rPr>
          <w:color w:val="231F20"/>
          <w:spacing w:val="-4"/>
        </w:rPr>
        <w:t>of</w:t>
      </w:r>
      <w:r>
        <w:rPr>
          <w:color w:val="231F20"/>
          <w:spacing w:val="-40"/>
        </w:rPr>
        <w:t> </w:t>
      </w:r>
      <w:r>
        <w:rPr>
          <w:color w:val="231F20"/>
          <w:spacing w:val="-4"/>
        </w:rPr>
        <w:t>the</w:t>
      </w:r>
      <w:r>
        <w:rPr>
          <w:color w:val="231F20"/>
          <w:spacing w:val="-41"/>
        </w:rPr>
        <w:t> </w:t>
      </w:r>
      <w:r>
        <w:rPr>
          <w:color w:val="231F20"/>
          <w:spacing w:val="-5"/>
        </w:rPr>
        <w:t>72206,</w:t>
      </w:r>
      <w:r>
        <w:rPr>
          <w:color w:val="231F20"/>
          <w:spacing w:val="-40"/>
        </w:rPr>
        <w:t> </w:t>
      </w:r>
      <w:r>
        <w:rPr>
          <w:color w:val="231F20"/>
          <w:spacing w:val="-5"/>
        </w:rPr>
        <w:t>72209</w:t>
      </w:r>
      <w:r>
        <w:rPr>
          <w:color w:val="231F20"/>
          <w:spacing w:val="-40"/>
        </w:rPr>
        <w:t> </w:t>
      </w:r>
      <w:r>
        <w:rPr>
          <w:color w:val="231F20"/>
        </w:rPr>
        <w:t>&amp;</w:t>
      </w:r>
      <w:r>
        <w:rPr>
          <w:color w:val="231F20"/>
          <w:spacing w:val="-40"/>
        </w:rPr>
        <w:t> </w:t>
      </w:r>
      <w:r>
        <w:rPr>
          <w:color w:val="231F20"/>
          <w:spacing w:val="-8"/>
        </w:rPr>
        <w:t>72103</w:t>
      </w:r>
      <w:r>
        <w:rPr>
          <w:color w:val="231F20"/>
          <w:spacing w:val="-41"/>
        </w:rPr>
        <w:t> </w:t>
      </w:r>
      <w:r>
        <w:rPr>
          <w:color w:val="231F20"/>
          <w:spacing w:val="-4"/>
        </w:rPr>
        <w:t>Zip</w:t>
      </w:r>
    </w:p>
    <w:p>
      <w:pPr>
        <w:spacing w:after="0" w:line="254" w:lineRule="auto"/>
        <w:sectPr>
          <w:pgSz w:w="16200" w:h="17640"/>
          <w:pgMar w:header="490" w:footer="534" w:top="840" w:bottom="660" w:left="580" w:right="600"/>
          <w:cols w:num="4" w:equalWidth="0">
            <w:col w:w="3674" w:space="76"/>
            <w:col w:w="3650" w:space="100"/>
            <w:col w:w="3690" w:space="60"/>
            <w:col w:w="3770"/>
          </w:cols>
        </w:sectPr>
      </w:pPr>
    </w:p>
    <w:p>
      <w:pPr>
        <w:pStyle w:val="BodyText"/>
        <w:spacing w:before="2"/>
        <w:ind w:left="0"/>
        <w:rPr>
          <w:sz w:val="16"/>
        </w:rPr>
      </w:pPr>
      <w:r>
        <w:rPr/>
        <w:drawing>
          <wp:anchor distT="0" distB="0" distL="0" distR="0" allowOverlap="1" layoutInCell="1" locked="0" behindDoc="0" simplePos="0" relativeHeight="15737856">
            <wp:simplePos x="0" y="0"/>
            <wp:positionH relativeFrom="page">
              <wp:posOffset>5247791</wp:posOffset>
            </wp:positionH>
            <wp:positionV relativeFrom="page">
              <wp:posOffset>658074</wp:posOffset>
            </wp:positionV>
            <wp:extent cx="4357127" cy="10015002"/>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111" cstate="print"/>
                    <a:stretch>
                      <a:fillRect/>
                    </a:stretch>
                  </pic:blipFill>
                  <pic:spPr>
                    <a:xfrm>
                      <a:off x="0" y="0"/>
                      <a:ext cx="4357127" cy="10015002"/>
                    </a:xfrm>
                    <a:prstGeom prst="rect">
                      <a:avLst/>
                    </a:prstGeom>
                  </pic:spPr>
                </pic:pic>
              </a:graphicData>
            </a:graphic>
          </wp:anchor>
        </w:drawing>
      </w:r>
    </w:p>
    <w:p>
      <w:pPr>
        <w:pStyle w:val="BodyText"/>
        <w:ind w:left="144"/>
      </w:pPr>
      <w:r>
        <w:rPr>
          <w:color w:val="231F20"/>
        </w:rPr>
        <w:t>Code area </w:t>
      </w:r>
      <w:r>
        <w:rPr>
          <w:rFonts w:ascii="Century Gothic"/>
          <w:b/>
          <w:color w:val="231F20"/>
        </w:rPr>
        <w:t>ONLY</w:t>
      </w:r>
      <w:r>
        <w:rPr>
          <w:color w:val="231F20"/>
        </w:rPr>
        <w:t>. Photo ID required.</w:t>
      </w:r>
    </w:p>
    <w:p>
      <w:pPr>
        <w:pStyle w:val="Heading5"/>
        <w:ind w:left="144"/>
      </w:pPr>
      <w:r>
        <w:rPr>
          <w:color w:val="231F20"/>
        </w:rPr>
        <w:t>(501) 565-3175</w:t>
      </w:r>
    </w:p>
    <w:p>
      <w:pPr>
        <w:spacing w:line="242" w:lineRule="auto" w:before="91"/>
        <w:ind w:left="144" w:right="1372" w:firstLine="0"/>
        <w:jc w:val="left"/>
        <w:rPr>
          <w:sz w:val="18"/>
        </w:rPr>
      </w:pPr>
      <w:r>
        <w:rPr>
          <w:rFonts w:ascii="Century Gothic"/>
          <w:b/>
          <w:color w:val="231F20"/>
          <w:spacing w:val="-5"/>
          <w:w w:val="90"/>
          <w:sz w:val="18"/>
        </w:rPr>
        <w:t>Greater Second </w:t>
      </w:r>
      <w:r>
        <w:rPr>
          <w:rFonts w:ascii="Century Gothic"/>
          <w:b/>
          <w:color w:val="231F20"/>
          <w:spacing w:val="-4"/>
          <w:w w:val="90"/>
          <w:sz w:val="18"/>
        </w:rPr>
        <w:t>Care </w:t>
      </w:r>
      <w:r>
        <w:rPr>
          <w:rFonts w:ascii="Century Gothic"/>
          <w:b/>
          <w:color w:val="231F20"/>
          <w:spacing w:val="-5"/>
          <w:w w:val="90"/>
          <w:sz w:val="18"/>
        </w:rPr>
        <w:t>Center </w:t>
      </w:r>
      <w:r>
        <w:rPr>
          <w:color w:val="231F20"/>
          <w:spacing w:val="-8"/>
          <w:sz w:val="18"/>
        </w:rPr>
        <w:t>5615 </w:t>
      </w:r>
      <w:r>
        <w:rPr>
          <w:color w:val="231F20"/>
          <w:spacing w:val="-6"/>
          <w:sz w:val="18"/>
        </w:rPr>
        <w:t>Geyer </w:t>
      </w:r>
      <w:r>
        <w:rPr>
          <w:color w:val="231F20"/>
          <w:spacing w:val="-5"/>
          <w:sz w:val="18"/>
        </w:rPr>
        <w:t>Springs Road, </w:t>
      </w:r>
      <w:r>
        <w:rPr>
          <w:color w:val="231F20"/>
          <w:spacing w:val="-4"/>
          <w:sz w:val="18"/>
        </w:rPr>
        <w:t>Little </w:t>
      </w:r>
      <w:r>
        <w:rPr>
          <w:color w:val="231F20"/>
          <w:spacing w:val="-5"/>
          <w:sz w:val="18"/>
        </w:rPr>
        <w:t>Rock, </w:t>
      </w:r>
      <w:r>
        <w:rPr>
          <w:color w:val="231F20"/>
          <w:sz w:val="18"/>
        </w:rPr>
        <w:t>AR </w:t>
      </w:r>
      <w:r>
        <w:rPr>
          <w:color w:val="231F20"/>
          <w:spacing w:val="-7"/>
          <w:sz w:val="18"/>
        </w:rPr>
        <w:t>72209, </w:t>
      </w:r>
      <w:hyperlink r:id="rId13">
        <w:r>
          <w:rPr>
            <w:color w:val="231F20"/>
            <w:spacing w:val="-6"/>
            <w:sz w:val="18"/>
          </w:rPr>
          <w:t>www.greatersecond.org</w:t>
        </w:r>
      </w:hyperlink>
    </w:p>
    <w:p>
      <w:pPr>
        <w:pStyle w:val="BodyText"/>
        <w:spacing w:line="204" w:lineRule="exact" w:before="3"/>
        <w:ind w:left="144"/>
      </w:pPr>
      <w:r>
        <w:rPr>
          <w:color w:val="231F20"/>
          <w:spacing w:val="-4"/>
        </w:rPr>
        <w:t>Open </w:t>
      </w:r>
      <w:r>
        <w:rPr>
          <w:color w:val="231F20"/>
          <w:spacing w:val="-5"/>
        </w:rPr>
        <w:t>third </w:t>
      </w:r>
      <w:r>
        <w:rPr>
          <w:color w:val="231F20"/>
          <w:spacing w:val="-6"/>
        </w:rPr>
        <w:t>Wednesday </w:t>
      </w:r>
      <w:r>
        <w:rPr>
          <w:color w:val="231F20"/>
          <w:spacing w:val="-5"/>
        </w:rPr>
        <w:t>10:00am </w:t>
      </w:r>
      <w:r>
        <w:rPr>
          <w:color w:val="231F20"/>
        </w:rPr>
        <w:t>– </w:t>
      </w:r>
      <w:r>
        <w:rPr>
          <w:color w:val="231F20"/>
          <w:spacing w:val="-6"/>
        </w:rPr>
        <w:t>12:00noon.</w:t>
      </w:r>
    </w:p>
    <w:p>
      <w:pPr>
        <w:pStyle w:val="Heading5"/>
        <w:spacing w:line="216" w:lineRule="exact"/>
        <w:ind w:left="144"/>
      </w:pPr>
      <w:r>
        <w:rPr>
          <w:color w:val="231F20"/>
        </w:rPr>
        <w:t>(501) 569-9988</w:t>
      </w:r>
    </w:p>
    <w:p>
      <w:pPr>
        <w:spacing w:before="81"/>
        <w:ind w:left="144" w:right="0" w:firstLine="0"/>
        <w:jc w:val="left"/>
        <w:rPr>
          <w:rFonts w:ascii="Century Gothic"/>
          <w:b/>
          <w:sz w:val="18"/>
        </w:rPr>
      </w:pPr>
      <w:r>
        <w:rPr>
          <w:rFonts w:ascii="Century Gothic"/>
          <w:b/>
          <w:color w:val="231F20"/>
          <w:sz w:val="18"/>
        </w:rPr>
        <w:t>Helping Hand of Greater Little Rock</w:t>
      </w:r>
    </w:p>
    <w:p>
      <w:pPr>
        <w:pStyle w:val="BodyText"/>
        <w:spacing w:line="242" w:lineRule="auto" w:before="3"/>
        <w:ind w:left="144" w:right="1894"/>
      </w:pPr>
      <w:r>
        <w:rPr>
          <w:color w:val="231F20"/>
          <w:spacing w:val="-7"/>
          <w:w w:val="95"/>
        </w:rPr>
        <w:t>1601 </w:t>
      </w:r>
      <w:r>
        <w:rPr>
          <w:color w:val="231F20"/>
          <w:spacing w:val="-5"/>
          <w:w w:val="95"/>
        </w:rPr>
        <w:t>Marshall </w:t>
      </w:r>
      <w:r>
        <w:rPr>
          <w:color w:val="231F20"/>
          <w:spacing w:val="-6"/>
          <w:w w:val="95"/>
        </w:rPr>
        <w:t>Street, </w:t>
      </w:r>
      <w:r>
        <w:rPr>
          <w:color w:val="231F20"/>
          <w:spacing w:val="-4"/>
          <w:w w:val="95"/>
        </w:rPr>
        <w:t>Little </w:t>
      </w:r>
      <w:r>
        <w:rPr>
          <w:color w:val="231F20"/>
          <w:spacing w:val="-5"/>
          <w:w w:val="95"/>
        </w:rPr>
        <w:t>Rock, </w:t>
      </w:r>
      <w:r>
        <w:rPr>
          <w:color w:val="231F20"/>
          <w:w w:val="95"/>
        </w:rPr>
        <w:t>AR </w:t>
      </w:r>
      <w:r>
        <w:rPr>
          <w:color w:val="231F20"/>
          <w:spacing w:val="-6"/>
          <w:w w:val="95"/>
        </w:rPr>
        <w:t>72202, </w:t>
      </w:r>
      <w:hyperlink r:id="rId112">
        <w:r>
          <w:rPr>
            <w:color w:val="231F20"/>
            <w:spacing w:val="-6"/>
            <w:w w:val="90"/>
          </w:rPr>
          <w:t>www.helpinghand.org</w:t>
        </w:r>
      </w:hyperlink>
    </w:p>
    <w:p>
      <w:pPr>
        <w:pStyle w:val="BodyText"/>
        <w:spacing w:line="242" w:lineRule="auto" w:before="1"/>
        <w:ind w:left="144"/>
      </w:pPr>
      <w:r>
        <w:rPr>
          <w:color w:val="231F20"/>
          <w:spacing w:val="-4"/>
          <w:w w:val="95"/>
        </w:rPr>
        <w:t>Open</w:t>
      </w:r>
      <w:r>
        <w:rPr>
          <w:color w:val="231F20"/>
          <w:spacing w:val="-23"/>
          <w:w w:val="95"/>
        </w:rPr>
        <w:t> </w:t>
      </w:r>
      <w:r>
        <w:rPr>
          <w:color w:val="231F20"/>
          <w:spacing w:val="-5"/>
          <w:w w:val="95"/>
        </w:rPr>
        <w:t>Monday</w:t>
      </w:r>
      <w:r>
        <w:rPr>
          <w:color w:val="231F20"/>
          <w:spacing w:val="-22"/>
          <w:w w:val="95"/>
        </w:rPr>
        <w:t> </w:t>
      </w:r>
      <w:r>
        <w:rPr>
          <w:color w:val="231F20"/>
          <w:spacing w:val="-5"/>
          <w:w w:val="95"/>
        </w:rPr>
        <w:t>thru</w:t>
      </w:r>
      <w:r>
        <w:rPr>
          <w:color w:val="231F20"/>
          <w:spacing w:val="-23"/>
          <w:w w:val="95"/>
        </w:rPr>
        <w:t> </w:t>
      </w:r>
      <w:r>
        <w:rPr>
          <w:color w:val="231F20"/>
          <w:spacing w:val="-6"/>
          <w:w w:val="95"/>
        </w:rPr>
        <w:t>Thursday</w:t>
      </w:r>
      <w:r>
        <w:rPr>
          <w:color w:val="231F20"/>
          <w:spacing w:val="-22"/>
          <w:w w:val="95"/>
        </w:rPr>
        <w:t> </w:t>
      </w:r>
      <w:r>
        <w:rPr>
          <w:color w:val="231F20"/>
          <w:spacing w:val="-4"/>
          <w:w w:val="95"/>
        </w:rPr>
        <w:t>9:00am</w:t>
      </w:r>
      <w:r>
        <w:rPr>
          <w:color w:val="231F20"/>
          <w:spacing w:val="-23"/>
          <w:w w:val="95"/>
        </w:rPr>
        <w:t> </w:t>
      </w:r>
      <w:r>
        <w:rPr>
          <w:color w:val="231F20"/>
          <w:w w:val="95"/>
        </w:rPr>
        <w:t>–</w:t>
      </w:r>
      <w:r>
        <w:rPr>
          <w:color w:val="231F20"/>
          <w:spacing w:val="-22"/>
          <w:w w:val="95"/>
        </w:rPr>
        <w:t> </w:t>
      </w:r>
      <w:r>
        <w:rPr>
          <w:color w:val="231F20"/>
          <w:spacing w:val="-6"/>
          <w:w w:val="95"/>
        </w:rPr>
        <w:t>12:30pm. </w:t>
      </w:r>
      <w:r>
        <w:rPr>
          <w:color w:val="231F20"/>
          <w:spacing w:val="-5"/>
          <w:w w:val="95"/>
        </w:rPr>
        <w:t>May</w:t>
      </w:r>
      <w:r>
        <w:rPr>
          <w:color w:val="231F20"/>
          <w:spacing w:val="-25"/>
          <w:w w:val="95"/>
        </w:rPr>
        <w:t> </w:t>
      </w:r>
      <w:r>
        <w:rPr>
          <w:color w:val="231F20"/>
          <w:spacing w:val="-5"/>
          <w:w w:val="95"/>
        </w:rPr>
        <w:t>only</w:t>
      </w:r>
      <w:r>
        <w:rPr>
          <w:color w:val="231F20"/>
          <w:spacing w:val="-25"/>
          <w:w w:val="95"/>
        </w:rPr>
        <w:t> </w:t>
      </w:r>
      <w:r>
        <w:rPr>
          <w:color w:val="231F20"/>
          <w:spacing w:val="-5"/>
          <w:w w:val="95"/>
        </w:rPr>
        <w:t>access</w:t>
      </w:r>
      <w:r>
        <w:rPr>
          <w:color w:val="231F20"/>
          <w:spacing w:val="-25"/>
          <w:w w:val="95"/>
        </w:rPr>
        <w:t> </w:t>
      </w:r>
      <w:r>
        <w:rPr>
          <w:color w:val="231F20"/>
          <w:spacing w:val="-5"/>
          <w:w w:val="95"/>
        </w:rPr>
        <w:t>food</w:t>
      </w:r>
      <w:r>
        <w:rPr>
          <w:color w:val="231F20"/>
          <w:spacing w:val="-25"/>
          <w:w w:val="95"/>
        </w:rPr>
        <w:t> </w:t>
      </w:r>
      <w:r>
        <w:rPr>
          <w:color w:val="231F20"/>
          <w:spacing w:val="-5"/>
          <w:w w:val="95"/>
        </w:rPr>
        <w:t>once</w:t>
      </w:r>
      <w:r>
        <w:rPr>
          <w:color w:val="231F20"/>
          <w:spacing w:val="-25"/>
          <w:w w:val="95"/>
        </w:rPr>
        <w:t> </w:t>
      </w:r>
      <w:r>
        <w:rPr>
          <w:color w:val="231F20"/>
          <w:spacing w:val="-5"/>
          <w:w w:val="95"/>
        </w:rPr>
        <w:t>each</w:t>
      </w:r>
      <w:r>
        <w:rPr>
          <w:color w:val="231F20"/>
          <w:spacing w:val="-25"/>
          <w:w w:val="95"/>
        </w:rPr>
        <w:t> </w:t>
      </w:r>
      <w:r>
        <w:rPr>
          <w:color w:val="231F20"/>
          <w:spacing w:val="-6"/>
          <w:w w:val="95"/>
        </w:rPr>
        <w:t>month.</w:t>
      </w:r>
      <w:r>
        <w:rPr>
          <w:color w:val="231F20"/>
          <w:spacing w:val="-25"/>
          <w:w w:val="95"/>
        </w:rPr>
        <w:t> </w:t>
      </w:r>
      <w:r>
        <w:rPr>
          <w:color w:val="231F20"/>
          <w:spacing w:val="-5"/>
          <w:w w:val="95"/>
        </w:rPr>
        <w:t>Food</w:t>
      </w:r>
      <w:r>
        <w:rPr>
          <w:color w:val="231F20"/>
          <w:spacing w:val="-25"/>
          <w:w w:val="95"/>
        </w:rPr>
        <w:t> </w:t>
      </w:r>
      <w:r>
        <w:rPr>
          <w:color w:val="231F20"/>
          <w:spacing w:val="-4"/>
          <w:w w:val="95"/>
        </w:rPr>
        <w:t>and </w:t>
      </w:r>
      <w:r>
        <w:rPr>
          <w:color w:val="231F20"/>
          <w:spacing w:val="-6"/>
          <w:w w:val="90"/>
        </w:rPr>
        <w:t>inexpensive</w:t>
      </w:r>
      <w:r>
        <w:rPr>
          <w:color w:val="231F20"/>
          <w:spacing w:val="-26"/>
          <w:w w:val="90"/>
        </w:rPr>
        <w:t> </w:t>
      </w:r>
      <w:r>
        <w:rPr>
          <w:color w:val="231F20"/>
          <w:spacing w:val="-5"/>
          <w:w w:val="90"/>
        </w:rPr>
        <w:t>thrift</w:t>
      </w:r>
      <w:r>
        <w:rPr>
          <w:color w:val="231F20"/>
          <w:spacing w:val="-25"/>
          <w:w w:val="90"/>
        </w:rPr>
        <w:t> </w:t>
      </w:r>
      <w:r>
        <w:rPr>
          <w:color w:val="231F20"/>
          <w:spacing w:val="-5"/>
          <w:w w:val="90"/>
        </w:rPr>
        <w:t>store</w:t>
      </w:r>
      <w:r>
        <w:rPr>
          <w:color w:val="231F20"/>
          <w:spacing w:val="-26"/>
          <w:w w:val="90"/>
        </w:rPr>
        <w:t> </w:t>
      </w:r>
      <w:r>
        <w:rPr>
          <w:color w:val="231F20"/>
          <w:spacing w:val="-6"/>
          <w:w w:val="90"/>
        </w:rPr>
        <w:t>clothing</w:t>
      </w:r>
      <w:r>
        <w:rPr>
          <w:color w:val="231F20"/>
          <w:spacing w:val="-25"/>
          <w:w w:val="90"/>
        </w:rPr>
        <w:t> </w:t>
      </w:r>
      <w:r>
        <w:rPr>
          <w:color w:val="231F20"/>
          <w:spacing w:val="-6"/>
          <w:w w:val="90"/>
        </w:rPr>
        <w:t>available.</w:t>
      </w:r>
      <w:r>
        <w:rPr>
          <w:color w:val="231F20"/>
          <w:spacing w:val="-25"/>
          <w:w w:val="90"/>
        </w:rPr>
        <w:t> </w:t>
      </w:r>
      <w:r>
        <w:rPr>
          <w:color w:val="231F20"/>
          <w:spacing w:val="-6"/>
          <w:w w:val="90"/>
        </w:rPr>
        <w:t>Photo</w:t>
      </w:r>
      <w:r>
        <w:rPr>
          <w:color w:val="231F20"/>
          <w:spacing w:val="-26"/>
          <w:w w:val="90"/>
        </w:rPr>
        <w:t> </w:t>
      </w:r>
      <w:r>
        <w:rPr>
          <w:color w:val="231F20"/>
          <w:w w:val="90"/>
        </w:rPr>
        <w:t>ID </w:t>
      </w:r>
      <w:r>
        <w:rPr>
          <w:color w:val="231F20"/>
          <w:spacing w:val="-6"/>
        </w:rPr>
        <w:t>required.</w:t>
      </w:r>
    </w:p>
    <w:p>
      <w:pPr>
        <w:pStyle w:val="Heading5"/>
        <w:spacing w:line="211" w:lineRule="exact"/>
        <w:ind w:left="144"/>
      </w:pPr>
      <w:r>
        <w:rPr>
          <w:color w:val="231F20"/>
        </w:rPr>
        <w:t>(501) 372-4388</w:t>
      </w:r>
    </w:p>
    <w:p>
      <w:pPr>
        <w:spacing w:before="81"/>
        <w:ind w:left="144" w:right="0" w:firstLine="0"/>
        <w:jc w:val="left"/>
        <w:rPr>
          <w:rFonts w:ascii="Century Gothic"/>
          <w:b/>
          <w:sz w:val="18"/>
        </w:rPr>
      </w:pPr>
      <w:r>
        <w:rPr>
          <w:rFonts w:ascii="Century Gothic"/>
          <w:b/>
          <w:color w:val="231F20"/>
          <w:sz w:val="18"/>
        </w:rPr>
        <w:t>Immanuel Baptist Church</w:t>
      </w:r>
    </w:p>
    <w:p>
      <w:pPr>
        <w:pStyle w:val="BodyText"/>
        <w:spacing w:line="242" w:lineRule="auto" w:before="3"/>
        <w:ind w:left="144" w:right="563"/>
        <w:jc w:val="both"/>
      </w:pPr>
      <w:r>
        <w:rPr>
          <w:color w:val="231F20"/>
          <w:w w:val="95"/>
        </w:rPr>
        <w:t>10500</w:t>
      </w:r>
      <w:r>
        <w:rPr>
          <w:color w:val="231F20"/>
          <w:spacing w:val="-19"/>
          <w:w w:val="95"/>
        </w:rPr>
        <w:t> </w:t>
      </w:r>
      <w:r>
        <w:rPr>
          <w:color w:val="231F20"/>
          <w:spacing w:val="-3"/>
          <w:w w:val="95"/>
        </w:rPr>
        <w:t>West</w:t>
      </w:r>
      <w:r>
        <w:rPr>
          <w:color w:val="231F20"/>
          <w:spacing w:val="-18"/>
          <w:w w:val="95"/>
        </w:rPr>
        <w:t> </w:t>
      </w:r>
      <w:r>
        <w:rPr>
          <w:color w:val="231F20"/>
          <w:w w:val="95"/>
        </w:rPr>
        <w:t>Markham</w:t>
      </w:r>
      <w:r>
        <w:rPr>
          <w:color w:val="231F20"/>
          <w:spacing w:val="-18"/>
          <w:w w:val="95"/>
        </w:rPr>
        <w:t> </w:t>
      </w:r>
      <w:r>
        <w:rPr>
          <w:color w:val="231F20"/>
          <w:spacing w:val="-3"/>
          <w:w w:val="95"/>
        </w:rPr>
        <w:t>Street,</w:t>
      </w:r>
      <w:r>
        <w:rPr>
          <w:color w:val="231F20"/>
          <w:spacing w:val="-19"/>
          <w:w w:val="95"/>
        </w:rPr>
        <w:t> </w:t>
      </w:r>
      <w:r>
        <w:rPr>
          <w:color w:val="231F20"/>
          <w:w w:val="95"/>
        </w:rPr>
        <w:t>Suite</w:t>
      </w:r>
      <w:r>
        <w:rPr>
          <w:color w:val="231F20"/>
          <w:spacing w:val="-18"/>
          <w:w w:val="95"/>
        </w:rPr>
        <w:t> </w:t>
      </w:r>
      <w:r>
        <w:rPr>
          <w:color w:val="231F20"/>
          <w:spacing w:val="-8"/>
          <w:w w:val="95"/>
        </w:rPr>
        <w:t>#107, </w:t>
      </w:r>
      <w:r>
        <w:rPr>
          <w:color w:val="231F20"/>
        </w:rPr>
        <w:t>Little</w:t>
      </w:r>
      <w:r>
        <w:rPr>
          <w:color w:val="231F20"/>
          <w:spacing w:val="-18"/>
        </w:rPr>
        <w:t> </w:t>
      </w:r>
      <w:r>
        <w:rPr>
          <w:color w:val="231F20"/>
        </w:rPr>
        <w:t>Rock,</w:t>
      </w:r>
      <w:r>
        <w:rPr>
          <w:color w:val="231F20"/>
          <w:spacing w:val="-17"/>
        </w:rPr>
        <w:t> </w:t>
      </w:r>
      <w:r>
        <w:rPr>
          <w:color w:val="231F20"/>
        </w:rPr>
        <w:t>AR</w:t>
      </w:r>
      <w:r>
        <w:rPr>
          <w:color w:val="231F20"/>
          <w:spacing w:val="-18"/>
        </w:rPr>
        <w:t> </w:t>
      </w:r>
      <w:r>
        <w:rPr>
          <w:color w:val="231F20"/>
          <w:spacing w:val="-8"/>
        </w:rPr>
        <w:t>72211,</w:t>
      </w:r>
    </w:p>
    <w:p>
      <w:pPr>
        <w:pStyle w:val="BodyText"/>
        <w:spacing w:line="242" w:lineRule="auto" w:before="1"/>
        <w:ind w:left="144" w:right="81"/>
        <w:jc w:val="both"/>
      </w:pPr>
      <w:r>
        <w:rPr>
          <w:color w:val="231F20"/>
          <w:w w:val="95"/>
        </w:rPr>
        <w:t>Open</w:t>
      </w:r>
      <w:r>
        <w:rPr>
          <w:color w:val="231F20"/>
          <w:spacing w:val="-20"/>
          <w:w w:val="95"/>
        </w:rPr>
        <w:t> </w:t>
      </w:r>
      <w:r>
        <w:rPr>
          <w:color w:val="231F20"/>
          <w:spacing w:val="-4"/>
          <w:w w:val="95"/>
        </w:rPr>
        <w:t>Tuesday</w:t>
      </w:r>
      <w:r>
        <w:rPr>
          <w:color w:val="231F20"/>
          <w:spacing w:val="-20"/>
          <w:w w:val="95"/>
        </w:rPr>
        <w:t> </w:t>
      </w:r>
      <w:r>
        <w:rPr>
          <w:color w:val="231F20"/>
          <w:w w:val="95"/>
        </w:rPr>
        <w:t>10:00am</w:t>
      </w:r>
      <w:r>
        <w:rPr>
          <w:color w:val="231F20"/>
          <w:spacing w:val="-19"/>
          <w:w w:val="95"/>
        </w:rPr>
        <w:t> </w:t>
      </w:r>
      <w:r>
        <w:rPr>
          <w:color w:val="231F20"/>
          <w:w w:val="95"/>
        </w:rPr>
        <w:t>–</w:t>
      </w:r>
      <w:r>
        <w:rPr>
          <w:color w:val="231F20"/>
          <w:spacing w:val="-20"/>
          <w:w w:val="95"/>
        </w:rPr>
        <w:t> </w:t>
      </w:r>
      <w:r>
        <w:rPr>
          <w:color w:val="231F20"/>
          <w:w w:val="95"/>
        </w:rPr>
        <w:t>2:00pm.</w:t>
      </w:r>
      <w:r>
        <w:rPr>
          <w:color w:val="231F20"/>
          <w:spacing w:val="-19"/>
          <w:w w:val="95"/>
        </w:rPr>
        <w:t> </w:t>
      </w:r>
      <w:r>
        <w:rPr>
          <w:color w:val="231F20"/>
          <w:w w:val="95"/>
        </w:rPr>
        <w:t>ID</w:t>
      </w:r>
      <w:r>
        <w:rPr>
          <w:color w:val="231F20"/>
          <w:spacing w:val="-20"/>
          <w:w w:val="95"/>
        </w:rPr>
        <w:t> </w:t>
      </w:r>
      <w:r>
        <w:rPr>
          <w:color w:val="231F20"/>
          <w:w w:val="95"/>
        </w:rPr>
        <w:t>and</w:t>
      </w:r>
      <w:r>
        <w:rPr>
          <w:color w:val="231F20"/>
          <w:spacing w:val="-19"/>
          <w:w w:val="95"/>
        </w:rPr>
        <w:t> </w:t>
      </w:r>
      <w:r>
        <w:rPr>
          <w:color w:val="231F20"/>
          <w:w w:val="95"/>
        </w:rPr>
        <w:t>proof </w:t>
      </w:r>
      <w:r>
        <w:rPr>
          <w:color w:val="231F20"/>
          <w:w w:val="90"/>
        </w:rPr>
        <w:t>of</w:t>
      </w:r>
      <w:r>
        <w:rPr>
          <w:color w:val="231F20"/>
          <w:spacing w:val="-16"/>
          <w:w w:val="90"/>
        </w:rPr>
        <w:t> </w:t>
      </w:r>
      <w:r>
        <w:rPr>
          <w:color w:val="231F20"/>
          <w:w w:val="90"/>
        </w:rPr>
        <w:t>residence</w:t>
      </w:r>
      <w:r>
        <w:rPr>
          <w:color w:val="231F20"/>
          <w:spacing w:val="-15"/>
          <w:w w:val="90"/>
        </w:rPr>
        <w:t> </w:t>
      </w:r>
      <w:r>
        <w:rPr>
          <w:color w:val="231F20"/>
          <w:spacing w:val="-3"/>
          <w:w w:val="90"/>
        </w:rPr>
        <w:t>required.</w:t>
      </w:r>
      <w:r>
        <w:rPr>
          <w:color w:val="231F20"/>
          <w:spacing w:val="-15"/>
          <w:w w:val="90"/>
        </w:rPr>
        <w:t> </w:t>
      </w:r>
      <w:r>
        <w:rPr>
          <w:color w:val="231F20"/>
          <w:spacing w:val="-3"/>
          <w:w w:val="90"/>
        </w:rPr>
        <w:t>For</w:t>
      </w:r>
      <w:r>
        <w:rPr>
          <w:color w:val="231F20"/>
          <w:spacing w:val="-15"/>
          <w:w w:val="90"/>
        </w:rPr>
        <w:t> </w:t>
      </w:r>
      <w:r>
        <w:rPr>
          <w:color w:val="231F20"/>
          <w:spacing w:val="-3"/>
          <w:w w:val="90"/>
        </w:rPr>
        <w:t>children,</w:t>
      </w:r>
      <w:r>
        <w:rPr>
          <w:color w:val="231F20"/>
          <w:spacing w:val="-15"/>
          <w:w w:val="90"/>
        </w:rPr>
        <w:t> </w:t>
      </w:r>
      <w:r>
        <w:rPr>
          <w:color w:val="231F20"/>
          <w:w w:val="90"/>
        </w:rPr>
        <w:t>must</w:t>
      </w:r>
      <w:r>
        <w:rPr>
          <w:color w:val="231F20"/>
          <w:spacing w:val="-15"/>
          <w:w w:val="90"/>
        </w:rPr>
        <w:t> </w:t>
      </w:r>
      <w:r>
        <w:rPr>
          <w:color w:val="231F20"/>
          <w:spacing w:val="-3"/>
          <w:w w:val="90"/>
        </w:rPr>
        <w:t>provide </w:t>
      </w:r>
      <w:r>
        <w:rPr>
          <w:color w:val="231F20"/>
        </w:rPr>
        <w:t>proof of</w:t>
      </w:r>
      <w:r>
        <w:rPr>
          <w:color w:val="231F20"/>
          <w:spacing w:val="-36"/>
        </w:rPr>
        <w:t> </w:t>
      </w:r>
      <w:r>
        <w:rPr>
          <w:color w:val="231F20"/>
          <w:spacing w:val="-3"/>
        </w:rPr>
        <w:t>guardianship.</w:t>
      </w:r>
    </w:p>
    <w:p>
      <w:pPr>
        <w:pStyle w:val="Heading5"/>
        <w:spacing w:line="210" w:lineRule="exact"/>
        <w:ind w:left="144"/>
      </w:pPr>
      <w:r>
        <w:rPr>
          <w:color w:val="231F20"/>
        </w:rPr>
        <w:t>(501) 376-3071</w:t>
      </w:r>
    </w:p>
    <w:p>
      <w:pPr>
        <w:spacing w:line="242" w:lineRule="auto" w:before="81"/>
        <w:ind w:left="144" w:right="1144" w:firstLine="0"/>
        <w:jc w:val="left"/>
        <w:rPr>
          <w:sz w:val="18"/>
        </w:rPr>
      </w:pPr>
      <w:r>
        <w:rPr>
          <w:rFonts w:ascii="Century Gothic"/>
          <w:b/>
          <w:color w:val="231F20"/>
          <w:w w:val="95"/>
          <w:sz w:val="18"/>
        </w:rPr>
        <w:t>In Your Hands Ministries, Inc. </w:t>
      </w:r>
      <w:r>
        <w:rPr>
          <w:color w:val="231F20"/>
          <w:sz w:val="18"/>
        </w:rPr>
        <w:t>3905 Highway #161 North, North Little Rock, AR 72117, </w:t>
      </w:r>
      <w:hyperlink r:id="rId113">
        <w:r>
          <w:rPr>
            <w:color w:val="231F20"/>
            <w:w w:val="90"/>
            <w:sz w:val="18"/>
          </w:rPr>
          <w:t>www.inyourhandsministries.com</w:t>
        </w:r>
      </w:hyperlink>
    </w:p>
    <w:p>
      <w:pPr>
        <w:pStyle w:val="BodyText"/>
        <w:spacing w:line="230" w:lineRule="auto" w:before="10"/>
        <w:ind w:left="144" w:right="266"/>
        <w:jc w:val="both"/>
        <w:rPr>
          <w:rFonts w:ascii="Century Gothic" w:hAnsi="Century Gothic"/>
          <w:b/>
        </w:rPr>
      </w:pPr>
      <w:r>
        <w:rPr>
          <w:color w:val="231F20"/>
          <w:w w:val="95"/>
        </w:rPr>
        <w:t>Open</w:t>
      </w:r>
      <w:r>
        <w:rPr>
          <w:color w:val="231F20"/>
          <w:spacing w:val="-18"/>
          <w:w w:val="95"/>
        </w:rPr>
        <w:t> </w:t>
      </w:r>
      <w:r>
        <w:rPr>
          <w:color w:val="231F20"/>
          <w:spacing w:val="-4"/>
          <w:w w:val="95"/>
        </w:rPr>
        <w:t>Tuesdays</w:t>
      </w:r>
      <w:r>
        <w:rPr>
          <w:color w:val="231F20"/>
          <w:spacing w:val="-17"/>
          <w:w w:val="95"/>
        </w:rPr>
        <w:t> </w:t>
      </w:r>
      <w:r>
        <w:rPr>
          <w:color w:val="231F20"/>
          <w:w w:val="95"/>
        </w:rPr>
        <w:t>7:00am</w:t>
      </w:r>
      <w:r>
        <w:rPr>
          <w:color w:val="231F20"/>
          <w:spacing w:val="-17"/>
          <w:w w:val="95"/>
        </w:rPr>
        <w:t> </w:t>
      </w:r>
      <w:r>
        <w:rPr>
          <w:color w:val="231F20"/>
          <w:w w:val="95"/>
        </w:rPr>
        <w:t>–</w:t>
      </w:r>
      <w:r>
        <w:rPr>
          <w:color w:val="231F20"/>
          <w:spacing w:val="-17"/>
          <w:w w:val="95"/>
        </w:rPr>
        <w:t> </w:t>
      </w:r>
      <w:r>
        <w:rPr>
          <w:color w:val="231F20"/>
          <w:spacing w:val="-5"/>
          <w:w w:val="95"/>
        </w:rPr>
        <w:t>11:00noon.</w:t>
      </w:r>
      <w:r>
        <w:rPr>
          <w:color w:val="231F20"/>
          <w:spacing w:val="-17"/>
          <w:w w:val="95"/>
        </w:rPr>
        <w:t> </w:t>
      </w:r>
      <w:r>
        <w:rPr>
          <w:color w:val="231F20"/>
          <w:w w:val="95"/>
        </w:rPr>
        <w:t>Present </w:t>
      </w:r>
      <w:r>
        <w:rPr>
          <w:color w:val="231F20"/>
          <w:spacing w:val="-3"/>
          <w:w w:val="95"/>
        </w:rPr>
        <w:t>photo</w:t>
      </w:r>
      <w:r>
        <w:rPr>
          <w:color w:val="231F20"/>
          <w:spacing w:val="-30"/>
          <w:w w:val="95"/>
        </w:rPr>
        <w:t> </w:t>
      </w:r>
      <w:r>
        <w:rPr>
          <w:color w:val="231F20"/>
          <w:spacing w:val="-3"/>
          <w:w w:val="95"/>
        </w:rPr>
        <w:t>ID,</w:t>
      </w:r>
      <w:r>
        <w:rPr>
          <w:color w:val="231F20"/>
          <w:spacing w:val="-29"/>
          <w:w w:val="95"/>
        </w:rPr>
        <w:t> </w:t>
      </w:r>
      <w:r>
        <w:rPr>
          <w:color w:val="231F20"/>
          <w:w w:val="95"/>
        </w:rPr>
        <w:t>Once</w:t>
      </w:r>
      <w:r>
        <w:rPr>
          <w:color w:val="231F20"/>
          <w:spacing w:val="-29"/>
          <w:w w:val="95"/>
        </w:rPr>
        <w:t> </w:t>
      </w:r>
      <w:r>
        <w:rPr>
          <w:color w:val="231F20"/>
          <w:w w:val="95"/>
        </w:rPr>
        <w:t>a</w:t>
      </w:r>
      <w:r>
        <w:rPr>
          <w:color w:val="231F20"/>
          <w:spacing w:val="-29"/>
          <w:w w:val="95"/>
        </w:rPr>
        <w:t> </w:t>
      </w:r>
      <w:r>
        <w:rPr>
          <w:color w:val="231F20"/>
          <w:w w:val="95"/>
        </w:rPr>
        <w:t>month</w:t>
      </w:r>
      <w:r>
        <w:rPr>
          <w:color w:val="231F20"/>
          <w:spacing w:val="-29"/>
          <w:w w:val="95"/>
        </w:rPr>
        <w:t> </w:t>
      </w:r>
      <w:r>
        <w:rPr>
          <w:color w:val="231F20"/>
          <w:w w:val="95"/>
        </w:rPr>
        <w:t>per</w:t>
      </w:r>
      <w:r>
        <w:rPr>
          <w:color w:val="231F20"/>
          <w:spacing w:val="-29"/>
          <w:w w:val="95"/>
        </w:rPr>
        <w:t> </w:t>
      </w:r>
      <w:r>
        <w:rPr>
          <w:color w:val="231F20"/>
          <w:w w:val="95"/>
        </w:rPr>
        <w:t>household.</w:t>
      </w:r>
      <w:r>
        <w:rPr>
          <w:color w:val="231F20"/>
          <w:spacing w:val="-30"/>
          <w:w w:val="95"/>
        </w:rPr>
        <w:t> </w:t>
      </w:r>
      <w:r>
        <w:rPr>
          <w:rFonts w:ascii="Century Gothic" w:hAnsi="Century Gothic"/>
          <w:b/>
          <w:color w:val="231F20"/>
          <w:spacing w:val="-5"/>
          <w:w w:val="95"/>
        </w:rPr>
        <w:t>(501) </w:t>
      </w:r>
      <w:r>
        <w:rPr>
          <w:rFonts w:ascii="Century Gothic" w:hAnsi="Century Gothic"/>
          <w:b/>
          <w:color w:val="231F20"/>
          <w:spacing w:val="-6"/>
        </w:rPr>
        <w:t>945-1314</w:t>
      </w:r>
    </w:p>
    <w:p>
      <w:pPr>
        <w:spacing w:line="242" w:lineRule="auto" w:before="81"/>
        <w:ind w:left="144" w:right="1372" w:firstLine="0"/>
        <w:jc w:val="left"/>
        <w:rPr>
          <w:sz w:val="18"/>
        </w:rPr>
      </w:pPr>
      <w:r>
        <w:rPr>
          <w:rFonts w:ascii="Century Gothic"/>
          <w:b/>
          <w:color w:val="231F20"/>
          <w:w w:val="85"/>
          <w:sz w:val="18"/>
        </w:rPr>
        <w:t>Jacksonville Care Channel </w:t>
      </w:r>
      <w:r>
        <w:rPr>
          <w:color w:val="231F20"/>
          <w:sz w:val="18"/>
        </w:rPr>
        <w:t>201 North Elm Street, Jacksonville, AR 72076,</w:t>
      </w:r>
    </w:p>
    <w:p>
      <w:pPr>
        <w:pStyle w:val="BodyText"/>
        <w:spacing w:line="228" w:lineRule="auto" w:before="11"/>
        <w:ind w:left="144" w:right="100"/>
      </w:pPr>
      <w:r>
        <w:rPr>
          <w:color w:val="231F20"/>
          <w:w w:val="95"/>
        </w:rPr>
        <w:t>Open</w:t>
      </w:r>
      <w:r>
        <w:rPr>
          <w:color w:val="231F20"/>
          <w:spacing w:val="-15"/>
          <w:w w:val="95"/>
        </w:rPr>
        <w:t> </w:t>
      </w:r>
      <w:r>
        <w:rPr>
          <w:color w:val="231F20"/>
          <w:spacing w:val="-4"/>
          <w:w w:val="95"/>
        </w:rPr>
        <w:t>Monday,</w:t>
      </w:r>
      <w:r>
        <w:rPr>
          <w:color w:val="231F20"/>
          <w:spacing w:val="-14"/>
          <w:w w:val="95"/>
        </w:rPr>
        <w:t> </w:t>
      </w:r>
      <w:r>
        <w:rPr>
          <w:color w:val="231F20"/>
          <w:spacing w:val="-4"/>
          <w:w w:val="95"/>
        </w:rPr>
        <w:t>Wednesday,</w:t>
      </w:r>
      <w:r>
        <w:rPr>
          <w:color w:val="231F20"/>
          <w:spacing w:val="-14"/>
          <w:w w:val="95"/>
        </w:rPr>
        <w:t> </w:t>
      </w:r>
      <w:r>
        <w:rPr>
          <w:color w:val="231F20"/>
          <w:w w:val="95"/>
        </w:rPr>
        <w:t>&amp;</w:t>
      </w:r>
      <w:r>
        <w:rPr>
          <w:color w:val="231F20"/>
          <w:spacing w:val="-15"/>
          <w:w w:val="95"/>
        </w:rPr>
        <w:t> </w:t>
      </w:r>
      <w:r>
        <w:rPr>
          <w:color w:val="231F20"/>
          <w:spacing w:val="-4"/>
          <w:w w:val="95"/>
        </w:rPr>
        <w:t>Friday</w:t>
      </w:r>
      <w:r>
        <w:rPr>
          <w:color w:val="231F20"/>
          <w:spacing w:val="-14"/>
          <w:w w:val="95"/>
        </w:rPr>
        <w:t> </w:t>
      </w:r>
      <w:r>
        <w:rPr>
          <w:color w:val="231F20"/>
          <w:w w:val="95"/>
        </w:rPr>
        <w:t>10:00am</w:t>
      </w:r>
      <w:r>
        <w:rPr>
          <w:color w:val="231F20"/>
          <w:spacing w:val="-14"/>
          <w:w w:val="95"/>
        </w:rPr>
        <w:t> </w:t>
      </w:r>
      <w:r>
        <w:rPr>
          <w:color w:val="231F20"/>
          <w:w w:val="95"/>
        </w:rPr>
        <w:t>– </w:t>
      </w:r>
      <w:r>
        <w:rPr>
          <w:color w:val="231F20"/>
          <w:spacing w:val="-3"/>
          <w:w w:val="95"/>
        </w:rPr>
        <w:t>1:00pm.</w:t>
      </w:r>
      <w:r>
        <w:rPr>
          <w:color w:val="231F20"/>
          <w:spacing w:val="-34"/>
          <w:w w:val="95"/>
        </w:rPr>
        <w:t> </w:t>
      </w:r>
      <w:r>
        <w:rPr>
          <w:color w:val="231F20"/>
          <w:w w:val="95"/>
        </w:rPr>
        <w:t>Serves</w:t>
      </w:r>
      <w:r>
        <w:rPr>
          <w:color w:val="231F20"/>
          <w:spacing w:val="-34"/>
          <w:w w:val="95"/>
        </w:rPr>
        <w:t> </w:t>
      </w:r>
      <w:r>
        <w:rPr>
          <w:color w:val="231F20"/>
          <w:w w:val="95"/>
        </w:rPr>
        <w:t>residents</w:t>
      </w:r>
      <w:r>
        <w:rPr>
          <w:color w:val="231F20"/>
          <w:spacing w:val="-33"/>
          <w:w w:val="95"/>
        </w:rPr>
        <w:t> </w:t>
      </w:r>
      <w:r>
        <w:rPr>
          <w:color w:val="231F20"/>
          <w:w w:val="95"/>
        </w:rPr>
        <w:t>of</w:t>
      </w:r>
      <w:r>
        <w:rPr>
          <w:color w:val="231F20"/>
          <w:spacing w:val="-34"/>
          <w:w w:val="95"/>
        </w:rPr>
        <w:t> </w:t>
      </w:r>
      <w:r>
        <w:rPr>
          <w:color w:val="231F20"/>
          <w:spacing w:val="-3"/>
          <w:w w:val="95"/>
        </w:rPr>
        <w:t>Jacksonville,</w:t>
      </w:r>
      <w:r>
        <w:rPr>
          <w:color w:val="231F20"/>
          <w:spacing w:val="-34"/>
          <w:w w:val="95"/>
        </w:rPr>
        <w:t> </w:t>
      </w:r>
      <w:r>
        <w:rPr>
          <w:color w:val="231F20"/>
          <w:spacing w:val="-4"/>
          <w:w w:val="95"/>
        </w:rPr>
        <w:t>72076 </w:t>
      </w:r>
      <w:r>
        <w:rPr>
          <w:color w:val="231F20"/>
        </w:rPr>
        <w:t>zip</w:t>
      </w:r>
      <w:r>
        <w:rPr>
          <w:color w:val="231F20"/>
          <w:spacing w:val="-41"/>
        </w:rPr>
        <w:t> </w:t>
      </w:r>
      <w:r>
        <w:rPr>
          <w:color w:val="231F20"/>
        </w:rPr>
        <w:t>code</w:t>
      </w:r>
      <w:r>
        <w:rPr>
          <w:color w:val="231F20"/>
          <w:spacing w:val="-41"/>
        </w:rPr>
        <w:t> </w:t>
      </w:r>
      <w:r>
        <w:rPr>
          <w:color w:val="231F20"/>
        </w:rPr>
        <w:t>area</w:t>
      </w:r>
      <w:r>
        <w:rPr>
          <w:color w:val="231F20"/>
          <w:spacing w:val="-41"/>
        </w:rPr>
        <w:t> </w:t>
      </w:r>
      <w:r>
        <w:rPr>
          <w:rFonts w:ascii="Century Gothic" w:hAnsi="Century Gothic"/>
          <w:b/>
          <w:color w:val="231F20"/>
          <w:spacing w:val="-8"/>
        </w:rPr>
        <w:t>ONLY</w:t>
      </w:r>
      <w:r>
        <w:rPr>
          <w:color w:val="231F20"/>
          <w:spacing w:val="-8"/>
        </w:rPr>
        <w:t>.</w:t>
      </w:r>
      <w:r>
        <w:rPr>
          <w:color w:val="231F20"/>
          <w:spacing w:val="-41"/>
        </w:rPr>
        <w:t> </w:t>
      </w:r>
      <w:r>
        <w:rPr>
          <w:color w:val="231F20"/>
          <w:spacing w:val="-8"/>
        </w:rPr>
        <w:t>To</w:t>
      </w:r>
      <w:r>
        <w:rPr>
          <w:color w:val="231F20"/>
          <w:spacing w:val="-41"/>
        </w:rPr>
        <w:t> </w:t>
      </w:r>
      <w:r>
        <w:rPr>
          <w:color w:val="231F20"/>
        </w:rPr>
        <w:t>qualify</w:t>
      </w:r>
      <w:r>
        <w:rPr>
          <w:color w:val="231F20"/>
          <w:spacing w:val="-40"/>
        </w:rPr>
        <w:t> </w:t>
      </w:r>
      <w:r>
        <w:rPr>
          <w:color w:val="231F20"/>
        </w:rPr>
        <w:t>bring</w:t>
      </w:r>
      <w:r>
        <w:rPr>
          <w:color w:val="231F20"/>
          <w:spacing w:val="-41"/>
        </w:rPr>
        <w:t> </w:t>
      </w:r>
      <w:r>
        <w:rPr>
          <w:color w:val="231F20"/>
        </w:rPr>
        <w:t>proof</w:t>
      </w:r>
      <w:r>
        <w:rPr>
          <w:color w:val="231F20"/>
          <w:spacing w:val="-41"/>
        </w:rPr>
        <w:t> </w:t>
      </w:r>
      <w:r>
        <w:rPr>
          <w:color w:val="231F20"/>
        </w:rPr>
        <w:t>of </w:t>
      </w:r>
      <w:r>
        <w:rPr>
          <w:color w:val="231F20"/>
          <w:spacing w:val="-2"/>
          <w:w w:val="77"/>
        </w:rPr>
        <w:t>J</w:t>
      </w:r>
      <w:r>
        <w:rPr>
          <w:color w:val="231F20"/>
          <w:spacing w:val="-3"/>
          <w:w w:val="90"/>
        </w:rPr>
        <w:t>a</w:t>
      </w:r>
      <w:r>
        <w:rPr>
          <w:color w:val="231F20"/>
          <w:spacing w:val="-2"/>
          <w:w w:val="95"/>
        </w:rPr>
        <w:t>c</w:t>
      </w:r>
      <w:r>
        <w:rPr>
          <w:color w:val="231F20"/>
          <w:spacing w:val="-5"/>
          <w:w w:val="95"/>
        </w:rPr>
        <w:t>k</w:t>
      </w:r>
      <w:r>
        <w:rPr>
          <w:color w:val="231F20"/>
          <w:spacing w:val="-2"/>
          <w:w w:val="98"/>
        </w:rPr>
        <w:t>so</w:t>
      </w:r>
      <w:r>
        <w:rPr>
          <w:color w:val="231F20"/>
          <w:spacing w:val="-5"/>
          <w:w w:val="98"/>
        </w:rPr>
        <w:t>n</w:t>
      </w:r>
      <w:r>
        <w:rPr>
          <w:color w:val="231F20"/>
          <w:spacing w:val="-2"/>
          <w:w w:val="79"/>
        </w:rPr>
        <w:t>v</w:t>
      </w:r>
      <w:r>
        <w:rPr>
          <w:color w:val="231F20"/>
          <w:spacing w:val="-3"/>
          <w:w w:val="79"/>
        </w:rPr>
        <w:t>i</w:t>
      </w:r>
      <w:r>
        <w:rPr>
          <w:color w:val="231F20"/>
          <w:spacing w:val="-3"/>
          <w:w w:val="65"/>
        </w:rPr>
        <w:t>l</w:t>
      </w:r>
      <w:r>
        <w:rPr>
          <w:color w:val="231F20"/>
          <w:spacing w:val="-2"/>
          <w:w w:val="65"/>
        </w:rPr>
        <w:t>l</w:t>
      </w:r>
      <w:r>
        <w:rPr>
          <w:color w:val="231F20"/>
          <w:w w:val="90"/>
        </w:rPr>
        <w:t>e</w:t>
      </w:r>
      <w:r>
        <w:rPr>
          <w:color w:val="231F20"/>
          <w:spacing w:val="-14"/>
        </w:rPr>
        <w:t> </w:t>
      </w:r>
      <w:r>
        <w:rPr>
          <w:color w:val="231F20"/>
          <w:spacing w:val="-3"/>
          <w:w w:val="81"/>
        </w:rPr>
        <w:t>r</w:t>
      </w:r>
      <w:r>
        <w:rPr>
          <w:color w:val="231F20"/>
          <w:spacing w:val="-2"/>
          <w:w w:val="90"/>
        </w:rPr>
        <w:t>e</w:t>
      </w:r>
      <w:r>
        <w:rPr>
          <w:color w:val="231F20"/>
          <w:spacing w:val="-2"/>
          <w:w w:val="112"/>
        </w:rPr>
        <w:t>s</w:t>
      </w:r>
      <w:r>
        <w:rPr>
          <w:color w:val="231F20"/>
          <w:spacing w:val="-2"/>
          <w:w w:val="67"/>
        </w:rPr>
        <w:t>i</w:t>
      </w:r>
      <w:r>
        <w:rPr>
          <w:color w:val="231F20"/>
          <w:spacing w:val="-1"/>
          <w:w w:val="94"/>
        </w:rPr>
        <w:t>d</w:t>
      </w:r>
      <w:r>
        <w:rPr>
          <w:color w:val="231F20"/>
          <w:spacing w:val="-2"/>
          <w:w w:val="90"/>
        </w:rPr>
        <w:t>en</w:t>
      </w:r>
      <w:r>
        <w:rPr>
          <w:color w:val="231F20"/>
          <w:spacing w:val="-4"/>
          <w:w w:val="99"/>
        </w:rPr>
        <w:t>c</w:t>
      </w:r>
      <w:r>
        <w:rPr>
          <w:color w:val="231F20"/>
          <w:spacing w:val="-11"/>
          <w:w w:val="85"/>
        </w:rPr>
        <w:t>y</w:t>
      </w:r>
      <w:r>
        <w:rPr>
          <w:color w:val="231F20"/>
          <w:w w:val="71"/>
        </w:rPr>
        <w:t>,</w:t>
      </w:r>
      <w:r>
        <w:rPr>
          <w:color w:val="231F20"/>
          <w:spacing w:val="-14"/>
        </w:rPr>
        <w:t> </w:t>
      </w:r>
      <w:r>
        <w:rPr>
          <w:color w:val="231F20"/>
          <w:w w:val="131"/>
        </w:rPr>
        <w:t>S</w:t>
      </w:r>
      <w:r>
        <w:rPr>
          <w:color w:val="231F20"/>
          <w:spacing w:val="-2"/>
          <w:w w:val="94"/>
        </w:rPr>
        <w:t>o</w:t>
      </w:r>
      <w:r>
        <w:rPr>
          <w:color w:val="231F20"/>
          <w:spacing w:val="-2"/>
          <w:w w:val="88"/>
        </w:rPr>
        <w:t>ci</w:t>
      </w:r>
      <w:r>
        <w:rPr>
          <w:color w:val="231F20"/>
          <w:spacing w:val="-2"/>
          <w:w w:val="90"/>
        </w:rPr>
        <w:t>a</w:t>
      </w:r>
      <w:r>
        <w:rPr>
          <w:color w:val="231F20"/>
          <w:w w:val="65"/>
        </w:rPr>
        <w:t>l</w:t>
      </w:r>
      <w:r>
        <w:rPr>
          <w:color w:val="231F20"/>
          <w:spacing w:val="-14"/>
        </w:rPr>
        <w:t> </w:t>
      </w:r>
      <w:r>
        <w:rPr>
          <w:color w:val="231F20"/>
          <w:w w:val="131"/>
        </w:rPr>
        <w:t>S</w:t>
      </w:r>
      <w:r>
        <w:rPr>
          <w:color w:val="231F20"/>
          <w:spacing w:val="-2"/>
          <w:w w:val="90"/>
        </w:rPr>
        <w:t>e</w:t>
      </w:r>
      <w:r>
        <w:rPr>
          <w:color w:val="231F20"/>
          <w:spacing w:val="-3"/>
          <w:w w:val="99"/>
        </w:rPr>
        <w:t>c</w:t>
      </w:r>
      <w:r>
        <w:rPr>
          <w:color w:val="231F20"/>
          <w:spacing w:val="-3"/>
          <w:w w:val="90"/>
        </w:rPr>
        <w:t>u</w:t>
      </w:r>
      <w:r>
        <w:rPr>
          <w:color w:val="231F20"/>
          <w:spacing w:val="-3"/>
          <w:w w:val="81"/>
        </w:rPr>
        <w:t>r</w:t>
      </w:r>
      <w:r>
        <w:rPr>
          <w:color w:val="231F20"/>
          <w:spacing w:val="-2"/>
          <w:w w:val="67"/>
        </w:rPr>
        <w:t>i</w:t>
      </w:r>
      <w:r>
        <w:rPr>
          <w:color w:val="231F20"/>
          <w:spacing w:val="1"/>
          <w:w w:val="66"/>
        </w:rPr>
        <w:t>t</w:t>
      </w:r>
      <w:r>
        <w:rPr>
          <w:color w:val="231F20"/>
          <w:w w:val="85"/>
        </w:rPr>
        <w:t>y</w:t>
      </w:r>
      <w:r>
        <w:rPr>
          <w:color w:val="231F20"/>
          <w:spacing w:val="-14"/>
        </w:rPr>
        <w:t> </w:t>
      </w:r>
      <w:r>
        <w:rPr>
          <w:color w:val="231F20"/>
          <w:spacing w:val="-3"/>
          <w:w w:val="90"/>
        </w:rPr>
        <w:t>nu</w:t>
      </w:r>
      <w:r>
        <w:rPr>
          <w:color w:val="231F20"/>
          <w:spacing w:val="-2"/>
          <w:w w:val="89"/>
        </w:rPr>
        <w:t>m</w:t>
      </w:r>
      <w:r>
        <w:rPr>
          <w:color w:val="231F20"/>
          <w:spacing w:val="-2"/>
          <w:w w:val="94"/>
        </w:rPr>
        <w:t>b</w:t>
      </w:r>
      <w:r>
        <w:rPr>
          <w:color w:val="231F20"/>
          <w:spacing w:val="-2"/>
          <w:w w:val="86"/>
        </w:rPr>
        <w:t>er </w:t>
      </w:r>
      <w:r>
        <w:rPr>
          <w:color w:val="231F20"/>
          <w:w w:val="95"/>
        </w:rPr>
        <w:t>or</w:t>
      </w:r>
      <w:r>
        <w:rPr>
          <w:color w:val="231F20"/>
          <w:spacing w:val="-29"/>
          <w:w w:val="95"/>
        </w:rPr>
        <w:t> </w:t>
      </w:r>
      <w:r>
        <w:rPr>
          <w:color w:val="231F20"/>
          <w:w w:val="95"/>
        </w:rPr>
        <w:t>Photo</w:t>
      </w:r>
      <w:r>
        <w:rPr>
          <w:color w:val="231F20"/>
          <w:spacing w:val="-28"/>
          <w:w w:val="95"/>
        </w:rPr>
        <w:t> </w:t>
      </w:r>
      <w:r>
        <w:rPr>
          <w:color w:val="231F20"/>
          <w:w w:val="95"/>
        </w:rPr>
        <w:t>ID</w:t>
      </w:r>
      <w:r>
        <w:rPr>
          <w:color w:val="231F20"/>
          <w:spacing w:val="-28"/>
          <w:w w:val="95"/>
        </w:rPr>
        <w:t> </w:t>
      </w:r>
      <w:r>
        <w:rPr>
          <w:color w:val="231F20"/>
          <w:spacing w:val="-3"/>
          <w:w w:val="95"/>
        </w:rPr>
        <w:t>for</w:t>
      </w:r>
      <w:r>
        <w:rPr>
          <w:color w:val="231F20"/>
          <w:spacing w:val="-28"/>
          <w:w w:val="95"/>
        </w:rPr>
        <w:t> </w:t>
      </w:r>
      <w:r>
        <w:rPr>
          <w:color w:val="231F20"/>
          <w:w w:val="95"/>
        </w:rPr>
        <w:t>each</w:t>
      </w:r>
      <w:r>
        <w:rPr>
          <w:color w:val="231F20"/>
          <w:spacing w:val="-28"/>
          <w:w w:val="95"/>
        </w:rPr>
        <w:t> </w:t>
      </w:r>
      <w:r>
        <w:rPr>
          <w:color w:val="231F20"/>
          <w:spacing w:val="-3"/>
          <w:w w:val="95"/>
        </w:rPr>
        <w:t>listed</w:t>
      </w:r>
      <w:r>
        <w:rPr>
          <w:color w:val="231F20"/>
          <w:spacing w:val="-28"/>
          <w:w w:val="95"/>
        </w:rPr>
        <w:t> </w:t>
      </w:r>
      <w:r>
        <w:rPr>
          <w:color w:val="231F20"/>
          <w:spacing w:val="-3"/>
          <w:w w:val="95"/>
        </w:rPr>
        <w:t>family</w:t>
      </w:r>
      <w:r>
        <w:rPr>
          <w:color w:val="231F20"/>
          <w:spacing w:val="-28"/>
          <w:w w:val="95"/>
        </w:rPr>
        <w:t> </w:t>
      </w:r>
      <w:r>
        <w:rPr>
          <w:color w:val="231F20"/>
          <w:spacing w:val="-4"/>
          <w:w w:val="95"/>
        </w:rPr>
        <w:t>member,</w:t>
      </w:r>
      <w:r>
        <w:rPr>
          <w:color w:val="231F20"/>
          <w:spacing w:val="-28"/>
          <w:w w:val="95"/>
        </w:rPr>
        <w:t> </w:t>
      </w:r>
      <w:r>
        <w:rPr>
          <w:color w:val="231F20"/>
          <w:spacing w:val="-3"/>
          <w:w w:val="95"/>
        </w:rPr>
        <w:t>pay </w:t>
      </w:r>
      <w:r>
        <w:rPr>
          <w:color w:val="231F20"/>
        </w:rPr>
        <w:t>stubs,</w:t>
      </w:r>
      <w:r>
        <w:rPr>
          <w:color w:val="231F20"/>
          <w:spacing w:val="-29"/>
        </w:rPr>
        <w:t> </w:t>
      </w:r>
      <w:r>
        <w:rPr>
          <w:color w:val="231F20"/>
        </w:rPr>
        <w:t>and</w:t>
      </w:r>
      <w:r>
        <w:rPr>
          <w:color w:val="231F20"/>
          <w:spacing w:val="-28"/>
        </w:rPr>
        <w:t> </w:t>
      </w:r>
      <w:r>
        <w:rPr>
          <w:color w:val="231F20"/>
          <w:spacing w:val="-3"/>
        </w:rPr>
        <w:t>food</w:t>
      </w:r>
      <w:r>
        <w:rPr>
          <w:color w:val="231F20"/>
          <w:spacing w:val="-28"/>
        </w:rPr>
        <w:t> </w:t>
      </w:r>
      <w:r>
        <w:rPr>
          <w:color w:val="231F20"/>
        </w:rPr>
        <w:t>stamp</w:t>
      </w:r>
      <w:r>
        <w:rPr>
          <w:color w:val="231F20"/>
          <w:spacing w:val="-28"/>
        </w:rPr>
        <w:t> </w:t>
      </w:r>
      <w:r>
        <w:rPr>
          <w:color w:val="231F20"/>
          <w:spacing w:val="-3"/>
        </w:rPr>
        <w:t>approval</w:t>
      </w:r>
      <w:r>
        <w:rPr>
          <w:color w:val="231F20"/>
          <w:spacing w:val="-28"/>
        </w:rPr>
        <w:t> </w:t>
      </w:r>
      <w:r>
        <w:rPr>
          <w:color w:val="231F20"/>
          <w:spacing w:val="-4"/>
        </w:rPr>
        <w:t>letter.</w:t>
      </w:r>
    </w:p>
    <w:p>
      <w:pPr>
        <w:pStyle w:val="Heading5"/>
        <w:spacing w:line="207" w:lineRule="exact"/>
        <w:ind w:left="144"/>
      </w:pPr>
      <w:r>
        <w:rPr>
          <w:color w:val="231F20"/>
        </w:rPr>
        <w:t>(501) 982-4647</w:t>
      </w:r>
    </w:p>
    <w:p>
      <w:pPr>
        <w:spacing w:line="218" w:lineRule="auto" w:before="87"/>
        <w:ind w:left="144" w:right="96" w:firstLine="0"/>
        <w:jc w:val="left"/>
        <w:rPr>
          <w:rFonts w:ascii="Century Gothic" w:hAnsi="Century Gothic"/>
          <w:b/>
          <w:sz w:val="18"/>
        </w:rPr>
      </w:pPr>
      <w:r>
        <w:rPr>
          <w:rFonts w:ascii="Century Gothic" w:hAnsi="Century Gothic"/>
          <w:b/>
          <w:color w:val="231F20"/>
          <w:spacing w:val="-4"/>
          <w:w w:val="90"/>
          <w:sz w:val="18"/>
        </w:rPr>
        <w:t>L.O.V.E. </w:t>
      </w:r>
      <w:r>
        <w:rPr>
          <w:rFonts w:ascii="Century Gothic" w:hAnsi="Century Gothic"/>
          <w:b/>
          <w:color w:val="231F20"/>
          <w:w w:val="90"/>
          <w:sz w:val="18"/>
        </w:rPr>
        <w:t>“Let Our Violence End” Inc. </w:t>
      </w:r>
      <w:r>
        <w:rPr>
          <w:rFonts w:ascii="Century Gothic" w:hAnsi="Century Gothic"/>
          <w:b/>
          <w:color w:val="231F20"/>
          <w:spacing w:val="-3"/>
          <w:w w:val="90"/>
          <w:sz w:val="18"/>
        </w:rPr>
        <w:t>(Healing </w:t>
      </w:r>
      <w:r>
        <w:rPr>
          <w:rFonts w:ascii="Century Gothic" w:hAnsi="Century Gothic"/>
          <w:b/>
          <w:color w:val="231F20"/>
          <w:spacing w:val="-3"/>
          <w:sz w:val="18"/>
        </w:rPr>
        <w:t>Waters </w:t>
      </w:r>
      <w:r>
        <w:rPr>
          <w:rFonts w:ascii="Century Gothic" w:hAnsi="Century Gothic"/>
          <w:b/>
          <w:color w:val="231F20"/>
          <w:sz w:val="18"/>
        </w:rPr>
        <w:t>Outreach </w:t>
      </w:r>
      <w:r>
        <w:rPr>
          <w:rFonts w:ascii="Century Gothic" w:hAnsi="Century Gothic"/>
          <w:b/>
          <w:color w:val="231F20"/>
          <w:spacing w:val="-3"/>
          <w:sz w:val="18"/>
        </w:rPr>
        <w:t>Center)</w:t>
      </w:r>
    </w:p>
    <w:p>
      <w:pPr>
        <w:pStyle w:val="BodyText"/>
        <w:spacing w:line="230" w:lineRule="auto" w:before="4"/>
        <w:ind w:left="144" w:right="200"/>
      </w:pPr>
      <w:r>
        <w:rPr>
          <w:color w:val="231F20"/>
        </w:rPr>
        <w:t>14036</w:t>
      </w:r>
      <w:r>
        <w:rPr>
          <w:color w:val="231F20"/>
          <w:spacing w:val="-38"/>
        </w:rPr>
        <w:t> </w:t>
      </w:r>
      <w:r>
        <w:rPr>
          <w:color w:val="231F20"/>
        </w:rPr>
        <w:t>Sardis</w:t>
      </w:r>
      <w:r>
        <w:rPr>
          <w:color w:val="231F20"/>
          <w:spacing w:val="-37"/>
        </w:rPr>
        <w:t> </w:t>
      </w:r>
      <w:r>
        <w:rPr>
          <w:color w:val="231F20"/>
          <w:spacing w:val="-3"/>
        </w:rPr>
        <w:t>Road,</w:t>
      </w:r>
      <w:r>
        <w:rPr>
          <w:color w:val="231F20"/>
          <w:spacing w:val="-38"/>
        </w:rPr>
        <w:t> </w:t>
      </w:r>
      <w:r>
        <w:rPr>
          <w:color w:val="231F20"/>
        </w:rPr>
        <w:t>Shannon</w:t>
      </w:r>
      <w:r>
        <w:rPr>
          <w:color w:val="231F20"/>
          <w:spacing w:val="-37"/>
        </w:rPr>
        <w:t> </w:t>
      </w:r>
      <w:r>
        <w:rPr>
          <w:color w:val="231F20"/>
        </w:rPr>
        <w:t>Hills,</w:t>
      </w:r>
      <w:r>
        <w:rPr>
          <w:color w:val="231F20"/>
          <w:spacing w:val="-38"/>
        </w:rPr>
        <w:t> </w:t>
      </w:r>
      <w:r>
        <w:rPr>
          <w:color w:val="231F20"/>
        </w:rPr>
        <w:t>AR</w:t>
      </w:r>
      <w:r>
        <w:rPr>
          <w:color w:val="231F20"/>
          <w:spacing w:val="-37"/>
        </w:rPr>
        <w:t> </w:t>
      </w:r>
      <w:r>
        <w:rPr>
          <w:color w:val="231F20"/>
          <w:spacing w:val="-4"/>
        </w:rPr>
        <w:t>72103, </w:t>
      </w:r>
      <w:hyperlink r:id="rId15">
        <w:r>
          <w:rPr>
            <w:color w:val="231F20"/>
            <w:spacing w:val="-3"/>
          </w:rPr>
          <w:t>www.letourviolenceend.com</w:t>
        </w:r>
      </w:hyperlink>
    </w:p>
    <w:p>
      <w:pPr>
        <w:pStyle w:val="BodyText"/>
        <w:spacing w:line="218" w:lineRule="auto" w:before="10"/>
        <w:ind w:left="144" w:right="43"/>
        <w:rPr>
          <w:rFonts w:ascii="Century Gothic"/>
          <w:b/>
        </w:rPr>
      </w:pPr>
      <w:r>
        <w:rPr>
          <w:color w:val="231F20"/>
          <w:spacing w:val="-3"/>
          <w:w w:val="95"/>
        </w:rPr>
        <w:t>Family</w:t>
      </w:r>
      <w:r>
        <w:rPr>
          <w:color w:val="231F20"/>
          <w:spacing w:val="-27"/>
          <w:w w:val="95"/>
        </w:rPr>
        <w:t> </w:t>
      </w:r>
      <w:r>
        <w:rPr>
          <w:color w:val="231F20"/>
          <w:spacing w:val="-3"/>
          <w:w w:val="95"/>
        </w:rPr>
        <w:t>Food</w:t>
      </w:r>
      <w:r>
        <w:rPr>
          <w:color w:val="231F20"/>
          <w:spacing w:val="-26"/>
          <w:w w:val="95"/>
        </w:rPr>
        <w:t> </w:t>
      </w:r>
      <w:r>
        <w:rPr>
          <w:color w:val="231F20"/>
          <w:w w:val="95"/>
        </w:rPr>
        <w:t>Pantry</w:t>
      </w:r>
      <w:r>
        <w:rPr>
          <w:color w:val="231F20"/>
          <w:spacing w:val="-26"/>
          <w:w w:val="95"/>
        </w:rPr>
        <w:t> </w:t>
      </w:r>
      <w:r>
        <w:rPr>
          <w:color w:val="231F20"/>
          <w:w w:val="95"/>
        </w:rPr>
        <w:t>open</w:t>
      </w:r>
      <w:r>
        <w:rPr>
          <w:color w:val="231F20"/>
          <w:spacing w:val="-26"/>
          <w:w w:val="95"/>
        </w:rPr>
        <w:t> </w:t>
      </w:r>
      <w:r>
        <w:rPr>
          <w:color w:val="231F20"/>
          <w:w w:val="95"/>
        </w:rPr>
        <w:t>2nd,</w:t>
      </w:r>
      <w:r>
        <w:rPr>
          <w:color w:val="231F20"/>
          <w:spacing w:val="-26"/>
          <w:w w:val="95"/>
        </w:rPr>
        <w:t> </w:t>
      </w:r>
      <w:r>
        <w:rPr>
          <w:color w:val="231F20"/>
          <w:w w:val="95"/>
        </w:rPr>
        <w:t>3rd</w:t>
      </w:r>
      <w:r>
        <w:rPr>
          <w:color w:val="231F20"/>
          <w:spacing w:val="-26"/>
          <w:w w:val="95"/>
        </w:rPr>
        <w:t> </w:t>
      </w:r>
      <w:r>
        <w:rPr>
          <w:color w:val="231F20"/>
          <w:w w:val="95"/>
        </w:rPr>
        <w:t>&amp;</w:t>
      </w:r>
      <w:r>
        <w:rPr>
          <w:color w:val="231F20"/>
          <w:spacing w:val="-26"/>
          <w:w w:val="95"/>
        </w:rPr>
        <w:t> </w:t>
      </w:r>
      <w:r>
        <w:rPr>
          <w:color w:val="231F20"/>
          <w:w w:val="95"/>
        </w:rPr>
        <w:t>4th</w:t>
      </w:r>
      <w:r>
        <w:rPr>
          <w:color w:val="231F20"/>
          <w:spacing w:val="-26"/>
          <w:w w:val="95"/>
        </w:rPr>
        <w:t> </w:t>
      </w:r>
      <w:r>
        <w:rPr>
          <w:color w:val="231F20"/>
          <w:spacing w:val="-3"/>
          <w:w w:val="95"/>
        </w:rPr>
        <w:t>Sundays </w:t>
      </w:r>
      <w:r>
        <w:rPr>
          <w:color w:val="231F20"/>
        </w:rPr>
        <w:t>12:00-2:00pm. </w:t>
      </w:r>
      <w:r>
        <w:rPr>
          <w:rFonts w:ascii="Century Gothic"/>
          <w:b/>
          <w:color w:val="231F20"/>
          <w:spacing w:val="-5"/>
        </w:rPr>
        <w:t>(501)</w:t>
      </w:r>
      <w:r>
        <w:rPr>
          <w:rFonts w:ascii="Century Gothic"/>
          <w:b/>
          <w:color w:val="231F20"/>
          <w:spacing w:val="-36"/>
        </w:rPr>
        <w:t> </w:t>
      </w:r>
      <w:r>
        <w:rPr>
          <w:rFonts w:ascii="Century Gothic"/>
          <w:b/>
          <w:color w:val="231F20"/>
          <w:spacing w:val="-6"/>
        </w:rPr>
        <w:t>516-1602</w:t>
      </w:r>
    </w:p>
    <w:p>
      <w:pPr>
        <w:pStyle w:val="Heading5"/>
        <w:spacing w:line="217" w:lineRule="exact" w:before="75"/>
        <w:ind w:left="144"/>
      </w:pPr>
      <w:r>
        <w:rPr>
          <w:color w:val="231F20"/>
        </w:rPr>
        <w:t>Lakeshore Drive Baptist Church</w:t>
      </w:r>
    </w:p>
    <w:p>
      <w:pPr>
        <w:pStyle w:val="BodyText"/>
        <w:spacing w:line="230" w:lineRule="auto" w:before="3"/>
        <w:ind w:left="144" w:right="443"/>
      </w:pPr>
      <w:r>
        <w:rPr>
          <w:color w:val="231F20"/>
          <w:spacing w:val="-4"/>
          <w:w w:val="95"/>
        </w:rPr>
        <w:t>21</w:t>
      </w:r>
      <w:r>
        <w:rPr>
          <w:color w:val="231F20"/>
          <w:spacing w:val="-25"/>
          <w:w w:val="95"/>
        </w:rPr>
        <w:t> </w:t>
      </w:r>
      <w:r>
        <w:rPr>
          <w:color w:val="231F20"/>
          <w:spacing w:val="-3"/>
          <w:w w:val="95"/>
        </w:rPr>
        <w:t>Lakeshore</w:t>
      </w:r>
      <w:r>
        <w:rPr>
          <w:color w:val="231F20"/>
          <w:spacing w:val="-24"/>
          <w:w w:val="95"/>
        </w:rPr>
        <w:t> </w:t>
      </w:r>
      <w:r>
        <w:rPr>
          <w:color w:val="231F20"/>
          <w:spacing w:val="-3"/>
          <w:w w:val="95"/>
        </w:rPr>
        <w:t>Drive,</w:t>
      </w:r>
      <w:r>
        <w:rPr>
          <w:color w:val="231F20"/>
          <w:spacing w:val="-25"/>
          <w:w w:val="95"/>
        </w:rPr>
        <w:t> </w:t>
      </w:r>
      <w:r>
        <w:rPr>
          <w:color w:val="231F20"/>
          <w:w w:val="95"/>
        </w:rPr>
        <w:t>Little</w:t>
      </w:r>
      <w:r>
        <w:rPr>
          <w:color w:val="231F20"/>
          <w:spacing w:val="-24"/>
          <w:w w:val="95"/>
        </w:rPr>
        <w:t> </w:t>
      </w:r>
      <w:r>
        <w:rPr>
          <w:color w:val="231F20"/>
          <w:w w:val="95"/>
        </w:rPr>
        <w:t>Rock,</w:t>
      </w:r>
      <w:r>
        <w:rPr>
          <w:color w:val="231F20"/>
          <w:spacing w:val="-25"/>
          <w:w w:val="95"/>
        </w:rPr>
        <w:t> </w:t>
      </w:r>
      <w:r>
        <w:rPr>
          <w:color w:val="231F20"/>
          <w:w w:val="95"/>
        </w:rPr>
        <w:t>AR</w:t>
      </w:r>
      <w:r>
        <w:rPr>
          <w:color w:val="231F20"/>
          <w:spacing w:val="-24"/>
          <w:w w:val="95"/>
        </w:rPr>
        <w:t> </w:t>
      </w:r>
      <w:r>
        <w:rPr>
          <w:color w:val="231F20"/>
          <w:w w:val="95"/>
        </w:rPr>
        <w:t>72204,</w:t>
      </w:r>
      <w:hyperlink r:id="rId114">
        <w:r>
          <w:rPr>
            <w:color w:val="231F20"/>
            <w:w w:val="95"/>
          </w:rPr>
          <w:t> </w:t>
        </w:r>
        <w:r>
          <w:rPr>
            <w:color w:val="231F20"/>
            <w:spacing w:val="-3"/>
          </w:rPr>
          <w:t>www.facebook.com/LakeshoreLit-</w:t>
        </w:r>
      </w:hyperlink>
      <w:r>
        <w:rPr>
          <w:color w:val="231F20"/>
          <w:spacing w:val="-3"/>
        </w:rPr>
        <w:t> </w:t>
      </w:r>
      <w:r>
        <w:rPr>
          <w:color w:val="231F20"/>
          <w:spacing w:val="-3"/>
          <w:w w:val="66"/>
        </w:rPr>
        <w:t>t</w:t>
      </w:r>
      <w:r>
        <w:rPr>
          <w:color w:val="231F20"/>
          <w:spacing w:val="-2"/>
          <w:w w:val="65"/>
        </w:rPr>
        <w:t>l</w:t>
      </w:r>
      <w:r>
        <w:rPr>
          <w:color w:val="231F20"/>
          <w:spacing w:val="-1"/>
          <w:w w:val="90"/>
        </w:rPr>
        <w:t>e</w:t>
      </w:r>
      <w:r>
        <w:rPr>
          <w:color w:val="231F20"/>
          <w:spacing w:val="-3"/>
          <w:w w:val="108"/>
        </w:rPr>
        <w:t>R</w:t>
      </w:r>
      <w:r>
        <w:rPr>
          <w:color w:val="231F20"/>
          <w:spacing w:val="-2"/>
          <w:w w:val="94"/>
        </w:rPr>
        <w:t>o</w:t>
      </w:r>
      <w:r>
        <w:rPr>
          <w:color w:val="231F20"/>
          <w:spacing w:val="-2"/>
          <w:w w:val="99"/>
        </w:rPr>
        <w:t>c</w:t>
      </w:r>
      <w:r>
        <w:rPr>
          <w:color w:val="231F20"/>
          <w:spacing w:val="3"/>
          <w:w w:val="90"/>
        </w:rPr>
        <w:t>k</w:t>
      </w:r>
      <w:r>
        <w:rPr>
          <w:color w:val="231F20"/>
          <w:spacing w:val="-4"/>
          <w:w w:val="60"/>
        </w:rPr>
        <w:t>/</w:t>
      </w:r>
      <w:r>
        <w:rPr>
          <w:color w:val="231F20"/>
          <w:spacing w:val="-5"/>
          <w:w w:val="148"/>
        </w:rPr>
        <w:t>?</w:t>
      </w:r>
      <w:r>
        <w:rPr>
          <w:color w:val="231F20"/>
          <w:spacing w:val="2"/>
          <w:w w:val="81"/>
        </w:rPr>
        <w:t>r</w:t>
      </w:r>
      <w:r>
        <w:rPr>
          <w:color w:val="231F20"/>
          <w:spacing w:val="-5"/>
          <w:w w:val="71"/>
        </w:rPr>
        <w:t>f</w:t>
      </w:r>
      <w:r>
        <w:rPr>
          <w:color w:val="231F20"/>
          <w:spacing w:val="-14"/>
          <w:w w:val="108"/>
        </w:rPr>
        <w:t>=</w:t>
      </w:r>
      <w:r>
        <w:rPr>
          <w:color w:val="231F20"/>
          <w:spacing w:val="-20"/>
          <w:w w:val="100"/>
        </w:rPr>
        <w:t>1</w:t>
      </w:r>
      <w:r>
        <w:rPr>
          <w:color w:val="231F20"/>
          <w:spacing w:val="-9"/>
          <w:w w:val="100"/>
        </w:rPr>
        <w:t>1</w:t>
      </w:r>
      <w:r>
        <w:rPr>
          <w:color w:val="231F20"/>
          <w:spacing w:val="1"/>
          <w:w w:val="100"/>
        </w:rPr>
        <w:t>33</w:t>
      </w:r>
      <w:r>
        <w:rPr>
          <w:color w:val="231F20"/>
          <w:spacing w:val="-1"/>
          <w:w w:val="100"/>
        </w:rPr>
        <w:t>6</w:t>
      </w:r>
      <w:r>
        <w:rPr>
          <w:color w:val="231F20"/>
          <w:spacing w:val="-8"/>
          <w:w w:val="100"/>
        </w:rPr>
        <w:t>9</w:t>
      </w:r>
      <w:r>
        <w:rPr>
          <w:color w:val="231F20"/>
          <w:spacing w:val="-12"/>
          <w:w w:val="100"/>
        </w:rPr>
        <w:t>1</w:t>
      </w:r>
      <w:r>
        <w:rPr>
          <w:color w:val="231F20"/>
          <w:spacing w:val="1"/>
          <w:w w:val="100"/>
        </w:rPr>
        <w:t>453</w:t>
      </w:r>
      <w:r>
        <w:rPr>
          <w:color w:val="231F20"/>
          <w:w w:val="100"/>
        </w:rPr>
        <w:t>6</w:t>
      </w:r>
      <w:r>
        <w:rPr>
          <w:color w:val="231F20"/>
          <w:spacing w:val="1"/>
          <w:w w:val="100"/>
        </w:rPr>
        <w:t>4</w:t>
      </w:r>
      <w:r>
        <w:rPr>
          <w:color w:val="231F20"/>
          <w:w w:val="100"/>
        </w:rPr>
        <w:t>0</w:t>
      </w:r>
      <w:r>
        <w:rPr>
          <w:color w:val="231F20"/>
          <w:spacing w:val="-1"/>
          <w:w w:val="100"/>
        </w:rPr>
        <w:t>4</w:t>
      </w:r>
      <w:r>
        <w:rPr>
          <w:color w:val="231F20"/>
          <w:w w:val="100"/>
        </w:rPr>
        <w:t>9</w:t>
      </w:r>
    </w:p>
    <w:p>
      <w:pPr>
        <w:spacing w:line="225" w:lineRule="auto" w:before="7"/>
        <w:ind w:left="144" w:right="35" w:firstLine="0"/>
        <w:jc w:val="left"/>
        <w:rPr>
          <w:rFonts w:ascii="Century Gothic" w:hAnsi="Century Gothic"/>
          <w:b/>
          <w:sz w:val="18"/>
        </w:rPr>
      </w:pPr>
      <w:r>
        <w:rPr>
          <w:color w:val="231F20"/>
          <w:sz w:val="18"/>
        </w:rPr>
        <w:t>Open 2</w:t>
      </w:r>
      <w:r>
        <w:rPr>
          <w:color w:val="231F20"/>
          <w:position w:val="6"/>
          <w:sz w:val="10"/>
        </w:rPr>
        <w:t>nd </w:t>
      </w:r>
      <w:r>
        <w:rPr>
          <w:color w:val="231F20"/>
          <w:sz w:val="18"/>
        </w:rPr>
        <w:t>and 4</w:t>
      </w:r>
      <w:r>
        <w:rPr>
          <w:color w:val="231F20"/>
          <w:position w:val="6"/>
          <w:sz w:val="10"/>
        </w:rPr>
        <w:t>th </w:t>
      </w:r>
      <w:r>
        <w:rPr>
          <w:color w:val="231F20"/>
          <w:spacing w:val="-4"/>
          <w:sz w:val="18"/>
        </w:rPr>
        <w:t>Tuesday </w:t>
      </w:r>
      <w:r>
        <w:rPr>
          <w:color w:val="231F20"/>
          <w:sz w:val="18"/>
        </w:rPr>
        <w:t>of each month </w:t>
      </w:r>
      <w:r>
        <w:rPr>
          <w:color w:val="231F20"/>
          <w:w w:val="95"/>
          <w:sz w:val="18"/>
        </w:rPr>
        <w:t>10:00am</w:t>
      </w:r>
      <w:r>
        <w:rPr>
          <w:color w:val="231F20"/>
          <w:spacing w:val="-17"/>
          <w:w w:val="95"/>
          <w:sz w:val="18"/>
        </w:rPr>
        <w:t> </w:t>
      </w:r>
      <w:r>
        <w:rPr>
          <w:color w:val="231F20"/>
          <w:w w:val="95"/>
          <w:sz w:val="18"/>
        </w:rPr>
        <w:t>–</w:t>
      </w:r>
      <w:r>
        <w:rPr>
          <w:color w:val="231F20"/>
          <w:spacing w:val="-16"/>
          <w:w w:val="95"/>
          <w:sz w:val="18"/>
        </w:rPr>
        <w:t> </w:t>
      </w:r>
      <w:r>
        <w:rPr>
          <w:color w:val="231F20"/>
          <w:w w:val="95"/>
          <w:sz w:val="18"/>
        </w:rPr>
        <w:t>2:00pm.</w:t>
      </w:r>
      <w:r>
        <w:rPr>
          <w:color w:val="231F20"/>
          <w:spacing w:val="-17"/>
          <w:w w:val="95"/>
          <w:sz w:val="18"/>
        </w:rPr>
        <w:t> </w:t>
      </w:r>
      <w:r>
        <w:rPr>
          <w:color w:val="231F20"/>
          <w:w w:val="95"/>
          <w:sz w:val="18"/>
        </w:rPr>
        <w:t>Serving</w:t>
      </w:r>
      <w:r>
        <w:rPr>
          <w:color w:val="231F20"/>
          <w:spacing w:val="-16"/>
          <w:w w:val="95"/>
          <w:sz w:val="18"/>
        </w:rPr>
        <w:t> </w:t>
      </w:r>
      <w:r>
        <w:rPr>
          <w:color w:val="231F20"/>
          <w:w w:val="95"/>
          <w:sz w:val="18"/>
        </w:rPr>
        <w:t>the</w:t>
      </w:r>
      <w:r>
        <w:rPr>
          <w:color w:val="231F20"/>
          <w:spacing w:val="-16"/>
          <w:w w:val="95"/>
          <w:sz w:val="18"/>
        </w:rPr>
        <w:t> </w:t>
      </w:r>
      <w:r>
        <w:rPr>
          <w:color w:val="231F20"/>
          <w:w w:val="95"/>
          <w:sz w:val="18"/>
        </w:rPr>
        <w:t>72204</w:t>
      </w:r>
      <w:r>
        <w:rPr>
          <w:color w:val="231F20"/>
          <w:spacing w:val="-17"/>
          <w:w w:val="95"/>
          <w:sz w:val="18"/>
        </w:rPr>
        <w:t> </w:t>
      </w:r>
      <w:r>
        <w:rPr>
          <w:color w:val="231F20"/>
          <w:w w:val="95"/>
          <w:sz w:val="18"/>
        </w:rPr>
        <w:t>Zip</w:t>
      </w:r>
      <w:r>
        <w:rPr>
          <w:color w:val="231F20"/>
          <w:spacing w:val="-16"/>
          <w:w w:val="95"/>
          <w:sz w:val="18"/>
        </w:rPr>
        <w:t> </w:t>
      </w:r>
      <w:r>
        <w:rPr>
          <w:color w:val="231F20"/>
          <w:w w:val="95"/>
          <w:sz w:val="18"/>
        </w:rPr>
        <w:t>Code </w:t>
      </w:r>
      <w:r>
        <w:rPr>
          <w:color w:val="231F20"/>
          <w:sz w:val="18"/>
        </w:rPr>
        <w:t>area</w:t>
      </w:r>
      <w:r>
        <w:rPr>
          <w:color w:val="231F20"/>
          <w:spacing w:val="-40"/>
          <w:sz w:val="18"/>
        </w:rPr>
        <w:t> </w:t>
      </w:r>
      <w:r>
        <w:rPr>
          <w:rFonts w:ascii="Century Gothic" w:hAnsi="Century Gothic"/>
          <w:b/>
          <w:color w:val="231F20"/>
          <w:spacing w:val="-8"/>
          <w:sz w:val="18"/>
        </w:rPr>
        <w:t>ONLY</w:t>
      </w:r>
      <w:r>
        <w:rPr>
          <w:color w:val="231F20"/>
          <w:spacing w:val="-8"/>
          <w:sz w:val="18"/>
        </w:rPr>
        <w:t>. </w:t>
      </w:r>
      <w:r>
        <w:rPr>
          <w:rFonts w:ascii="Century Gothic" w:hAnsi="Century Gothic"/>
          <w:b/>
          <w:color w:val="231F20"/>
          <w:spacing w:val="-5"/>
          <w:sz w:val="18"/>
        </w:rPr>
        <w:t>(501) </w:t>
      </w:r>
      <w:r>
        <w:rPr>
          <w:rFonts w:ascii="Century Gothic" w:hAnsi="Century Gothic"/>
          <w:b/>
          <w:color w:val="231F20"/>
          <w:sz w:val="18"/>
        </w:rPr>
        <w:t>565-5536</w:t>
      </w:r>
    </w:p>
    <w:p>
      <w:pPr>
        <w:pStyle w:val="Heading5"/>
        <w:spacing w:line="217" w:lineRule="exact" w:before="72"/>
        <w:ind w:left="144"/>
      </w:pPr>
      <w:r>
        <w:rPr>
          <w:color w:val="231F20"/>
          <w:w w:val="90"/>
        </w:rPr>
        <w:t>Liberty Hill Baptist</w:t>
      </w:r>
      <w:r>
        <w:rPr>
          <w:color w:val="231F20"/>
          <w:spacing w:val="-7"/>
          <w:w w:val="90"/>
        </w:rPr>
        <w:t> </w:t>
      </w:r>
      <w:r>
        <w:rPr>
          <w:color w:val="231F20"/>
          <w:spacing w:val="-3"/>
          <w:w w:val="90"/>
        </w:rPr>
        <w:t>Church</w:t>
      </w:r>
    </w:p>
    <w:p>
      <w:pPr>
        <w:pStyle w:val="BodyText"/>
        <w:spacing w:line="230" w:lineRule="auto" w:before="3"/>
        <w:ind w:left="144" w:right="355"/>
      </w:pPr>
      <w:r>
        <w:rPr>
          <w:color w:val="231F20"/>
          <w:spacing w:val="-11"/>
          <w:w w:val="100"/>
        </w:rPr>
        <w:t>1</w:t>
      </w:r>
      <w:r>
        <w:rPr>
          <w:color w:val="231F20"/>
          <w:spacing w:val="-8"/>
          <w:w w:val="100"/>
        </w:rPr>
        <w:t>2</w:t>
      </w:r>
      <w:r>
        <w:rPr>
          <w:color w:val="231F20"/>
          <w:spacing w:val="-9"/>
          <w:w w:val="100"/>
        </w:rPr>
        <w:t>1</w:t>
      </w:r>
      <w:r>
        <w:rPr>
          <w:color w:val="231F20"/>
          <w:w w:val="100"/>
        </w:rPr>
        <w:t>5</w:t>
      </w:r>
      <w:r>
        <w:rPr>
          <w:color w:val="231F20"/>
        </w:rPr>
        <w:t> </w:t>
      </w:r>
      <w:r>
        <w:rPr>
          <w:color w:val="231F20"/>
          <w:w w:val="131"/>
        </w:rPr>
        <w:t>S</w:t>
      </w:r>
      <w:r>
        <w:rPr>
          <w:color w:val="231F20"/>
          <w:spacing w:val="-2"/>
          <w:w w:val="94"/>
        </w:rPr>
        <w:t>o</w:t>
      </w:r>
      <w:r>
        <w:rPr>
          <w:color w:val="231F20"/>
          <w:spacing w:val="-2"/>
          <w:w w:val="90"/>
        </w:rPr>
        <w:t>u</w:t>
      </w:r>
      <w:r>
        <w:rPr>
          <w:color w:val="231F20"/>
          <w:spacing w:val="-3"/>
          <w:w w:val="66"/>
        </w:rPr>
        <w:t>t</w:t>
      </w:r>
      <w:r>
        <w:rPr>
          <w:color w:val="231F20"/>
          <w:w w:val="90"/>
        </w:rPr>
        <w:t>h</w:t>
      </w:r>
      <w:r>
        <w:rPr>
          <w:color w:val="231F20"/>
        </w:rPr>
        <w:t> </w:t>
      </w:r>
      <w:r>
        <w:rPr>
          <w:color w:val="231F20"/>
          <w:w w:val="131"/>
        </w:rPr>
        <w:t>S</w:t>
      </w:r>
      <w:r>
        <w:rPr>
          <w:color w:val="231F20"/>
          <w:spacing w:val="-2"/>
          <w:w w:val="99"/>
        </w:rPr>
        <w:t>c</w:t>
      </w:r>
      <w:r>
        <w:rPr>
          <w:color w:val="231F20"/>
          <w:spacing w:val="-3"/>
          <w:w w:val="90"/>
        </w:rPr>
        <w:t>h</w:t>
      </w:r>
      <w:r>
        <w:rPr>
          <w:color w:val="231F20"/>
          <w:spacing w:val="-3"/>
          <w:w w:val="67"/>
        </w:rPr>
        <w:t>i</w:t>
      </w:r>
      <w:r>
        <w:rPr>
          <w:color w:val="231F20"/>
          <w:spacing w:val="-3"/>
          <w:w w:val="65"/>
        </w:rPr>
        <w:t>l</w:t>
      </w:r>
      <w:r>
        <w:rPr>
          <w:color w:val="231F20"/>
          <w:spacing w:val="-2"/>
          <w:w w:val="65"/>
        </w:rPr>
        <w:t>l</w:t>
      </w:r>
      <w:r>
        <w:rPr>
          <w:color w:val="231F20"/>
          <w:spacing w:val="-2"/>
          <w:w w:val="90"/>
        </w:rPr>
        <w:t>e</w:t>
      </w:r>
      <w:r>
        <w:rPr>
          <w:color w:val="231F20"/>
          <w:spacing w:val="-13"/>
          <w:w w:val="81"/>
        </w:rPr>
        <w:t>r</w:t>
      </w:r>
      <w:r>
        <w:rPr>
          <w:color w:val="231F20"/>
          <w:w w:val="71"/>
        </w:rPr>
        <w:t>,</w:t>
      </w:r>
      <w:r>
        <w:rPr>
          <w:color w:val="231F20"/>
        </w:rPr>
        <w:t> </w:t>
      </w:r>
      <w:r>
        <w:rPr>
          <w:color w:val="231F20"/>
          <w:spacing w:val="-3"/>
          <w:w w:val="104"/>
        </w:rPr>
        <w:t>L</w:t>
      </w:r>
      <w:r>
        <w:rPr>
          <w:color w:val="231F20"/>
          <w:spacing w:val="-2"/>
          <w:w w:val="67"/>
        </w:rPr>
        <w:t>i</w:t>
      </w:r>
      <w:r>
        <w:rPr>
          <w:color w:val="231F20"/>
          <w:spacing w:val="1"/>
          <w:w w:val="66"/>
        </w:rPr>
        <w:t>t</w:t>
      </w:r>
      <w:r>
        <w:rPr>
          <w:color w:val="231F20"/>
          <w:spacing w:val="-3"/>
          <w:w w:val="66"/>
        </w:rPr>
        <w:t>t</w:t>
      </w:r>
      <w:r>
        <w:rPr>
          <w:color w:val="231F20"/>
          <w:spacing w:val="-2"/>
          <w:w w:val="65"/>
        </w:rPr>
        <w:t>l</w:t>
      </w:r>
      <w:r>
        <w:rPr>
          <w:color w:val="231F20"/>
          <w:w w:val="90"/>
        </w:rPr>
        <w:t>e</w:t>
      </w:r>
      <w:r>
        <w:rPr>
          <w:color w:val="231F20"/>
        </w:rPr>
        <w:t> </w:t>
      </w:r>
      <w:r>
        <w:rPr>
          <w:color w:val="231F20"/>
          <w:spacing w:val="-3"/>
          <w:w w:val="108"/>
        </w:rPr>
        <w:t>R</w:t>
      </w:r>
      <w:r>
        <w:rPr>
          <w:color w:val="231F20"/>
          <w:spacing w:val="-2"/>
          <w:w w:val="94"/>
        </w:rPr>
        <w:t>o</w:t>
      </w:r>
      <w:r>
        <w:rPr>
          <w:color w:val="231F20"/>
          <w:spacing w:val="-2"/>
          <w:w w:val="99"/>
        </w:rPr>
        <w:t>c</w:t>
      </w:r>
      <w:r>
        <w:rPr>
          <w:color w:val="231F20"/>
          <w:spacing w:val="-3"/>
          <w:w w:val="90"/>
        </w:rPr>
        <w:t>k</w:t>
      </w:r>
      <w:r>
        <w:rPr>
          <w:color w:val="231F20"/>
          <w:w w:val="71"/>
        </w:rPr>
        <w:t>,</w:t>
      </w:r>
      <w:r>
        <w:rPr>
          <w:color w:val="231F20"/>
        </w:rPr>
        <w:t> </w:t>
      </w:r>
      <w:r>
        <w:rPr>
          <w:color w:val="231F20"/>
          <w:w w:val="104"/>
        </w:rPr>
        <w:t>A</w:t>
      </w:r>
      <w:r>
        <w:rPr>
          <w:color w:val="231F20"/>
          <w:w w:val="108"/>
        </w:rPr>
        <w:t>R</w:t>
      </w:r>
      <w:r>
        <w:rPr>
          <w:color w:val="231F20"/>
        </w:rPr>
        <w:t> </w:t>
      </w:r>
      <w:r>
        <w:rPr>
          <w:color w:val="231F20"/>
          <w:spacing w:val="-6"/>
          <w:w w:val="100"/>
        </w:rPr>
        <w:t>7</w:t>
      </w:r>
      <w:r>
        <w:rPr>
          <w:color w:val="231F20"/>
          <w:spacing w:val="-3"/>
          <w:w w:val="100"/>
        </w:rPr>
        <w:t>2</w:t>
      </w:r>
      <w:r>
        <w:rPr>
          <w:color w:val="231F20"/>
          <w:spacing w:val="-1"/>
          <w:w w:val="100"/>
        </w:rPr>
        <w:t>2</w:t>
      </w:r>
      <w:r>
        <w:rPr>
          <w:color w:val="231F20"/>
          <w:spacing w:val="-2"/>
          <w:w w:val="100"/>
        </w:rPr>
        <w:t>02</w:t>
      </w:r>
      <w:r>
        <w:rPr>
          <w:color w:val="231F20"/>
          <w:w w:val="71"/>
        </w:rPr>
        <w:t>, </w:t>
      </w:r>
      <w:hyperlink r:id="rId16">
        <w:r>
          <w:rPr>
            <w:color w:val="231F20"/>
            <w:spacing w:val="-3"/>
          </w:rPr>
          <w:t>www.libertyhbc.org</w:t>
        </w:r>
      </w:hyperlink>
    </w:p>
    <w:p>
      <w:pPr>
        <w:spacing w:line="218" w:lineRule="auto" w:before="11"/>
        <w:ind w:left="144" w:right="176" w:firstLine="0"/>
        <w:jc w:val="left"/>
        <w:rPr>
          <w:rFonts w:ascii="Century Gothic" w:hAnsi="Century Gothic"/>
          <w:b/>
          <w:sz w:val="18"/>
        </w:rPr>
      </w:pPr>
      <w:r>
        <w:rPr>
          <w:color w:val="231F20"/>
          <w:sz w:val="18"/>
        </w:rPr>
        <w:t>Open</w:t>
      </w:r>
      <w:r>
        <w:rPr>
          <w:color w:val="231F20"/>
          <w:spacing w:val="-39"/>
          <w:sz w:val="18"/>
        </w:rPr>
        <w:t> </w:t>
      </w:r>
      <w:r>
        <w:rPr>
          <w:color w:val="231F20"/>
          <w:sz w:val="18"/>
        </w:rPr>
        <w:t>2</w:t>
      </w:r>
      <w:r>
        <w:rPr>
          <w:color w:val="231F20"/>
          <w:position w:val="6"/>
          <w:sz w:val="10"/>
        </w:rPr>
        <w:t>nd</w:t>
      </w:r>
      <w:r>
        <w:rPr>
          <w:color w:val="231F20"/>
          <w:spacing w:val="-14"/>
          <w:position w:val="6"/>
          <w:sz w:val="10"/>
        </w:rPr>
        <w:t> </w:t>
      </w:r>
      <w:r>
        <w:rPr>
          <w:color w:val="231F20"/>
          <w:spacing w:val="-4"/>
          <w:sz w:val="18"/>
        </w:rPr>
        <w:t>Monday,</w:t>
      </w:r>
      <w:r>
        <w:rPr>
          <w:color w:val="231F20"/>
          <w:spacing w:val="-39"/>
          <w:sz w:val="18"/>
        </w:rPr>
        <w:t> </w:t>
      </w:r>
      <w:r>
        <w:rPr>
          <w:color w:val="231F20"/>
          <w:sz w:val="18"/>
        </w:rPr>
        <w:t>3:00pm</w:t>
      </w:r>
      <w:r>
        <w:rPr>
          <w:color w:val="231F20"/>
          <w:spacing w:val="-39"/>
          <w:sz w:val="18"/>
        </w:rPr>
        <w:t> </w:t>
      </w:r>
      <w:r>
        <w:rPr>
          <w:color w:val="231F20"/>
          <w:sz w:val="18"/>
        </w:rPr>
        <w:t>–</w:t>
      </w:r>
      <w:r>
        <w:rPr>
          <w:color w:val="231F20"/>
          <w:spacing w:val="-38"/>
          <w:sz w:val="18"/>
        </w:rPr>
        <w:t> </w:t>
      </w:r>
      <w:r>
        <w:rPr>
          <w:color w:val="231F20"/>
          <w:sz w:val="18"/>
        </w:rPr>
        <w:t>6:00pm,</w:t>
      </w:r>
      <w:r>
        <w:rPr>
          <w:color w:val="231F20"/>
          <w:spacing w:val="-39"/>
          <w:sz w:val="18"/>
        </w:rPr>
        <w:t> </w:t>
      </w:r>
      <w:r>
        <w:rPr>
          <w:color w:val="231F20"/>
          <w:sz w:val="18"/>
        </w:rPr>
        <w:t>Photo</w:t>
      </w:r>
      <w:r>
        <w:rPr>
          <w:color w:val="231F20"/>
          <w:spacing w:val="-39"/>
          <w:sz w:val="18"/>
        </w:rPr>
        <w:t> </w:t>
      </w:r>
      <w:r>
        <w:rPr>
          <w:color w:val="231F20"/>
          <w:sz w:val="18"/>
        </w:rPr>
        <w:t>ID </w:t>
      </w:r>
      <w:r>
        <w:rPr>
          <w:color w:val="231F20"/>
          <w:spacing w:val="-3"/>
          <w:sz w:val="18"/>
        </w:rPr>
        <w:t>Required. </w:t>
      </w:r>
      <w:r>
        <w:rPr>
          <w:rFonts w:ascii="Century Gothic" w:hAnsi="Century Gothic"/>
          <w:b/>
          <w:color w:val="231F20"/>
          <w:spacing w:val="-5"/>
          <w:sz w:val="18"/>
        </w:rPr>
        <w:t>(501)</w:t>
      </w:r>
      <w:r>
        <w:rPr>
          <w:rFonts w:ascii="Century Gothic" w:hAnsi="Century Gothic"/>
          <w:b/>
          <w:color w:val="231F20"/>
          <w:spacing w:val="-31"/>
          <w:sz w:val="18"/>
        </w:rPr>
        <w:t> </w:t>
      </w:r>
      <w:r>
        <w:rPr>
          <w:rFonts w:ascii="Century Gothic" w:hAnsi="Century Gothic"/>
          <w:b/>
          <w:color w:val="231F20"/>
          <w:sz w:val="18"/>
        </w:rPr>
        <w:t>374-8060</w:t>
      </w:r>
    </w:p>
    <w:p>
      <w:pPr>
        <w:pStyle w:val="Heading5"/>
        <w:spacing w:line="217" w:lineRule="exact" w:before="74"/>
        <w:ind w:left="144"/>
      </w:pPr>
      <w:r>
        <w:rPr>
          <w:color w:val="231F20"/>
        </w:rPr>
        <w:t>Little Rock Church</w:t>
      </w:r>
    </w:p>
    <w:p>
      <w:pPr>
        <w:pStyle w:val="BodyText"/>
        <w:spacing w:line="230" w:lineRule="auto" w:before="3"/>
        <w:ind w:left="144" w:right="1516"/>
      </w:pPr>
      <w:r>
        <w:rPr>
          <w:color w:val="231F20"/>
          <w:spacing w:val="-5"/>
        </w:rPr>
        <w:t>10701</w:t>
      </w:r>
      <w:r>
        <w:rPr>
          <w:color w:val="231F20"/>
          <w:spacing w:val="-40"/>
        </w:rPr>
        <w:t> </w:t>
      </w:r>
      <w:r>
        <w:rPr>
          <w:color w:val="231F20"/>
          <w:spacing w:val="-3"/>
        </w:rPr>
        <w:t>West</w:t>
      </w:r>
      <w:r>
        <w:rPr>
          <w:color w:val="231F20"/>
          <w:spacing w:val="-40"/>
        </w:rPr>
        <w:t> </w:t>
      </w:r>
      <w:r>
        <w:rPr>
          <w:color w:val="231F20"/>
        </w:rPr>
        <w:t>Baseline</w:t>
      </w:r>
      <w:r>
        <w:rPr>
          <w:color w:val="231F20"/>
          <w:spacing w:val="-40"/>
        </w:rPr>
        <w:t> </w:t>
      </w:r>
      <w:r>
        <w:rPr>
          <w:color w:val="231F20"/>
          <w:spacing w:val="-3"/>
        </w:rPr>
        <w:t>Road, </w:t>
      </w:r>
      <w:r>
        <w:rPr>
          <w:color w:val="231F20"/>
        </w:rPr>
        <w:t>Little Rock, AR </w:t>
      </w:r>
      <w:r>
        <w:rPr>
          <w:color w:val="231F20"/>
          <w:spacing w:val="-3"/>
        </w:rPr>
        <w:t>72209, </w:t>
      </w:r>
      <w:r>
        <w:rPr>
          <w:color w:val="231F20"/>
          <w:spacing w:val="-3"/>
          <w:w w:val="85"/>
        </w:rPr>
        <w:t>https://littlerockchurch.org</w:t>
      </w:r>
    </w:p>
    <w:p>
      <w:pPr>
        <w:pStyle w:val="BodyText"/>
        <w:spacing w:line="196" w:lineRule="exact"/>
        <w:ind w:left="144"/>
      </w:pPr>
      <w:r>
        <w:rPr>
          <w:color w:val="231F20"/>
        </w:rPr>
        <w:t>Open every other Monday 4:30 – 6:30pm.</w:t>
      </w:r>
    </w:p>
    <w:p>
      <w:pPr>
        <w:pStyle w:val="Heading5"/>
        <w:spacing w:line="211" w:lineRule="exact"/>
        <w:ind w:left="144"/>
      </w:pPr>
      <w:r>
        <w:rPr>
          <w:color w:val="231F20"/>
        </w:rPr>
        <w:t>(501) 455-0900</w:t>
      </w:r>
    </w:p>
    <w:p>
      <w:pPr>
        <w:spacing w:line="217" w:lineRule="exact" w:before="71"/>
        <w:ind w:left="144" w:right="0" w:firstLine="0"/>
        <w:jc w:val="left"/>
        <w:rPr>
          <w:rFonts w:ascii="Century Gothic"/>
          <w:b/>
          <w:sz w:val="18"/>
        </w:rPr>
      </w:pPr>
      <w:r>
        <w:rPr>
          <w:rFonts w:ascii="Century Gothic"/>
          <w:b/>
          <w:color w:val="231F20"/>
          <w:sz w:val="18"/>
        </w:rPr>
        <w:t>Little Rock Compassion Center</w:t>
      </w:r>
    </w:p>
    <w:p>
      <w:pPr>
        <w:pStyle w:val="BodyText"/>
        <w:spacing w:line="230" w:lineRule="auto" w:before="4"/>
        <w:ind w:left="144" w:right="1890"/>
      </w:pPr>
      <w:r>
        <w:rPr>
          <w:color w:val="231F20"/>
          <w:spacing w:val="-4"/>
        </w:rPr>
        <w:t>3618</w:t>
      </w:r>
      <w:r>
        <w:rPr>
          <w:color w:val="231F20"/>
          <w:spacing w:val="-37"/>
        </w:rPr>
        <w:t> </w:t>
      </w:r>
      <w:r>
        <w:rPr>
          <w:color w:val="231F20"/>
          <w:spacing w:val="-3"/>
        </w:rPr>
        <w:t>West</w:t>
      </w:r>
      <w:r>
        <w:rPr>
          <w:color w:val="231F20"/>
          <w:spacing w:val="-37"/>
        </w:rPr>
        <w:t> </w:t>
      </w:r>
      <w:r>
        <w:rPr>
          <w:color w:val="231F20"/>
          <w:spacing w:val="-3"/>
        </w:rPr>
        <w:t>Roosevelt, </w:t>
      </w:r>
      <w:r>
        <w:rPr>
          <w:color w:val="231F20"/>
          <w:w w:val="95"/>
        </w:rPr>
        <w:t>Little</w:t>
      </w:r>
      <w:r>
        <w:rPr>
          <w:color w:val="231F20"/>
          <w:spacing w:val="-30"/>
          <w:w w:val="95"/>
        </w:rPr>
        <w:t> </w:t>
      </w:r>
      <w:r>
        <w:rPr>
          <w:color w:val="231F20"/>
          <w:w w:val="95"/>
        </w:rPr>
        <w:t>Rock,</w:t>
      </w:r>
      <w:r>
        <w:rPr>
          <w:color w:val="231F20"/>
          <w:spacing w:val="-30"/>
          <w:w w:val="95"/>
        </w:rPr>
        <w:t> </w:t>
      </w:r>
      <w:r>
        <w:rPr>
          <w:color w:val="231F20"/>
          <w:w w:val="95"/>
        </w:rPr>
        <w:t>AR</w:t>
      </w:r>
      <w:r>
        <w:rPr>
          <w:color w:val="231F20"/>
          <w:spacing w:val="-30"/>
          <w:w w:val="95"/>
        </w:rPr>
        <w:t> </w:t>
      </w:r>
      <w:r>
        <w:rPr>
          <w:color w:val="231F20"/>
          <w:w w:val="95"/>
        </w:rPr>
        <w:t>72204,</w:t>
      </w:r>
    </w:p>
    <w:p>
      <w:pPr>
        <w:pStyle w:val="BodyText"/>
        <w:spacing w:line="201" w:lineRule="exact"/>
        <w:ind w:left="144"/>
      </w:pPr>
      <w:hyperlink r:id="rId115">
        <w:r>
          <w:rPr>
            <w:color w:val="231F20"/>
          </w:rPr>
          <w:t>www.lrcompassioncenter.org</w:t>
        </w:r>
      </w:hyperlink>
    </w:p>
    <w:p>
      <w:pPr>
        <w:pStyle w:val="BodyText"/>
        <w:spacing w:line="225" w:lineRule="auto" w:before="6"/>
        <w:ind w:left="144" w:right="182"/>
        <w:rPr>
          <w:rFonts w:ascii="Century Gothic" w:hAnsi="Century Gothic"/>
          <w:b/>
        </w:rPr>
      </w:pPr>
      <w:r>
        <w:rPr>
          <w:color w:val="231F20"/>
        </w:rPr>
        <w:t>Open</w:t>
      </w:r>
      <w:r>
        <w:rPr>
          <w:color w:val="231F20"/>
          <w:spacing w:val="-36"/>
        </w:rPr>
        <w:t> </w:t>
      </w:r>
      <w:r>
        <w:rPr>
          <w:color w:val="231F20"/>
          <w:spacing w:val="-4"/>
        </w:rPr>
        <w:t>Tuesday</w:t>
      </w:r>
      <w:r>
        <w:rPr>
          <w:color w:val="231F20"/>
          <w:spacing w:val="-36"/>
        </w:rPr>
        <w:t> </w:t>
      </w:r>
      <w:r>
        <w:rPr>
          <w:color w:val="231F20"/>
        </w:rPr>
        <w:t>and</w:t>
      </w:r>
      <w:r>
        <w:rPr>
          <w:color w:val="231F20"/>
          <w:spacing w:val="-36"/>
        </w:rPr>
        <w:t> </w:t>
      </w:r>
      <w:r>
        <w:rPr>
          <w:color w:val="231F20"/>
          <w:spacing w:val="-3"/>
        </w:rPr>
        <w:t>Thursday</w:t>
      </w:r>
      <w:r>
        <w:rPr>
          <w:color w:val="231F20"/>
          <w:spacing w:val="-36"/>
        </w:rPr>
        <w:t> </w:t>
      </w:r>
      <w:r>
        <w:rPr>
          <w:color w:val="231F20"/>
        </w:rPr>
        <w:t>8:00</w:t>
      </w:r>
      <w:r>
        <w:rPr>
          <w:color w:val="231F20"/>
          <w:spacing w:val="-36"/>
        </w:rPr>
        <w:t> </w:t>
      </w:r>
      <w:r>
        <w:rPr>
          <w:color w:val="231F20"/>
        </w:rPr>
        <w:t>–</w:t>
      </w:r>
      <w:r>
        <w:rPr>
          <w:color w:val="231F20"/>
          <w:spacing w:val="-35"/>
        </w:rPr>
        <w:t> </w:t>
      </w:r>
      <w:r>
        <w:rPr>
          <w:color w:val="231F20"/>
          <w:spacing w:val="-5"/>
        </w:rPr>
        <w:t>11:00am. </w:t>
      </w:r>
      <w:r>
        <w:rPr>
          <w:color w:val="231F20"/>
          <w:w w:val="95"/>
        </w:rPr>
        <w:t>Photo</w:t>
      </w:r>
      <w:r>
        <w:rPr>
          <w:color w:val="231F20"/>
          <w:spacing w:val="-26"/>
          <w:w w:val="95"/>
        </w:rPr>
        <w:t> </w:t>
      </w:r>
      <w:r>
        <w:rPr>
          <w:color w:val="231F20"/>
          <w:w w:val="95"/>
        </w:rPr>
        <w:t>ID</w:t>
      </w:r>
      <w:r>
        <w:rPr>
          <w:color w:val="231F20"/>
          <w:spacing w:val="-25"/>
          <w:w w:val="95"/>
        </w:rPr>
        <w:t> </w:t>
      </w:r>
      <w:r>
        <w:rPr>
          <w:color w:val="231F20"/>
          <w:spacing w:val="-3"/>
          <w:w w:val="95"/>
        </w:rPr>
        <w:t>required.</w:t>
      </w:r>
      <w:r>
        <w:rPr>
          <w:color w:val="231F20"/>
          <w:spacing w:val="-25"/>
          <w:w w:val="95"/>
        </w:rPr>
        <w:t> </w:t>
      </w:r>
      <w:r>
        <w:rPr>
          <w:color w:val="231F20"/>
          <w:w w:val="95"/>
        </w:rPr>
        <w:t>Serving</w:t>
      </w:r>
      <w:r>
        <w:rPr>
          <w:color w:val="231F20"/>
          <w:spacing w:val="-26"/>
          <w:w w:val="95"/>
        </w:rPr>
        <w:t> </w:t>
      </w:r>
      <w:r>
        <w:rPr>
          <w:color w:val="231F20"/>
          <w:w w:val="95"/>
        </w:rPr>
        <w:t>the</w:t>
      </w:r>
      <w:r>
        <w:rPr>
          <w:color w:val="231F20"/>
          <w:spacing w:val="-25"/>
          <w:w w:val="95"/>
        </w:rPr>
        <w:t> </w:t>
      </w:r>
      <w:r>
        <w:rPr>
          <w:color w:val="231F20"/>
          <w:w w:val="95"/>
        </w:rPr>
        <w:t>72204</w:t>
      </w:r>
      <w:r>
        <w:rPr>
          <w:color w:val="231F20"/>
          <w:spacing w:val="-25"/>
          <w:w w:val="95"/>
        </w:rPr>
        <w:t> </w:t>
      </w:r>
      <w:r>
        <w:rPr>
          <w:color w:val="231F20"/>
          <w:w w:val="95"/>
        </w:rPr>
        <w:t>Zip</w:t>
      </w:r>
      <w:r>
        <w:rPr>
          <w:color w:val="231F20"/>
          <w:spacing w:val="-25"/>
          <w:w w:val="95"/>
        </w:rPr>
        <w:t> </w:t>
      </w:r>
      <w:r>
        <w:rPr>
          <w:color w:val="231F20"/>
          <w:w w:val="95"/>
        </w:rPr>
        <w:t>code </w:t>
      </w:r>
      <w:r>
        <w:rPr>
          <w:color w:val="231F20"/>
        </w:rPr>
        <w:t>area </w:t>
      </w:r>
      <w:r>
        <w:rPr>
          <w:color w:val="231F20"/>
          <w:spacing w:val="-4"/>
        </w:rPr>
        <w:t>only. </w:t>
      </w:r>
      <w:r>
        <w:rPr>
          <w:rFonts w:ascii="Century Gothic" w:hAnsi="Century Gothic"/>
          <w:b/>
          <w:color w:val="231F20"/>
          <w:spacing w:val="-5"/>
        </w:rPr>
        <w:t>(501)</w:t>
      </w:r>
      <w:r>
        <w:rPr>
          <w:rFonts w:ascii="Century Gothic" w:hAnsi="Century Gothic"/>
          <w:b/>
          <w:color w:val="231F20"/>
          <w:spacing w:val="-6"/>
        </w:rPr>
        <w:t> 296-9114</w:t>
      </w:r>
    </w:p>
    <w:p>
      <w:pPr>
        <w:pStyle w:val="BodyText"/>
        <w:spacing w:before="11"/>
        <w:ind w:left="0"/>
        <w:rPr>
          <w:rFonts w:ascii="Century Gothic"/>
          <w:b/>
          <w:sz w:val="15"/>
        </w:rPr>
      </w:pPr>
      <w:r>
        <w:rPr/>
        <w:br w:type="column"/>
      </w:r>
      <w:r>
        <w:rPr>
          <w:rFonts w:ascii="Century Gothic"/>
          <w:b/>
          <w:sz w:val="15"/>
        </w:rPr>
      </w:r>
    </w:p>
    <w:p>
      <w:pPr>
        <w:spacing w:line="230" w:lineRule="auto" w:before="0"/>
        <w:ind w:left="144" w:right="8294" w:firstLine="0"/>
        <w:jc w:val="left"/>
        <w:rPr>
          <w:sz w:val="18"/>
        </w:rPr>
      </w:pPr>
      <w:r>
        <w:rPr>
          <w:rFonts w:ascii="Century Gothic"/>
          <w:b/>
          <w:color w:val="231F20"/>
          <w:w w:val="90"/>
          <w:sz w:val="18"/>
        </w:rPr>
        <w:t>Mosaic </w:t>
      </w:r>
      <w:r>
        <w:rPr>
          <w:rFonts w:ascii="Century Gothic"/>
          <w:b/>
          <w:color w:val="231F20"/>
          <w:spacing w:val="-3"/>
          <w:w w:val="90"/>
          <w:sz w:val="18"/>
        </w:rPr>
        <w:t>Church </w:t>
      </w:r>
      <w:r>
        <w:rPr>
          <w:rFonts w:ascii="Century Gothic"/>
          <w:b/>
          <w:color w:val="231F20"/>
          <w:w w:val="90"/>
          <w:sz w:val="18"/>
        </w:rPr>
        <w:t>of Central Arkansas </w:t>
      </w:r>
      <w:r>
        <w:rPr>
          <w:color w:val="231F20"/>
          <w:spacing w:val="-4"/>
          <w:w w:val="95"/>
          <w:sz w:val="18"/>
        </w:rPr>
        <w:t>6221</w:t>
      </w:r>
      <w:r>
        <w:rPr>
          <w:color w:val="231F20"/>
          <w:spacing w:val="-21"/>
          <w:w w:val="95"/>
          <w:sz w:val="18"/>
        </w:rPr>
        <w:t> </w:t>
      </w:r>
      <w:r>
        <w:rPr>
          <w:color w:val="231F20"/>
          <w:w w:val="95"/>
          <w:sz w:val="18"/>
        </w:rPr>
        <w:t>Colonel</w:t>
      </w:r>
      <w:r>
        <w:rPr>
          <w:color w:val="231F20"/>
          <w:spacing w:val="-20"/>
          <w:w w:val="95"/>
          <w:sz w:val="18"/>
        </w:rPr>
        <w:t> </w:t>
      </w:r>
      <w:r>
        <w:rPr>
          <w:color w:val="231F20"/>
          <w:w w:val="95"/>
          <w:sz w:val="18"/>
        </w:rPr>
        <w:t>Glenn</w:t>
      </w:r>
      <w:r>
        <w:rPr>
          <w:color w:val="231F20"/>
          <w:spacing w:val="-21"/>
          <w:w w:val="95"/>
          <w:sz w:val="18"/>
        </w:rPr>
        <w:t> </w:t>
      </w:r>
      <w:r>
        <w:rPr>
          <w:color w:val="231F20"/>
          <w:w w:val="95"/>
          <w:sz w:val="18"/>
        </w:rPr>
        <w:t>Road</w:t>
      </w:r>
      <w:r>
        <w:rPr>
          <w:color w:val="231F20"/>
          <w:spacing w:val="-20"/>
          <w:w w:val="95"/>
          <w:sz w:val="18"/>
        </w:rPr>
        <w:t> </w:t>
      </w:r>
      <w:r>
        <w:rPr>
          <w:color w:val="231F20"/>
          <w:w w:val="95"/>
          <w:sz w:val="18"/>
        </w:rPr>
        <w:t>ad,</w:t>
      </w:r>
      <w:r>
        <w:rPr>
          <w:color w:val="231F20"/>
          <w:spacing w:val="-21"/>
          <w:w w:val="95"/>
          <w:sz w:val="18"/>
        </w:rPr>
        <w:t> </w:t>
      </w:r>
      <w:r>
        <w:rPr>
          <w:color w:val="231F20"/>
          <w:w w:val="95"/>
          <w:sz w:val="18"/>
        </w:rPr>
        <w:t>Suite</w:t>
      </w:r>
      <w:r>
        <w:rPr>
          <w:color w:val="231F20"/>
          <w:spacing w:val="-20"/>
          <w:w w:val="95"/>
          <w:sz w:val="18"/>
        </w:rPr>
        <w:t> </w:t>
      </w:r>
      <w:r>
        <w:rPr>
          <w:color w:val="231F20"/>
          <w:w w:val="95"/>
          <w:sz w:val="18"/>
        </w:rPr>
        <w:t>#A, </w:t>
      </w:r>
      <w:r>
        <w:rPr>
          <w:color w:val="231F20"/>
          <w:sz w:val="18"/>
        </w:rPr>
        <w:t>Little Rock, AR 72204, </w:t>
      </w:r>
      <w:hyperlink r:id="rId116">
        <w:r>
          <w:rPr>
            <w:color w:val="231F20"/>
            <w:spacing w:val="-3"/>
            <w:sz w:val="18"/>
          </w:rPr>
          <w:t>www.mosaicchurch.net</w:t>
        </w:r>
      </w:hyperlink>
    </w:p>
    <w:p>
      <w:pPr>
        <w:pStyle w:val="BodyText"/>
        <w:spacing w:line="230" w:lineRule="auto"/>
        <w:ind w:left="144" w:right="7966"/>
      </w:pPr>
      <w:r>
        <w:rPr>
          <w:color w:val="231F20"/>
          <w:w w:val="95"/>
        </w:rPr>
        <w:t>Open</w:t>
      </w:r>
      <w:r>
        <w:rPr>
          <w:color w:val="231F20"/>
          <w:spacing w:val="-24"/>
          <w:w w:val="95"/>
        </w:rPr>
        <w:t> </w:t>
      </w:r>
      <w:r>
        <w:rPr>
          <w:color w:val="231F20"/>
          <w:spacing w:val="-4"/>
          <w:w w:val="95"/>
        </w:rPr>
        <w:t>Tuesday</w:t>
      </w:r>
      <w:r>
        <w:rPr>
          <w:color w:val="231F20"/>
          <w:spacing w:val="-24"/>
          <w:w w:val="95"/>
        </w:rPr>
        <w:t> </w:t>
      </w:r>
      <w:r>
        <w:rPr>
          <w:color w:val="231F20"/>
          <w:w w:val="95"/>
        </w:rPr>
        <w:t>2:00</w:t>
      </w:r>
      <w:r>
        <w:rPr>
          <w:color w:val="231F20"/>
          <w:spacing w:val="-23"/>
          <w:w w:val="95"/>
        </w:rPr>
        <w:t> </w:t>
      </w:r>
      <w:r>
        <w:rPr>
          <w:color w:val="231F20"/>
          <w:w w:val="95"/>
        </w:rPr>
        <w:t>–</w:t>
      </w:r>
      <w:r>
        <w:rPr>
          <w:color w:val="231F20"/>
          <w:spacing w:val="-24"/>
          <w:w w:val="95"/>
        </w:rPr>
        <w:t> </w:t>
      </w:r>
      <w:r>
        <w:rPr>
          <w:color w:val="231F20"/>
          <w:w w:val="95"/>
        </w:rPr>
        <w:t>3:30pm,</w:t>
      </w:r>
      <w:r>
        <w:rPr>
          <w:color w:val="231F20"/>
          <w:spacing w:val="-24"/>
          <w:w w:val="95"/>
        </w:rPr>
        <w:t> </w:t>
      </w:r>
      <w:r>
        <w:rPr>
          <w:color w:val="231F20"/>
          <w:w w:val="95"/>
        </w:rPr>
        <w:t>must</w:t>
      </w:r>
      <w:r>
        <w:rPr>
          <w:color w:val="231F20"/>
          <w:spacing w:val="-23"/>
          <w:w w:val="95"/>
        </w:rPr>
        <w:t> </w:t>
      </w:r>
      <w:r>
        <w:rPr>
          <w:color w:val="231F20"/>
          <w:w w:val="95"/>
        </w:rPr>
        <w:t>be</w:t>
      </w:r>
      <w:r>
        <w:rPr>
          <w:color w:val="231F20"/>
          <w:spacing w:val="-24"/>
          <w:w w:val="95"/>
        </w:rPr>
        <w:t> </w:t>
      </w:r>
      <w:r>
        <w:rPr>
          <w:color w:val="231F20"/>
          <w:w w:val="95"/>
        </w:rPr>
        <w:t>from </w:t>
      </w:r>
      <w:r>
        <w:rPr>
          <w:color w:val="231F20"/>
        </w:rPr>
        <w:t>72204</w:t>
      </w:r>
      <w:r>
        <w:rPr>
          <w:color w:val="231F20"/>
          <w:spacing w:val="-21"/>
        </w:rPr>
        <w:t> </w:t>
      </w:r>
      <w:r>
        <w:rPr>
          <w:color w:val="231F20"/>
        </w:rPr>
        <w:t>area,</w:t>
      </w:r>
      <w:r>
        <w:rPr>
          <w:color w:val="231F20"/>
          <w:spacing w:val="-21"/>
        </w:rPr>
        <w:t> </w:t>
      </w:r>
      <w:r>
        <w:rPr>
          <w:color w:val="231F20"/>
          <w:spacing w:val="-4"/>
        </w:rPr>
        <w:t>1</w:t>
      </w:r>
      <w:r>
        <w:rPr>
          <w:color w:val="231F20"/>
          <w:spacing w:val="-4"/>
          <w:position w:val="6"/>
          <w:sz w:val="10"/>
        </w:rPr>
        <w:t>st</w:t>
      </w:r>
      <w:r>
        <w:rPr>
          <w:color w:val="231F20"/>
          <w:spacing w:val="4"/>
          <w:position w:val="6"/>
          <w:sz w:val="10"/>
        </w:rPr>
        <w:t> </w:t>
      </w:r>
      <w:r>
        <w:rPr>
          <w:color w:val="231F20"/>
        </w:rPr>
        <w:t>come</w:t>
      </w:r>
      <w:r>
        <w:rPr>
          <w:color w:val="231F20"/>
          <w:spacing w:val="-21"/>
        </w:rPr>
        <w:t> </w:t>
      </w:r>
      <w:r>
        <w:rPr>
          <w:color w:val="231F20"/>
          <w:spacing w:val="-4"/>
        </w:rPr>
        <w:t>1</w:t>
      </w:r>
      <w:r>
        <w:rPr>
          <w:color w:val="231F20"/>
          <w:spacing w:val="-4"/>
          <w:position w:val="6"/>
          <w:sz w:val="10"/>
        </w:rPr>
        <w:t>st</w:t>
      </w:r>
      <w:r>
        <w:rPr>
          <w:color w:val="231F20"/>
          <w:spacing w:val="4"/>
          <w:position w:val="6"/>
          <w:sz w:val="10"/>
        </w:rPr>
        <w:t> </w:t>
      </w:r>
      <w:r>
        <w:rPr>
          <w:color w:val="231F20"/>
        </w:rPr>
        <w:t>served.</w:t>
      </w:r>
    </w:p>
    <w:p>
      <w:pPr>
        <w:pStyle w:val="Heading5"/>
        <w:spacing w:line="211" w:lineRule="exact"/>
        <w:ind w:left="144"/>
      </w:pPr>
      <w:r>
        <w:rPr>
          <w:color w:val="231F20"/>
        </w:rPr>
        <w:t>(501) 562-3336 Bilingual</w:t>
      </w:r>
    </w:p>
    <w:p>
      <w:pPr>
        <w:spacing w:before="79"/>
        <w:ind w:left="144" w:right="0" w:firstLine="0"/>
        <w:jc w:val="left"/>
        <w:rPr>
          <w:rFonts w:ascii="Century Gothic"/>
          <w:b/>
          <w:sz w:val="18"/>
        </w:rPr>
      </w:pPr>
      <w:r>
        <w:rPr>
          <w:rFonts w:ascii="Century Gothic"/>
          <w:b/>
          <w:color w:val="231F20"/>
          <w:sz w:val="18"/>
        </w:rPr>
        <w:t>Mount Zion Baptist Church</w:t>
      </w:r>
    </w:p>
    <w:p>
      <w:pPr>
        <w:pStyle w:val="BodyText"/>
        <w:spacing w:before="2"/>
        <w:ind w:left="144"/>
      </w:pPr>
      <w:r>
        <w:rPr>
          <w:color w:val="231F20"/>
        </w:rPr>
        <w:t>924 Cross Street, Little Rock, AR 72202,</w:t>
      </w:r>
    </w:p>
    <w:p>
      <w:pPr>
        <w:pStyle w:val="BodyText"/>
        <w:spacing w:line="228" w:lineRule="auto" w:before="9"/>
        <w:ind w:left="144" w:right="7602"/>
        <w:rPr>
          <w:rFonts w:ascii="Century Gothic" w:hAnsi="Century Gothic"/>
          <w:b/>
        </w:rPr>
      </w:pPr>
      <w:r>
        <w:rPr>
          <w:color w:val="231F20"/>
        </w:rPr>
        <w:t>Open</w:t>
      </w:r>
      <w:r>
        <w:rPr>
          <w:color w:val="231F20"/>
          <w:spacing w:val="-41"/>
        </w:rPr>
        <w:t> </w:t>
      </w:r>
      <w:r>
        <w:rPr>
          <w:color w:val="231F20"/>
          <w:spacing w:val="-3"/>
        </w:rPr>
        <w:t>Wednesday</w:t>
      </w:r>
      <w:r>
        <w:rPr>
          <w:color w:val="231F20"/>
          <w:spacing w:val="-40"/>
        </w:rPr>
        <w:t> </w:t>
      </w:r>
      <w:r>
        <w:rPr>
          <w:color w:val="231F20"/>
          <w:spacing w:val="-5"/>
        </w:rPr>
        <w:t>11:00am</w:t>
      </w:r>
      <w:r>
        <w:rPr>
          <w:color w:val="231F20"/>
          <w:spacing w:val="-41"/>
        </w:rPr>
        <w:t> </w:t>
      </w:r>
      <w:r>
        <w:rPr>
          <w:color w:val="231F20"/>
        </w:rPr>
        <w:t>–</w:t>
      </w:r>
      <w:r>
        <w:rPr>
          <w:color w:val="231F20"/>
          <w:spacing w:val="-40"/>
        </w:rPr>
        <w:t> </w:t>
      </w:r>
      <w:r>
        <w:rPr>
          <w:color w:val="231F20"/>
        </w:rPr>
        <w:t>2:00pm</w:t>
      </w:r>
      <w:r>
        <w:rPr>
          <w:color w:val="231F20"/>
          <w:spacing w:val="-41"/>
        </w:rPr>
        <w:t> </w:t>
      </w:r>
      <w:r>
        <w:rPr>
          <w:color w:val="231F20"/>
        </w:rPr>
        <w:t>&amp;</w:t>
      </w:r>
      <w:r>
        <w:rPr>
          <w:color w:val="231F20"/>
          <w:spacing w:val="-40"/>
        </w:rPr>
        <w:t> </w:t>
      </w:r>
      <w:r>
        <w:rPr>
          <w:color w:val="231F20"/>
          <w:spacing w:val="-3"/>
        </w:rPr>
        <w:t>Saturday </w:t>
      </w:r>
      <w:r>
        <w:rPr>
          <w:color w:val="231F20"/>
        </w:rPr>
        <w:t>10:00am</w:t>
      </w:r>
      <w:r>
        <w:rPr>
          <w:color w:val="231F20"/>
          <w:spacing w:val="-22"/>
        </w:rPr>
        <w:t> </w:t>
      </w:r>
      <w:r>
        <w:rPr>
          <w:color w:val="231F20"/>
        </w:rPr>
        <w:t>–</w:t>
      </w:r>
      <w:r>
        <w:rPr>
          <w:color w:val="231F20"/>
          <w:spacing w:val="-22"/>
        </w:rPr>
        <w:t> </w:t>
      </w:r>
      <w:r>
        <w:rPr>
          <w:color w:val="231F20"/>
          <w:spacing w:val="-3"/>
        </w:rPr>
        <w:t>12:00noon.</w:t>
      </w:r>
      <w:r>
        <w:rPr>
          <w:color w:val="231F20"/>
          <w:spacing w:val="-21"/>
        </w:rPr>
        <w:t> </w:t>
      </w:r>
      <w:r>
        <w:rPr>
          <w:rFonts w:ascii="Century Gothic" w:hAnsi="Century Gothic"/>
          <w:b/>
          <w:color w:val="231F20"/>
          <w:spacing w:val="-8"/>
        </w:rPr>
        <w:t>(501)</w:t>
      </w:r>
      <w:r>
        <w:rPr>
          <w:rFonts w:ascii="Century Gothic" w:hAnsi="Century Gothic"/>
          <w:b/>
          <w:color w:val="231F20"/>
          <w:spacing w:val="-24"/>
        </w:rPr>
        <w:t> </w:t>
      </w:r>
      <w:r>
        <w:rPr>
          <w:rFonts w:ascii="Century Gothic" w:hAnsi="Century Gothic"/>
          <w:b/>
          <w:color w:val="231F20"/>
          <w:spacing w:val="-6"/>
        </w:rPr>
        <w:t>374-5832</w:t>
      </w:r>
    </w:p>
    <w:p>
      <w:pPr>
        <w:spacing w:before="82"/>
        <w:ind w:left="144" w:right="8129" w:firstLine="0"/>
        <w:jc w:val="left"/>
        <w:rPr>
          <w:sz w:val="18"/>
        </w:rPr>
      </w:pPr>
      <w:r>
        <w:rPr>
          <w:rFonts w:ascii="Century Gothic"/>
          <w:b/>
          <w:color w:val="231F20"/>
          <w:spacing w:val="-4"/>
          <w:sz w:val="18"/>
        </w:rPr>
        <w:t>Oak </w:t>
      </w:r>
      <w:r>
        <w:rPr>
          <w:rFonts w:ascii="Century Gothic"/>
          <w:b/>
          <w:color w:val="231F20"/>
          <w:spacing w:val="-5"/>
          <w:sz w:val="18"/>
        </w:rPr>
        <w:t>Forest United Methodist Church </w:t>
      </w:r>
      <w:r>
        <w:rPr>
          <w:color w:val="231F20"/>
          <w:spacing w:val="-10"/>
          <w:w w:val="95"/>
          <w:sz w:val="18"/>
        </w:rPr>
        <w:t>2415</w:t>
      </w:r>
      <w:r>
        <w:rPr>
          <w:color w:val="231F20"/>
          <w:spacing w:val="-26"/>
          <w:w w:val="95"/>
          <w:sz w:val="18"/>
        </w:rPr>
        <w:t> </w:t>
      </w:r>
      <w:r>
        <w:rPr>
          <w:color w:val="231F20"/>
          <w:spacing w:val="-6"/>
          <w:w w:val="95"/>
          <w:sz w:val="18"/>
        </w:rPr>
        <w:t>Fair</w:t>
      </w:r>
      <w:r>
        <w:rPr>
          <w:color w:val="231F20"/>
          <w:spacing w:val="-26"/>
          <w:w w:val="95"/>
          <w:sz w:val="18"/>
        </w:rPr>
        <w:t> </w:t>
      </w:r>
      <w:r>
        <w:rPr>
          <w:color w:val="231F20"/>
          <w:spacing w:val="-5"/>
          <w:w w:val="95"/>
          <w:sz w:val="18"/>
        </w:rPr>
        <w:t>Park</w:t>
      </w:r>
      <w:r>
        <w:rPr>
          <w:color w:val="231F20"/>
          <w:spacing w:val="-26"/>
          <w:w w:val="95"/>
          <w:sz w:val="18"/>
        </w:rPr>
        <w:t> </w:t>
      </w:r>
      <w:r>
        <w:rPr>
          <w:color w:val="231F20"/>
          <w:spacing w:val="-6"/>
          <w:w w:val="95"/>
          <w:sz w:val="18"/>
        </w:rPr>
        <w:t>Blvd.,</w:t>
      </w:r>
      <w:r>
        <w:rPr>
          <w:color w:val="231F20"/>
          <w:spacing w:val="-25"/>
          <w:w w:val="95"/>
          <w:sz w:val="18"/>
        </w:rPr>
        <w:t> </w:t>
      </w:r>
      <w:r>
        <w:rPr>
          <w:color w:val="231F20"/>
          <w:spacing w:val="-4"/>
          <w:w w:val="95"/>
          <w:sz w:val="18"/>
        </w:rPr>
        <w:t>Little</w:t>
      </w:r>
      <w:r>
        <w:rPr>
          <w:color w:val="231F20"/>
          <w:spacing w:val="-26"/>
          <w:w w:val="95"/>
          <w:sz w:val="18"/>
        </w:rPr>
        <w:t> </w:t>
      </w:r>
      <w:r>
        <w:rPr>
          <w:color w:val="231F20"/>
          <w:spacing w:val="-5"/>
          <w:w w:val="95"/>
          <w:sz w:val="18"/>
        </w:rPr>
        <w:t>Rock,</w:t>
      </w:r>
      <w:r>
        <w:rPr>
          <w:color w:val="231F20"/>
          <w:spacing w:val="-26"/>
          <w:w w:val="95"/>
          <w:sz w:val="18"/>
        </w:rPr>
        <w:t> </w:t>
      </w:r>
      <w:r>
        <w:rPr>
          <w:color w:val="231F20"/>
          <w:w w:val="95"/>
          <w:sz w:val="18"/>
        </w:rPr>
        <w:t>AR</w:t>
      </w:r>
      <w:r>
        <w:rPr>
          <w:color w:val="231F20"/>
          <w:spacing w:val="-25"/>
          <w:w w:val="95"/>
          <w:sz w:val="18"/>
        </w:rPr>
        <w:t> </w:t>
      </w:r>
      <w:r>
        <w:rPr>
          <w:color w:val="231F20"/>
          <w:spacing w:val="-5"/>
          <w:w w:val="95"/>
          <w:sz w:val="18"/>
        </w:rPr>
        <w:t>72204, </w:t>
      </w:r>
      <w:hyperlink r:id="rId117">
        <w:r>
          <w:rPr>
            <w:color w:val="231F20"/>
            <w:spacing w:val="-7"/>
            <w:sz w:val="18"/>
          </w:rPr>
          <w:t>www.oakforrestumc.com</w:t>
        </w:r>
      </w:hyperlink>
    </w:p>
    <w:p>
      <w:pPr>
        <w:pStyle w:val="BodyText"/>
        <w:spacing w:before="5"/>
        <w:ind w:left="144" w:right="7991"/>
      </w:pPr>
      <w:r>
        <w:rPr>
          <w:color w:val="231F20"/>
          <w:spacing w:val="-4"/>
        </w:rPr>
        <w:t>Open</w:t>
      </w:r>
      <w:r>
        <w:rPr>
          <w:color w:val="231F20"/>
          <w:spacing w:val="-43"/>
        </w:rPr>
        <w:t> </w:t>
      </w:r>
      <w:r>
        <w:rPr>
          <w:color w:val="231F20"/>
          <w:spacing w:val="-6"/>
        </w:rPr>
        <w:t>1</w:t>
      </w:r>
      <w:r>
        <w:rPr>
          <w:color w:val="231F20"/>
          <w:spacing w:val="-6"/>
          <w:position w:val="6"/>
          <w:sz w:val="10"/>
        </w:rPr>
        <w:t>st</w:t>
      </w:r>
      <w:r>
        <w:rPr>
          <w:color w:val="231F20"/>
          <w:spacing w:val="-17"/>
          <w:position w:val="6"/>
          <w:sz w:val="10"/>
        </w:rPr>
        <w:t> </w:t>
      </w:r>
      <w:r>
        <w:rPr>
          <w:color w:val="231F20"/>
          <w:spacing w:val="-4"/>
        </w:rPr>
        <w:t>and</w:t>
      </w:r>
      <w:r>
        <w:rPr>
          <w:color w:val="231F20"/>
          <w:spacing w:val="-42"/>
        </w:rPr>
        <w:t> </w:t>
      </w:r>
      <w:r>
        <w:rPr>
          <w:color w:val="231F20"/>
        </w:rPr>
        <w:t>3</w:t>
      </w:r>
      <w:r>
        <w:rPr>
          <w:color w:val="231F20"/>
          <w:position w:val="6"/>
          <w:sz w:val="10"/>
        </w:rPr>
        <w:t>rd</w:t>
      </w:r>
      <w:r>
        <w:rPr>
          <w:color w:val="231F20"/>
          <w:spacing w:val="-17"/>
          <w:position w:val="6"/>
          <w:sz w:val="10"/>
        </w:rPr>
        <w:t> </w:t>
      </w:r>
      <w:r>
        <w:rPr>
          <w:color w:val="231F20"/>
          <w:spacing w:val="-6"/>
        </w:rPr>
        <w:t>Thursday</w:t>
      </w:r>
      <w:r>
        <w:rPr>
          <w:color w:val="231F20"/>
          <w:spacing w:val="-42"/>
        </w:rPr>
        <w:t> </w:t>
      </w:r>
      <w:r>
        <w:rPr>
          <w:color w:val="231F20"/>
          <w:spacing w:val="-8"/>
        </w:rPr>
        <w:t>11:00am</w:t>
      </w:r>
      <w:r>
        <w:rPr>
          <w:color w:val="231F20"/>
          <w:spacing w:val="-43"/>
        </w:rPr>
        <w:t> </w:t>
      </w:r>
      <w:r>
        <w:rPr>
          <w:color w:val="231F20"/>
        </w:rPr>
        <w:t>–</w:t>
      </w:r>
      <w:r>
        <w:rPr>
          <w:color w:val="231F20"/>
          <w:spacing w:val="-42"/>
        </w:rPr>
        <w:t> </w:t>
      </w:r>
      <w:r>
        <w:rPr>
          <w:color w:val="231F20"/>
          <w:spacing w:val="-6"/>
        </w:rPr>
        <w:t>1:00pm, </w:t>
      </w:r>
      <w:r>
        <w:rPr>
          <w:color w:val="231F20"/>
          <w:spacing w:val="-5"/>
        </w:rPr>
        <w:t>serving</w:t>
      </w:r>
      <w:r>
        <w:rPr>
          <w:color w:val="231F20"/>
          <w:spacing w:val="-23"/>
        </w:rPr>
        <w:t> </w:t>
      </w:r>
      <w:r>
        <w:rPr>
          <w:color w:val="231F20"/>
          <w:spacing w:val="-5"/>
        </w:rPr>
        <w:t>72204</w:t>
      </w:r>
      <w:r>
        <w:rPr>
          <w:color w:val="231F20"/>
          <w:spacing w:val="-22"/>
        </w:rPr>
        <w:t> </w:t>
      </w:r>
      <w:r>
        <w:rPr>
          <w:color w:val="231F20"/>
          <w:spacing w:val="-4"/>
        </w:rPr>
        <w:t>Zip</w:t>
      </w:r>
      <w:r>
        <w:rPr>
          <w:color w:val="231F20"/>
          <w:spacing w:val="-23"/>
        </w:rPr>
        <w:t> </w:t>
      </w:r>
      <w:r>
        <w:rPr>
          <w:color w:val="231F20"/>
          <w:spacing w:val="-5"/>
        </w:rPr>
        <w:t>Code.</w:t>
      </w:r>
    </w:p>
    <w:p>
      <w:pPr>
        <w:pStyle w:val="Heading5"/>
        <w:spacing w:line="211" w:lineRule="exact"/>
        <w:ind w:left="144"/>
      </w:pPr>
      <w:r>
        <w:rPr>
          <w:color w:val="231F20"/>
        </w:rPr>
        <w:t>(501) 663-9407</w:t>
      </w:r>
    </w:p>
    <w:p>
      <w:pPr>
        <w:spacing w:before="79"/>
        <w:ind w:left="144" w:right="0" w:firstLine="0"/>
        <w:jc w:val="left"/>
        <w:rPr>
          <w:rFonts w:ascii="Century Gothic"/>
          <w:b/>
          <w:sz w:val="18"/>
        </w:rPr>
      </w:pPr>
      <w:r>
        <w:rPr>
          <w:rFonts w:ascii="Century Gothic"/>
          <w:b/>
          <w:color w:val="231F20"/>
          <w:sz w:val="18"/>
        </w:rPr>
        <w:t>Park Hill Christian Church</w:t>
      </w:r>
    </w:p>
    <w:p>
      <w:pPr>
        <w:pStyle w:val="BodyText"/>
        <w:spacing w:before="2"/>
        <w:ind w:left="144" w:right="7695"/>
      </w:pPr>
      <w:r>
        <w:rPr>
          <w:color w:val="231F20"/>
          <w:w w:val="95"/>
        </w:rPr>
        <w:t>4400</w:t>
      </w:r>
      <w:r>
        <w:rPr>
          <w:color w:val="231F20"/>
          <w:spacing w:val="-32"/>
          <w:w w:val="95"/>
        </w:rPr>
        <w:t> </w:t>
      </w:r>
      <w:r>
        <w:rPr>
          <w:color w:val="231F20"/>
          <w:spacing w:val="-5"/>
          <w:w w:val="95"/>
        </w:rPr>
        <w:t>John</w:t>
      </w:r>
      <w:r>
        <w:rPr>
          <w:color w:val="231F20"/>
          <w:spacing w:val="-32"/>
          <w:w w:val="95"/>
        </w:rPr>
        <w:t> </w:t>
      </w:r>
      <w:r>
        <w:rPr>
          <w:color w:val="231F20"/>
          <w:spacing w:val="-12"/>
          <w:w w:val="95"/>
        </w:rPr>
        <w:t>F.</w:t>
      </w:r>
      <w:r>
        <w:rPr>
          <w:color w:val="231F20"/>
          <w:spacing w:val="-32"/>
          <w:w w:val="95"/>
        </w:rPr>
        <w:t> </w:t>
      </w:r>
      <w:r>
        <w:rPr>
          <w:color w:val="231F20"/>
          <w:spacing w:val="-6"/>
          <w:w w:val="95"/>
        </w:rPr>
        <w:t>Kennedy</w:t>
      </w:r>
      <w:r>
        <w:rPr>
          <w:color w:val="231F20"/>
          <w:spacing w:val="-31"/>
          <w:w w:val="95"/>
        </w:rPr>
        <w:t> </w:t>
      </w:r>
      <w:r>
        <w:rPr>
          <w:color w:val="231F20"/>
          <w:spacing w:val="-6"/>
          <w:w w:val="95"/>
        </w:rPr>
        <w:t>Blvd.,</w:t>
      </w:r>
      <w:r>
        <w:rPr>
          <w:color w:val="231F20"/>
          <w:spacing w:val="-32"/>
          <w:w w:val="95"/>
        </w:rPr>
        <w:t> </w:t>
      </w:r>
      <w:r>
        <w:rPr>
          <w:color w:val="231F20"/>
          <w:spacing w:val="-4"/>
          <w:w w:val="95"/>
        </w:rPr>
        <w:t>North</w:t>
      </w:r>
      <w:r>
        <w:rPr>
          <w:color w:val="231F20"/>
          <w:spacing w:val="-32"/>
          <w:w w:val="95"/>
        </w:rPr>
        <w:t> </w:t>
      </w:r>
      <w:r>
        <w:rPr>
          <w:color w:val="231F20"/>
          <w:spacing w:val="-4"/>
          <w:w w:val="95"/>
        </w:rPr>
        <w:t>Little</w:t>
      </w:r>
      <w:r>
        <w:rPr>
          <w:color w:val="231F20"/>
          <w:spacing w:val="-32"/>
          <w:w w:val="95"/>
        </w:rPr>
        <w:t> </w:t>
      </w:r>
      <w:r>
        <w:rPr>
          <w:color w:val="231F20"/>
          <w:spacing w:val="-5"/>
          <w:w w:val="95"/>
        </w:rPr>
        <w:t>Rock,</w:t>
      </w:r>
      <w:r>
        <w:rPr>
          <w:color w:val="231F20"/>
          <w:spacing w:val="-31"/>
          <w:w w:val="95"/>
        </w:rPr>
        <w:t> </w:t>
      </w:r>
      <w:r>
        <w:rPr>
          <w:color w:val="231F20"/>
          <w:w w:val="95"/>
        </w:rPr>
        <w:t>AR </w:t>
      </w:r>
      <w:r>
        <w:rPr>
          <w:color w:val="231F20"/>
          <w:spacing w:val="-11"/>
        </w:rPr>
        <w:t>72116,</w:t>
      </w:r>
    </w:p>
    <w:p>
      <w:pPr>
        <w:pStyle w:val="BodyText"/>
        <w:spacing w:before="3"/>
        <w:ind w:left="144"/>
      </w:pPr>
      <w:hyperlink r:id="rId118">
        <w:r>
          <w:rPr>
            <w:color w:val="231F20"/>
            <w:w w:val="90"/>
          </w:rPr>
          <w:t>http://parkhillchristian.org</w:t>
        </w:r>
      </w:hyperlink>
    </w:p>
    <w:p>
      <w:pPr>
        <w:pStyle w:val="BodyText"/>
        <w:spacing w:line="235" w:lineRule="auto" w:before="5"/>
        <w:ind w:left="144" w:right="7602"/>
        <w:rPr>
          <w:rFonts w:ascii="Century Gothic" w:hAnsi="Century Gothic"/>
          <w:b/>
        </w:rPr>
      </w:pPr>
      <w:r>
        <w:rPr>
          <w:color w:val="231F20"/>
          <w:spacing w:val="-4"/>
          <w:w w:val="95"/>
        </w:rPr>
        <w:t>Open</w:t>
      </w:r>
      <w:r>
        <w:rPr>
          <w:color w:val="231F20"/>
          <w:spacing w:val="-21"/>
          <w:w w:val="95"/>
        </w:rPr>
        <w:t> </w:t>
      </w:r>
      <w:r>
        <w:rPr>
          <w:color w:val="231F20"/>
          <w:spacing w:val="-7"/>
          <w:w w:val="95"/>
        </w:rPr>
        <w:t>Tuesday</w:t>
      </w:r>
      <w:r>
        <w:rPr>
          <w:color w:val="231F20"/>
          <w:spacing w:val="-21"/>
          <w:w w:val="95"/>
        </w:rPr>
        <w:t> </w:t>
      </w:r>
      <w:r>
        <w:rPr>
          <w:color w:val="231F20"/>
          <w:spacing w:val="-4"/>
          <w:w w:val="95"/>
        </w:rPr>
        <w:t>9:30am</w:t>
      </w:r>
      <w:r>
        <w:rPr>
          <w:color w:val="231F20"/>
          <w:spacing w:val="-20"/>
          <w:w w:val="95"/>
        </w:rPr>
        <w:t> </w:t>
      </w:r>
      <w:r>
        <w:rPr>
          <w:color w:val="231F20"/>
          <w:w w:val="95"/>
        </w:rPr>
        <w:t>–</w:t>
      </w:r>
      <w:r>
        <w:rPr>
          <w:color w:val="231F20"/>
          <w:spacing w:val="-21"/>
          <w:w w:val="95"/>
        </w:rPr>
        <w:t> </w:t>
      </w:r>
      <w:r>
        <w:rPr>
          <w:color w:val="231F20"/>
          <w:spacing w:val="-6"/>
          <w:w w:val="95"/>
        </w:rPr>
        <w:t>12:00noon.</w:t>
      </w:r>
      <w:r>
        <w:rPr>
          <w:color w:val="231F20"/>
          <w:spacing w:val="-20"/>
          <w:w w:val="95"/>
        </w:rPr>
        <w:t> </w:t>
      </w:r>
      <w:r>
        <w:rPr>
          <w:color w:val="231F20"/>
          <w:spacing w:val="-5"/>
          <w:w w:val="95"/>
        </w:rPr>
        <w:t>Serving</w:t>
      </w:r>
      <w:r>
        <w:rPr>
          <w:color w:val="231F20"/>
          <w:spacing w:val="-21"/>
          <w:w w:val="95"/>
        </w:rPr>
        <w:t> </w:t>
      </w:r>
      <w:r>
        <w:rPr>
          <w:color w:val="231F20"/>
          <w:spacing w:val="-4"/>
          <w:w w:val="95"/>
        </w:rPr>
        <w:t>North </w:t>
      </w:r>
      <w:r>
        <w:rPr>
          <w:color w:val="231F20"/>
          <w:spacing w:val="-4"/>
        </w:rPr>
        <w:t>Little</w:t>
      </w:r>
      <w:r>
        <w:rPr>
          <w:color w:val="231F20"/>
          <w:spacing w:val="-43"/>
        </w:rPr>
        <w:t> </w:t>
      </w:r>
      <w:r>
        <w:rPr>
          <w:color w:val="231F20"/>
          <w:spacing w:val="-5"/>
        </w:rPr>
        <w:t>Rock,</w:t>
      </w:r>
      <w:r>
        <w:rPr>
          <w:color w:val="231F20"/>
          <w:spacing w:val="-43"/>
        </w:rPr>
        <w:t> </w:t>
      </w:r>
      <w:r>
        <w:rPr>
          <w:color w:val="231F20"/>
          <w:spacing w:val="-5"/>
        </w:rPr>
        <w:t>Sherwood</w:t>
      </w:r>
      <w:r>
        <w:rPr>
          <w:color w:val="231F20"/>
          <w:spacing w:val="-43"/>
        </w:rPr>
        <w:t> </w:t>
      </w:r>
      <w:r>
        <w:rPr>
          <w:color w:val="231F20"/>
          <w:spacing w:val="-4"/>
        </w:rPr>
        <w:t>and</w:t>
      </w:r>
      <w:r>
        <w:rPr>
          <w:color w:val="231F20"/>
          <w:spacing w:val="-43"/>
        </w:rPr>
        <w:t> </w:t>
      </w:r>
      <w:r>
        <w:rPr>
          <w:color w:val="231F20"/>
          <w:spacing w:val="-5"/>
        </w:rPr>
        <w:t>Maumelle</w:t>
      </w:r>
      <w:r>
        <w:rPr>
          <w:color w:val="231F20"/>
          <w:spacing w:val="-43"/>
        </w:rPr>
        <w:t> </w:t>
      </w:r>
      <w:r>
        <w:rPr>
          <w:color w:val="231F20"/>
          <w:spacing w:val="-6"/>
        </w:rPr>
        <w:t>residents. </w:t>
      </w:r>
      <w:r>
        <w:rPr>
          <w:rFonts w:ascii="Century Gothic" w:hAnsi="Century Gothic"/>
          <w:b/>
          <w:color w:val="231F20"/>
          <w:spacing w:val="-8"/>
        </w:rPr>
        <w:t>(501)</w:t>
      </w:r>
      <w:r>
        <w:rPr>
          <w:rFonts w:ascii="Century Gothic" w:hAnsi="Century Gothic"/>
          <w:b/>
          <w:color w:val="231F20"/>
          <w:spacing w:val="-19"/>
        </w:rPr>
        <w:t> </w:t>
      </w:r>
      <w:r>
        <w:rPr>
          <w:rFonts w:ascii="Century Gothic" w:hAnsi="Century Gothic"/>
          <w:b/>
          <w:color w:val="231F20"/>
          <w:spacing w:val="-9"/>
        </w:rPr>
        <w:t>753-1109</w:t>
      </w:r>
    </w:p>
    <w:p>
      <w:pPr>
        <w:spacing w:before="80"/>
        <w:ind w:left="144" w:right="7963" w:firstLine="0"/>
        <w:jc w:val="left"/>
        <w:rPr>
          <w:sz w:val="18"/>
        </w:rPr>
      </w:pPr>
      <w:r>
        <w:rPr>
          <w:rFonts w:ascii="Century Gothic"/>
          <w:b/>
          <w:color w:val="231F20"/>
          <w:spacing w:val="-5"/>
          <w:w w:val="95"/>
          <w:sz w:val="18"/>
        </w:rPr>
        <w:t>Pulaski Heights United Methodist Church </w:t>
      </w:r>
      <w:r>
        <w:rPr>
          <w:color w:val="231F20"/>
          <w:spacing w:val="-4"/>
          <w:w w:val="95"/>
          <w:sz w:val="18"/>
        </w:rPr>
        <w:t>4823</w:t>
      </w:r>
      <w:r>
        <w:rPr>
          <w:color w:val="231F20"/>
          <w:spacing w:val="-24"/>
          <w:w w:val="95"/>
          <w:sz w:val="18"/>
        </w:rPr>
        <w:t> </w:t>
      </w:r>
      <w:r>
        <w:rPr>
          <w:color w:val="231F20"/>
          <w:spacing w:val="-6"/>
          <w:w w:val="95"/>
          <w:sz w:val="18"/>
        </w:rPr>
        <w:t>Woodlawn</w:t>
      </w:r>
      <w:r>
        <w:rPr>
          <w:color w:val="231F20"/>
          <w:spacing w:val="-24"/>
          <w:w w:val="95"/>
          <w:sz w:val="18"/>
        </w:rPr>
        <w:t> </w:t>
      </w:r>
      <w:r>
        <w:rPr>
          <w:color w:val="231F20"/>
          <w:spacing w:val="-6"/>
          <w:w w:val="95"/>
          <w:sz w:val="18"/>
        </w:rPr>
        <w:t>Drive,</w:t>
      </w:r>
      <w:r>
        <w:rPr>
          <w:color w:val="231F20"/>
          <w:spacing w:val="-24"/>
          <w:w w:val="95"/>
          <w:sz w:val="18"/>
        </w:rPr>
        <w:t> </w:t>
      </w:r>
      <w:r>
        <w:rPr>
          <w:color w:val="231F20"/>
          <w:spacing w:val="-4"/>
          <w:w w:val="95"/>
          <w:sz w:val="18"/>
        </w:rPr>
        <w:t>Little</w:t>
      </w:r>
      <w:r>
        <w:rPr>
          <w:color w:val="231F20"/>
          <w:spacing w:val="-23"/>
          <w:w w:val="95"/>
          <w:sz w:val="18"/>
        </w:rPr>
        <w:t> </w:t>
      </w:r>
      <w:r>
        <w:rPr>
          <w:color w:val="231F20"/>
          <w:spacing w:val="-5"/>
          <w:w w:val="95"/>
          <w:sz w:val="18"/>
        </w:rPr>
        <w:t>Rock,</w:t>
      </w:r>
      <w:r>
        <w:rPr>
          <w:color w:val="231F20"/>
          <w:spacing w:val="-24"/>
          <w:w w:val="95"/>
          <w:sz w:val="18"/>
        </w:rPr>
        <w:t> </w:t>
      </w:r>
      <w:r>
        <w:rPr>
          <w:color w:val="231F20"/>
          <w:w w:val="95"/>
          <w:sz w:val="18"/>
        </w:rPr>
        <w:t>AR</w:t>
      </w:r>
      <w:r>
        <w:rPr>
          <w:color w:val="231F20"/>
          <w:spacing w:val="-24"/>
          <w:w w:val="95"/>
          <w:sz w:val="18"/>
        </w:rPr>
        <w:t> </w:t>
      </w:r>
      <w:r>
        <w:rPr>
          <w:color w:val="231F20"/>
          <w:spacing w:val="-5"/>
          <w:w w:val="95"/>
          <w:sz w:val="18"/>
        </w:rPr>
        <w:t>72205, </w:t>
      </w:r>
      <w:hyperlink r:id="rId119">
        <w:r>
          <w:rPr>
            <w:color w:val="231F20"/>
            <w:spacing w:val="-6"/>
            <w:sz w:val="18"/>
          </w:rPr>
          <w:t>www.phumc.com</w:t>
        </w:r>
      </w:hyperlink>
    </w:p>
    <w:p>
      <w:pPr>
        <w:spacing w:line="228" w:lineRule="auto" w:before="12"/>
        <w:ind w:left="144" w:right="7824" w:firstLine="0"/>
        <w:jc w:val="left"/>
        <w:rPr>
          <w:rFonts w:ascii="Century Gothic"/>
          <w:b/>
          <w:sz w:val="18"/>
        </w:rPr>
      </w:pPr>
      <w:r>
        <w:rPr>
          <w:color w:val="231F20"/>
          <w:spacing w:val="-4"/>
          <w:w w:val="95"/>
          <w:sz w:val="18"/>
        </w:rPr>
        <w:t>Open</w:t>
      </w:r>
      <w:r>
        <w:rPr>
          <w:color w:val="231F20"/>
          <w:spacing w:val="-36"/>
          <w:w w:val="95"/>
          <w:sz w:val="18"/>
        </w:rPr>
        <w:t> </w:t>
      </w:r>
      <w:r>
        <w:rPr>
          <w:color w:val="231F20"/>
          <w:spacing w:val="-3"/>
          <w:w w:val="95"/>
          <w:sz w:val="18"/>
        </w:rPr>
        <w:t>first</w:t>
      </w:r>
      <w:r>
        <w:rPr>
          <w:color w:val="231F20"/>
          <w:spacing w:val="-35"/>
          <w:w w:val="95"/>
          <w:sz w:val="18"/>
        </w:rPr>
        <w:t> </w:t>
      </w:r>
      <w:r>
        <w:rPr>
          <w:color w:val="231F20"/>
          <w:spacing w:val="-6"/>
          <w:w w:val="95"/>
          <w:sz w:val="18"/>
        </w:rPr>
        <w:t>Wednesday</w:t>
      </w:r>
      <w:r>
        <w:rPr>
          <w:color w:val="231F20"/>
          <w:spacing w:val="-35"/>
          <w:w w:val="95"/>
          <w:sz w:val="18"/>
        </w:rPr>
        <w:t> </w:t>
      </w:r>
      <w:r>
        <w:rPr>
          <w:color w:val="231F20"/>
          <w:spacing w:val="-6"/>
          <w:w w:val="95"/>
          <w:sz w:val="18"/>
        </w:rPr>
        <w:t>morning</w:t>
      </w:r>
      <w:r>
        <w:rPr>
          <w:color w:val="231F20"/>
          <w:spacing w:val="-35"/>
          <w:w w:val="95"/>
          <w:sz w:val="18"/>
        </w:rPr>
        <w:t> </w:t>
      </w:r>
      <w:r>
        <w:rPr>
          <w:color w:val="231F20"/>
          <w:spacing w:val="-4"/>
          <w:w w:val="95"/>
          <w:sz w:val="18"/>
        </w:rPr>
        <w:t>of</w:t>
      </w:r>
      <w:r>
        <w:rPr>
          <w:color w:val="231F20"/>
          <w:spacing w:val="-36"/>
          <w:w w:val="95"/>
          <w:sz w:val="18"/>
        </w:rPr>
        <w:t> </w:t>
      </w:r>
      <w:r>
        <w:rPr>
          <w:color w:val="231F20"/>
          <w:spacing w:val="-5"/>
          <w:w w:val="95"/>
          <w:sz w:val="18"/>
        </w:rPr>
        <w:t>each</w:t>
      </w:r>
      <w:r>
        <w:rPr>
          <w:color w:val="231F20"/>
          <w:spacing w:val="-35"/>
          <w:w w:val="95"/>
          <w:sz w:val="18"/>
        </w:rPr>
        <w:t> </w:t>
      </w:r>
      <w:r>
        <w:rPr>
          <w:color w:val="231F20"/>
          <w:spacing w:val="-5"/>
          <w:w w:val="95"/>
          <w:sz w:val="18"/>
        </w:rPr>
        <w:t>month</w:t>
      </w:r>
      <w:r>
        <w:rPr>
          <w:color w:val="231F20"/>
          <w:spacing w:val="-35"/>
          <w:w w:val="95"/>
          <w:sz w:val="18"/>
        </w:rPr>
        <w:t> </w:t>
      </w:r>
      <w:r>
        <w:rPr>
          <w:color w:val="231F20"/>
          <w:spacing w:val="-4"/>
          <w:w w:val="95"/>
          <w:sz w:val="18"/>
        </w:rPr>
        <w:t>at </w:t>
      </w:r>
      <w:r>
        <w:rPr>
          <w:color w:val="231F20"/>
          <w:spacing w:val="-5"/>
          <w:sz w:val="18"/>
        </w:rPr>
        <w:t>8:30am. </w:t>
      </w:r>
      <w:r>
        <w:rPr>
          <w:rFonts w:ascii="Century Gothic"/>
          <w:b/>
          <w:color w:val="231F20"/>
          <w:spacing w:val="-8"/>
          <w:sz w:val="18"/>
        </w:rPr>
        <w:t>(501)</w:t>
      </w:r>
      <w:r>
        <w:rPr>
          <w:rFonts w:ascii="Century Gothic"/>
          <w:b/>
          <w:color w:val="231F20"/>
          <w:spacing w:val="-39"/>
          <w:sz w:val="18"/>
        </w:rPr>
        <w:t> </w:t>
      </w:r>
      <w:r>
        <w:rPr>
          <w:rFonts w:ascii="Century Gothic"/>
          <w:b/>
          <w:color w:val="231F20"/>
          <w:spacing w:val="-4"/>
          <w:sz w:val="18"/>
        </w:rPr>
        <w:t>664-3600</w:t>
      </w:r>
    </w:p>
    <w:p>
      <w:pPr>
        <w:pStyle w:val="Heading5"/>
        <w:spacing w:before="82"/>
        <w:ind w:left="144"/>
      </w:pPr>
      <w:r>
        <w:rPr>
          <w:color w:val="231F20"/>
        </w:rPr>
        <w:t>Quapaw Quarter United Methodist Church</w:t>
      </w:r>
    </w:p>
    <w:p>
      <w:pPr>
        <w:pStyle w:val="BodyText"/>
        <w:spacing w:before="2"/>
        <w:ind w:left="144" w:right="9085"/>
      </w:pPr>
      <w:r>
        <w:rPr>
          <w:color w:val="231F20"/>
          <w:spacing w:val="-7"/>
          <w:w w:val="95"/>
        </w:rPr>
        <w:t>1601 </w:t>
      </w:r>
      <w:r>
        <w:rPr>
          <w:color w:val="231F20"/>
          <w:spacing w:val="-5"/>
          <w:w w:val="95"/>
        </w:rPr>
        <w:t>South </w:t>
      </w:r>
      <w:r>
        <w:rPr>
          <w:color w:val="231F20"/>
          <w:spacing w:val="-6"/>
          <w:w w:val="95"/>
        </w:rPr>
        <w:t>Louisiana Street, </w:t>
      </w:r>
      <w:r>
        <w:rPr>
          <w:color w:val="231F20"/>
          <w:spacing w:val="-4"/>
        </w:rPr>
        <w:t>Little </w:t>
      </w:r>
      <w:r>
        <w:rPr>
          <w:color w:val="231F20"/>
          <w:spacing w:val="-5"/>
        </w:rPr>
        <w:t>Rock, </w:t>
      </w:r>
      <w:r>
        <w:rPr>
          <w:color w:val="231F20"/>
        </w:rPr>
        <w:t>AR </w:t>
      </w:r>
      <w:r>
        <w:rPr>
          <w:color w:val="231F20"/>
          <w:spacing w:val="-5"/>
        </w:rPr>
        <w:t>72206,</w:t>
      </w:r>
    </w:p>
    <w:p>
      <w:pPr>
        <w:pStyle w:val="BodyText"/>
        <w:spacing w:line="237" w:lineRule="auto" w:before="4"/>
        <w:ind w:left="144" w:right="7755"/>
        <w:rPr>
          <w:rFonts w:ascii="Century Gothic" w:hAnsi="Century Gothic"/>
          <w:b/>
        </w:rPr>
      </w:pPr>
      <w:hyperlink r:id="rId120">
        <w:r>
          <w:rPr>
            <w:color w:val="231F20"/>
            <w:spacing w:val="-6"/>
            <w:w w:val="95"/>
          </w:rPr>
          <w:t>www.umc.org/find-a-church/church/62626</w:t>
        </w:r>
      </w:hyperlink>
      <w:r>
        <w:rPr>
          <w:color w:val="231F20"/>
          <w:spacing w:val="-6"/>
          <w:w w:val="95"/>
        </w:rPr>
        <w:t> </w:t>
      </w:r>
      <w:r>
        <w:rPr>
          <w:color w:val="231F20"/>
          <w:spacing w:val="-5"/>
          <w:w w:val="95"/>
        </w:rPr>
        <w:t>Groceries</w:t>
      </w:r>
      <w:r>
        <w:rPr>
          <w:color w:val="231F20"/>
          <w:spacing w:val="-34"/>
          <w:w w:val="95"/>
        </w:rPr>
        <w:t> </w:t>
      </w:r>
      <w:r>
        <w:rPr>
          <w:color w:val="231F20"/>
          <w:spacing w:val="-4"/>
          <w:w w:val="95"/>
        </w:rPr>
        <w:t>are</w:t>
      </w:r>
      <w:r>
        <w:rPr>
          <w:color w:val="231F20"/>
          <w:spacing w:val="-33"/>
          <w:w w:val="95"/>
        </w:rPr>
        <w:t> </w:t>
      </w:r>
      <w:r>
        <w:rPr>
          <w:color w:val="231F20"/>
          <w:spacing w:val="-6"/>
          <w:w w:val="95"/>
        </w:rPr>
        <w:t>distributed</w:t>
      </w:r>
      <w:r>
        <w:rPr>
          <w:color w:val="231F20"/>
          <w:spacing w:val="-33"/>
          <w:w w:val="95"/>
        </w:rPr>
        <w:t> </w:t>
      </w:r>
      <w:r>
        <w:rPr>
          <w:color w:val="231F20"/>
          <w:spacing w:val="-5"/>
          <w:w w:val="95"/>
        </w:rPr>
        <w:t>between</w:t>
      </w:r>
      <w:r>
        <w:rPr>
          <w:color w:val="231F20"/>
          <w:spacing w:val="-34"/>
          <w:w w:val="95"/>
        </w:rPr>
        <w:t> </w:t>
      </w:r>
      <w:r>
        <w:rPr>
          <w:color w:val="231F20"/>
          <w:spacing w:val="-6"/>
          <w:w w:val="95"/>
        </w:rPr>
        <w:t>1:00</w:t>
      </w:r>
      <w:r>
        <w:rPr>
          <w:color w:val="231F20"/>
          <w:spacing w:val="-33"/>
          <w:w w:val="95"/>
        </w:rPr>
        <w:t> </w:t>
      </w:r>
      <w:r>
        <w:rPr>
          <w:color w:val="231F20"/>
          <w:w w:val="95"/>
        </w:rPr>
        <w:t>–</w:t>
      </w:r>
      <w:r>
        <w:rPr>
          <w:color w:val="231F20"/>
          <w:spacing w:val="-33"/>
          <w:w w:val="95"/>
        </w:rPr>
        <w:t> </w:t>
      </w:r>
      <w:r>
        <w:rPr>
          <w:color w:val="231F20"/>
          <w:spacing w:val="-4"/>
          <w:w w:val="95"/>
        </w:rPr>
        <w:t>3:00pm </w:t>
      </w:r>
      <w:r>
        <w:rPr>
          <w:color w:val="231F20"/>
          <w:spacing w:val="-3"/>
        </w:rPr>
        <w:t>on</w:t>
      </w:r>
      <w:r>
        <w:rPr>
          <w:color w:val="231F20"/>
          <w:spacing w:val="-42"/>
        </w:rPr>
        <w:t> </w:t>
      </w:r>
      <w:r>
        <w:rPr>
          <w:color w:val="231F20"/>
          <w:spacing w:val="-4"/>
        </w:rPr>
        <w:t>the</w:t>
      </w:r>
      <w:r>
        <w:rPr>
          <w:color w:val="231F20"/>
          <w:spacing w:val="-42"/>
        </w:rPr>
        <w:t> </w:t>
      </w:r>
      <w:r>
        <w:rPr>
          <w:color w:val="231F20"/>
          <w:spacing w:val="-3"/>
        </w:rPr>
        <w:t>first</w:t>
      </w:r>
      <w:r>
        <w:rPr>
          <w:color w:val="231F20"/>
          <w:spacing w:val="-43"/>
        </w:rPr>
        <w:t> </w:t>
      </w:r>
      <w:r>
        <w:rPr>
          <w:color w:val="231F20"/>
          <w:spacing w:val="-4"/>
        </w:rPr>
        <w:t>and</w:t>
      </w:r>
      <w:r>
        <w:rPr>
          <w:color w:val="231F20"/>
          <w:spacing w:val="-42"/>
        </w:rPr>
        <w:t> </w:t>
      </w:r>
      <w:r>
        <w:rPr>
          <w:color w:val="231F20"/>
          <w:spacing w:val="-5"/>
        </w:rPr>
        <w:t>third</w:t>
      </w:r>
      <w:r>
        <w:rPr>
          <w:color w:val="231F20"/>
          <w:spacing w:val="-42"/>
        </w:rPr>
        <w:t> </w:t>
      </w:r>
      <w:r>
        <w:rPr>
          <w:color w:val="231F20"/>
          <w:spacing w:val="-7"/>
        </w:rPr>
        <w:t>Tuesdays</w:t>
      </w:r>
      <w:r>
        <w:rPr>
          <w:color w:val="231F20"/>
          <w:spacing w:val="-42"/>
        </w:rPr>
        <w:t> </w:t>
      </w:r>
      <w:r>
        <w:rPr>
          <w:color w:val="231F20"/>
          <w:spacing w:val="-4"/>
        </w:rPr>
        <w:t>of</w:t>
      </w:r>
      <w:r>
        <w:rPr>
          <w:color w:val="231F20"/>
          <w:spacing w:val="-42"/>
        </w:rPr>
        <w:t> </w:t>
      </w:r>
      <w:r>
        <w:rPr>
          <w:color w:val="231F20"/>
          <w:spacing w:val="-5"/>
        </w:rPr>
        <w:t>each</w:t>
      </w:r>
      <w:r>
        <w:rPr>
          <w:color w:val="231F20"/>
          <w:spacing w:val="-42"/>
        </w:rPr>
        <w:t> </w:t>
      </w:r>
      <w:r>
        <w:rPr>
          <w:color w:val="231F20"/>
          <w:spacing w:val="-6"/>
        </w:rPr>
        <w:t>month, except</w:t>
      </w:r>
      <w:r>
        <w:rPr>
          <w:color w:val="231F20"/>
          <w:spacing w:val="-26"/>
        </w:rPr>
        <w:t> </w:t>
      </w:r>
      <w:r>
        <w:rPr>
          <w:color w:val="231F20"/>
          <w:spacing w:val="-5"/>
        </w:rPr>
        <w:t>August.</w:t>
      </w:r>
      <w:r>
        <w:rPr>
          <w:color w:val="231F20"/>
          <w:spacing w:val="-26"/>
        </w:rPr>
        <w:t> </w:t>
      </w:r>
      <w:r>
        <w:rPr>
          <w:rFonts w:ascii="Century Gothic" w:hAnsi="Century Gothic"/>
          <w:b/>
          <w:color w:val="231F20"/>
          <w:spacing w:val="-8"/>
        </w:rPr>
        <w:t>(501)</w:t>
      </w:r>
      <w:r>
        <w:rPr>
          <w:rFonts w:ascii="Century Gothic" w:hAnsi="Century Gothic"/>
          <w:b/>
          <w:color w:val="231F20"/>
          <w:spacing w:val="-22"/>
        </w:rPr>
        <w:t> </w:t>
      </w:r>
      <w:r>
        <w:rPr>
          <w:rFonts w:ascii="Century Gothic" w:hAnsi="Century Gothic"/>
          <w:b/>
          <w:color w:val="231F20"/>
          <w:spacing w:val="-7"/>
        </w:rPr>
        <w:t>375-1600</w:t>
      </w:r>
    </w:p>
    <w:p>
      <w:pPr>
        <w:pStyle w:val="Heading5"/>
        <w:spacing w:before="79"/>
        <w:ind w:left="144"/>
      </w:pPr>
      <w:r>
        <w:rPr>
          <w:color w:val="231F20"/>
        </w:rPr>
        <w:t>River City Ministry</w:t>
      </w:r>
    </w:p>
    <w:p>
      <w:pPr>
        <w:pStyle w:val="BodyText"/>
        <w:spacing w:before="1"/>
        <w:ind w:left="144" w:right="8894"/>
      </w:pPr>
      <w:r>
        <w:rPr>
          <w:color w:val="231F20"/>
          <w:spacing w:val="-5"/>
          <w:w w:val="95"/>
        </w:rPr>
        <w:t>Day Services for </w:t>
      </w:r>
      <w:r>
        <w:rPr>
          <w:color w:val="231F20"/>
          <w:spacing w:val="-4"/>
          <w:w w:val="95"/>
        </w:rPr>
        <w:t>the </w:t>
      </w:r>
      <w:r>
        <w:rPr>
          <w:color w:val="231F20"/>
          <w:spacing w:val="-6"/>
          <w:w w:val="95"/>
        </w:rPr>
        <w:t>Homeless, </w:t>
      </w:r>
      <w:r>
        <w:rPr>
          <w:color w:val="231F20"/>
          <w:spacing w:val="-8"/>
        </w:rPr>
        <w:t>1021 </w:t>
      </w:r>
      <w:r>
        <w:rPr>
          <w:color w:val="231F20"/>
          <w:spacing w:val="-4"/>
        </w:rPr>
        <w:t>East </w:t>
      </w:r>
      <w:r>
        <w:rPr>
          <w:color w:val="231F20"/>
          <w:spacing w:val="-6"/>
        </w:rPr>
        <w:t>Washington,</w:t>
      </w:r>
    </w:p>
    <w:p>
      <w:pPr>
        <w:pStyle w:val="BodyText"/>
        <w:spacing w:before="3"/>
        <w:ind w:left="144" w:right="9177"/>
      </w:pPr>
      <w:r>
        <w:rPr>
          <w:color w:val="231F20"/>
          <w:spacing w:val="-4"/>
          <w:w w:val="95"/>
        </w:rPr>
        <w:t>North</w:t>
      </w:r>
      <w:r>
        <w:rPr>
          <w:color w:val="231F20"/>
          <w:spacing w:val="-31"/>
          <w:w w:val="95"/>
        </w:rPr>
        <w:t> </w:t>
      </w:r>
      <w:r>
        <w:rPr>
          <w:color w:val="231F20"/>
          <w:spacing w:val="-4"/>
          <w:w w:val="95"/>
        </w:rPr>
        <w:t>Little</w:t>
      </w:r>
      <w:r>
        <w:rPr>
          <w:color w:val="231F20"/>
          <w:spacing w:val="-30"/>
          <w:w w:val="95"/>
        </w:rPr>
        <w:t> </w:t>
      </w:r>
      <w:r>
        <w:rPr>
          <w:color w:val="231F20"/>
          <w:spacing w:val="-5"/>
          <w:w w:val="95"/>
        </w:rPr>
        <w:t>Rock,</w:t>
      </w:r>
      <w:r>
        <w:rPr>
          <w:color w:val="231F20"/>
          <w:spacing w:val="-31"/>
          <w:w w:val="95"/>
        </w:rPr>
        <w:t> </w:t>
      </w:r>
      <w:r>
        <w:rPr>
          <w:color w:val="231F20"/>
          <w:w w:val="95"/>
        </w:rPr>
        <w:t>AR</w:t>
      </w:r>
      <w:r>
        <w:rPr>
          <w:color w:val="231F20"/>
          <w:spacing w:val="-30"/>
          <w:w w:val="95"/>
        </w:rPr>
        <w:t> </w:t>
      </w:r>
      <w:r>
        <w:rPr>
          <w:color w:val="231F20"/>
          <w:spacing w:val="-11"/>
          <w:w w:val="95"/>
        </w:rPr>
        <w:t>72114, </w:t>
      </w:r>
      <w:hyperlink r:id="rId18">
        <w:r>
          <w:rPr>
            <w:color w:val="231F20"/>
            <w:spacing w:val="-6"/>
            <w:w w:val="90"/>
          </w:rPr>
          <w:t>www.rivercityministry.org</w:t>
        </w:r>
      </w:hyperlink>
    </w:p>
    <w:p>
      <w:pPr>
        <w:pStyle w:val="BodyText"/>
        <w:spacing w:line="235" w:lineRule="auto" w:before="6"/>
        <w:ind w:left="144" w:right="7613"/>
        <w:rPr>
          <w:rFonts w:ascii="Century Gothic" w:hAnsi="Century Gothic"/>
          <w:b/>
        </w:rPr>
      </w:pPr>
      <w:r>
        <w:rPr>
          <w:color w:val="231F20"/>
          <w:spacing w:val="-4"/>
        </w:rPr>
        <w:t>Open</w:t>
      </w:r>
      <w:r>
        <w:rPr>
          <w:color w:val="231F20"/>
          <w:spacing w:val="-37"/>
        </w:rPr>
        <w:t> </w:t>
      </w:r>
      <w:r>
        <w:rPr>
          <w:color w:val="231F20"/>
          <w:spacing w:val="-7"/>
        </w:rPr>
        <w:t>Tuesdays</w:t>
      </w:r>
      <w:r>
        <w:rPr>
          <w:color w:val="231F20"/>
          <w:spacing w:val="-36"/>
        </w:rPr>
        <w:t> </w:t>
      </w:r>
      <w:r>
        <w:rPr>
          <w:color w:val="231F20"/>
        </w:rPr>
        <w:t>&amp;</w:t>
      </w:r>
      <w:r>
        <w:rPr>
          <w:color w:val="231F20"/>
          <w:spacing w:val="-36"/>
        </w:rPr>
        <w:t> </w:t>
      </w:r>
      <w:r>
        <w:rPr>
          <w:color w:val="231F20"/>
          <w:spacing w:val="-6"/>
        </w:rPr>
        <w:t>Thursdays</w:t>
      </w:r>
      <w:r>
        <w:rPr>
          <w:color w:val="231F20"/>
          <w:spacing w:val="-36"/>
        </w:rPr>
        <w:t> </w:t>
      </w:r>
      <w:r>
        <w:rPr>
          <w:color w:val="231F20"/>
          <w:spacing w:val="-4"/>
        </w:rPr>
        <w:t>9:30am</w:t>
      </w:r>
      <w:r>
        <w:rPr>
          <w:color w:val="231F20"/>
          <w:spacing w:val="-36"/>
        </w:rPr>
        <w:t> </w:t>
      </w:r>
      <w:r>
        <w:rPr>
          <w:color w:val="231F20"/>
        </w:rPr>
        <w:t>–</w:t>
      </w:r>
      <w:r>
        <w:rPr>
          <w:color w:val="231F20"/>
          <w:spacing w:val="-36"/>
        </w:rPr>
        <w:t> </w:t>
      </w:r>
      <w:r>
        <w:rPr>
          <w:color w:val="231F20"/>
          <w:spacing w:val="-6"/>
        </w:rPr>
        <w:t>10:30am. </w:t>
      </w:r>
      <w:r>
        <w:rPr>
          <w:color w:val="231F20"/>
          <w:spacing w:val="-5"/>
          <w:w w:val="95"/>
        </w:rPr>
        <w:t>Serving</w:t>
      </w:r>
      <w:r>
        <w:rPr>
          <w:color w:val="231F20"/>
          <w:spacing w:val="-34"/>
          <w:w w:val="95"/>
        </w:rPr>
        <w:t> </w:t>
      </w:r>
      <w:r>
        <w:rPr>
          <w:color w:val="231F20"/>
          <w:spacing w:val="-5"/>
          <w:w w:val="95"/>
        </w:rPr>
        <w:t>Pulaski</w:t>
      </w:r>
      <w:r>
        <w:rPr>
          <w:color w:val="231F20"/>
          <w:spacing w:val="-34"/>
          <w:w w:val="95"/>
        </w:rPr>
        <w:t> </w:t>
      </w:r>
      <w:r>
        <w:rPr>
          <w:color w:val="231F20"/>
          <w:spacing w:val="-5"/>
          <w:w w:val="95"/>
        </w:rPr>
        <w:t>County</w:t>
      </w:r>
      <w:r>
        <w:rPr>
          <w:color w:val="231F20"/>
          <w:spacing w:val="-34"/>
          <w:w w:val="95"/>
        </w:rPr>
        <w:t> </w:t>
      </w:r>
      <w:r>
        <w:rPr>
          <w:color w:val="231F20"/>
          <w:spacing w:val="-5"/>
          <w:w w:val="95"/>
        </w:rPr>
        <w:t>residents</w:t>
      </w:r>
      <w:r>
        <w:rPr>
          <w:color w:val="231F20"/>
          <w:spacing w:val="-34"/>
          <w:w w:val="95"/>
        </w:rPr>
        <w:t> </w:t>
      </w:r>
      <w:r>
        <w:rPr>
          <w:color w:val="231F20"/>
          <w:spacing w:val="-7"/>
          <w:w w:val="95"/>
        </w:rPr>
        <w:t>only,</w:t>
      </w:r>
      <w:r>
        <w:rPr>
          <w:color w:val="231F20"/>
          <w:spacing w:val="-34"/>
          <w:w w:val="95"/>
        </w:rPr>
        <w:t> </w:t>
      </w:r>
      <w:r>
        <w:rPr>
          <w:color w:val="231F20"/>
          <w:spacing w:val="-4"/>
          <w:w w:val="95"/>
        </w:rPr>
        <w:t>Must</w:t>
      </w:r>
      <w:r>
        <w:rPr>
          <w:color w:val="231F20"/>
          <w:spacing w:val="-34"/>
          <w:w w:val="95"/>
        </w:rPr>
        <w:t> </w:t>
      </w:r>
      <w:r>
        <w:rPr>
          <w:color w:val="231F20"/>
          <w:spacing w:val="-6"/>
          <w:w w:val="95"/>
        </w:rPr>
        <w:t>provide </w:t>
      </w:r>
      <w:r>
        <w:rPr>
          <w:color w:val="231F20"/>
          <w:spacing w:val="-6"/>
        </w:rPr>
        <w:t>photo </w:t>
      </w:r>
      <w:r>
        <w:rPr>
          <w:color w:val="231F20"/>
          <w:spacing w:val="-5"/>
        </w:rPr>
        <w:t>ID. </w:t>
      </w:r>
      <w:r>
        <w:rPr>
          <w:rFonts w:ascii="Century Gothic" w:hAnsi="Century Gothic"/>
          <w:b/>
          <w:color w:val="231F20"/>
          <w:spacing w:val="-8"/>
        </w:rPr>
        <w:t>(501)</w:t>
      </w:r>
      <w:r>
        <w:rPr>
          <w:rFonts w:ascii="Century Gothic" w:hAnsi="Century Gothic"/>
          <w:b/>
          <w:color w:val="231F20"/>
          <w:spacing w:val="-18"/>
        </w:rPr>
        <w:t> </w:t>
      </w:r>
      <w:r>
        <w:rPr>
          <w:rFonts w:ascii="Century Gothic" w:hAnsi="Century Gothic"/>
          <w:b/>
          <w:color w:val="231F20"/>
          <w:spacing w:val="-5"/>
        </w:rPr>
        <w:t>376-6694</w:t>
      </w:r>
    </w:p>
    <w:p>
      <w:pPr>
        <w:pStyle w:val="Heading5"/>
        <w:spacing w:before="80"/>
        <w:ind w:left="144"/>
      </w:pPr>
      <w:r>
        <w:rPr>
          <w:color w:val="231F20"/>
        </w:rPr>
        <w:t>Salvation Army</w:t>
      </w:r>
    </w:p>
    <w:p>
      <w:pPr>
        <w:pStyle w:val="BodyText"/>
        <w:spacing w:before="2"/>
        <w:ind w:left="144" w:right="8069"/>
      </w:pPr>
      <w:r>
        <w:rPr>
          <w:color w:val="231F20"/>
          <w:spacing w:val="-4"/>
          <w:w w:val="131"/>
        </w:rPr>
        <w:t>S</w:t>
      </w:r>
      <w:r>
        <w:rPr>
          <w:color w:val="231F20"/>
          <w:spacing w:val="-5"/>
          <w:w w:val="90"/>
        </w:rPr>
        <w:t>a</w:t>
      </w:r>
      <w:r>
        <w:rPr>
          <w:color w:val="231F20"/>
          <w:spacing w:val="-6"/>
          <w:w w:val="65"/>
        </w:rPr>
        <w:t>l</w:t>
      </w:r>
      <w:r>
        <w:rPr>
          <w:color w:val="231F20"/>
          <w:spacing w:val="-8"/>
          <w:w w:val="86"/>
        </w:rPr>
        <w:t>v</w:t>
      </w:r>
      <w:r>
        <w:rPr>
          <w:color w:val="231F20"/>
          <w:spacing w:val="-7"/>
          <w:w w:val="90"/>
        </w:rPr>
        <w:t>a</w:t>
      </w:r>
      <w:r>
        <w:rPr>
          <w:color w:val="231F20"/>
          <w:spacing w:val="-6"/>
          <w:w w:val="66"/>
        </w:rPr>
        <w:t>t</w:t>
      </w:r>
      <w:r>
        <w:rPr>
          <w:color w:val="231F20"/>
          <w:spacing w:val="-5"/>
          <w:w w:val="67"/>
        </w:rPr>
        <w:t>i</w:t>
      </w:r>
      <w:r>
        <w:rPr>
          <w:color w:val="231F20"/>
          <w:spacing w:val="-6"/>
          <w:w w:val="94"/>
        </w:rPr>
        <w:t>o</w:t>
      </w:r>
      <w:r>
        <w:rPr>
          <w:color w:val="231F20"/>
          <w:w w:val="90"/>
        </w:rPr>
        <w:t>n</w:t>
      </w:r>
      <w:r>
        <w:rPr>
          <w:color w:val="231F20"/>
          <w:spacing w:val="-21"/>
        </w:rPr>
        <w:t> </w:t>
      </w:r>
      <w:r>
        <w:rPr>
          <w:color w:val="231F20"/>
          <w:spacing w:val="-4"/>
          <w:w w:val="104"/>
        </w:rPr>
        <w:t>A</w:t>
      </w:r>
      <w:r>
        <w:rPr>
          <w:color w:val="231F20"/>
          <w:spacing w:val="-6"/>
          <w:w w:val="81"/>
        </w:rPr>
        <w:t>r</w:t>
      </w:r>
      <w:r>
        <w:rPr>
          <w:color w:val="231F20"/>
          <w:spacing w:val="-8"/>
          <w:w w:val="89"/>
        </w:rPr>
        <w:t>m</w:t>
      </w:r>
      <w:r>
        <w:rPr>
          <w:color w:val="231F20"/>
          <w:w w:val="85"/>
        </w:rPr>
        <w:t>y</w:t>
      </w:r>
      <w:r>
        <w:rPr>
          <w:color w:val="231F20"/>
          <w:spacing w:val="-21"/>
        </w:rPr>
        <w:t> </w:t>
      </w:r>
      <w:r>
        <w:rPr>
          <w:color w:val="231F20"/>
          <w:spacing w:val="-4"/>
          <w:w w:val="104"/>
        </w:rPr>
        <w:t>N</w:t>
      </w:r>
      <w:r>
        <w:rPr>
          <w:color w:val="231F20"/>
          <w:spacing w:val="-6"/>
          <w:w w:val="94"/>
        </w:rPr>
        <w:t>o</w:t>
      </w:r>
      <w:r>
        <w:rPr>
          <w:color w:val="231F20"/>
          <w:spacing w:val="-2"/>
          <w:w w:val="81"/>
        </w:rPr>
        <w:t>r</w:t>
      </w:r>
      <w:r>
        <w:rPr>
          <w:color w:val="231F20"/>
          <w:spacing w:val="-6"/>
          <w:w w:val="66"/>
        </w:rPr>
        <w:t>t</w:t>
      </w:r>
      <w:r>
        <w:rPr>
          <w:color w:val="231F20"/>
          <w:w w:val="90"/>
        </w:rPr>
        <w:t>h</w:t>
      </w:r>
      <w:r>
        <w:rPr>
          <w:color w:val="231F20"/>
          <w:spacing w:val="-21"/>
        </w:rPr>
        <w:t> </w:t>
      </w:r>
      <w:r>
        <w:rPr>
          <w:color w:val="231F20"/>
          <w:spacing w:val="-6"/>
          <w:w w:val="104"/>
        </w:rPr>
        <w:t>L</w:t>
      </w:r>
      <w:r>
        <w:rPr>
          <w:color w:val="231F20"/>
          <w:spacing w:val="-5"/>
          <w:w w:val="67"/>
        </w:rPr>
        <w:t>i</w:t>
      </w:r>
      <w:r>
        <w:rPr>
          <w:color w:val="231F20"/>
          <w:spacing w:val="-2"/>
          <w:w w:val="66"/>
        </w:rPr>
        <w:t>t</w:t>
      </w:r>
      <w:r>
        <w:rPr>
          <w:color w:val="231F20"/>
          <w:spacing w:val="-6"/>
          <w:w w:val="66"/>
        </w:rPr>
        <w:t>t</w:t>
      </w:r>
      <w:r>
        <w:rPr>
          <w:color w:val="231F20"/>
          <w:spacing w:val="-5"/>
          <w:w w:val="65"/>
        </w:rPr>
        <w:t>l</w:t>
      </w:r>
      <w:r>
        <w:rPr>
          <w:color w:val="231F20"/>
          <w:w w:val="90"/>
        </w:rPr>
        <w:t>e</w:t>
      </w:r>
      <w:r>
        <w:rPr>
          <w:color w:val="231F20"/>
          <w:spacing w:val="-21"/>
        </w:rPr>
        <w:t> </w:t>
      </w:r>
      <w:r>
        <w:rPr>
          <w:color w:val="231F20"/>
          <w:spacing w:val="-6"/>
          <w:w w:val="108"/>
        </w:rPr>
        <w:t>R</w:t>
      </w:r>
      <w:r>
        <w:rPr>
          <w:color w:val="231F20"/>
          <w:spacing w:val="-5"/>
          <w:w w:val="94"/>
        </w:rPr>
        <w:t>o</w:t>
      </w:r>
      <w:r>
        <w:rPr>
          <w:color w:val="231F20"/>
          <w:spacing w:val="-6"/>
          <w:w w:val="99"/>
        </w:rPr>
        <w:t>c</w:t>
      </w:r>
      <w:r>
        <w:rPr>
          <w:color w:val="231F20"/>
          <w:w w:val="90"/>
        </w:rPr>
        <w:t>k</w:t>
      </w:r>
      <w:r>
        <w:rPr>
          <w:color w:val="231F20"/>
          <w:spacing w:val="-21"/>
        </w:rPr>
        <w:t> </w:t>
      </w:r>
      <w:r>
        <w:rPr>
          <w:color w:val="231F20"/>
          <w:spacing w:val="-9"/>
          <w:w w:val="107"/>
        </w:rPr>
        <w:t>F</w:t>
      </w:r>
      <w:r>
        <w:rPr>
          <w:color w:val="231F20"/>
          <w:spacing w:val="-5"/>
          <w:w w:val="94"/>
        </w:rPr>
        <w:t>oo</w:t>
      </w:r>
      <w:r>
        <w:rPr>
          <w:color w:val="231F20"/>
          <w:w w:val="94"/>
        </w:rPr>
        <w:t>d</w:t>
      </w:r>
      <w:r>
        <w:rPr>
          <w:color w:val="231F20"/>
          <w:spacing w:val="-21"/>
        </w:rPr>
        <w:t> </w:t>
      </w:r>
      <w:r>
        <w:rPr>
          <w:color w:val="231F20"/>
          <w:spacing w:val="-7"/>
          <w:w w:val="107"/>
        </w:rPr>
        <w:t>P</w:t>
      </w:r>
      <w:r>
        <w:rPr>
          <w:color w:val="231F20"/>
          <w:spacing w:val="-6"/>
          <w:w w:val="90"/>
        </w:rPr>
        <w:t>a</w:t>
      </w:r>
      <w:r>
        <w:rPr>
          <w:color w:val="231F20"/>
          <w:spacing w:val="-7"/>
          <w:w w:val="90"/>
        </w:rPr>
        <w:t>n</w:t>
      </w:r>
      <w:r>
        <w:rPr>
          <w:color w:val="231F20"/>
          <w:spacing w:val="-6"/>
          <w:w w:val="66"/>
        </w:rPr>
        <w:t>t</w:t>
      </w:r>
      <w:r>
        <w:rPr>
          <w:color w:val="231F20"/>
          <w:spacing w:val="-2"/>
          <w:w w:val="81"/>
        </w:rPr>
        <w:t>r</w:t>
      </w:r>
      <w:r>
        <w:rPr>
          <w:color w:val="231F20"/>
          <w:w w:val="85"/>
        </w:rPr>
        <w:t>y </w:t>
      </w:r>
      <w:r>
        <w:rPr>
          <w:color w:val="231F20"/>
          <w:spacing w:val="-8"/>
        </w:rPr>
        <w:t>5100</w:t>
      </w:r>
      <w:r>
        <w:rPr>
          <w:color w:val="231F20"/>
          <w:spacing w:val="-25"/>
        </w:rPr>
        <w:t> </w:t>
      </w:r>
      <w:r>
        <w:rPr>
          <w:color w:val="231F20"/>
          <w:spacing w:val="-4"/>
        </w:rPr>
        <w:t>North</w:t>
      </w:r>
      <w:r>
        <w:rPr>
          <w:color w:val="231F20"/>
          <w:spacing w:val="-24"/>
        </w:rPr>
        <w:t> </w:t>
      </w:r>
      <w:r>
        <w:rPr>
          <w:color w:val="231F20"/>
          <w:spacing w:val="-5"/>
        </w:rPr>
        <w:t>Locust</w:t>
      </w:r>
      <w:r>
        <w:rPr>
          <w:color w:val="231F20"/>
          <w:spacing w:val="-24"/>
        </w:rPr>
        <w:t> </w:t>
      </w:r>
      <w:r>
        <w:rPr>
          <w:color w:val="231F20"/>
          <w:spacing w:val="-6"/>
        </w:rPr>
        <w:t>Street,</w:t>
      </w:r>
    </w:p>
    <w:p>
      <w:pPr>
        <w:pStyle w:val="BodyText"/>
        <w:spacing w:before="2"/>
        <w:ind w:left="144" w:right="8340"/>
      </w:pPr>
      <w:r>
        <w:rPr>
          <w:color w:val="231F20"/>
          <w:spacing w:val="-4"/>
        </w:rPr>
        <w:t>North Little </w:t>
      </w:r>
      <w:r>
        <w:rPr>
          <w:color w:val="231F20"/>
          <w:spacing w:val="-5"/>
        </w:rPr>
        <w:t>Rock, </w:t>
      </w:r>
      <w:r>
        <w:rPr>
          <w:color w:val="231F20"/>
        </w:rPr>
        <w:t>AR </w:t>
      </w:r>
      <w:r>
        <w:rPr>
          <w:color w:val="231F20"/>
          <w:spacing w:val="-11"/>
        </w:rPr>
        <w:t>72113, </w:t>
      </w:r>
      <w:hyperlink r:id="rId121">
        <w:r>
          <w:rPr>
            <w:color w:val="231F20"/>
            <w:spacing w:val="-2"/>
            <w:w w:val="94"/>
          </w:rPr>
          <w:t>ww</w:t>
        </w:r>
        <w:r>
          <w:rPr>
            <w:color w:val="231F20"/>
            <w:spacing w:val="-14"/>
            <w:w w:val="94"/>
          </w:rPr>
          <w:t>w</w:t>
        </w:r>
        <w:r>
          <w:rPr>
            <w:color w:val="231F20"/>
            <w:spacing w:val="-6"/>
            <w:w w:val="71"/>
          </w:rPr>
          <w:t>.</w:t>
        </w:r>
        <w:r>
          <w:rPr>
            <w:color w:val="231F20"/>
            <w:spacing w:val="-4"/>
            <w:w w:val="131"/>
          </w:rPr>
          <w:t>S</w:t>
        </w:r>
        <w:r>
          <w:rPr>
            <w:color w:val="231F20"/>
            <w:spacing w:val="-5"/>
            <w:w w:val="90"/>
          </w:rPr>
          <w:t>a</w:t>
        </w:r>
        <w:r>
          <w:rPr>
            <w:color w:val="231F20"/>
            <w:spacing w:val="-6"/>
            <w:w w:val="65"/>
          </w:rPr>
          <w:t>l</w:t>
        </w:r>
        <w:r>
          <w:rPr>
            <w:color w:val="231F20"/>
            <w:spacing w:val="-8"/>
            <w:w w:val="86"/>
          </w:rPr>
          <w:t>v</w:t>
        </w:r>
        <w:r>
          <w:rPr>
            <w:color w:val="231F20"/>
            <w:spacing w:val="-7"/>
            <w:w w:val="90"/>
          </w:rPr>
          <w:t>a</w:t>
        </w:r>
        <w:r>
          <w:rPr>
            <w:color w:val="231F20"/>
            <w:spacing w:val="-6"/>
            <w:w w:val="66"/>
          </w:rPr>
          <w:t>t</w:t>
        </w:r>
        <w:r>
          <w:rPr>
            <w:color w:val="231F20"/>
            <w:spacing w:val="-5"/>
            <w:w w:val="67"/>
          </w:rPr>
          <w:t>i</w:t>
        </w:r>
        <w:r>
          <w:rPr>
            <w:color w:val="231F20"/>
            <w:spacing w:val="-6"/>
            <w:w w:val="94"/>
          </w:rPr>
          <w:t>o</w:t>
        </w:r>
        <w:r>
          <w:rPr>
            <w:color w:val="231F20"/>
            <w:spacing w:val="-4"/>
            <w:w w:val="90"/>
          </w:rPr>
          <w:t>n</w:t>
        </w:r>
        <w:r>
          <w:rPr>
            <w:color w:val="231F20"/>
            <w:spacing w:val="-4"/>
            <w:w w:val="104"/>
          </w:rPr>
          <w:t>A</w:t>
        </w:r>
        <w:r>
          <w:rPr>
            <w:color w:val="231F20"/>
            <w:spacing w:val="-6"/>
            <w:w w:val="81"/>
          </w:rPr>
          <w:t>r</w:t>
        </w:r>
        <w:r>
          <w:rPr>
            <w:color w:val="231F20"/>
            <w:spacing w:val="-8"/>
            <w:w w:val="89"/>
          </w:rPr>
          <w:t>m</w:t>
        </w:r>
        <w:r>
          <w:rPr>
            <w:color w:val="231F20"/>
            <w:spacing w:val="-4"/>
            <w:w w:val="85"/>
          </w:rPr>
          <w:t>y</w:t>
        </w:r>
        <w:r>
          <w:rPr>
            <w:color w:val="231F20"/>
            <w:spacing w:val="-4"/>
            <w:w w:val="123"/>
          </w:rPr>
          <w:t>C</w:t>
        </w:r>
        <w:r>
          <w:rPr>
            <w:color w:val="231F20"/>
            <w:spacing w:val="-6"/>
            <w:w w:val="90"/>
          </w:rPr>
          <w:t>e</w:t>
        </w:r>
        <w:r>
          <w:rPr>
            <w:color w:val="231F20"/>
            <w:spacing w:val="-6"/>
            <w:w w:val="80"/>
          </w:rPr>
          <w:t>ntr</w:t>
        </w:r>
        <w:r>
          <w:rPr>
            <w:color w:val="231F20"/>
            <w:spacing w:val="-5"/>
            <w:w w:val="90"/>
          </w:rPr>
          <w:t>a</w:t>
        </w:r>
        <w:r>
          <w:rPr>
            <w:color w:val="231F20"/>
            <w:spacing w:val="-4"/>
            <w:w w:val="65"/>
          </w:rPr>
          <w:t>l</w:t>
        </w:r>
        <w:r>
          <w:rPr>
            <w:color w:val="231F20"/>
            <w:spacing w:val="-4"/>
            <w:w w:val="104"/>
          </w:rPr>
          <w:t>A</w:t>
        </w:r>
        <w:r>
          <w:rPr>
            <w:color w:val="231F20"/>
            <w:spacing w:val="-6"/>
            <w:w w:val="81"/>
          </w:rPr>
          <w:t>r</w:t>
        </w:r>
        <w:r>
          <w:rPr>
            <w:color w:val="231F20"/>
            <w:spacing w:val="-6"/>
            <w:w w:val="90"/>
          </w:rPr>
          <w:t>ka</w:t>
        </w:r>
        <w:r>
          <w:rPr>
            <w:color w:val="231F20"/>
            <w:spacing w:val="-6"/>
            <w:w w:val="99"/>
          </w:rPr>
          <w:t>n</w:t>
        </w:r>
        <w:r>
          <w:rPr>
            <w:color w:val="231F20"/>
            <w:spacing w:val="-5"/>
            <w:w w:val="99"/>
          </w:rPr>
          <w:t>s</w:t>
        </w:r>
        <w:r>
          <w:rPr>
            <w:color w:val="231F20"/>
            <w:spacing w:val="-5"/>
            <w:w w:val="90"/>
          </w:rPr>
          <w:t>a</w:t>
        </w:r>
        <w:r>
          <w:rPr>
            <w:color w:val="231F20"/>
            <w:spacing w:val="-6"/>
            <w:w w:val="112"/>
          </w:rPr>
          <w:t>s</w:t>
        </w:r>
        <w:r>
          <w:rPr>
            <w:color w:val="231F20"/>
            <w:spacing w:val="-8"/>
            <w:w w:val="71"/>
          </w:rPr>
          <w:t>.</w:t>
        </w:r>
        <w:r>
          <w:rPr>
            <w:color w:val="231F20"/>
            <w:spacing w:val="-6"/>
            <w:w w:val="94"/>
          </w:rPr>
          <w:t>o</w:t>
        </w:r>
        <w:r>
          <w:rPr>
            <w:color w:val="231F20"/>
            <w:spacing w:val="-6"/>
            <w:w w:val="81"/>
          </w:rPr>
          <w:t>r</w:t>
        </w:r>
        <w:r>
          <w:rPr>
            <w:color w:val="231F20"/>
            <w:w w:val="105"/>
          </w:rPr>
          <w:t>g</w:t>
        </w:r>
      </w:hyperlink>
    </w:p>
    <w:p>
      <w:pPr>
        <w:pStyle w:val="BodyText"/>
        <w:spacing w:before="3"/>
        <w:ind w:left="144" w:right="7616"/>
      </w:pPr>
      <w:r>
        <w:rPr>
          <w:color w:val="231F20"/>
          <w:spacing w:val="-5"/>
          <w:w w:val="95"/>
        </w:rPr>
        <w:t>Food</w:t>
      </w:r>
      <w:r>
        <w:rPr>
          <w:color w:val="231F20"/>
          <w:spacing w:val="-31"/>
          <w:w w:val="95"/>
        </w:rPr>
        <w:t> </w:t>
      </w:r>
      <w:r>
        <w:rPr>
          <w:color w:val="231F20"/>
          <w:spacing w:val="-5"/>
          <w:w w:val="95"/>
        </w:rPr>
        <w:t>Pantry</w:t>
      </w:r>
      <w:r>
        <w:rPr>
          <w:color w:val="231F20"/>
          <w:spacing w:val="-30"/>
          <w:w w:val="95"/>
        </w:rPr>
        <w:t> </w:t>
      </w:r>
      <w:r>
        <w:rPr>
          <w:color w:val="231F20"/>
          <w:spacing w:val="-4"/>
          <w:w w:val="95"/>
        </w:rPr>
        <w:t>open</w:t>
      </w:r>
      <w:r>
        <w:rPr>
          <w:color w:val="231F20"/>
          <w:spacing w:val="-31"/>
          <w:w w:val="95"/>
        </w:rPr>
        <w:t> </w:t>
      </w:r>
      <w:r>
        <w:rPr>
          <w:color w:val="231F20"/>
          <w:spacing w:val="-7"/>
          <w:w w:val="95"/>
        </w:rPr>
        <w:t>Monday,</w:t>
      </w:r>
      <w:r>
        <w:rPr>
          <w:color w:val="231F20"/>
          <w:spacing w:val="-30"/>
          <w:w w:val="95"/>
        </w:rPr>
        <w:t> </w:t>
      </w:r>
      <w:r>
        <w:rPr>
          <w:color w:val="231F20"/>
          <w:spacing w:val="-7"/>
          <w:w w:val="95"/>
        </w:rPr>
        <w:t>Wednesday,</w:t>
      </w:r>
      <w:r>
        <w:rPr>
          <w:color w:val="231F20"/>
          <w:spacing w:val="-30"/>
          <w:w w:val="95"/>
        </w:rPr>
        <w:t> </w:t>
      </w:r>
      <w:r>
        <w:rPr>
          <w:color w:val="231F20"/>
          <w:spacing w:val="-4"/>
          <w:w w:val="95"/>
        </w:rPr>
        <w:t>and</w:t>
      </w:r>
      <w:r>
        <w:rPr>
          <w:color w:val="231F20"/>
          <w:spacing w:val="-31"/>
          <w:w w:val="95"/>
        </w:rPr>
        <w:t> </w:t>
      </w:r>
      <w:r>
        <w:rPr>
          <w:color w:val="231F20"/>
          <w:spacing w:val="-8"/>
          <w:w w:val="95"/>
        </w:rPr>
        <w:t>Friday, </w:t>
      </w:r>
      <w:r>
        <w:rPr>
          <w:color w:val="231F20"/>
          <w:spacing w:val="-4"/>
        </w:rPr>
        <w:t>9:30am</w:t>
      </w:r>
      <w:r>
        <w:rPr>
          <w:color w:val="231F20"/>
          <w:spacing w:val="-33"/>
        </w:rPr>
        <w:t> </w:t>
      </w:r>
      <w:r>
        <w:rPr>
          <w:color w:val="231F20"/>
        </w:rPr>
        <w:t>–</w:t>
      </w:r>
      <w:r>
        <w:rPr>
          <w:color w:val="231F20"/>
          <w:spacing w:val="-32"/>
        </w:rPr>
        <w:t> </w:t>
      </w:r>
      <w:r>
        <w:rPr>
          <w:color w:val="231F20"/>
          <w:spacing w:val="-6"/>
        </w:rPr>
        <w:t>12:00</w:t>
      </w:r>
      <w:r>
        <w:rPr>
          <w:color w:val="231F20"/>
          <w:spacing w:val="-33"/>
        </w:rPr>
        <w:t> </w:t>
      </w:r>
      <w:r>
        <w:rPr>
          <w:color w:val="231F20"/>
          <w:spacing w:val="-4"/>
        </w:rPr>
        <w:t>and</w:t>
      </w:r>
      <w:r>
        <w:rPr>
          <w:color w:val="231F20"/>
          <w:spacing w:val="-32"/>
        </w:rPr>
        <w:t> </w:t>
      </w:r>
      <w:r>
        <w:rPr>
          <w:color w:val="231F20"/>
          <w:spacing w:val="-6"/>
        </w:rPr>
        <w:t>1:00</w:t>
      </w:r>
      <w:r>
        <w:rPr>
          <w:color w:val="231F20"/>
          <w:spacing w:val="-33"/>
        </w:rPr>
        <w:t> </w:t>
      </w:r>
      <w:r>
        <w:rPr>
          <w:color w:val="231F20"/>
        </w:rPr>
        <w:t>–</w:t>
      </w:r>
      <w:r>
        <w:rPr>
          <w:color w:val="231F20"/>
          <w:spacing w:val="-32"/>
        </w:rPr>
        <w:t> </w:t>
      </w:r>
      <w:r>
        <w:rPr>
          <w:color w:val="231F20"/>
          <w:spacing w:val="-4"/>
        </w:rPr>
        <w:t>3:00pm.</w:t>
      </w:r>
      <w:r>
        <w:rPr>
          <w:color w:val="231F20"/>
          <w:spacing w:val="-32"/>
        </w:rPr>
        <w:t> </w:t>
      </w:r>
      <w:r>
        <w:rPr>
          <w:color w:val="231F20"/>
          <w:spacing w:val="-5"/>
        </w:rPr>
        <w:t>Bring</w:t>
      </w:r>
      <w:r>
        <w:rPr>
          <w:color w:val="231F20"/>
          <w:spacing w:val="-33"/>
        </w:rPr>
        <w:t> </w:t>
      </w:r>
      <w:r>
        <w:rPr>
          <w:color w:val="231F20"/>
          <w:spacing w:val="-6"/>
        </w:rPr>
        <w:t>photo </w:t>
      </w:r>
      <w:r>
        <w:rPr>
          <w:color w:val="231F20"/>
          <w:spacing w:val="-5"/>
        </w:rPr>
        <w:t>ID,</w:t>
      </w:r>
      <w:r>
        <w:rPr>
          <w:color w:val="231F20"/>
          <w:spacing w:val="-42"/>
        </w:rPr>
        <w:t> </w:t>
      </w:r>
      <w:r>
        <w:rPr>
          <w:color w:val="231F20"/>
          <w:spacing w:val="-5"/>
        </w:rPr>
        <w:t>proof</w:t>
      </w:r>
      <w:r>
        <w:rPr>
          <w:color w:val="231F20"/>
          <w:spacing w:val="-42"/>
        </w:rPr>
        <w:t> </w:t>
      </w:r>
      <w:r>
        <w:rPr>
          <w:color w:val="231F20"/>
          <w:spacing w:val="-4"/>
        </w:rPr>
        <w:t>of</w:t>
      </w:r>
      <w:r>
        <w:rPr>
          <w:color w:val="231F20"/>
          <w:spacing w:val="-41"/>
        </w:rPr>
        <w:t> </w:t>
      </w:r>
      <w:r>
        <w:rPr>
          <w:color w:val="231F20"/>
          <w:spacing w:val="-6"/>
        </w:rPr>
        <w:t>income,</w:t>
      </w:r>
      <w:r>
        <w:rPr>
          <w:color w:val="231F20"/>
          <w:spacing w:val="-42"/>
        </w:rPr>
        <w:t> </w:t>
      </w:r>
      <w:r>
        <w:rPr>
          <w:color w:val="231F20"/>
          <w:spacing w:val="-5"/>
        </w:rPr>
        <w:t>proof</w:t>
      </w:r>
      <w:r>
        <w:rPr>
          <w:color w:val="231F20"/>
          <w:spacing w:val="-41"/>
        </w:rPr>
        <w:t> </w:t>
      </w:r>
      <w:r>
        <w:rPr>
          <w:color w:val="231F20"/>
          <w:spacing w:val="-4"/>
        </w:rPr>
        <w:t>of</w:t>
      </w:r>
      <w:r>
        <w:rPr>
          <w:color w:val="231F20"/>
          <w:spacing w:val="-42"/>
        </w:rPr>
        <w:t> </w:t>
      </w:r>
      <w:r>
        <w:rPr>
          <w:color w:val="231F20"/>
          <w:spacing w:val="-5"/>
        </w:rPr>
        <w:t>expenses</w:t>
      </w:r>
      <w:r>
        <w:rPr>
          <w:color w:val="231F20"/>
          <w:spacing w:val="-41"/>
        </w:rPr>
        <w:t> </w:t>
      </w:r>
      <w:r>
        <w:rPr>
          <w:color w:val="231F20"/>
          <w:spacing w:val="-4"/>
        </w:rPr>
        <w:t>and</w:t>
      </w:r>
      <w:r>
        <w:rPr>
          <w:color w:val="231F20"/>
          <w:spacing w:val="-42"/>
        </w:rPr>
        <w:t> </w:t>
      </w:r>
      <w:r>
        <w:rPr>
          <w:color w:val="231F20"/>
          <w:spacing w:val="-4"/>
        </w:rPr>
        <w:t>lease</w:t>
      </w:r>
    </w:p>
    <w:p>
      <w:pPr>
        <w:pStyle w:val="BodyText"/>
        <w:spacing w:line="228" w:lineRule="auto" w:before="13"/>
        <w:ind w:left="144" w:right="7602"/>
        <w:rPr>
          <w:rFonts w:ascii="Century Gothic"/>
          <w:b/>
        </w:rPr>
      </w:pPr>
      <w:r>
        <w:rPr>
          <w:color w:val="231F20"/>
          <w:spacing w:val="-3"/>
          <w:w w:val="90"/>
        </w:rPr>
        <w:t>or</w:t>
      </w:r>
      <w:r>
        <w:rPr>
          <w:color w:val="231F20"/>
          <w:spacing w:val="-21"/>
          <w:w w:val="90"/>
        </w:rPr>
        <w:t> </w:t>
      </w:r>
      <w:r>
        <w:rPr>
          <w:color w:val="231F20"/>
          <w:spacing w:val="-5"/>
          <w:w w:val="90"/>
        </w:rPr>
        <w:t>rental</w:t>
      </w:r>
      <w:r>
        <w:rPr>
          <w:color w:val="231F20"/>
          <w:spacing w:val="-21"/>
          <w:w w:val="90"/>
        </w:rPr>
        <w:t> </w:t>
      </w:r>
      <w:r>
        <w:rPr>
          <w:color w:val="231F20"/>
          <w:spacing w:val="-6"/>
          <w:w w:val="90"/>
        </w:rPr>
        <w:t>agreement.</w:t>
      </w:r>
      <w:r>
        <w:rPr>
          <w:color w:val="231F20"/>
          <w:spacing w:val="-21"/>
          <w:w w:val="90"/>
        </w:rPr>
        <w:t> </w:t>
      </w:r>
      <w:r>
        <w:rPr>
          <w:color w:val="231F20"/>
          <w:spacing w:val="-5"/>
          <w:w w:val="90"/>
        </w:rPr>
        <w:t>Serving</w:t>
      </w:r>
      <w:r>
        <w:rPr>
          <w:color w:val="231F20"/>
          <w:spacing w:val="-20"/>
          <w:w w:val="90"/>
        </w:rPr>
        <w:t> </w:t>
      </w:r>
      <w:r>
        <w:rPr>
          <w:color w:val="231F20"/>
          <w:spacing w:val="-4"/>
          <w:w w:val="90"/>
        </w:rPr>
        <w:t>the</w:t>
      </w:r>
      <w:r>
        <w:rPr>
          <w:color w:val="231F20"/>
          <w:spacing w:val="-21"/>
          <w:w w:val="90"/>
        </w:rPr>
        <w:t> </w:t>
      </w:r>
      <w:r>
        <w:rPr>
          <w:color w:val="231F20"/>
          <w:spacing w:val="-4"/>
          <w:w w:val="90"/>
        </w:rPr>
        <w:t>North</w:t>
      </w:r>
      <w:r>
        <w:rPr>
          <w:color w:val="231F20"/>
          <w:spacing w:val="-21"/>
          <w:w w:val="90"/>
        </w:rPr>
        <w:t> </w:t>
      </w:r>
      <w:r>
        <w:rPr>
          <w:color w:val="231F20"/>
          <w:spacing w:val="-4"/>
          <w:w w:val="90"/>
        </w:rPr>
        <w:t>Little</w:t>
      </w:r>
      <w:r>
        <w:rPr>
          <w:color w:val="231F20"/>
          <w:spacing w:val="-20"/>
          <w:w w:val="90"/>
        </w:rPr>
        <w:t> </w:t>
      </w:r>
      <w:r>
        <w:rPr>
          <w:color w:val="231F20"/>
          <w:spacing w:val="-6"/>
          <w:w w:val="90"/>
        </w:rPr>
        <w:t>Rock </w:t>
      </w:r>
      <w:r>
        <w:rPr>
          <w:color w:val="231F20"/>
          <w:spacing w:val="-5"/>
          <w:w w:val="95"/>
        </w:rPr>
        <w:t>area. </w:t>
      </w:r>
      <w:r>
        <w:rPr>
          <w:rFonts w:ascii="Century Gothic"/>
          <w:b/>
          <w:color w:val="231F20"/>
          <w:spacing w:val="-8"/>
          <w:w w:val="95"/>
        </w:rPr>
        <w:t>(501)</w:t>
      </w:r>
      <w:r>
        <w:rPr>
          <w:rFonts w:ascii="Century Gothic"/>
          <w:b/>
          <w:color w:val="231F20"/>
          <w:spacing w:val="-30"/>
          <w:w w:val="95"/>
        </w:rPr>
        <w:t> </w:t>
      </w:r>
      <w:r>
        <w:rPr>
          <w:rFonts w:ascii="Century Gothic"/>
          <w:b/>
          <w:color w:val="231F20"/>
          <w:spacing w:val="-7"/>
          <w:w w:val="95"/>
        </w:rPr>
        <w:t>313-2405</w:t>
      </w:r>
    </w:p>
    <w:p>
      <w:pPr>
        <w:spacing w:before="82"/>
        <w:ind w:left="144" w:right="9429" w:firstLine="0"/>
        <w:jc w:val="both"/>
        <w:rPr>
          <w:sz w:val="18"/>
        </w:rPr>
      </w:pPr>
      <w:r>
        <w:rPr>
          <w:rFonts w:ascii="Century Gothic"/>
          <w:b/>
          <w:color w:val="231F20"/>
          <w:spacing w:val="-5"/>
          <w:w w:val="90"/>
          <w:sz w:val="18"/>
        </w:rPr>
        <w:t>Second Baptist Church </w:t>
      </w:r>
      <w:r>
        <w:rPr>
          <w:color w:val="231F20"/>
          <w:spacing w:val="-7"/>
          <w:w w:val="95"/>
          <w:sz w:val="18"/>
        </w:rPr>
        <w:t>1709</w:t>
      </w:r>
      <w:r>
        <w:rPr>
          <w:color w:val="231F20"/>
          <w:spacing w:val="-21"/>
          <w:w w:val="95"/>
          <w:sz w:val="18"/>
        </w:rPr>
        <w:t> </w:t>
      </w:r>
      <w:r>
        <w:rPr>
          <w:color w:val="231F20"/>
          <w:spacing w:val="-5"/>
          <w:w w:val="95"/>
          <w:sz w:val="18"/>
        </w:rPr>
        <w:t>John</w:t>
      </w:r>
      <w:r>
        <w:rPr>
          <w:color w:val="231F20"/>
          <w:spacing w:val="-21"/>
          <w:w w:val="95"/>
          <w:sz w:val="18"/>
        </w:rPr>
        <w:t> </w:t>
      </w:r>
      <w:r>
        <w:rPr>
          <w:color w:val="231F20"/>
          <w:spacing w:val="-5"/>
          <w:w w:val="95"/>
          <w:sz w:val="18"/>
        </w:rPr>
        <w:t>Barrow</w:t>
      </w:r>
      <w:r>
        <w:rPr>
          <w:color w:val="231F20"/>
          <w:spacing w:val="-20"/>
          <w:w w:val="95"/>
          <w:sz w:val="18"/>
        </w:rPr>
        <w:t> </w:t>
      </w:r>
      <w:r>
        <w:rPr>
          <w:color w:val="231F20"/>
          <w:spacing w:val="-5"/>
          <w:w w:val="95"/>
          <w:sz w:val="18"/>
        </w:rPr>
        <w:t>Road, </w:t>
      </w:r>
      <w:r>
        <w:rPr>
          <w:color w:val="231F20"/>
          <w:spacing w:val="-4"/>
          <w:sz w:val="18"/>
        </w:rPr>
        <w:t>Little</w:t>
      </w:r>
      <w:r>
        <w:rPr>
          <w:color w:val="231F20"/>
          <w:spacing w:val="-36"/>
          <w:sz w:val="18"/>
        </w:rPr>
        <w:t> </w:t>
      </w:r>
      <w:r>
        <w:rPr>
          <w:color w:val="231F20"/>
          <w:spacing w:val="-5"/>
          <w:sz w:val="18"/>
        </w:rPr>
        <w:t>Rock,</w:t>
      </w:r>
      <w:r>
        <w:rPr>
          <w:color w:val="231F20"/>
          <w:spacing w:val="-36"/>
          <w:sz w:val="18"/>
        </w:rPr>
        <w:t> </w:t>
      </w:r>
      <w:r>
        <w:rPr>
          <w:color w:val="231F20"/>
          <w:sz w:val="18"/>
        </w:rPr>
        <w:t>AR</w:t>
      </w:r>
      <w:r>
        <w:rPr>
          <w:color w:val="231F20"/>
          <w:spacing w:val="-35"/>
          <w:sz w:val="18"/>
        </w:rPr>
        <w:t> </w:t>
      </w:r>
      <w:r>
        <w:rPr>
          <w:color w:val="231F20"/>
          <w:spacing w:val="-5"/>
          <w:sz w:val="18"/>
        </w:rPr>
        <w:t>72204,</w:t>
      </w:r>
    </w:p>
    <w:p>
      <w:pPr>
        <w:pStyle w:val="BodyText"/>
        <w:spacing w:before="4"/>
        <w:ind w:left="144" w:right="7602"/>
      </w:pPr>
      <w:r>
        <w:rPr>
          <w:color w:val="231F20"/>
          <w:spacing w:val="-4"/>
        </w:rPr>
        <w:t>Open </w:t>
      </w:r>
      <w:r>
        <w:rPr>
          <w:color w:val="231F20"/>
          <w:spacing w:val="-6"/>
        </w:rPr>
        <w:t>Wednesdays </w:t>
      </w:r>
      <w:r>
        <w:rPr>
          <w:color w:val="231F20"/>
        </w:rPr>
        <w:t>&amp; </w:t>
      </w:r>
      <w:r>
        <w:rPr>
          <w:color w:val="231F20"/>
          <w:spacing w:val="-6"/>
        </w:rPr>
        <w:t>Thursdays </w:t>
      </w:r>
      <w:r>
        <w:rPr>
          <w:color w:val="231F20"/>
          <w:spacing w:val="-5"/>
        </w:rPr>
        <w:t>10:00am </w:t>
      </w:r>
      <w:r>
        <w:rPr>
          <w:color w:val="231F20"/>
        </w:rPr>
        <w:t>– </w:t>
      </w:r>
      <w:r>
        <w:rPr>
          <w:color w:val="231F20"/>
          <w:spacing w:val="-6"/>
          <w:w w:val="90"/>
        </w:rPr>
        <w:t>12:00noon.</w:t>
      </w:r>
      <w:r>
        <w:rPr>
          <w:color w:val="231F20"/>
          <w:spacing w:val="-23"/>
          <w:w w:val="90"/>
        </w:rPr>
        <w:t> </w:t>
      </w:r>
      <w:r>
        <w:rPr>
          <w:color w:val="231F20"/>
          <w:spacing w:val="-6"/>
          <w:w w:val="90"/>
        </w:rPr>
        <w:t>Photo</w:t>
      </w:r>
      <w:r>
        <w:rPr>
          <w:color w:val="231F20"/>
          <w:spacing w:val="-22"/>
          <w:w w:val="90"/>
        </w:rPr>
        <w:t> </w:t>
      </w:r>
      <w:r>
        <w:rPr>
          <w:color w:val="231F20"/>
          <w:w w:val="90"/>
        </w:rPr>
        <w:t>ID</w:t>
      </w:r>
      <w:r>
        <w:rPr>
          <w:color w:val="231F20"/>
          <w:spacing w:val="-22"/>
          <w:w w:val="90"/>
        </w:rPr>
        <w:t> </w:t>
      </w:r>
      <w:r>
        <w:rPr>
          <w:color w:val="231F20"/>
          <w:spacing w:val="-4"/>
          <w:w w:val="90"/>
        </w:rPr>
        <w:t>and</w:t>
      </w:r>
      <w:r>
        <w:rPr>
          <w:color w:val="231F20"/>
          <w:spacing w:val="-22"/>
          <w:w w:val="90"/>
        </w:rPr>
        <w:t> </w:t>
      </w:r>
      <w:r>
        <w:rPr>
          <w:color w:val="231F20"/>
          <w:spacing w:val="-5"/>
          <w:w w:val="90"/>
        </w:rPr>
        <w:t>utility</w:t>
      </w:r>
      <w:r>
        <w:rPr>
          <w:color w:val="231F20"/>
          <w:spacing w:val="-22"/>
          <w:w w:val="90"/>
        </w:rPr>
        <w:t> </w:t>
      </w:r>
      <w:r>
        <w:rPr>
          <w:color w:val="231F20"/>
          <w:spacing w:val="-5"/>
          <w:w w:val="90"/>
        </w:rPr>
        <w:t>bill</w:t>
      </w:r>
      <w:r>
        <w:rPr>
          <w:color w:val="231F20"/>
          <w:spacing w:val="-22"/>
          <w:w w:val="90"/>
        </w:rPr>
        <w:t> </w:t>
      </w:r>
      <w:r>
        <w:rPr>
          <w:color w:val="231F20"/>
          <w:spacing w:val="-5"/>
          <w:w w:val="90"/>
        </w:rPr>
        <w:t>required</w:t>
      </w:r>
      <w:r>
        <w:rPr>
          <w:color w:val="231F20"/>
          <w:spacing w:val="-22"/>
          <w:w w:val="90"/>
        </w:rPr>
        <w:t> </w:t>
      </w:r>
      <w:r>
        <w:rPr>
          <w:color w:val="231F20"/>
          <w:spacing w:val="-4"/>
          <w:w w:val="90"/>
        </w:rPr>
        <w:t>to</w:t>
      </w:r>
      <w:r>
        <w:rPr>
          <w:color w:val="231F20"/>
          <w:spacing w:val="-22"/>
          <w:w w:val="90"/>
        </w:rPr>
        <w:t> </w:t>
      </w:r>
      <w:r>
        <w:rPr>
          <w:color w:val="231F20"/>
          <w:spacing w:val="-6"/>
          <w:w w:val="90"/>
        </w:rPr>
        <w:t>have </w:t>
      </w:r>
      <w:r>
        <w:rPr>
          <w:color w:val="231F20"/>
          <w:spacing w:val="-6"/>
        </w:rPr>
        <w:t>matching</w:t>
      </w:r>
      <w:r>
        <w:rPr>
          <w:color w:val="231F20"/>
          <w:spacing w:val="-25"/>
        </w:rPr>
        <w:t> </w:t>
      </w:r>
      <w:r>
        <w:rPr>
          <w:color w:val="231F20"/>
          <w:spacing w:val="-5"/>
        </w:rPr>
        <w:t>name</w:t>
      </w:r>
      <w:r>
        <w:rPr>
          <w:color w:val="231F20"/>
          <w:spacing w:val="-24"/>
        </w:rPr>
        <w:t> </w:t>
      </w:r>
      <w:r>
        <w:rPr>
          <w:color w:val="231F20"/>
        </w:rPr>
        <w:t>&amp;</w:t>
      </w:r>
      <w:r>
        <w:rPr>
          <w:color w:val="231F20"/>
          <w:spacing w:val="-25"/>
        </w:rPr>
        <w:t> </w:t>
      </w:r>
      <w:r>
        <w:rPr>
          <w:color w:val="231F20"/>
          <w:spacing w:val="-6"/>
        </w:rPr>
        <w:t>address.</w:t>
      </w:r>
    </w:p>
    <w:p>
      <w:pPr>
        <w:pStyle w:val="Heading5"/>
        <w:spacing w:line="213" w:lineRule="exact"/>
        <w:ind w:left="144"/>
      </w:pPr>
      <w:r>
        <w:rPr>
          <w:color w:val="231F20"/>
        </w:rPr>
        <w:t>(501) 223-2323</w:t>
      </w:r>
    </w:p>
    <w:p>
      <w:pPr>
        <w:spacing w:before="80"/>
        <w:ind w:left="144" w:right="9453" w:firstLine="0"/>
        <w:jc w:val="left"/>
        <w:rPr>
          <w:sz w:val="18"/>
        </w:rPr>
      </w:pPr>
      <w:r>
        <w:rPr>
          <w:rFonts w:ascii="Century Gothic"/>
          <w:b/>
          <w:color w:val="231F20"/>
          <w:spacing w:val="-3"/>
          <w:sz w:val="18"/>
        </w:rPr>
        <w:t>St. </w:t>
      </w:r>
      <w:r>
        <w:rPr>
          <w:rFonts w:ascii="Century Gothic"/>
          <w:b/>
          <w:color w:val="231F20"/>
          <w:spacing w:val="-6"/>
          <w:sz w:val="18"/>
        </w:rPr>
        <w:t>Francis </w:t>
      </w:r>
      <w:r>
        <w:rPr>
          <w:rFonts w:ascii="Century Gothic"/>
          <w:b/>
          <w:color w:val="231F20"/>
          <w:spacing w:val="-5"/>
          <w:sz w:val="18"/>
        </w:rPr>
        <w:t>House </w:t>
      </w:r>
      <w:r>
        <w:rPr>
          <w:color w:val="231F20"/>
          <w:spacing w:val="-7"/>
          <w:w w:val="95"/>
          <w:sz w:val="18"/>
        </w:rPr>
        <w:t>2701 </w:t>
      </w:r>
      <w:r>
        <w:rPr>
          <w:color w:val="231F20"/>
          <w:spacing w:val="-5"/>
          <w:w w:val="95"/>
          <w:sz w:val="18"/>
        </w:rPr>
        <w:t>South </w:t>
      </w:r>
      <w:r>
        <w:rPr>
          <w:color w:val="231F20"/>
          <w:spacing w:val="-4"/>
          <w:w w:val="95"/>
          <w:sz w:val="18"/>
        </w:rPr>
        <w:t>Elm </w:t>
      </w:r>
      <w:r>
        <w:rPr>
          <w:color w:val="231F20"/>
          <w:spacing w:val="-8"/>
          <w:w w:val="95"/>
          <w:sz w:val="18"/>
        </w:rPr>
        <w:t>Street, </w:t>
      </w:r>
      <w:r>
        <w:rPr>
          <w:color w:val="231F20"/>
          <w:spacing w:val="-4"/>
          <w:w w:val="95"/>
          <w:sz w:val="18"/>
        </w:rPr>
        <w:t>Little </w:t>
      </w:r>
      <w:r>
        <w:rPr>
          <w:color w:val="231F20"/>
          <w:spacing w:val="-5"/>
          <w:w w:val="95"/>
          <w:sz w:val="18"/>
        </w:rPr>
        <w:t>Rock, </w:t>
      </w:r>
      <w:r>
        <w:rPr>
          <w:color w:val="231F20"/>
          <w:w w:val="95"/>
          <w:sz w:val="18"/>
        </w:rPr>
        <w:t>AR </w:t>
      </w:r>
      <w:r>
        <w:rPr>
          <w:color w:val="231F20"/>
          <w:spacing w:val="-5"/>
          <w:w w:val="95"/>
          <w:sz w:val="18"/>
        </w:rPr>
        <w:t>72204,</w:t>
      </w:r>
    </w:p>
    <w:p>
      <w:pPr>
        <w:pStyle w:val="BodyText"/>
        <w:spacing w:before="4"/>
        <w:ind w:left="144"/>
      </w:pPr>
      <w:hyperlink r:id="rId19">
        <w:r>
          <w:rPr>
            <w:color w:val="231F20"/>
          </w:rPr>
          <w:t>www.stfrancisministries.com</w:t>
        </w:r>
      </w:hyperlink>
    </w:p>
    <w:p>
      <w:pPr>
        <w:pStyle w:val="BodyText"/>
        <w:spacing w:line="235" w:lineRule="auto" w:before="5"/>
        <w:ind w:left="144" w:right="7602"/>
        <w:rPr>
          <w:rFonts w:ascii="Century Gothic" w:hAnsi="Century Gothic"/>
          <w:b/>
        </w:rPr>
      </w:pPr>
      <w:r>
        <w:rPr>
          <w:color w:val="231F20"/>
          <w:spacing w:val="-4"/>
        </w:rPr>
        <w:t>Open</w:t>
      </w:r>
      <w:r>
        <w:rPr>
          <w:color w:val="231F20"/>
          <w:spacing w:val="-40"/>
        </w:rPr>
        <w:t> </w:t>
      </w:r>
      <w:r>
        <w:rPr>
          <w:color w:val="231F20"/>
          <w:spacing w:val="-5"/>
        </w:rPr>
        <w:t>Monday</w:t>
      </w:r>
      <w:r>
        <w:rPr>
          <w:color w:val="231F20"/>
          <w:spacing w:val="-40"/>
        </w:rPr>
        <w:t> </w:t>
      </w:r>
      <w:r>
        <w:rPr>
          <w:color w:val="231F20"/>
          <w:spacing w:val="-5"/>
        </w:rPr>
        <w:t>thru</w:t>
      </w:r>
      <w:r>
        <w:rPr>
          <w:color w:val="231F20"/>
          <w:spacing w:val="-40"/>
        </w:rPr>
        <w:t> </w:t>
      </w:r>
      <w:r>
        <w:rPr>
          <w:color w:val="231F20"/>
          <w:spacing w:val="-6"/>
        </w:rPr>
        <w:t>Friday</w:t>
      </w:r>
      <w:r>
        <w:rPr>
          <w:color w:val="231F20"/>
          <w:spacing w:val="-39"/>
        </w:rPr>
        <w:t> </w:t>
      </w:r>
      <w:r>
        <w:rPr>
          <w:color w:val="231F20"/>
          <w:spacing w:val="-5"/>
        </w:rPr>
        <w:t>8:30am</w:t>
      </w:r>
      <w:r>
        <w:rPr>
          <w:color w:val="231F20"/>
          <w:spacing w:val="-40"/>
        </w:rPr>
        <w:t> </w:t>
      </w:r>
      <w:r>
        <w:rPr>
          <w:color w:val="231F20"/>
        </w:rPr>
        <w:t>–</w:t>
      </w:r>
      <w:r>
        <w:rPr>
          <w:color w:val="231F20"/>
          <w:spacing w:val="-40"/>
        </w:rPr>
        <w:t> </w:t>
      </w:r>
      <w:r>
        <w:rPr>
          <w:color w:val="231F20"/>
          <w:spacing w:val="-8"/>
        </w:rPr>
        <w:t>11:30am</w:t>
      </w:r>
      <w:r>
        <w:rPr>
          <w:color w:val="231F20"/>
          <w:spacing w:val="-39"/>
        </w:rPr>
        <w:t> </w:t>
      </w:r>
      <w:r>
        <w:rPr>
          <w:color w:val="231F20"/>
        </w:rPr>
        <w:t>&amp; </w:t>
      </w:r>
      <w:r>
        <w:rPr>
          <w:color w:val="231F20"/>
          <w:spacing w:val="-15"/>
          <w:w w:val="100"/>
        </w:rPr>
        <w:t>1</w:t>
      </w:r>
      <w:r>
        <w:rPr>
          <w:color w:val="231F20"/>
          <w:spacing w:val="-6"/>
          <w:w w:val="71"/>
        </w:rPr>
        <w:t>:</w:t>
      </w:r>
      <w:r>
        <w:rPr>
          <w:color w:val="231F20"/>
          <w:spacing w:val="-1"/>
          <w:w w:val="100"/>
        </w:rPr>
        <w:t>0</w:t>
      </w:r>
      <w:r>
        <w:rPr>
          <w:color w:val="231F20"/>
          <w:spacing w:val="-2"/>
          <w:w w:val="100"/>
        </w:rPr>
        <w:t>0</w:t>
      </w:r>
      <w:r>
        <w:rPr>
          <w:color w:val="231F20"/>
          <w:spacing w:val="-5"/>
          <w:w w:val="94"/>
        </w:rPr>
        <w:t>p</w:t>
      </w:r>
      <w:r>
        <w:rPr>
          <w:color w:val="231F20"/>
          <w:w w:val="89"/>
        </w:rPr>
        <w:t>m</w:t>
      </w:r>
      <w:r>
        <w:rPr>
          <w:color w:val="231F20"/>
          <w:spacing w:val="-21"/>
        </w:rPr>
        <w:t> </w:t>
      </w:r>
      <w:r>
        <w:rPr>
          <w:color w:val="231F20"/>
          <w:w w:val="129"/>
        </w:rPr>
        <w:t>–</w:t>
      </w:r>
      <w:r>
        <w:rPr>
          <w:color w:val="231F20"/>
          <w:spacing w:val="-21"/>
        </w:rPr>
        <w:t> </w:t>
      </w:r>
      <w:r>
        <w:rPr>
          <w:color w:val="231F20"/>
          <w:spacing w:val="-6"/>
          <w:w w:val="100"/>
        </w:rPr>
        <w:t>3</w:t>
      </w:r>
      <w:r>
        <w:rPr>
          <w:color w:val="231F20"/>
          <w:spacing w:val="-6"/>
          <w:w w:val="71"/>
        </w:rPr>
        <w:t>:</w:t>
      </w:r>
      <w:r>
        <w:rPr>
          <w:color w:val="231F20"/>
          <w:spacing w:val="-1"/>
          <w:w w:val="100"/>
        </w:rPr>
        <w:t>0</w:t>
      </w:r>
      <w:r>
        <w:rPr>
          <w:color w:val="231F20"/>
          <w:spacing w:val="-2"/>
          <w:w w:val="100"/>
        </w:rPr>
        <w:t>0</w:t>
      </w:r>
      <w:r>
        <w:rPr>
          <w:color w:val="231F20"/>
          <w:spacing w:val="-5"/>
          <w:w w:val="94"/>
        </w:rPr>
        <w:t>p</w:t>
      </w:r>
      <w:r>
        <w:rPr>
          <w:color w:val="231F20"/>
          <w:spacing w:val="-7"/>
          <w:w w:val="89"/>
        </w:rPr>
        <w:t>m</w:t>
      </w:r>
      <w:r>
        <w:rPr>
          <w:color w:val="231F20"/>
          <w:w w:val="71"/>
        </w:rPr>
        <w:t>.</w:t>
      </w:r>
      <w:r>
        <w:rPr>
          <w:color w:val="231F20"/>
          <w:spacing w:val="-21"/>
        </w:rPr>
        <w:t> </w:t>
      </w:r>
      <w:r>
        <w:rPr>
          <w:color w:val="231F20"/>
          <w:spacing w:val="-5"/>
          <w:w w:val="111"/>
        </w:rPr>
        <w:t>M</w:t>
      </w:r>
      <w:r>
        <w:rPr>
          <w:color w:val="231F20"/>
          <w:spacing w:val="-6"/>
          <w:w w:val="90"/>
        </w:rPr>
        <w:t>u</w:t>
      </w:r>
      <w:r>
        <w:rPr>
          <w:color w:val="231F20"/>
          <w:spacing w:val="-5"/>
          <w:w w:val="112"/>
        </w:rPr>
        <w:t>s</w:t>
      </w:r>
      <w:r>
        <w:rPr>
          <w:color w:val="231F20"/>
          <w:w w:val="66"/>
        </w:rPr>
        <w:t>t</w:t>
      </w:r>
      <w:r>
        <w:rPr>
          <w:color w:val="231F20"/>
          <w:spacing w:val="-21"/>
        </w:rPr>
        <w:t> </w:t>
      </w:r>
      <w:r>
        <w:rPr>
          <w:color w:val="231F20"/>
          <w:spacing w:val="-5"/>
          <w:w w:val="94"/>
        </w:rPr>
        <w:t>p</w:t>
      </w:r>
      <w:r>
        <w:rPr>
          <w:color w:val="231F20"/>
          <w:spacing w:val="-7"/>
          <w:w w:val="81"/>
        </w:rPr>
        <w:t>r</w:t>
      </w:r>
      <w:r>
        <w:rPr>
          <w:color w:val="231F20"/>
          <w:spacing w:val="-8"/>
          <w:w w:val="94"/>
        </w:rPr>
        <w:t>o</w:t>
      </w:r>
      <w:r>
        <w:rPr>
          <w:color w:val="231F20"/>
          <w:spacing w:val="-6"/>
          <w:w w:val="86"/>
        </w:rPr>
        <w:t>v</w:t>
      </w:r>
      <w:r>
        <w:rPr>
          <w:color w:val="231F20"/>
          <w:spacing w:val="-5"/>
          <w:w w:val="67"/>
        </w:rPr>
        <w:t>i</w:t>
      </w:r>
      <w:r>
        <w:rPr>
          <w:color w:val="231F20"/>
          <w:spacing w:val="-5"/>
          <w:w w:val="94"/>
        </w:rPr>
        <w:t>d</w:t>
      </w:r>
      <w:r>
        <w:rPr>
          <w:color w:val="231F20"/>
          <w:w w:val="90"/>
        </w:rPr>
        <w:t>e</w:t>
      </w:r>
      <w:r>
        <w:rPr>
          <w:color w:val="231F20"/>
          <w:spacing w:val="-21"/>
        </w:rPr>
        <w:t> </w:t>
      </w:r>
      <w:r>
        <w:rPr>
          <w:color w:val="231F20"/>
          <w:spacing w:val="-5"/>
          <w:w w:val="94"/>
        </w:rPr>
        <w:t>p</w:t>
      </w:r>
      <w:r>
        <w:rPr>
          <w:color w:val="231F20"/>
          <w:spacing w:val="-6"/>
          <w:w w:val="90"/>
        </w:rPr>
        <w:t>h</w:t>
      </w:r>
      <w:r>
        <w:rPr>
          <w:color w:val="231F20"/>
          <w:spacing w:val="-7"/>
          <w:w w:val="94"/>
        </w:rPr>
        <w:t>o</w:t>
      </w:r>
      <w:r>
        <w:rPr>
          <w:color w:val="231F20"/>
          <w:spacing w:val="-8"/>
          <w:w w:val="66"/>
        </w:rPr>
        <w:t>t</w:t>
      </w:r>
      <w:r>
        <w:rPr>
          <w:color w:val="231F20"/>
          <w:w w:val="94"/>
        </w:rPr>
        <w:t>o</w:t>
      </w:r>
      <w:r>
        <w:rPr>
          <w:color w:val="231F20"/>
          <w:spacing w:val="-21"/>
        </w:rPr>
        <w:t> </w:t>
      </w:r>
      <w:r>
        <w:rPr>
          <w:color w:val="231F20"/>
          <w:spacing w:val="-4"/>
          <w:w w:val="88"/>
        </w:rPr>
        <w:t>I</w:t>
      </w:r>
      <w:r>
        <w:rPr>
          <w:color w:val="231F20"/>
          <w:spacing w:val="-10"/>
          <w:w w:val="109"/>
        </w:rPr>
        <w:t>D</w:t>
      </w:r>
      <w:r>
        <w:rPr>
          <w:color w:val="231F20"/>
          <w:w w:val="71"/>
        </w:rPr>
        <w:t>,</w:t>
      </w:r>
      <w:r>
        <w:rPr>
          <w:color w:val="231F20"/>
          <w:spacing w:val="-21"/>
        </w:rPr>
        <w:t> </w:t>
      </w:r>
      <w:r>
        <w:rPr>
          <w:color w:val="231F20"/>
          <w:spacing w:val="-4"/>
          <w:w w:val="131"/>
        </w:rPr>
        <w:t>S</w:t>
      </w:r>
      <w:r>
        <w:rPr>
          <w:color w:val="231F20"/>
          <w:spacing w:val="-5"/>
          <w:w w:val="94"/>
        </w:rPr>
        <w:t>o</w:t>
      </w:r>
      <w:r>
        <w:rPr>
          <w:color w:val="231F20"/>
          <w:spacing w:val="-6"/>
          <w:w w:val="99"/>
        </w:rPr>
        <w:t>c</w:t>
      </w:r>
      <w:r>
        <w:rPr>
          <w:color w:val="231F20"/>
          <w:spacing w:val="-5"/>
          <w:w w:val="67"/>
        </w:rPr>
        <w:t>i</w:t>
      </w:r>
      <w:r>
        <w:rPr>
          <w:color w:val="231F20"/>
          <w:spacing w:val="-5"/>
          <w:w w:val="90"/>
        </w:rPr>
        <w:t>a</w:t>
      </w:r>
      <w:r>
        <w:rPr>
          <w:color w:val="231F20"/>
          <w:w w:val="65"/>
        </w:rPr>
        <w:t>l </w:t>
      </w:r>
      <w:r>
        <w:rPr>
          <w:color w:val="231F20"/>
          <w:spacing w:val="-5"/>
          <w:w w:val="90"/>
        </w:rPr>
        <w:t>Security</w:t>
      </w:r>
      <w:r>
        <w:rPr>
          <w:color w:val="231F20"/>
          <w:spacing w:val="-14"/>
          <w:w w:val="90"/>
        </w:rPr>
        <w:t> </w:t>
      </w:r>
      <w:r>
        <w:rPr>
          <w:color w:val="231F20"/>
          <w:spacing w:val="-4"/>
          <w:w w:val="90"/>
        </w:rPr>
        <w:t>card</w:t>
      </w:r>
      <w:r>
        <w:rPr>
          <w:color w:val="231F20"/>
          <w:spacing w:val="-13"/>
          <w:w w:val="90"/>
        </w:rPr>
        <w:t> </w:t>
      </w:r>
      <w:r>
        <w:rPr>
          <w:color w:val="231F20"/>
          <w:spacing w:val="-5"/>
          <w:w w:val="90"/>
        </w:rPr>
        <w:t>for</w:t>
      </w:r>
      <w:r>
        <w:rPr>
          <w:color w:val="231F20"/>
          <w:spacing w:val="-13"/>
          <w:w w:val="90"/>
        </w:rPr>
        <w:t> </w:t>
      </w:r>
      <w:r>
        <w:rPr>
          <w:color w:val="231F20"/>
          <w:spacing w:val="-5"/>
          <w:w w:val="90"/>
        </w:rPr>
        <w:t>each</w:t>
      </w:r>
      <w:r>
        <w:rPr>
          <w:color w:val="231F20"/>
          <w:spacing w:val="-13"/>
          <w:w w:val="90"/>
        </w:rPr>
        <w:t> </w:t>
      </w:r>
      <w:r>
        <w:rPr>
          <w:color w:val="231F20"/>
          <w:spacing w:val="-6"/>
          <w:w w:val="90"/>
        </w:rPr>
        <w:t>recipient.</w:t>
      </w:r>
      <w:r>
        <w:rPr>
          <w:color w:val="231F20"/>
          <w:spacing w:val="-13"/>
          <w:w w:val="90"/>
        </w:rPr>
        <w:t> </w:t>
      </w:r>
      <w:r>
        <w:rPr>
          <w:rFonts w:ascii="Century Gothic" w:hAnsi="Century Gothic"/>
          <w:b/>
          <w:color w:val="231F20"/>
          <w:spacing w:val="-8"/>
          <w:w w:val="90"/>
        </w:rPr>
        <w:t>(501)</w:t>
      </w:r>
      <w:r>
        <w:rPr>
          <w:rFonts w:ascii="Century Gothic" w:hAnsi="Century Gothic"/>
          <w:b/>
          <w:color w:val="231F20"/>
          <w:spacing w:val="-9"/>
          <w:w w:val="90"/>
        </w:rPr>
        <w:t> </w:t>
      </w:r>
      <w:r>
        <w:rPr>
          <w:rFonts w:ascii="Century Gothic" w:hAnsi="Century Gothic"/>
          <w:b/>
          <w:color w:val="231F20"/>
          <w:spacing w:val="-4"/>
          <w:w w:val="90"/>
        </w:rPr>
        <w:t>664-5036</w:t>
      </w:r>
    </w:p>
    <w:p>
      <w:pPr>
        <w:pStyle w:val="Heading5"/>
        <w:spacing w:line="228" w:lineRule="auto" w:before="89"/>
        <w:ind w:left="144" w:right="8227"/>
      </w:pPr>
      <w:r>
        <w:rPr>
          <w:color w:val="231F20"/>
          <w:spacing w:val="-3"/>
          <w:w w:val="95"/>
        </w:rPr>
        <w:t>St.</w:t>
      </w:r>
      <w:r>
        <w:rPr>
          <w:color w:val="231F20"/>
          <w:spacing w:val="-34"/>
          <w:w w:val="95"/>
        </w:rPr>
        <w:t> </w:t>
      </w:r>
      <w:r>
        <w:rPr>
          <w:color w:val="231F20"/>
          <w:spacing w:val="-5"/>
          <w:w w:val="95"/>
        </w:rPr>
        <w:t>John</w:t>
      </w:r>
      <w:r>
        <w:rPr>
          <w:color w:val="231F20"/>
          <w:spacing w:val="-34"/>
          <w:w w:val="95"/>
        </w:rPr>
        <w:t> </w:t>
      </w:r>
      <w:r>
        <w:rPr>
          <w:color w:val="231F20"/>
          <w:spacing w:val="-5"/>
          <w:w w:val="95"/>
        </w:rPr>
        <w:t>Missionary</w:t>
      </w:r>
      <w:r>
        <w:rPr>
          <w:color w:val="231F20"/>
          <w:spacing w:val="-33"/>
          <w:w w:val="95"/>
        </w:rPr>
        <w:t> </w:t>
      </w:r>
      <w:r>
        <w:rPr>
          <w:color w:val="231F20"/>
          <w:spacing w:val="-5"/>
          <w:w w:val="95"/>
        </w:rPr>
        <w:t>Baptist</w:t>
      </w:r>
      <w:r>
        <w:rPr>
          <w:color w:val="231F20"/>
          <w:spacing w:val="-34"/>
          <w:w w:val="95"/>
        </w:rPr>
        <w:t> </w:t>
      </w:r>
      <w:r>
        <w:rPr>
          <w:color w:val="231F20"/>
          <w:spacing w:val="-5"/>
          <w:w w:val="95"/>
        </w:rPr>
        <w:t>Church</w:t>
      </w:r>
      <w:r>
        <w:rPr>
          <w:color w:val="231F20"/>
          <w:spacing w:val="-34"/>
          <w:w w:val="95"/>
        </w:rPr>
        <w:t> </w:t>
      </w:r>
      <w:r>
        <w:rPr>
          <w:color w:val="231F20"/>
          <w:spacing w:val="-5"/>
          <w:w w:val="95"/>
        </w:rPr>
        <w:t>Unto </w:t>
      </w:r>
      <w:r>
        <w:rPr>
          <w:color w:val="231F20"/>
          <w:spacing w:val="-5"/>
        </w:rPr>
        <w:t>Others </w:t>
      </w:r>
      <w:r>
        <w:rPr>
          <w:color w:val="231F20"/>
          <w:spacing w:val="-4"/>
        </w:rPr>
        <w:t>Food</w:t>
      </w:r>
      <w:r>
        <w:rPr>
          <w:color w:val="231F20"/>
          <w:spacing w:val="-36"/>
        </w:rPr>
        <w:t> </w:t>
      </w:r>
      <w:r>
        <w:rPr>
          <w:color w:val="231F20"/>
          <w:spacing w:val="-5"/>
        </w:rPr>
        <w:t>Pantry</w:t>
      </w:r>
    </w:p>
    <w:p>
      <w:pPr>
        <w:pStyle w:val="BodyText"/>
        <w:spacing w:before="4"/>
        <w:ind w:left="144"/>
        <w:jc w:val="both"/>
      </w:pPr>
      <w:r>
        <w:rPr>
          <w:color w:val="231F20"/>
        </w:rPr>
        <w:t>2501 South Main Street,</w:t>
      </w:r>
    </w:p>
    <w:p>
      <w:pPr>
        <w:spacing w:after="0"/>
        <w:jc w:val="both"/>
        <w:sectPr>
          <w:headerReference w:type="default" r:id="rId107"/>
          <w:headerReference w:type="even" r:id="rId108"/>
          <w:footerReference w:type="default" r:id="rId109"/>
          <w:footerReference w:type="even" r:id="rId110"/>
          <w:pgSz w:w="16200" w:h="17640"/>
          <w:pgMar w:header="490" w:footer="510" w:top="860" w:bottom="700" w:left="580" w:right="600"/>
          <w:pgNumType w:start="7"/>
          <w:cols w:num="2" w:equalWidth="0">
            <w:col w:w="3670" w:space="80"/>
            <w:col w:w="11270"/>
          </w:cols>
        </w:sectPr>
      </w:pPr>
    </w:p>
    <w:p>
      <w:pPr>
        <w:pStyle w:val="BodyText"/>
        <w:spacing w:line="244" w:lineRule="auto" w:before="159"/>
        <w:ind w:left="145" w:right="1898"/>
      </w:pPr>
      <w:r>
        <w:rPr/>
        <w:pict>
          <v:line style="position:absolute;mso-position-horizontal-relative:page;mso-position-vertical-relative:paragraph;z-index:15739392" from="36pt,.077363pt" to="773.4pt,.077363pt" stroked="true" strokeweight="2pt" strokecolor="#231f20">
            <v:stroke dashstyle="solid"/>
            <w10:wrap type="none"/>
          </v:line>
        </w:pict>
      </w:r>
      <w:r>
        <w:rPr>
          <w:color w:val="231F20"/>
          <w:spacing w:val="-4"/>
          <w:w w:val="95"/>
        </w:rPr>
        <w:t>Little </w:t>
      </w:r>
      <w:r>
        <w:rPr>
          <w:color w:val="231F20"/>
          <w:spacing w:val="-5"/>
          <w:w w:val="95"/>
        </w:rPr>
        <w:t>Rock, </w:t>
      </w:r>
      <w:r>
        <w:rPr>
          <w:color w:val="231F20"/>
          <w:w w:val="95"/>
        </w:rPr>
        <w:t>AR </w:t>
      </w:r>
      <w:r>
        <w:rPr>
          <w:color w:val="231F20"/>
          <w:spacing w:val="-5"/>
          <w:w w:val="95"/>
        </w:rPr>
        <w:t>72206, </w:t>
      </w:r>
      <w:hyperlink r:id="rId20">
        <w:r>
          <w:rPr>
            <w:color w:val="231F20"/>
            <w:spacing w:val="-6"/>
            <w:w w:val="90"/>
          </w:rPr>
          <w:t>www.sjmbchurch.org</w:t>
        </w:r>
      </w:hyperlink>
    </w:p>
    <w:p>
      <w:pPr>
        <w:pStyle w:val="BodyText"/>
        <w:spacing w:before="2"/>
        <w:ind w:left="145"/>
      </w:pPr>
      <w:r>
        <w:rPr>
          <w:color w:val="231F20"/>
          <w:spacing w:val="-4"/>
          <w:w w:val="95"/>
        </w:rPr>
        <w:t>Open</w:t>
      </w:r>
      <w:r>
        <w:rPr>
          <w:color w:val="231F20"/>
          <w:spacing w:val="-30"/>
          <w:w w:val="95"/>
        </w:rPr>
        <w:t> </w:t>
      </w:r>
      <w:r>
        <w:rPr>
          <w:color w:val="231F20"/>
          <w:spacing w:val="-4"/>
          <w:w w:val="95"/>
        </w:rPr>
        <w:t>the</w:t>
      </w:r>
      <w:r>
        <w:rPr>
          <w:color w:val="231F20"/>
          <w:spacing w:val="-29"/>
          <w:w w:val="95"/>
        </w:rPr>
        <w:t> </w:t>
      </w:r>
      <w:r>
        <w:rPr>
          <w:color w:val="231F20"/>
          <w:spacing w:val="-3"/>
          <w:w w:val="95"/>
        </w:rPr>
        <w:t>2</w:t>
      </w:r>
      <w:r>
        <w:rPr>
          <w:color w:val="231F20"/>
          <w:spacing w:val="-3"/>
          <w:w w:val="95"/>
          <w:position w:val="6"/>
          <w:sz w:val="10"/>
        </w:rPr>
        <w:t>nd</w:t>
      </w:r>
      <w:r>
        <w:rPr>
          <w:color w:val="231F20"/>
          <w:spacing w:val="-4"/>
          <w:w w:val="95"/>
          <w:position w:val="6"/>
          <w:sz w:val="10"/>
        </w:rPr>
        <w:t> </w:t>
      </w:r>
      <w:r>
        <w:rPr>
          <w:color w:val="231F20"/>
          <w:w w:val="95"/>
        </w:rPr>
        <w:t>&amp;</w:t>
      </w:r>
      <w:r>
        <w:rPr>
          <w:color w:val="231F20"/>
          <w:spacing w:val="-29"/>
          <w:w w:val="95"/>
        </w:rPr>
        <w:t> </w:t>
      </w:r>
      <w:r>
        <w:rPr>
          <w:color w:val="231F20"/>
          <w:spacing w:val="-3"/>
          <w:w w:val="95"/>
        </w:rPr>
        <w:t>4</w:t>
      </w:r>
      <w:r>
        <w:rPr>
          <w:color w:val="231F20"/>
          <w:spacing w:val="-3"/>
          <w:w w:val="95"/>
          <w:position w:val="6"/>
          <w:sz w:val="10"/>
        </w:rPr>
        <w:t>th</w:t>
      </w:r>
      <w:r>
        <w:rPr>
          <w:color w:val="231F20"/>
          <w:spacing w:val="-4"/>
          <w:w w:val="95"/>
          <w:position w:val="6"/>
          <w:sz w:val="10"/>
        </w:rPr>
        <w:t> </w:t>
      </w:r>
      <w:r>
        <w:rPr>
          <w:color w:val="231F20"/>
          <w:spacing w:val="-6"/>
          <w:w w:val="95"/>
        </w:rPr>
        <w:t>Thursday</w:t>
      </w:r>
      <w:r>
        <w:rPr>
          <w:color w:val="231F20"/>
          <w:spacing w:val="-29"/>
          <w:w w:val="95"/>
        </w:rPr>
        <w:t> </w:t>
      </w:r>
      <w:r>
        <w:rPr>
          <w:color w:val="231F20"/>
          <w:spacing w:val="-4"/>
          <w:w w:val="95"/>
        </w:rPr>
        <w:t>of</w:t>
      </w:r>
      <w:r>
        <w:rPr>
          <w:color w:val="231F20"/>
          <w:spacing w:val="-29"/>
          <w:w w:val="95"/>
        </w:rPr>
        <w:t> </w:t>
      </w:r>
      <w:r>
        <w:rPr>
          <w:color w:val="231F20"/>
          <w:spacing w:val="-5"/>
          <w:w w:val="95"/>
        </w:rPr>
        <w:t>each</w:t>
      </w:r>
      <w:r>
        <w:rPr>
          <w:color w:val="231F20"/>
          <w:spacing w:val="-29"/>
          <w:w w:val="95"/>
        </w:rPr>
        <w:t> </w:t>
      </w:r>
      <w:r>
        <w:rPr>
          <w:color w:val="231F20"/>
          <w:spacing w:val="-6"/>
          <w:w w:val="95"/>
        </w:rPr>
        <w:t>month,</w:t>
      </w:r>
      <w:r>
        <w:rPr>
          <w:color w:val="231F20"/>
          <w:spacing w:val="-29"/>
          <w:w w:val="95"/>
        </w:rPr>
        <w:t> </w:t>
      </w:r>
      <w:r>
        <w:rPr>
          <w:color w:val="231F20"/>
          <w:spacing w:val="-4"/>
          <w:w w:val="95"/>
        </w:rPr>
        <w:t>9:00am</w:t>
      </w:r>
    </w:p>
    <w:p>
      <w:pPr>
        <w:pStyle w:val="BodyText"/>
        <w:spacing w:before="5"/>
        <w:ind w:left="145"/>
        <w:rPr>
          <w:rFonts w:ascii="Century Gothic" w:hAnsi="Century Gothic"/>
          <w:b/>
        </w:rPr>
      </w:pPr>
      <w:r>
        <w:rPr>
          <w:color w:val="231F20"/>
          <w:w w:val="95"/>
        </w:rPr>
        <w:t>–</w:t>
      </w:r>
      <w:r>
        <w:rPr>
          <w:color w:val="231F20"/>
          <w:spacing w:val="-35"/>
          <w:w w:val="95"/>
        </w:rPr>
        <w:t> </w:t>
      </w:r>
      <w:r>
        <w:rPr>
          <w:color w:val="231F20"/>
          <w:spacing w:val="-4"/>
          <w:w w:val="95"/>
        </w:rPr>
        <w:t>we</w:t>
      </w:r>
      <w:r>
        <w:rPr>
          <w:color w:val="231F20"/>
          <w:spacing w:val="-34"/>
          <w:w w:val="95"/>
        </w:rPr>
        <w:t> </w:t>
      </w:r>
      <w:r>
        <w:rPr>
          <w:color w:val="231F20"/>
          <w:spacing w:val="-4"/>
          <w:w w:val="95"/>
        </w:rPr>
        <w:t>run</w:t>
      </w:r>
      <w:r>
        <w:rPr>
          <w:color w:val="231F20"/>
          <w:spacing w:val="-34"/>
          <w:w w:val="95"/>
        </w:rPr>
        <w:t> </w:t>
      </w:r>
      <w:r>
        <w:rPr>
          <w:color w:val="231F20"/>
          <w:spacing w:val="-5"/>
          <w:w w:val="95"/>
        </w:rPr>
        <w:t>out.</w:t>
      </w:r>
      <w:r>
        <w:rPr>
          <w:color w:val="231F20"/>
          <w:spacing w:val="-34"/>
          <w:w w:val="95"/>
        </w:rPr>
        <w:t> </w:t>
      </w:r>
      <w:r>
        <w:rPr>
          <w:color w:val="231F20"/>
          <w:spacing w:val="-4"/>
          <w:w w:val="95"/>
        </w:rPr>
        <w:t>Must</w:t>
      </w:r>
      <w:r>
        <w:rPr>
          <w:color w:val="231F20"/>
          <w:spacing w:val="-34"/>
          <w:w w:val="95"/>
        </w:rPr>
        <w:t> </w:t>
      </w:r>
      <w:r>
        <w:rPr>
          <w:color w:val="231F20"/>
          <w:spacing w:val="-5"/>
          <w:w w:val="95"/>
        </w:rPr>
        <w:t>complete</w:t>
      </w:r>
      <w:r>
        <w:rPr>
          <w:color w:val="231F20"/>
          <w:spacing w:val="-34"/>
          <w:w w:val="95"/>
        </w:rPr>
        <w:t> </w:t>
      </w:r>
      <w:r>
        <w:rPr>
          <w:color w:val="231F20"/>
          <w:spacing w:val="-6"/>
          <w:w w:val="95"/>
        </w:rPr>
        <w:t>application,</w:t>
      </w:r>
      <w:r>
        <w:rPr>
          <w:color w:val="231F20"/>
          <w:spacing w:val="-34"/>
          <w:w w:val="95"/>
        </w:rPr>
        <w:t> </w:t>
      </w:r>
      <w:r>
        <w:rPr>
          <w:color w:val="231F20"/>
          <w:spacing w:val="-6"/>
          <w:w w:val="95"/>
        </w:rPr>
        <w:t>photo</w:t>
      </w:r>
      <w:r>
        <w:rPr>
          <w:color w:val="231F20"/>
          <w:spacing w:val="-34"/>
          <w:w w:val="95"/>
        </w:rPr>
        <w:t> </w:t>
      </w:r>
      <w:r>
        <w:rPr>
          <w:color w:val="231F20"/>
          <w:w w:val="95"/>
        </w:rPr>
        <w:t>ID </w:t>
      </w:r>
      <w:r>
        <w:rPr>
          <w:color w:val="231F20"/>
          <w:spacing w:val="-6"/>
          <w:w w:val="90"/>
        </w:rPr>
        <w:t>Required.</w:t>
      </w:r>
      <w:r>
        <w:rPr>
          <w:color w:val="231F20"/>
          <w:spacing w:val="-16"/>
          <w:w w:val="90"/>
        </w:rPr>
        <w:t> </w:t>
      </w:r>
      <w:r>
        <w:rPr>
          <w:color w:val="231F20"/>
          <w:spacing w:val="-5"/>
          <w:w w:val="90"/>
        </w:rPr>
        <w:t>During</w:t>
      </w:r>
      <w:r>
        <w:rPr>
          <w:color w:val="231F20"/>
          <w:spacing w:val="-15"/>
          <w:w w:val="90"/>
        </w:rPr>
        <w:t> </w:t>
      </w:r>
      <w:r>
        <w:rPr>
          <w:color w:val="231F20"/>
          <w:spacing w:val="-6"/>
          <w:w w:val="90"/>
        </w:rPr>
        <w:t>winter</w:t>
      </w:r>
      <w:r>
        <w:rPr>
          <w:color w:val="231F20"/>
          <w:spacing w:val="-15"/>
          <w:w w:val="90"/>
        </w:rPr>
        <w:t> </w:t>
      </w:r>
      <w:r>
        <w:rPr>
          <w:color w:val="231F20"/>
          <w:spacing w:val="-6"/>
          <w:w w:val="90"/>
        </w:rPr>
        <w:t>weather</w:t>
      </w:r>
      <w:r>
        <w:rPr>
          <w:color w:val="231F20"/>
          <w:spacing w:val="-16"/>
          <w:w w:val="90"/>
        </w:rPr>
        <w:t> </w:t>
      </w:r>
      <w:r>
        <w:rPr>
          <w:color w:val="231F20"/>
          <w:spacing w:val="-6"/>
          <w:w w:val="90"/>
        </w:rPr>
        <w:t>months</w:t>
      </w:r>
      <w:r>
        <w:rPr>
          <w:color w:val="231F20"/>
          <w:spacing w:val="-15"/>
          <w:w w:val="90"/>
        </w:rPr>
        <w:t> </w:t>
      </w:r>
      <w:r>
        <w:rPr>
          <w:color w:val="231F20"/>
          <w:spacing w:val="-4"/>
          <w:w w:val="90"/>
        </w:rPr>
        <w:t>open</w:t>
      </w:r>
      <w:r>
        <w:rPr>
          <w:color w:val="231F20"/>
          <w:spacing w:val="-15"/>
          <w:w w:val="90"/>
        </w:rPr>
        <w:t> </w:t>
      </w:r>
      <w:r>
        <w:rPr>
          <w:color w:val="231F20"/>
          <w:spacing w:val="-5"/>
          <w:w w:val="90"/>
        </w:rPr>
        <w:t>only </w:t>
      </w:r>
      <w:r>
        <w:rPr>
          <w:color w:val="231F20"/>
          <w:spacing w:val="-5"/>
        </w:rPr>
        <w:t>once</w:t>
      </w:r>
      <w:r>
        <w:rPr>
          <w:color w:val="231F20"/>
          <w:spacing w:val="-26"/>
        </w:rPr>
        <w:t> </w:t>
      </w:r>
      <w:r>
        <w:rPr>
          <w:color w:val="231F20"/>
        </w:rPr>
        <w:t>a</w:t>
      </w:r>
      <w:r>
        <w:rPr>
          <w:color w:val="231F20"/>
          <w:spacing w:val="-25"/>
        </w:rPr>
        <w:t> </w:t>
      </w:r>
      <w:r>
        <w:rPr>
          <w:color w:val="231F20"/>
          <w:spacing w:val="-6"/>
        </w:rPr>
        <w:t>month.</w:t>
      </w:r>
      <w:r>
        <w:rPr>
          <w:color w:val="231F20"/>
          <w:spacing w:val="-26"/>
        </w:rPr>
        <w:t> </w:t>
      </w:r>
      <w:r>
        <w:rPr>
          <w:rFonts w:ascii="Century Gothic" w:hAnsi="Century Gothic"/>
          <w:b/>
          <w:color w:val="231F20"/>
          <w:spacing w:val="-8"/>
        </w:rPr>
        <w:t>(501)</w:t>
      </w:r>
      <w:r>
        <w:rPr>
          <w:rFonts w:ascii="Century Gothic" w:hAnsi="Century Gothic"/>
          <w:b/>
          <w:color w:val="231F20"/>
          <w:spacing w:val="-21"/>
        </w:rPr>
        <w:t> </w:t>
      </w:r>
      <w:r>
        <w:rPr>
          <w:rFonts w:ascii="Century Gothic" w:hAnsi="Century Gothic"/>
          <w:b/>
          <w:color w:val="231F20"/>
          <w:spacing w:val="-6"/>
        </w:rPr>
        <w:t>537-8658</w:t>
      </w:r>
    </w:p>
    <w:p>
      <w:pPr>
        <w:pStyle w:val="Heading5"/>
        <w:spacing w:before="81"/>
        <w:ind w:left="145"/>
      </w:pPr>
      <w:r>
        <w:rPr>
          <w:color w:val="231F20"/>
        </w:rPr>
        <w:t>St. Marks Episcopal Church Food Pantry</w:t>
      </w:r>
    </w:p>
    <w:p>
      <w:pPr>
        <w:pStyle w:val="BodyText"/>
        <w:spacing w:line="244" w:lineRule="auto" w:before="5"/>
        <w:ind w:left="145" w:right="1407"/>
      </w:pPr>
      <w:r>
        <w:rPr>
          <w:color w:val="231F20"/>
          <w:spacing w:val="-5"/>
          <w:w w:val="95"/>
        </w:rPr>
        <w:t>1500 </w:t>
      </w:r>
      <w:r>
        <w:rPr>
          <w:color w:val="231F20"/>
          <w:spacing w:val="-4"/>
          <w:w w:val="95"/>
        </w:rPr>
        <w:t>North </w:t>
      </w:r>
      <w:r>
        <w:rPr>
          <w:color w:val="231F20"/>
          <w:spacing w:val="-5"/>
          <w:w w:val="95"/>
        </w:rPr>
        <w:t>Mississippi </w:t>
      </w:r>
      <w:r>
        <w:rPr>
          <w:color w:val="231F20"/>
          <w:spacing w:val="-6"/>
          <w:w w:val="95"/>
        </w:rPr>
        <w:t>Street, </w:t>
      </w:r>
      <w:r>
        <w:rPr>
          <w:color w:val="231F20"/>
          <w:spacing w:val="-4"/>
        </w:rPr>
        <w:t>Little </w:t>
      </w:r>
      <w:r>
        <w:rPr>
          <w:color w:val="231F20"/>
          <w:spacing w:val="-5"/>
        </w:rPr>
        <w:t>Rock, </w:t>
      </w:r>
      <w:r>
        <w:rPr>
          <w:color w:val="231F20"/>
        </w:rPr>
        <w:t>AR </w:t>
      </w:r>
      <w:r>
        <w:rPr>
          <w:color w:val="231F20"/>
          <w:spacing w:val="-9"/>
        </w:rPr>
        <w:t>72207,</w:t>
      </w:r>
    </w:p>
    <w:p>
      <w:pPr>
        <w:pStyle w:val="BodyText"/>
        <w:spacing w:before="2"/>
        <w:ind w:left="145"/>
        <w:rPr>
          <w:rFonts w:ascii="Century Gothic" w:hAnsi="Century Gothic"/>
          <w:b/>
        </w:rPr>
      </w:pPr>
      <w:hyperlink r:id="rId122">
        <w:r>
          <w:rPr>
            <w:color w:val="231F20"/>
            <w:spacing w:val="-7"/>
            <w:w w:val="85"/>
          </w:rPr>
          <w:t>http://st-marks.com/serving/st-marks-food-pantry</w:t>
        </w:r>
      </w:hyperlink>
      <w:r>
        <w:rPr>
          <w:color w:val="231F20"/>
          <w:spacing w:val="-7"/>
          <w:w w:val="85"/>
        </w:rPr>
        <w:t> </w:t>
      </w:r>
      <w:r>
        <w:rPr>
          <w:color w:val="231F20"/>
          <w:spacing w:val="-4"/>
        </w:rPr>
        <w:t>Open </w:t>
      </w:r>
      <w:r>
        <w:rPr>
          <w:color w:val="231F20"/>
          <w:spacing w:val="-6"/>
        </w:rPr>
        <w:t>Thursdays, </w:t>
      </w:r>
      <w:r>
        <w:rPr>
          <w:color w:val="231F20"/>
          <w:spacing w:val="-9"/>
        </w:rPr>
        <w:t>9:15 </w:t>
      </w:r>
      <w:r>
        <w:rPr>
          <w:color w:val="231F20"/>
        </w:rPr>
        <w:t>– </w:t>
      </w:r>
      <w:r>
        <w:rPr>
          <w:color w:val="231F20"/>
          <w:spacing w:val="-6"/>
        </w:rPr>
        <w:t>10:45am. Photo </w:t>
      </w:r>
      <w:r>
        <w:rPr>
          <w:color w:val="231F20"/>
        </w:rPr>
        <w:t>ID </w:t>
      </w:r>
      <w:r>
        <w:rPr>
          <w:color w:val="231F20"/>
          <w:spacing w:val="-6"/>
        </w:rPr>
        <w:t>required. </w:t>
      </w:r>
      <w:r>
        <w:rPr>
          <w:rFonts w:ascii="Century Gothic" w:hAnsi="Century Gothic"/>
          <w:b/>
          <w:color w:val="231F20"/>
          <w:spacing w:val="-8"/>
        </w:rPr>
        <w:t>(501) </w:t>
      </w:r>
      <w:r>
        <w:rPr>
          <w:rFonts w:ascii="Century Gothic" w:hAnsi="Century Gothic"/>
          <w:b/>
          <w:color w:val="231F20"/>
          <w:spacing w:val="-5"/>
        </w:rPr>
        <w:t>225-4203</w:t>
      </w:r>
    </w:p>
    <w:p>
      <w:pPr>
        <w:spacing w:line="256" w:lineRule="auto" w:before="81"/>
        <w:ind w:left="145" w:right="252" w:firstLine="0"/>
        <w:jc w:val="left"/>
        <w:rPr>
          <w:sz w:val="18"/>
        </w:rPr>
      </w:pPr>
      <w:r>
        <w:rPr>
          <w:rFonts w:ascii="Century Gothic"/>
          <w:b/>
          <w:color w:val="231F20"/>
          <w:spacing w:val="-6"/>
          <w:w w:val="90"/>
          <w:sz w:val="18"/>
        </w:rPr>
        <w:t>Sylvan </w:t>
      </w:r>
      <w:r>
        <w:rPr>
          <w:rFonts w:ascii="Century Gothic"/>
          <w:b/>
          <w:color w:val="231F20"/>
          <w:spacing w:val="-5"/>
          <w:w w:val="90"/>
          <w:sz w:val="18"/>
        </w:rPr>
        <w:t>Hills Community </w:t>
      </w:r>
      <w:r>
        <w:rPr>
          <w:rFonts w:ascii="Century Gothic"/>
          <w:b/>
          <w:color w:val="231F20"/>
          <w:spacing w:val="-6"/>
          <w:w w:val="90"/>
          <w:sz w:val="18"/>
        </w:rPr>
        <w:t>Church, </w:t>
      </w:r>
      <w:r>
        <w:rPr>
          <w:rFonts w:ascii="Century Gothic"/>
          <w:b/>
          <w:color w:val="231F20"/>
          <w:spacing w:val="-5"/>
          <w:w w:val="90"/>
          <w:sz w:val="18"/>
        </w:rPr>
        <w:t>Crisis Corner </w:t>
      </w:r>
      <w:r>
        <w:rPr>
          <w:color w:val="231F20"/>
          <w:spacing w:val="-7"/>
          <w:sz w:val="18"/>
        </w:rPr>
        <w:t>8019 </w:t>
      </w:r>
      <w:r>
        <w:rPr>
          <w:color w:val="231F20"/>
          <w:spacing w:val="-3"/>
          <w:sz w:val="18"/>
        </w:rPr>
        <w:t>Hwy </w:t>
      </w:r>
      <w:r>
        <w:rPr>
          <w:color w:val="231F20"/>
          <w:spacing w:val="-11"/>
          <w:sz w:val="18"/>
        </w:rPr>
        <w:t>#107, </w:t>
      </w:r>
      <w:r>
        <w:rPr>
          <w:color w:val="231F20"/>
          <w:spacing w:val="-5"/>
          <w:sz w:val="18"/>
        </w:rPr>
        <w:t>Sherwood, </w:t>
      </w:r>
      <w:r>
        <w:rPr>
          <w:color w:val="231F20"/>
          <w:sz w:val="18"/>
        </w:rPr>
        <w:t>AR </w:t>
      </w:r>
      <w:r>
        <w:rPr>
          <w:color w:val="231F20"/>
          <w:spacing w:val="-8"/>
          <w:sz w:val="18"/>
        </w:rPr>
        <w:t>72120, </w:t>
      </w:r>
      <w:hyperlink r:id="rId123">
        <w:r>
          <w:rPr>
            <w:color w:val="231F20"/>
            <w:spacing w:val="-6"/>
            <w:sz w:val="18"/>
          </w:rPr>
          <w:t>www.sylvanhillscommunitychurch.com</w:t>
        </w:r>
      </w:hyperlink>
    </w:p>
    <w:p>
      <w:pPr>
        <w:pStyle w:val="BodyText"/>
        <w:spacing w:line="249" w:lineRule="auto" w:before="1"/>
        <w:ind w:left="145"/>
        <w:rPr>
          <w:rFonts w:ascii="Century Gothic" w:hAnsi="Century Gothic"/>
          <w:b/>
        </w:rPr>
      </w:pPr>
      <w:r>
        <w:rPr>
          <w:color w:val="231F20"/>
          <w:spacing w:val="-4"/>
        </w:rPr>
        <w:t>Open </w:t>
      </w:r>
      <w:r>
        <w:rPr>
          <w:color w:val="231F20"/>
          <w:spacing w:val="-7"/>
        </w:rPr>
        <w:t>Tuesday </w:t>
      </w:r>
      <w:r>
        <w:rPr>
          <w:color w:val="231F20"/>
          <w:spacing w:val="-5"/>
        </w:rPr>
        <w:t>10:00am </w:t>
      </w:r>
      <w:r>
        <w:rPr>
          <w:color w:val="231F20"/>
        </w:rPr>
        <w:t>– </w:t>
      </w:r>
      <w:r>
        <w:rPr>
          <w:color w:val="231F20"/>
          <w:spacing w:val="-6"/>
        </w:rPr>
        <w:t>12:00noon, </w:t>
      </w:r>
      <w:r>
        <w:rPr>
          <w:color w:val="231F20"/>
          <w:spacing w:val="-5"/>
        </w:rPr>
        <w:t>Serving </w:t>
      </w:r>
      <w:r>
        <w:rPr>
          <w:color w:val="231F20"/>
          <w:spacing w:val="-4"/>
          <w:w w:val="90"/>
        </w:rPr>
        <w:t>North</w:t>
      </w:r>
      <w:r>
        <w:rPr>
          <w:color w:val="231F20"/>
          <w:spacing w:val="-14"/>
          <w:w w:val="90"/>
        </w:rPr>
        <w:t> </w:t>
      </w:r>
      <w:r>
        <w:rPr>
          <w:color w:val="231F20"/>
          <w:spacing w:val="-4"/>
          <w:w w:val="90"/>
        </w:rPr>
        <w:t>Little</w:t>
      </w:r>
      <w:r>
        <w:rPr>
          <w:color w:val="231F20"/>
          <w:spacing w:val="-13"/>
          <w:w w:val="90"/>
        </w:rPr>
        <w:t> </w:t>
      </w:r>
      <w:r>
        <w:rPr>
          <w:color w:val="231F20"/>
          <w:spacing w:val="-5"/>
          <w:w w:val="90"/>
        </w:rPr>
        <w:t>Rock,</w:t>
      </w:r>
      <w:r>
        <w:rPr>
          <w:color w:val="231F20"/>
          <w:spacing w:val="-14"/>
          <w:w w:val="90"/>
        </w:rPr>
        <w:t> </w:t>
      </w:r>
      <w:r>
        <w:rPr>
          <w:color w:val="231F20"/>
          <w:spacing w:val="-6"/>
          <w:w w:val="90"/>
        </w:rPr>
        <w:t>Jacksonville</w:t>
      </w:r>
      <w:r>
        <w:rPr>
          <w:color w:val="231F20"/>
          <w:spacing w:val="-13"/>
          <w:w w:val="90"/>
        </w:rPr>
        <w:t> </w:t>
      </w:r>
      <w:r>
        <w:rPr>
          <w:color w:val="231F20"/>
          <w:spacing w:val="-4"/>
          <w:w w:val="90"/>
        </w:rPr>
        <w:t>and</w:t>
      </w:r>
      <w:r>
        <w:rPr>
          <w:color w:val="231F20"/>
          <w:spacing w:val="-14"/>
          <w:w w:val="90"/>
        </w:rPr>
        <w:t> </w:t>
      </w:r>
      <w:r>
        <w:rPr>
          <w:color w:val="231F20"/>
          <w:spacing w:val="-5"/>
          <w:w w:val="90"/>
        </w:rPr>
        <w:t>Sherwood</w:t>
      </w:r>
      <w:r>
        <w:rPr>
          <w:color w:val="231F20"/>
          <w:spacing w:val="-13"/>
          <w:w w:val="90"/>
        </w:rPr>
        <w:t> </w:t>
      </w:r>
      <w:r>
        <w:rPr>
          <w:color w:val="231F20"/>
          <w:spacing w:val="-4"/>
          <w:w w:val="90"/>
        </w:rPr>
        <w:t>resi- </w:t>
      </w:r>
      <w:r>
        <w:rPr>
          <w:color w:val="231F20"/>
          <w:spacing w:val="-5"/>
        </w:rPr>
        <w:t>dents</w:t>
      </w:r>
      <w:r>
        <w:rPr>
          <w:color w:val="231F20"/>
          <w:spacing w:val="-42"/>
        </w:rPr>
        <w:t> </w:t>
      </w:r>
      <w:r>
        <w:rPr>
          <w:color w:val="231F20"/>
          <w:spacing w:val="-7"/>
        </w:rPr>
        <w:t>only.</w:t>
      </w:r>
      <w:r>
        <w:rPr>
          <w:color w:val="231F20"/>
          <w:spacing w:val="-41"/>
        </w:rPr>
        <w:t> </w:t>
      </w:r>
      <w:r>
        <w:rPr>
          <w:color w:val="231F20"/>
          <w:spacing w:val="-6"/>
        </w:rPr>
        <w:t>Photo</w:t>
      </w:r>
      <w:r>
        <w:rPr>
          <w:color w:val="231F20"/>
          <w:spacing w:val="-41"/>
        </w:rPr>
        <w:t> </w:t>
      </w:r>
      <w:r>
        <w:rPr>
          <w:color w:val="231F20"/>
        </w:rPr>
        <w:t>ID</w:t>
      </w:r>
      <w:r>
        <w:rPr>
          <w:color w:val="231F20"/>
          <w:spacing w:val="-42"/>
        </w:rPr>
        <w:t> </w:t>
      </w:r>
      <w:r>
        <w:rPr>
          <w:color w:val="231F20"/>
          <w:spacing w:val="-6"/>
        </w:rPr>
        <w:t>required.</w:t>
      </w:r>
      <w:r>
        <w:rPr>
          <w:color w:val="231F20"/>
          <w:spacing w:val="-41"/>
        </w:rPr>
        <w:t> </w:t>
      </w:r>
      <w:r>
        <w:rPr>
          <w:rFonts w:ascii="Century Gothic" w:hAnsi="Century Gothic"/>
          <w:b/>
          <w:color w:val="231F20"/>
          <w:spacing w:val="-8"/>
        </w:rPr>
        <w:t>(501)</w:t>
      </w:r>
      <w:r>
        <w:rPr>
          <w:rFonts w:ascii="Century Gothic" w:hAnsi="Century Gothic"/>
          <w:b/>
          <w:color w:val="231F20"/>
          <w:spacing w:val="-38"/>
        </w:rPr>
        <w:t> </w:t>
      </w:r>
      <w:r>
        <w:rPr>
          <w:rFonts w:ascii="Century Gothic" w:hAnsi="Century Gothic"/>
          <w:b/>
          <w:color w:val="231F20"/>
          <w:spacing w:val="-8"/>
        </w:rPr>
        <w:t>835-1612</w:t>
      </w:r>
    </w:p>
    <w:p>
      <w:pPr>
        <w:pStyle w:val="Heading5"/>
        <w:spacing w:before="85"/>
        <w:ind w:left="145"/>
      </w:pPr>
      <w:r>
        <w:rPr>
          <w:color w:val="231F20"/>
        </w:rPr>
        <w:t>Temple Baptist Church – Food Pantry</w:t>
      </w:r>
    </w:p>
    <w:p>
      <w:pPr>
        <w:pStyle w:val="BodyText"/>
        <w:spacing w:line="256" w:lineRule="auto" w:before="16"/>
        <w:ind w:left="145" w:right="1910"/>
      </w:pPr>
      <w:r>
        <w:rPr>
          <w:color w:val="231F20"/>
          <w:spacing w:val="-9"/>
          <w:w w:val="95"/>
        </w:rPr>
        <w:t>10710 </w:t>
      </w:r>
      <w:r>
        <w:rPr>
          <w:color w:val="231F20"/>
          <w:spacing w:val="-6"/>
          <w:w w:val="95"/>
        </w:rPr>
        <w:t>Interstate </w:t>
      </w:r>
      <w:r>
        <w:rPr>
          <w:color w:val="231F20"/>
          <w:spacing w:val="-4"/>
          <w:w w:val="95"/>
        </w:rPr>
        <w:t>#30, Little </w:t>
      </w:r>
      <w:r>
        <w:rPr>
          <w:color w:val="231F20"/>
          <w:spacing w:val="-5"/>
          <w:w w:val="95"/>
        </w:rPr>
        <w:t>Rock, </w:t>
      </w:r>
      <w:r>
        <w:rPr>
          <w:color w:val="231F20"/>
          <w:w w:val="95"/>
        </w:rPr>
        <w:t>AR </w:t>
      </w:r>
      <w:r>
        <w:rPr>
          <w:color w:val="231F20"/>
          <w:spacing w:val="-7"/>
          <w:w w:val="95"/>
        </w:rPr>
        <w:t>72209,</w:t>
      </w:r>
    </w:p>
    <w:p>
      <w:pPr>
        <w:pStyle w:val="BodyText"/>
        <w:spacing w:line="249" w:lineRule="auto" w:before="1"/>
        <w:ind w:left="145" w:right="252"/>
        <w:rPr>
          <w:rFonts w:ascii="Century Gothic"/>
          <w:b/>
        </w:rPr>
      </w:pPr>
      <w:r>
        <w:rPr>
          <w:color w:val="231F20"/>
          <w:spacing w:val="-4"/>
          <w:w w:val="95"/>
        </w:rPr>
        <w:t>Open</w:t>
      </w:r>
      <w:r>
        <w:rPr>
          <w:color w:val="231F20"/>
          <w:spacing w:val="-26"/>
          <w:w w:val="95"/>
        </w:rPr>
        <w:t> </w:t>
      </w:r>
      <w:r>
        <w:rPr>
          <w:color w:val="231F20"/>
          <w:spacing w:val="-7"/>
          <w:w w:val="95"/>
        </w:rPr>
        <w:t>1st</w:t>
      </w:r>
      <w:r>
        <w:rPr>
          <w:color w:val="231F20"/>
          <w:spacing w:val="-25"/>
          <w:w w:val="95"/>
        </w:rPr>
        <w:t> </w:t>
      </w:r>
      <w:r>
        <w:rPr>
          <w:color w:val="231F20"/>
          <w:w w:val="95"/>
        </w:rPr>
        <w:t>&amp;</w:t>
      </w:r>
      <w:r>
        <w:rPr>
          <w:color w:val="231F20"/>
          <w:spacing w:val="-26"/>
          <w:w w:val="95"/>
        </w:rPr>
        <w:t> </w:t>
      </w:r>
      <w:r>
        <w:rPr>
          <w:color w:val="231F20"/>
          <w:w w:val="95"/>
        </w:rPr>
        <w:t>3</w:t>
      </w:r>
      <w:r>
        <w:rPr>
          <w:color w:val="231F20"/>
          <w:w w:val="95"/>
          <w:position w:val="6"/>
          <w:sz w:val="10"/>
        </w:rPr>
        <w:t>rd </w:t>
      </w:r>
      <w:r>
        <w:rPr>
          <w:color w:val="231F20"/>
          <w:spacing w:val="-5"/>
          <w:w w:val="95"/>
        </w:rPr>
        <w:t>Monday</w:t>
      </w:r>
      <w:r>
        <w:rPr>
          <w:color w:val="231F20"/>
          <w:spacing w:val="-25"/>
          <w:w w:val="95"/>
        </w:rPr>
        <w:t> </w:t>
      </w:r>
      <w:r>
        <w:rPr>
          <w:color w:val="231F20"/>
          <w:spacing w:val="-4"/>
          <w:w w:val="95"/>
        </w:rPr>
        <w:t>of</w:t>
      </w:r>
      <w:r>
        <w:rPr>
          <w:color w:val="231F20"/>
          <w:spacing w:val="-26"/>
          <w:w w:val="95"/>
        </w:rPr>
        <w:t> </w:t>
      </w:r>
      <w:r>
        <w:rPr>
          <w:color w:val="231F20"/>
          <w:spacing w:val="-5"/>
          <w:w w:val="95"/>
        </w:rPr>
        <w:t>each</w:t>
      </w:r>
      <w:r>
        <w:rPr>
          <w:color w:val="231F20"/>
          <w:spacing w:val="-25"/>
          <w:w w:val="95"/>
        </w:rPr>
        <w:t> </w:t>
      </w:r>
      <w:r>
        <w:rPr>
          <w:color w:val="231F20"/>
          <w:spacing w:val="-5"/>
          <w:w w:val="95"/>
        </w:rPr>
        <w:t>month</w:t>
      </w:r>
      <w:r>
        <w:rPr>
          <w:color w:val="231F20"/>
          <w:spacing w:val="-25"/>
          <w:w w:val="95"/>
        </w:rPr>
        <w:t> </w:t>
      </w:r>
      <w:r>
        <w:rPr>
          <w:color w:val="231F20"/>
          <w:spacing w:val="-4"/>
          <w:w w:val="95"/>
        </w:rPr>
        <w:t>6:00pm. </w:t>
      </w:r>
      <w:r>
        <w:rPr>
          <w:color w:val="231F20"/>
          <w:spacing w:val="-4"/>
          <w:w w:val="90"/>
        </w:rPr>
        <w:t>Must</w:t>
      </w:r>
      <w:r>
        <w:rPr>
          <w:color w:val="231F20"/>
          <w:spacing w:val="-19"/>
          <w:w w:val="90"/>
        </w:rPr>
        <w:t> </w:t>
      </w:r>
      <w:r>
        <w:rPr>
          <w:color w:val="231F20"/>
          <w:spacing w:val="-6"/>
          <w:w w:val="90"/>
        </w:rPr>
        <w:t>register</w:t>
      </w:r>
      <w:r>
        <w:rPr>
          <w:color w:val="231F20"/>
          <w:spacing w:val="-18"/>
          <w:w w:val="90"/>
        </w:rPr>
        <w:t> </w:t>
      </w:r>
      <w:r>
        <w:rPr>
          <w:color w:val="231F20"/>
          <w:spacing w:val="-5"/>
          <w:w w:val="90"/>
        </w:rPr>
        <w:t>with</w:t>
      </w:r>
      <w:r>
        <w:rPr>
          <w:color w:val="231F20"/>
          <w:spacing w:val="-18"/>
          <w:w w:val="90"/>
        </w:rPr>
        <w:t> </w:t>
      </w:r>
      <w:r>
        <w:rPr>
          <w:color w:val="231F20"/>
          <w:spacing w:val="-4"/>
          <w:w w:val="90"/>
        </w:rPr>
        <w:t>the</w:t>
      </w:r>
      <w:r>
        <w:rPr>
          <w:color w:val="231F20"/>
          <w:spacing w:val="-19"/>
          <w:w w:val="90"/>
        </w:rPr>
        <w:t> </w:t>
      </w:r>
      <w:r>
        <w:rPr>
          <w:color w:val="231F20"/>
          <w:spacing w:val="-5"/>
          <w:w w:val="90"/>
        </w:rPr>
        <w:t>food</w:t>
      </w:r>
      <w:r>
        <w:rPr>
          <w:color w:val="231F20"/>
          <w:spacing w:val="-18"/>
          <w:w w:val="90"/>
        </w:rPr>
        <w:t> </w:t>
      </w:r>
      <w:r>
        <w:rPr>
          <w:color w:val="231F20"/>
          <w:spacing w:val="-5"/>
          <w:w w:val="90"/>
        </w:rPr>
        <w:t>pantry</w:t>
      </w:r>
      <w:r>
        <w:rPr>
          <w:color w:val="231F20"/>
          <w:spacing w:val="-18"/>
          <w:w w:val="90"/>
        </w:rPr>
        <w:t> </w:t>
      </w:r>
      <w:r>
        <w:rPr>
          <w:color w:val="231F20"/>
          <w:spacing w:val="-5"/>
          <w:w w:val="90"/>
        </w:rPr>
        <w:t>with</w:t>
      </w:r>
      <w:r>
        <w:rPr>
          <w:color w:val="231F20"/>
          <w:spacing w:val="-19"/>
          <w:w w:val="90"/>
        </w:rPr>
        <w:t> </w:t>
      </w:r>
      <w:r>
        <w:rPr>
          <w:color w:val="231F20"/>
          <w:spacing w:val="-5"/>
          <w:w w:val="90"/>
        </w:rPr>
        <w:t>each</w:t>
      </w:r>
      <w:r>
        <w:rPr>
          <w:color w:val="231F20"/>
          <w:spacing w:val="-18"/>
          <w:w w:val="90"/>
        </w:rPr>
        <w:t> </w:t>
      </w:r>
      <w:r>
        <w:rPr>
          <w:color w:val="231F20"/>
          <w:spacing w:val="-5"/>
          <w:w w:val="90"/>
        </w:rPr>
        <w:t>use. </w:t>
      </w:r>
      <w:r>
        <w:rPr>
          <w:rFonts w:ascii="Century Gothic"/>
          <w:b/>
          <w:color w:val="231F20"/>
          <w:spacing w:val="-8"/>
        </w:rPr>
        <w:t>(501)</w:t>
      </w:r>
      <w:r>
        <w:rPr>
          <w:rFonts w:ascii="Century Gothic"/>
          <w:b/>
          <w:color w:val="231F20"/>
          <w:spacing w:val="-19"/>
        </w:rPr>
        <w:t> </w:t>
      </w:r>
      <w:r>
        <w:rPr>
          <w:rFonts w:ascii="Century Gothic"/>
          <w:b/>
          <w:color w:val="231F20"/>
          <w:spacing w:val="-4"/>
        </w:rPr>
        <w:t>565-4966</w:t>
      </w:r>
    </w:p>
    <w:p>
      <w:pPr>
        <w:pStyle w:val="Heading5"/>
        <w:spacing w:before="86"/>
        <w:ind w:left="145"/>
      </w:pPr>
      <w:r>
        <w:rPr>
          <w:color w:val="231F20"/>
        </w:rPr>
        <w:t>The Van (The One Inc.)</w:t>
      </w:r>
    </w:p>
    <w:p>
      <w:pPr>
        <w:pStyle w:val="BodyText"/>
        <w:spacing w:line="256" w:lineRule="auto" w:before="15"/>
        <w:ind w:left="145" w:right="630"/>
      </w:pPr>
      <w:r>
        <w:rPr>
          <w:color w:val="231F20"/>
          <w:spacing w:val="-11"/>
        </w:rPr>
        <w:t>P.O.</w:t>
      </w:r>
      <w:r>
        <w:rPr>
          <w:color w:val="231F20"/>
          <w:spacing w:val="-43"/>
        </w:rPr>
        <w:t> </w:t>
      </w:r>
      <w:r>
        <w:rPr>
          <w:color w:val="231F20"/>
          <w:spacing w:val="-4"/>
        </w:rPr>
        <w:t>Box</w:t>
      </w:r>
      <w:r>
        <w:rPr>
          <w:color w:val="231F20"/>
          <w:spacing w:val="-42"/>
        </w:rPr>
        <w:t> </w:t>
      </w:r>
      <w:r>
        <w:rPr>
          <w:color w:val="231F20"/>
          <w:spacing w:val="-6"/>
        </w:rPr>
        <w:t>#250061,</w:t>
      </w:r>
      <w:r>
        <w:rPr>
          <w:color w:val="231F20"/>
          <w:spacing w:val="-42"/>
        </w:rPr>
        <w:t> </w:t>
      </w:r>
      <w:r>
        <w:rPr>
          <w:color w:val="231F20"/>
          <w:spacing w:val="-4"/>
        </w:rPr>
        <w:t>Little</w:t>
      </w:r>
      <w:r>
        <w:rPr>
          <w:color w:val="231F20"/>
          <w:spacing w:val="-42"/>
        </w:rPr>
        <w:t> </w:t>
      </w:r>
      <w:r>
        <w:rPr>
          <w:color w:val="231F20"/>
          <w:spacing w:val="-5"/>
        </w:rPr>
        <w:t>Rock,</w:t>
      </w:r>
      <w:r>
        <w:rPr>
          <w:color w:val="231F20"/>
          <w:spacing w:val="-42"/>
        </w:rPr>
        <w:t> </w:t>
      </w:r>
      <w:r>
        <w:rPr>
          <w:color w:val="231F20"/>
        </w:rPr>
        <w:t>AR</w:t>
      </w:r>
      <w:r>
        <w:rPr>
          <w:color w:val="231F20"/>
          <w:spacing w:val="-42"/>
        </w:rPr>
        <w:t> </w:t>
      </w:r>
      <w:r>
        <w:rPr>
          <w:color w:val="231F20"/>
          <w:spacing w:val="-6"/>
        </w:rPr>
        <w:t>72225,</w:t>
      </w:r>
      <w:hyperlink r:id="rId23">
        <w:r>
          <w:rPr>
            <w:color w:val="231F20"/>
            <w:spacing w:val="-6"/>
          </w:rPr>
          <w:t> www.theoneinc.org</w:t>
        </w:r>
      </w:hyperlink>
    </w:p>
    <w:p>
      <w:pPr>
        <w:pStyle w:val="BodyText"/>
        <w:spacing w:line="256" w:lineRule="auto" w:before="1"/>
        <w:ind w:left="145" w:right="258"/>
      </w:pPr>
      <w:r>
        <w:rPr>
          <w:color w:val="231F20"/>
          <w:spacing w:val="-5"/>
          <w:w w:val="95"/>
        </w:rPr>
        <w:t>Mobile</w:t>
      </w:r>
      <w:r>
        <w:rPr>
          <w:color w:val="231F20"/>
          <w:spacing w:val="-31"/>
          <w:w w:val="95"/>
        </w:rPr>
        <w:t> </w:t>
      </w:r>
      <w:r>
        <w:rPr>
          <w:color w:val="231F20"/>
          <w:spacing w:val="-5"/>
          <w:w w:val="95"/>
        </w:rPr>
        <w:t>homeless</w:t>
      </w:r>
      <w:r>
        <w:rPr>
          <w:color w:val="231F20"/>
          <w:spacing w:val="-32"/>
          <w:w w:val="95"/>
        </w:rPr>
        <w:t> </w:t>
      </w:r>
      <w:r>
        <w:rPr>
          <w:color w:val="231F20"/>
          <w:spacing w:val="-5"/>
          <w:w w:val="95"/>
        </w:rPr>
        <w:t>services,</w:t>
      </w:r>
      <w:r>
        <w:rPr>
          <w:color w:val="231F20"/>
          <w:spacing w:val="-31"/>
          <w:w w:val="95"/>
        </w:rPr>
        <w:t> </w:t>
      </w:r>
      <w:r>
        <w:rPr>
          <w:color w:val="231F20"/>
          <w:spacing w:val="-5"/>
          <w:w w:val="95"/>
        </w:rPr>
        <w:t>locating</w:t>
      </w:r>
      <w:r>
        <w:rPr>
          <w:color w:val="231F20"/>
          <w:spacing w:val="-31"/>
          <w:w w:val="95"/>
        </w:rPr>
        <w:t> </w:t>
      </w:r>
      <w:r>
        <w:rPr>
          <w:color w:val="231F20"/>
          <w:spacing w:val="-4"/>
          <w:w w:val="95"/>
        </w:rPr>
        <w:t>and</w:t>
      </w:r>
      <w:r>
        <w:rPr>
          <w:color w:val="231F20"/>
          <w:spacing w:val="-31"/>
          <w:w w:val="95"/>
        </w:rPr>
        <w:t> </w:t>
      </w:r>
      <w:r>
        <w:rPr>
          <w:color w:val="231F20"/>
          <w:spacing w:val="-6"/>
          <w:w w:val="95"/>
        </w:rPr>
        <w:t>serving unsheltered </w:t>
      </w:r>
      <w:r>
        <w:rPr>
          <w:color w:val="231F20"/>
          <w:spacing w:val="-5"/>
          <w:w w:val="95"/>
        </w:rPr>
        <w:t>homeless </w:t>
      </w:r>
      <w:r>
        <w:rPr>
          <w:color w:val="231F20"/>
          <w:spacing w:val="-3"/>
          <w:w w:val="95"/>
        </w:rPr>
        <w:t>on </w:t>
      </w:r>
      <w:r>
        <w:rPr>
          <w:color w:val="231F20"/>
          <w:spacing w:val="-4"/>
          <w:w w:val="95"/>
        </w:rPr>
        <w:t>the </w:t>
      </w:r>
      <w:r>
        <w:rPr>
          <w:color w:val="231F20"/>
          <w:spacing w:val="-5"/>
          <w:w w:val="95"/>
        </w:rPr>
        <w:t>fringes </w:t>
      </w:r>
      <w:r>
        <w:rPr>
          <w:color w:val="231F20"/>
          <w:spacing w:val="-4"/>
          <w:w w:val="95"/>
        </w:rPr>
        <w:t>of Little </w:t>
      </w:r>
      <w:r>
        <w:rPr>
          <w:color w:val="231F20"/>
          <w:spacing w:val="-5"/>
          <w:w w:val="95"/>
        </w:rPr>
        <w:t>Rock.</w:t>
      </w:r>
      <w:r>
        <w:rPr>
          <w:color w:val="231F20"/>
          <w:spacing w:val="-27"/>
          <w:w w:val="95"/>
        </w:rPr>
        <w:t> </w:t>
      </w:r>
      <w:r>
        <w:rPr>
          <w:color w:val="231F20"/>
          <w:spacing w:val="-6"/>
          <w:w w:val="95"/>
        </w:rPr>
        <w:t>Provides:</w:t>
      </w:r>
      <w:r>
        <w:rPr>
          <w:color w:val="231F20"/>
          <w:spacing w:val="-26"/>
          <w:w w:val="95"/>
        </w:rPr>
        <w:t> </w:t>
      </w:r>
      <w:r>
        <w:rPr>
          <w:color w:val="231F20"/>
          <w:spacing w:val="-6"/>
          <w:w w:val="95"/>
        </w:rPr>
        <w:t>Clothing,</w:t>
      </w:r>
      <w:r>
        <w:rPr>
          <w:color w:val="231F20"/>
          <w:spacing w:val="-26"/>
          <w:w w:val="95"/>
        </w:rPr>
        <w:t> </w:t>
      </w:r>
      <w:r>
        <w:rPr>
          <w:color w:val="231F20"/>
          <w:spacing w:val="-5"/>
          <w:w w:val="95"/>
        </w:rPr>
        <w:t>Food,</w:t>
      </w:r>
      <w:r>
        <w:rPr>
          <w:color w:val="231F20"/>
          <w:spacing w:val="-26"/>
          <w:w w:val="95"/>
        </w:rPr>
        <w:t> </w:t>
      </w:r>
      <w:r>
        <w:rPr>
          <w:color w:val="231F20"/>
          <w:spacing w:val="-5"/>
          <w:w w:val="95"/>
        </w:rPr>
        <w:t>Meals,</w:t>
      </w:r>
      <w:r>
        <w:rPr>
          <w:color w:val="231F20"/>
          <w:spacing w:val="-26"/>
          <w:w w:val="95"/>
        </w:rPr>
        <w:t> </w:t>
      </w:r>
      <w:r>
        <w:rPr>
          <w:color w:val="231F20"/>
          <w:spacing w:val="-3"/>
          <w:w w:val="95"/>
        </w:rPr>
        <w:t>as</w:t>
      </w:r>
      <w:r>
        <w:rPr>
          <w:color w:val="231F20"/>
          <w:spacing w:val="-26"/>
          <w:w w:val="95"/>
        </w:rPr>
        <w:t> </w:t>
      </w:r>
      <w:r>
        <w:rPr>
          <w:color w:val="231F20"/>
          <w:spacing w:val="-5"/>
          <w:w w:val="95"/>
        </w:rPr>
        <w:t>well </w:t>
      </w:r>
      <w:r>
        <w:rPr>
          <w:color w:val="231F20"/>
          <w:spacing w:val="-3"/>
          <w:w w:val="95"/>
        </w:rPr>
        <w:t>as</w:t>
      </w:r>
      <w:r>
        <w:rPr>
          <w:color w:val="231F20"/>
          <w:spacing w:val="-40"/>
          <w:w w:val="95"/>
        </w:rPr>
        <w:t> </w:t>
      </w:r>
      <w:r>
        <w:rPr>
          <w:color w:val="231F20"/>
          <w:spacing w:val="-5"/>
          <w:w w:val="95"/>
        </w:rPr>
        <w:t>sundries</w:t>
      </w:r>
      <w:r>
        <w:rPr>
          <w:color w:val="231F20"/>
          <w:spacing w:val="-39"/>
          <w:w w:val="95"/>
        </w:rPr>
        <w:t> </w:t>
      </w:r>
      <w:r>
        <w:rPr>
          <w:color w:val="231F20"/>
          <w:spacing w:val="-4"/>
          <w:w w:val="95"/>
        </w:rPr>
        <w:t>and</w:t>
      </w:r>
      <w:r>
        <w:rPr>
          <w:color w:val="231F20"/>
          <w:spacing w:val="-40"/>
          <w:w w:val="95"/>
        </w:rPr>
        <w:t> </w:t>
      </w:r>
      <w:r>
        <w:rPr>
          <w:color w:val="231F20"/>
          <w:spacing w:val="-6"/>
          <w:w w:val="95"/>
        </w:rPr>
        <w:t>materials</w:t>
      </w:r>
      <w:r>
        <w:rPr>
          <w:color w:val="231F20"/>
          <w:spacing w:val="-39"/>
          <w:w w:val="95"/>
        </w:rPr>
        <w:t> </w:t>
      </w:r>
      <w:r>
        <w:rPr>
          <w:color w:val="231F20"/>
          <w:spacing w:val="-4"/>
          <w:w w:val="95"/>
        </w:rPr>
        <w:t>to</w:t>
      </w:r>
      <w:r>
        <w:rPr>
          <w:color w:val="231F20"/>
          <w:spacing w:val="-39"/>
          <w:w w:val="95"/>
        </w:rPr>
        <w:t> </w:t>
      </w:r>
      <w:r>
        <w:rPr>
          <w:color w:val="231F20"/>
          <w:spacing w:val="-5"/>
          <w:w w:val="95"/>
        </w:rPr>
        <w:t>enhance</w:t>
      </w:r>
      <w:r>
        <w:rPr>
          <w:color w:val="231F20"/>
          <w:spacing w:val="-40"/>
          <w:w w:val="95"/>
        </w:rPr>
        <w:t> </w:t>
      </w:r>
      <w:r>
        <w:rPr>
          <w:color w:val="231F20"/>
          <w:spacing w:val="-4"/>
          <w:w w:val="95"/>
        </w:rPr>
        <w:t>basic</w:t>
      </w:r>
      <w:r>
        <w:rPr>
          <w:color w:val="231F20"/>
          <w:spacing w:val="-39"/>
          <w:w w:val="95"/>
        </w:rPr>
        <w:t> </w:t>
      </w:r>
      <w:r>
        <w:rPr>
          <w:color w:val="231F20"/>
          <w:spacing w:val="-6"/>
          <w:w w:val="95"/>
        </w:rPr>
        <w:t>living </w:t>
      </w:r>
      <w:r>
        <w:rPr>
          <w:color w:val="231F20"/>
          <w:spacing w:val="-6"/>
        </w:rPr>
        <w:t>conditions.</w:t>
      </w:r>
    </w:p>
    <w:p>
      <w:pPr>
        <w:pStyle w:val="Heading5"/>
        <w:spacing w:line="211" w:lineRule="exact"/>
        <w:ind w:left="145"/>
      </w:pPr>
      <w:r>
        <w:rPr>
          <w:color w:val="231F20"/>
        </w:rPr>
        <w:t>(501) 955-3444</w:t>
      </w:r>
    </w:p>
    <w:p>
      <w:pPr>
        <w:spacing w:before="93"/>
        <w:ind w:left="145" w:right="0" w:firstLine="0"/>
        <w:jc w:val="left"/>
        <w:rPr>
          <w:rFonts w:ascii="Century Gothic"/>
          <w:b/>
          <w:sz w:val="18"/>
        </w:rPr>
      </w:pPr>
      <w:r>
        <w:rPr>
          <w:rFonts w:ascii="Century Gothic"/>
          <w:b/>
          <w:color w:val="231F20"/>
          <w:sz w:val="18"/>
        </w:rPr>
        <w:t>Union A.M.E. Church Food Pantry</w:t>
      </w:r>
    </w:p>
    <w:p>
      <w:pPr>
        <w:pStyle w:val="BodyText"/>
        <w:spacing w:line="256" w:lineRule="auto" w:before="16"/>
        <w:ind w:left="145" w:right="1649"/>
      </w:pPr>
      <w:r>
        <w:rPr>
          <w:color w:val="231F20"/>
          <w:spacing w:val="-6"/>
          <w:w w:val="95"/>
        </w:rPr>
        <w:t>1825 </w:t>
      </w:r>
      <w:r>
        <w:rPr>
          <w:color w:val="231F20"/>
          <w:spacing w:val="-5"/>
          <w:w w:val="95"/>
        </w:rPr>
        <w:t>South Pulaski </w:t>
      </w:r>
      <w:r>
        <w:rPr>
          <w:color w:val="231F20"/>
          <w:spacing w:val="-6"/>
          <w:w w:val="95"/>
        </w:rPr>
        <w:t>Street, </w:t>
      </w:r>
      <w:r>
        <w:rPr>
          <w:color w:val="231F20"/>
          <w:spacing w:val="-4"/>
        </w:rPr>
        <w:t>Little </w:t>
      </w:r>
      <w:r>
        <w:rPr>
          <w:color w:val="231F20"/>
          <w:spacing w:val="-5"/>
        </w:rPr>
        <w:t>Rock, </w:t>
      </w:r>
      <w:r>
        <w:rPr>
          <w:color w:val="231F20"/>
        </w:rPr>
        <w:t>AR </w:t>
      </w:r>
      <w:r>
        <w:rPr>
          <w:color w:val="231F20"/>
          <w:spacing w:val="-5"/>
        </w:rPr>
        <w:t>72206, </w:t>
      </w:r>
      <w:hyperlink r:id="rId124">
        <w:r>
          <w:rPr>
            <w:color w:val="231F20"/>
            <w:spacing w:val="-7"/>
          </w:rPr>
          <w:t>www.unionamec.com</w:t>
        </w:r>
      </w:hyperlink>
    </w:p>
    <w:p>
      <w:pPr>
        <w:pStyle w:val="BodyText"/>
        <w:spacing w:line="256" w:lineRule="auto" w:before="1"/>
        <w:ind w:left="145"/>
      </w:pPr>
      <w:r>
        <w:rPr>
          <w:color w:val="231F20"/>
          <w:spacing w:val="-4"/>
          <w:w w:val="95"/>
        </w:rPr>
        <w:t>Open</w:t>
      </w:r>
      <w:r>
        <w:rPr>
          <w:color w:val="231F20"/>
          <w:spacing w:val="-24"/>
          <w:w w:val="95"/>
        </w:rPr>
        <w:t> </w:t>
      </w:r>
      <w:r>
        <w:rPr>
          <w:color w:val="231F20"/>
          <w:spacing w:val="-3"/>
          <w:w w:val="95"/>
        </w:rPr>
        <w:t>2</w:t>
      </w:r>
      <w:r>
        <w:rPr>
          <w:color w:val="231F20"/>
          <w:spacing w:val="-3"/>
          <w:w w:val="95"/>
          <w:position w:val="6"/>
          <w:sz w:val="10"/>
        </w:rPr>
        <w:t>nd</w:t>
      </w:r>
      <w:r>
        <w:rPr>
          <w:color w:val="231F20"/>
          <w:spacing w:val="1"/>
          <w:w w:val="95"/>
          <w:position w:val="6"/>
          <w:sz w:val="10"/>
        </w:rPr>
        <w:t> </w:t>
      </w:r>
      <w:r>
        <w:rPr>
          <w:color w:val="231F20"/>
          <w:spacing w:val="-6"/>
          <w:w w:val="95"/>
        </w:rPr>
        <w:t>Wednesday</w:t>
      </w:r>
      <w:r>
        <w:rPr>
          <w:color w:val="231F20"/>
          <w:spacing w:val="-24"/>
          <w:w w:val="95"/>
        </w:rPr>
        <w:t> </w:t>
      </w:r>
      <w:r>
        <w:rPr>
          <w:color w:val="231F20"/>
          <w:spacing w:val="-4"/>
          <w:w w:val="95"/>
        </w:rPr>
        <w:t>of</w:t>
      </w:r>
      <w:r>
        <w:rPr>
          <w:color w:val="231F20"/>
          <w:spacing w:val="-23"/>
          <w:w w:val="95"/>
        </w:rPr>
        <w:t> </w:t>
      </w:r>
      <w:r>
        <w:rPr>
          <w:color w:val="231F20"/>
          <w:spacing w:val="-5"/>
          <w:w w:val="95"/>
        </w:rPr>
        <w:t>each</w:t>
      </w:r>
      <w:r>
        <w:rPr>
          <w:color w:val="231F20"/>
          <w:spacing w:val="-24"/>
          <w:w w:val="95"/>
        </w:rPr>
        <w:t> </w:t>
      </w:r>
      <w:r>
        <w:rPr>
          <w:color w:val="231F20"/>
          <w:spacing w:val="-6"/>
          <w:w w:val="95"/>
        </w:rPr>
        <w:t>month,</w:t>
      </w:r>
      <w:r>
        <w:rPr>
          <w:color w:val="231F20"/>
          <w:spacing w:val="-24"/>
          <w:w w:val="95"/>
        </w:rPr>
        <w:t> </w:t>
      </w:r>
      <w:r>
        <w:rPr>
          <w:color w:val="231F20"/>
          <w:spacing w:val="-6"/>
          <w:w w:val="95"/>
        </w:rPr>
        <w:t>1:00</w:t>
      </w:r>
      <w:r>
        <w:rPr>
          <w:color w:val="231F20"/>
          <w:spacing w:val="-24"/>
          <w:w w:val="95"/>
        </w:rPr>
        <w:t> </w:t>
      </w:r>
      <w:r>
        <w:rPr>
          <w:color w:val="231F20"/>
          <w:w w:val="95"/>
        </w:rPr>
        <w:t>- </w:t>
      </w:r>
      <w:r>
        <w:rPr>
          <w:color w:val="231F20"/>
          <w:spacing w:val="-4"/>
        </w:rPr>
        <w:t>3:00pm.</w:t>
      </w:r>
      <w:r>
        <w:rPr>
          <w:color w:val="231F20"/>
          <w:spacing w:val="-29"/>
        </w:rPr>
        <w:t> </w:t>
      </w:r>
      <w:r>
        <w:rPr>
          <w:color w:val="231F20"/>
          <w:spacing w:val="-5"/>
        </w:rPr>
        <w:t>Call</w:t>
      </w:r>
      <w:r>
        <w:rPr>
          <w:color w:val="231F20"/>
          <w:spacing w:val="-29"/>
        </w:rPr>
        <w:t> </w:t>
      </w:r>
      <w:r>
        <w:rPr>
          <w:color w:val="231F20"/>
          <w:spacing w:val="-4"/>
        </w:rPr>
        <w:t>to</w:t>
      </w:r>
      <w:r>
        <w:rPr>
          <w:color w:val="231F20"/>
          <w:spacing w:val="-29"/>
        </w:rPr>
        <w:t> </w:t>
      </w:r>
      <w:r>
        <w:rPr>
          <w:color w:val="231F20"/>
          <w:spacing w:val="-4"/>
        </w:rPr>
        <w:t>confirm</w:t>
      </w:r>
      <w:r>
        <w:rPr>
          <w:color w:val="231F20"/>
          <w:spacing w:val="-28"/>
        </w:rPr>
        <w:t> </w:t>
      </w:r>
      <w:r>
        <w:rPr>
          <w:color w:val="231F20"/>
          <w:spacing w:val="-6"/>
        </w:rPr>
        <w:t>time.</w:t>
      </w:r>
    </w:p>
    <w:p>
      <w:pPr>
        <w:pStyle w:val="Heading5"/>
        <w:spacing w:line="210" w:lineRule="exact"/>
        <w:ind w:left="145"/>
      </w:pPr>
      <w:r>
        <w:rPr>
          <w:color w:val="231F20"/>
        </w:rPr>
        <w:t>(501) 374-3528</w:t>
      </w:r>
    </w:p>
    <w:p>
      <w:pPr>
        <w:spacing w:before="93"/>
        <w:ind w:left="145" w:right="0" w:firstLine="0"/>
        <w:jc w:val="left"/>
        <w:rPr>
          <w:rFonts w:ascii="Century Gothic"/>
          <w:b/>
          <w:sz w:val="18"/>
        </w:rPr>
      </w:pPr>
      <w:r>
        <w:rPr>
          <w:rFonts w:ascii="Century Gothic"/>
          <w:b/>
          <w:color w:val="231F20"/>
          <w:sz w:val="18"/>
        </w:rPr>
        <w:t>Watershed</w:t>
      </w:r>
    </w:p>
    <w:p>
      <w:pPr>
        <w:pStyle w:val="BodyText"/>
        <w:spacing w:line="256" w:lineRule="auto" w:before="16"/>
        <w:ind w:left="145" w:right="189"/>
      </w:pPr>
      <w:r>
        <w:rPr>
          <w:color w:val="231F20"/>
          <w:spacing w:val="-7"/>
        </w:rPr>
        <w:t>3701 </w:t>
      </w:r>
      <w:r>
        <w:rPr>
          <w:color w:val="231F20"/>
          <w:spacing w:val="-5"/>
        </w:rPr>
        <w:t>Springer </w:t>
      </w:r>
      <w:r>
        <w:rPr>
          <w:color w:val="231F20"/>
          <w:spacing w:val="-6"/>
        </w:rPr>
        <w:t>Blvd., </w:t>
      </w:r>
      <w:r>
        <w:rPr>
          <w:color w:val="231F20"/>
          <w:spacing w:val="-4"/>
        </w:rPr>
        <w:t>Little </w:t>
      </w:r>
      <w:r>
        <w:rPr>
          <w:color w:val="231F20"/>
          <w:spacing w:val="-5"/>
        </w:rPr>
        <w:t>Rock, </w:t>
      </w:r>
      <w:r>
        <w:rPr>
          <w:color w:val="231F20"/>
        </w:rPr>
        <w:t>AR </w:t>
      </w:r>
      <w:r>
        <w:rPr>
          <w:color w:val="231F20"/>
          <w:spacing w:val="-5"/>
        </w:rPr>
        <w:t>72206, </w:t>
      </w:r>
      <w:r>
        <w:rPr>
          <w:color w:val="231F20"/>
          <w:spacing w:val="-4"/>
        </w:rPr>
        <w:t>Open </w:t>
      </w:r>
      <w:r>
        <w:rPr>
          <w:color w:val="231F20"/>
          <w:spacing w:val="-5"/>
        </w:rPr>
        <w:t>Monday thru </w:t>
      </w:r>
      <w:r>
        <w:rPr>
          <w:color w:val="231F20"/>
          <w:spacing w:val="-6"/>
        </w:rPr>
        <w:t>Friday </w:t>
      </w:r>
      <w:r>
        <w:rPr>
          <w:color w:val="231F20"/>
          <w:spacing w:val="-4"/>
        </w:rPr>
        <w:t>8:00am </w:t>
      </w:r>
      <w:r>
        <w:rPr>
          <w:color w:val="231F20"/>
        </w:rPr>
        <w:t>– </w:t>
      </w:r>
      <w:r>
        <w:rPr>
          <w:color w:val="231F20"/>
          <w:spacing w:val="-5"/>
        </w:rPr>
        <w:t>4:00pm. </w:t>
      </w:r>
      <w:r>
        <w:rPr>
          <w:color w:val="231F20"/>
          <w:spacing w:val="-5"/>
          <w:w w:val="95"/>
        </w:rPr>
        <w:t>Call</w:t>
      </w:r>
      <w:r>
        <w:rPr>
          <w:color w:val="231F20"/>
          <w:spacing w:val="-40"/>
          <w:w w:val="95"/>
        </w:rPr>
        <w:t> </w:t>
      </w:r>
      <w:r>
        <w:rPr>
          <w:color w:val="231F20"/>
          <w:spacing w:val="-6"/>
          <w:w w:val="95"/>
        </w:rPr>
        <w:t>before</w:t>
      </w:r>
      <w:r>
        <w:rPr>
          <w:color w:val="231F20"/>
          <w:spacing w:val="-39"/>
          <w:w w:val="95"/>
        </w:rPr>
        <w:t> </w:t>
      </w:r>
      <w:r>
        <w:rPr>
          <w:color w:val="231F20"/>
          <w:spacing w:val="-5"/>
          <w:w w:val="95"/>
        </w:rPr>
        <w:t>coming</w:t>
      </w:r>
      <w:r>
        <w:rPr>
          <w:color w:val="231F20"/>
          <w:spacing w:val="-40"/>
          <w:w w:val="95"/>
        </w:rPr>
        <w:t> </w:t>
      </w:r>
      <w:r>
        <w:rPr>
          <w:color w:val="231F20"/>
          <w:spacing w:val="-4"/>
          <w:w w:val="95"/>
        </w:rPr>
        <w:t>to</w:t>
      </w:r>
      <w:r>
        <w:rPr>
          <w:color w:val="231F20"/>
          <w:spacing w:val="-39"/>
          <w:w w:val="95"/>
        </w:rPr>
        <w:t> </w:t>
      </w:r>
      <w:r>
        <w:rPr>
          <w:color w:val="231F20"/>
          <w:spacing w:val="-6"/>
          <w:w w:val="95"/>
        </w:rPr>
        <w:t>make</w:t>
      </w:r>
      <w:r>
        <w:rPr>
          <w:color w:val="231F20"/>
          <w:spacing w:val="-39"/>
          <w:w w:val="95"/>
        </w:rPr>
        <w:t> </w:t>
      </w:r>
      <w:r>
        <w:rPr>
          <w:color w:val="231F20"/>
          <w:spacing w:val="-5"/>
          <w:w w:val="95"/>
        </w:rPr>
        <w:t>sure</w:t>
      </w:r>
      <w:r>
        <w:rPr>
          <w:color w:val="231F20"/>
          <w:spacing w:val="-40"/>
          <w:w w:val="95"/>
        </w:rPr>
        <w:t> </w:t>
      </w:r>
      <w:r>
        <w:rPr>
          <w:color w:val="231F20"/>
          <w:spacing w:val="-5"/>
          <w:w w:val="95"/>
        </w:rPr>
        <w:t>food</w:t>
      </w:r>
      <w:r>
        <w:rPr>
          <w:color w:val="231F20"/>
          <w:spacing w:val="-39"/>
          <w:w w:val="95"/>
        </w:rPr>
        <w:t> </w:t>
      </w:r>
      <w:r>
        <w:rPr>
          <w:color w:val="231F20"/>
          <w:spacing w:val="-3"/>
          <w:w w:val="95"/>
        </w:rPr>
        <w:t>is</w:t>
      </w:r>
      <w:r>
        <w:rPr>
          <w:color w:val="231F20"/>
          <w:spacing w:val="-39"/>
          <w:w w:val="95"/>
        </w:rPr>
        <w:t> </w:t>
      </w:r>
      <w:r>
        <w:rPr>
          <w:color w:val="231F20"/>
          <w:spacing w:val="-6"/>
          <w:w w:val="95"/>
        </w:rPr>
        <w:t>available. </w:t>
      </w:r>
      <w:r>
        <w:rPr>
          <w:color w:val="231F20"/>
          <w:spacing w:val="-4"/>
          <w:w w:val="104"/>
        </w:rPr>
        <w:t>A</w:t>
      </w:r>
      <w:r>
        <w:rPr>
          <w:color w:val="231F20"/>
          <w:spacing w:val="-5"/>
          <w:w w:val="94"/>
        </w:rPr>
        <w:t>pp</w:t>
      </w:r>
      <w:r>
        <w:rPr>
          <w:color w:val="231F20"/>
          <w:spacing w:val="-5"/>
          <w:w w:val="94"/>
        </w:rPr>
        <w:t>o</w:t>
      </w:r>
      <w:r>
        <w:rPr>
          <w:color w:val="231F20"/>
          <w:spacing w:val="-6"/>
          <w:w w:val="67"/>
        </w:rPr>
        <w:t>i</w:t>
      </w:r>
      <w:r>
        <w:rPr>
          <w:color w:val="231F20"/>
          <w:spacing w:val="-7"/>
          <w:w w:val="90"/>
        </w:rPr>
        <w:t>n</w:t>
      </w:r>
      <w:r>
        <w:rPr>
          <w:color w:val="231F20"/>
          <w:spacing w:val="-6"/>
          <w:w w:val="66"/>
        </w:rPr>
        <w:t>t</w:t>
      </w:r>
      <w:r>
        <w:rPr>
          <w:color w:val="231F20"/>
          <w:spacing w:val="-6"/>
          <w:w w:val="89"/>
        </w:rPr>
        <w:t>m</w:t>
      </w:r>
      <w:r>
        <w:rPr>
          <w:color w:val="231F20"/>
          <w:spacing w:val="-6"/>
          <w:w w:val="90"/>
        </w:rPr>
        <w:t>e</w:t>
      </w:r>
      <w:r>
        <w:rPr>
          <w:color w:val="231F20"/>
          <w:spacing w:val="-7"/>
          <w:w w:val="90"/>
        </w:rPr>
        <w:t>n</w:t>
      </w:r>
      <w:r>
        <w:rPr>
          <w:color w:val="231F20"/>
          <w:spacing w:val="-6"/>
          <w:w w:val="89"/>
        </w:rPr>
        <w:t>t</w:t>
      </w:r>
      <w:r>
        <w:rPr>
          <w:color w:val="231F20"/>
          <w:w w:val="89"/>
        </w:rPr>
        <w:t>s</w:t>
      </w:r>
      <w:r>
        <w:rPr>
          <w:color w:val="231F20"/>
          <w:spacing w:val="-21"/>
        </w:rPr>
        <w:t> </w:t>
      </w:r>
      <w:r>
        <w:rPr>
          <w:color w:val="231F20"/>
          <w:spacing w:val="-6"/>
          <w:w w:val="90"/>
        </w:rPr>
        <w:t>a</w:t>
      </w:r>
      <w:r>
        <w:rPr>
          <w:color w:val="231F20"/>
          <w:spacing w:val="-6"/>
          <w:w w:val="90"/>
        </w:rPr>
        <w:t>n</w:t>
      </w:r>
      <w:r>
        <w:rPr>
          <w:color w:val="231F20"/>
          <w:w w:val="94"/>
        </w:rPr>
        <w:t>d</w:t>
      </w:r>
      <w:r>
        <w:rPr>
          <w:color w:val="231F20"/>
          <w:spacing w:val="-21"/>
        </w:rPr>
        <w:t> </w:t>
      </w:r>
      <w:r>
        <w:rPr>
          <w:color w:val="231F20"/>
          <w:spacing w:val="-6"/>
          <w:w w:val="86"/>
        </w:rPr>
        <w:t>re</w:t>
      </w:r>
      <w:r>
        <w:rPr>
          <w:color w:val="231F20"/>
          <w:spacing w:val="-8"/>
          <w:w w:val="71"/>
        </w:rPr>
        <w:t>f</w:t>
      </w:r>
      <w:r>
        <w:rPr>
          <w:color w:val="231F20"/>
          <w:spacing w:val="-6"/>
          <w:w w:val="90"/>
        </w:rPr>
        <w:t>e</w:t>
      </w:r>
      <w:r>
        <w:rPr>
          <w:color w:val="231F20"/>
          <w:spacing w:val="-6"/>
          <w:w w:val="81"/>
        </w:rPr>
        <w:t>rr</w:t>
      </w:r>
      <w:r>
        <w:rPr>
          <w:color w:val="231F20"/>
          <w:spacing w:val="-5"/>
          <w:w w:val="90"/>
        </w:rPr>
        <w:t>a</w:t>
      </w:r>
      <w:r>
        <w:rPr>
          <w:color w:val="231F20"/>
          <w:spacing w:val="-6"/>
          <w:w w:val="65"/>
        </w:rPr>
        <w:t>l</w:t>
      </w:r>
      <w:r>
        <w:rPr>
          <w:color w:val="231F20"/>
          <w:w w:val="112"/>
        </w:rPr>
        <w:t>s</w:t>
      </w:r>
      <w:r>
        <w:rPr>
          <w:color w:val="231F20"/>
          <w:spacing w:val="-21"/>
        </w:rPr>
        <w:t> </w:t>
      </w:r>
      <w:r>
        <w:rPr>
          <w:color w:val="231F20"/>
          <w:spacing w:val="-6"/>
          <w:w w:val="90"/>
        </w:rPr>
        <w:t>a</w:t>
      </w:r>
      <w:r>
        <w:rPr>
          <w:color w:val="231F20"/>
          <w:spacing w:val="-6"/>
          <w:w w:val="86"/>
        </w:rPr>
        <w:t>r</w:t>
      </w:r>
      <w:r>
        <w:rPr>
          <w:color w:val="231F20"/>
          <w:w w:val="86"/>
        </w:rPr>
        <w:t>e</w:t>
      </w:r>
      <w:r>
        <w:rPr>
          <w:color w:val="231F20"/>
          <w:spacing w:val="-21"/>
        </w:rPr>
        <w:t> </w:t>
      </w:r>
      <w:r>
        <w:rPr>
          <w:color w:val="231F20"/>
          <w:spacing w:val="-5"/>
          <w:w w:val="94"/>
        </w:rPr>
        <w:t>p</w:t>
      </w:r>
      <w:r>
        <w:rPr>
          <w:color w:val="231F20"/>
          <w:spacing w:val="-6"/>
          <w:w w:val="86"/>
        </w:rPr>
        <w:t>re</w:t>
      </w:r>
      <w:r>
        <w:rPr>
          <w:color w:val="231F20"/>
          <w:spacing w:val="-8"/>
          <w:w w:val="71"/>
        </w:rPr>
        <w:t>f</w:t>
      </w:r>
      <w:r>
        <w:rPr>
          <w:color w:val="231F20"/>
          <w:spacing w:val="-6"/>
          <w:w w:val="90"/>
        </w:rPr>
        <w:t>e</w:t>
      </w:r>
      <w:r>
        <w:rPr>
          <w:color w:val="231F20"/>
          <w:spacing w:val="-6"/>
          <w:w w:val="85"/>
        </w:rPr>
        <w:t>rr</w:t>
      </w:r>
      <w:r>
        <w:rPr>
          <w:color w:val="231F20"/>
          <w:spacing w:val="-5"/>
          <w:w w:val="85"/>
        </w:rPr>
        <w:t>e</w:t>
      </w:r>
      <w:r>
        <w:rPr>
          <w:color w:val="231F20"/>
          <w:spacing w:val="-6"/>
          <w:w w:val="94"/>
        </w:rPr>
        <w:t>d</w:t>
      </w:r>
      <w:r>
        <w:rPr>
          <w:color w:val="231F20"/>
          <w:w w:val="71"/>
        </w:rPr>
        <w:t>.</w:t>
      </w:r>
      <w:r>
        <w:rPr>
          <w:color w:val="231F20"/>
          <w:spacing w:val="-21"/>
        </w:rPr>
        <w:t> </w:t>
      </w:r>
      <w:r>
        <w:rPr>
          <w:color w:val="231F20"/>
          <w:spacing w:val="-4"/>
          <w:w w:val="131"/>
        </w:rPr>
        <w:t>S</w:t>
      </w:r>
      <w:r>
        <w:rPr>
          <w:color w:val="231F20"/>
          <w:spacing w:val="-5"/>
          <w:w w:val="94"/>
        </w:rPr>
        <w:t>o</w:t>
      </w:r>
      <w:r>
        <w:rPr>
          <w:color w:val="231F20"/>
          <w:spacing w:val="-6"/>
          <w:w w:val="99"/>
        </w:rPr>
        <w:t>c</w:t>
      </w:r>
      <w:r>
        <w:rPr>
          <w:color w:val="231F20"/>
          <w:spacing w:val="-5"/>
          <w:w w:val="67"/>
        </w:rPr>
        <w:t>i</w:t>
      </w:r>
      <w:r>
        <w:rPr>
          <w:color w:val="231F20"/>
          <w:spacing w:val="-5"/>
          <w:w w:val="90"/>
        </w:rPr>
        <w:t>a</w:t>
      </w:r>
      <w:r>
        <w:rPr>
          <w:color w:val="231F20"/>
          <w:w w:val="65"/>
        </w:rPr>
        <w:t>l </w:t>
      </w:r>
      <w:r>
        <w:rPr>
          <w:color w:val="231F20"/>
          <w:spacing w:val="-5"/>
          <w:w w:val="95"/>
        </w:rPr>
        <w:t>Security</w:t>
      </w:r>
      <w:r>
        <w:rPr>
          <w:color w:val="231F20"/>
          <w:spacing w:val="-33"/>
          <w:w w:val="95"/>
        </w:rPr>
        <w:t> </w:t>
      </w:r>
      <w:r>
        <w:rPr>
          <w:color w:val="231F20"/>
          <w:spacing w:val="-4"/>
          <w:w w:val="95"/>
        </w:rPr>
        <w:t>card</w:t>
      </w:r>
      <w:r>
        <w:rPr>
          <w:color w:val="231F20"/>
          <w:spacing w:val="-32"/>
          <w:w w:val="95"/>
        </w:rPr>
        <w:t> </w:t>
      </w:r>
      <w:r>
        <w:rPr>
          <w:color w:val="231F20"/>
          <w:spacing w:val="-3"/>
          <w:w w:val="95"/>
        </w:rPr>
        <w:t>or</w:t>
      </w:r>
      <w:r>
        <w:rPr>
          <w:color w:val="231F20"/>
          <w:spacing w:val="-33"/>
          <w:w w:val="95"/>
        </w:rPr>
        <w:t> </w:t>
      </w:r>
      <w:r>
        <w:rPr>
          <w:color w:val="231F20"/>
          <w:spacing w:val="-5"/>
          <w:w w:val="95"/>
        </w:rPr>
        <w:t>number</w:t>
      </w:r>
      <w:r>
        <w:rPr>
          <w:color w:val="231F20"/>
          <w:spacing w:val="-32"/>
          <w:w w:val="95"/>
        </w:rPr>
        <w:t> </w:t>
      </w:r>
      <w:r>
        <w:rPr>
          <w:color w:val="231F20"/>
          <w:spacing w:val="-3"/>
          <w:w w:val="95"/>
        </w:rPr>
        <w:t>is</w:t>
      </w:r>
      <w:r>
        <w:rPr>
          <w:color w:val="231F20"/>
          <w:spacing w:val="-32"/>
          <w:w w:val="95"/>
        </w:rPr>
        <w:t> </w:t>
      </w:r>
      <w:r>
        <w:rPr>
          <w:color w:val="231F20"/>
          <w:spacing w:val="-6"/>
          <w:w w:val="95"/>
        </w:rPr>
        <w:t>preferred.</w:t>
      </w:r>
      <w:r>
        <w:rPr>
          <w:color w:val="231F20"/>
          <w:spacing w:val="-33"/>
          <w:w w:val="95"/>
        </w:rPr>
        <w:t> </w:t>
      </w:r>
      <w:r>
        <w:rPr>
          <w:color w:val="231F20"/>
          <w:spacing w:val="-4"/>
          <w:w w:val="95"/>
        </w:rPr>
        <w:t>Must</w:t>
      </w:r>
      <w:r>
        <w:rPr>
          <w:color w:val="231F20"/>
          <w:spacing w:val="-32"/>
          <w:w w:val="95"/>
        </w:rPr>
        <w:t> </w:t>
      </w:r>
      <w:r>
        <w:rPr>
          <w:color w:val="231F20"/>
          <w:spacing w:val="-6"/>
          <w:w w:val="95"/>
        </w:rPr>
        <w:t>have </w:t>
      </w:r>
      <w:r>
        <w:rPr>
          <w:color w:val="231F20"/>
          <w:spacing w:val="-6"/>
        </w:rPr>
        <w:t>photo</w:t>
      </w:r>
      <w:r>
        <w:rPr>
          <w:color w:val="231F20"/>
          <w:spacing w:val="-22"/>
        </w:rPr>
        <w:t> </w:t>
      </w:r>
      <w:r>
        <w:rPr>
          <w:color w:val="231F20"/>
          <w:spacing w:val="-5"/>
        </w:rPr>
        <w:t>ID.</w:t>
      </w:r>
    </w:p>
    <w:p>
      <w:pPr>
        <w:pStyle w:val="Heading5"/>
        <w:spacing w:line="211" w:lineRule="exact"/>
        <w:ind w:left="145"/>
      </w:pPr>
      <w:r>
        <w:rPr>
          <w:color w:val="231F20"/>
        </w:rPr>
        <w:t>(501) 378-0176</w:t>
      </w:r>
    </w:p>
    <w:p>
      <w:pPr>
        <w:pStyle w:val="BodyText"/>
        <w:spacing w:before="4"/>
        <w:ind w:left="0"/>
        <w:rPr>
          <w:rFonts w:ascii="Century Gothic"/>
          <w:b/>
          <w:sz w:val="7"/>
        </w:rPr>
      </w:pPr>
    </w:p>
    <w:p>
      <w:pPr>
        <w:pStyle w:val="BodyText"/>
        <w:ind w:left="157" w:right="-29"/>
        <w:rPr>
          <w:rFonts w:ascii="Century Gothic"/>
          <w:sz w:val="20"/>
        </w:rPr>
      </w:pPr>
      <w:r>
        <w:rPr>
          <w:rFonts w:ascii="Century Gothic"/>
          <w:sz w:val="20"/>
        </w:rPr>
        <w:pict>
          <v:group style="width:174.25pt;height:18.1pt;mso-position-horizontal-relative:char;mso-position-vertical-relative:line" coordorigin="0,0" coordsize="3485,362">
            <v:shape style="position:absolute;left:0;top:0;width:3485;height:362" coordorigin="0,0" coordsize="3485,362" path="m3325,0l160,0,68,3,20,20,3,68,0,160,0,202,3,294,20,342,68,359,160,362,3325,362,3417,359,3465,342,3482,294,3485,202,3485,160,3482,68,3465,20,3417,3,3325,0xe" filled="true" fillcolor="#97aad7" stroked="false">
              <v:path arrowok="t"/>
              <v:fill type="solid"/>
            </v:shape>
            <v:shape style="position:absolute;left:0;top:0;width:3485;height:362" type="#_x0000_t202" filled="false" stroked="false">
              <v:textbox inset="0,0,0,0">
                <w:txbxContent>
                  <w:p>
                    <w:pPr>
                      <w:spacing w:before="55"/>
                      <w:ind w:left="1081" w:right="0" w:firstLine="0"/>
                      <w:jc w:val="left"/>
                      <w:rPr>
                        <w:rFonts w:ascii="Calibri"/>
                        <w:b/>
                        <w:sz w:val="22"/>
                      </w:rPr>
                    </w:pPr>
                    <w:r>
                      <w:rPr>
                        <w:rFonts w:ascii="Calibri"/>
                        <w:b/>
                        <w:color w:val="231F20"/>
                        <w:w w:val="120"/>
                        <w:sz w:val="22"/>
                      </w:rPr>
                      <w:t>FURNITURE</w:t>
                    </w:r>
                  </w:p>
                </w:txbxContent>
              </v:textbox>
              <w10:wrap type="none"/>
            </v:shape>
          </v:group>
        </w:pict>
      </w:r>
      <w:r>
        <w:rPr>
          <w:rFonts w:ascii="Century Gothic"/>
          <w:sz w:val="20"/>
        </w:rPr>
      </w:r>
    </w:p>
    <w:p>
      <w:pPr>
        <w:spacing w:before="177"/>
        <w:ind w:left="145" w:right="0" w:firstLine="0"/>
        <w:jc w:val="left"/>
        <w:rPr>
          <w:rFonts w:ascii="Century Gothic"/>
          <w:b/>
          <w:sz w:val="18"/>
        </w:rPr>
      </w:pPr>
      <w:r>
        <w:rPr>
          <w:rFonts w:ascii="Century Gothic"/>
          <w:b/>
          <w:color w:val="231F20"/>
          <w:spacing w:val="-6"/>
          <w:sz w:val="18"/>
        </w:rPr>
        <w:t>Sylvan</w:t>
      </w:r>
      <w:r>
        <w:rPr>
          <w:rFonts w:ascii="Century Gothic"/>
          <w:b/>
          <w:color w:val="231F20"/>
          <w:spacing w:val="-37"/>
          <w:sz w:val="18"/>
        </w:rPr>
        <w:t> </w:t>
      </w:r>
      <w:r>
        <w:rPr>
          <w:rFonts w:ascii="Century Gothic"/>
          <w:b/>
          <w:color w:val="231F20"/>
          <w:spacing w:val="-5"/>
          <w:sz w:val="18"/>
        </w:rPr>
        <w:t>Hills</w:t>
      </w:r>
      <w:r>
        <w:rPr>
          <w:rFonts w:ascii="Century Gothic"/>
          <w:b/>
          <w:color w:val="231F20"/>
          <w:spacing w:val="-37"/>
          <w:sz w:val="18"/>
        </w:rPr>
        <w:t> </w:t>
      </w:r>
      <w:r>
        <w:rPr>
          <w:rFonts w:ascii="Century Gothic"/>
          <w:b/>
          <w:color w:val="231F20"/>
          <w:spacing w:val="-5"/>
          <w:sz w:val="18"/>
        </w:rPr>
        <w:t>Church</w:t>
      </w:r>
      <w:r>
        <w:rPr>
          <w:rFonts w:ascii="Century Gothic"/>
          <w:b/>
          <w:color w:val="231F20"/>
          <w:spacing w:val="-37"/>
          <w:sz w:val="18"/>
        </w:rPr>
        <w:t> </w:t>
      </w:r>
      <w:r>
        <w:rPr>
          <w:rFonts w:ascii="Century Gothic"/>
          <w:b/>
          <w:color w:val="231F20"/>
          <w:spacing w:val="-4"/>
          <w:sz w:val="18"/>
        </w:rPr>
        <w:t>of</w:t>
      </w:r>
      <w:r>
        <w:rPr>
          <w:rFonts w:ascii="Century Gothic"/>
          <w:b/>
          <w:color w:val="231F20"/>
          <w:spacing w:val="-37"/>
          <w:sz w:val="18"/>
        </w:rPr>
        <w:t> </w:t>
      </w:r>
      <w:r>
        <w:rPr>
          <w:rFonts w:ascii="Century Gothic"/>
          <w:b/>
          <w:color w:val="231F20"/>
          <w:spacing w:val="-5"/>
          <w:sz w:val="18"/>
        </w:rPr>
        <w:t>Christ</w:t>
      </w:r>
      <w:r>
        <w:rPr>
          <w:rFonts w:ascii="Century Gothic"/>
          <w:b/>
          <w:color w:val="231F20"/>
          <w:spacing w:val="-37"/>
          <w:sz w:val="18"/>
        </w:rPr>
        <w:t> </w:t>
      </w:r>
      <w:r>
        <w:rPr>
          <w:rFonts w:ascii="Century Gothic"/>
          <w:b/>
          <w:color w:val="231F20"/>
          <w:spacing w:val="-6"/>
          <w:sz w:val="18"/>
        </w:rPr>
        <w:t>Furniture</w:t>
      </w:r>
      <w:r>
        <w:rPr>
          <w:rFonts w:ascii="Century Gothic"/>
          <w:b/>
          <w:color w:val="231F20"/>
          <w:spacing w:val="-37"/>
          <w:sz w:val="18"/>
        </w:rPr>
        <w:t> </w:t>
      </w:r>
      <w:r>
        <w:rPr>
          <w:rFonts w:ascii="Century Gothic"/>
          <w:b/>
          <w:color w:val="231F20"/>
          <w:spacing w:val="-5"/>
          <w:sz w:val="18"/>
        </w:rPr>
        <w:t>Ministry</w:t>
      </w:r>
    </w:p>
    <w:p>
      <w:pPr>
        <w:pStyle w:val="BodyText"/>
        <w:spacing w:before="16"/>
        <w:ind w:left="145"/>
      </w:pPr>
      <w:r>
        <w:rPr>
          <w:color w:val="231F20"/>
        </w:rPr>
        <w:t>9305 Hwy 107,</w:t>
      </w:r>
    </w:p>
    <w:p>
      <w:pPr>
        <w:pStyle w:val="BodyText"/>
        <w:spacing w:line="256" w:lineRule="auto" w:before="15"/>
        <w:ind w:left="145" w:right="1909"/>
      </w:pPr>
      <w:r>
        <w:rPr>
          <w:color w:val="231F20"/>
          <w:spacing w:val="-5"/>
        </w:rPr>
        <w:t>Sherwood, </w:t>
      </w:r>
      <w:r>
        <w:rPr>
          <w:color w:val="231F20"/>
        </w:rPr>
        <w:t>AR </w:t>
      </w:r>
      <w:r>
        <w:rPr>
          <w:color w:val="231F20"/>
          <w:spacing w:val="-8"/>
        </w:rPr>
        <w:t>72120, </w:t>
      </w:r>
      <w:hyperlink r:id="rId22">
        <w:r>
          <w:rPr>
            <w:color w:val="231F20"/>
            <w:spacing w:val="-6"/>
          </w:rPr>
          <w:t>www.shcofc.org</w:t>
        </w:r>
      </w:hyperlink>
    </w:p>
    <w:p>
      <w:pPr>
        <w:pStyle w:val="BodyText"/>
        <w:spacing w:line="249" w:lineRule="auto" w:before="1"/>
        <w:ind w:left="145" w:right="59"/>
        <w:rPr>
          <w:rFonts w:ascii="Century Gothic"/>
          <w:b/>
        </w:rPr>
      </w:pPr>
      <w:r>
        <w:rPr>
          <w:color w:val="231F20"/>
          <w:spacing w:val="-4"/>
          <w:w w:val="95"/>
        </w:rPr>
        <w:t>Visit the </w:t>
      </w:r>
      <w:r>
        <w:rPr>
          <w:color w:val="231F20"/>
          <w:spacing w:val="-6"/>
          <w:w w:val="95"/>
        </w:rPr>
        <w:t>church </w:t>
      </w:r>
      <w:r>
        <w:rPr>
          <w:color w:val="231F20"/>
          <w:spacing w:val="-5"/>
          <w:w w:val="95"/>
        </w:rPr>
        <w:t>between </w:t>
      </w:r>
      <w:r>
        <w:rPr>
          <w:color w:val="231F20"/>
          <w:spacing w:val="-4"/>
          <w:w w:val="95"/>
        </w:rPr>
        <w:t>8:00am and </w:t>
      </w:r>
      <w:r>
        <w:rPr>
          <w:color w:val="231F20"/>
          <w:spacing w:val="-5"/>
          <w:w w:val="95"/>
        </w:rPr>
        <w:t>4:00pm, Monday</w:t>
      </w:r>
      <w:r>
        <w:rPr>
          <w:color w:val="231F20"/>
          <w:spacing w:val="-33"/>
          <w:w w:val="95"/>
        </w:rPr>
        <w:t> </w:t>
      </w:r>
      <w:r>
        <w:rPr>
          <w:color w:val="231F20"/>
          <w:spacing w:val="-5"/>
          <w:w w:val="95"/>
        </w:rPr>
        <w:t>thru</w:t>
      </w:r>
      <w:r>
        <w:rPr>
          <w:color w:val="231F20"/>
          <w:spacing w:val="-32"/>
          <w:w w:val="95"/>
        </w:rPr>
        <w:t> </w:t>
      </w:r>
      <w:r>
        <w:rPr>
          <w:color w:val="231F20"/>
          <w:spacing w:val="-6"/>
          <w:w w:val="95"/>
        </w:rPr>
        <w:t>Friday</w:t>
      </w:r>
      <w:r>
        <w:rPr>
          <w:color w:val="231F20"/>
          <w:spacing w:val="-33"/>
          <w:w w:val="95"/>
        </w:rPr>
        <w:t> </w:t>
      </w:r>
      <w:r>
        <w:rPr>
          <w:color w:val="231F20"/>
          <w:spacing w:val="-4"/>
          <w:w w:val="95"/>
        </w:rPr>
        <w:t>to</w:t>
      </w:r>
      <w:r>
        <w:rPr>
          <w:color w:val="231F20"/>
          <w:spacing w:val="-32"/>
          <w:w w:val="95"/>
        </w:rPr>
        <w:t> </w:t>
      </w:r>
      <w:r>
        <w:rPr>
          <w:color w:val="231F20"/>
          <w:spacing w:val="-3"/>
          <w:w w:val="95"/>
        </w:rPr>
        <w:t>fill</w:t>
      </w:r>
      <w:r>
        <w:rPr>
          <w:color w:val="231F20"/>
          <w:spacing w:val="-33"/>
          <w:w w:val="95"/>
        </w:rPr>
        <w:t> </w:t>
      </w:r>
      <w:r>
        <w:rPr>
          <w:color w:val="231F20"/>
          <w:spacing w:val="-4"/>
          <w:w w:val="95"/>
        </w:rPr>
        <w:t>out</w:t>
      </w:r>
      <w:r>
        <w:rPr>
          <w:color w:val="231F20"/>
          <w:spacing w:val="-32"/>
          <w:w w:val="95"/>
        </w:rPr>
        <w:t> </w:t>
      </w:r>
      <w:r>
        <w:rPr>
          <w:color w:val="231F20"/>
          <w:spacing w:val="-4"/>
          <w:w w:val="95"/>
        </w:rPr>
        <w:t>the</w:t>
      </w:r>
      <w:r>
        <w:rPr>
          <w:color w:val="231F20"/>
          <w:spacing w:val="-33"/>
          <w:w w:val="95"/>
        </w:rPr>
        <w:t> </w:t>
      </w:r>
      <w:r>
        <w:rPr>
          <w:color w:val="231F20"/>
          <w:spacing w:val="-5"/>
          <w:w w:val="95"/>
        </w:rPr>
        <w:t>needs</w:t>
      </w:r>
      <w:r>
        <w:rPr>
          <w:color w:val="231F20"/>
          <w:spacing w:val="-32"/>
          <w:w w:val="95"/>
        </w:rPr>
        <w:t> </w:t>
      </w:r>
      <w:r>
        <w:rPr>
          <w:color w:val="231F20"/>
          <w:spacing w:val="-5"/>
          <w:w w:val="95"/>
        </w:rPr>
        <w:t>form</w:t>
      </w:r>
      <w:r>
        <w:rPr>
          <w:color w:val="231F20"/>
          <w:spacing w:val="-33"/>
          <w:w w:val="95"/>
        </w:rPr>
        <w:t> </w:t>
      </w:r>
      <w:r>
        <w:rPr>
          <w:color w:val="231F20"/>
          <w:spacing w:val="-4"/>
          <w:w w:val="95"/>
        </w:rPr>
        <w:t>and </w:t>
      </w:r>
      <w:r>
        <w:rPr>
          <w:color w:val="231F20"/>
          <w:spacing w:val="-5"/>
          <w:w w:val="95"/>
        </w:rPr>
        <w:t>meet</w:t>
      </w:r>
      <w:r>
        <w:rPr>
          <w:color w:val="231F20"/>
          <w:spacing w:val="-39"/>
          <w:w w:val="95"/>
        </w:rPr>
        <w:t> </w:t>
      </w:r>
      <w:r>
        <w:rPr>
          <w:color w:val="231F20"/>
          <w:spacing w:val="-5"/>
          <w:w w:val="95"/>
        </w:rPr>
        <w:t>with</w:t>
      </w:r>
      <w:r>
        <w:rPr>
          <w:color w:val="231F20"/>
          <w:spacing w:val="-39"/>
          <w:w w:val="95"/>
        </w:rPr>
        <w:t> </w:t>
      </w:r>
      <w:r>
        <w:rPr>
          <w:color w:val="231F20"/>
          <w:spacing w:val="-5"/>
          <w:w w:val="95"/>
        </w:rPr>
        <w:t>staff.</w:t>
      </w:r>
      <w:r>
        <w:rPr>
          <w:color w:val="231F20"/>
          <w:spacing w:val="-38"/>
          <w:w w:val="95"/>
        </w:rPr>
        <w:t> </w:t>
      </w:r>
      <w:r>
        <w:rPr>
          <w:color w:val="231F20"/>
          <w:spacing w:val="-4"/>
          <w:w w:val="95"/>
        </w:rPr>
        <w:t>Must</w:t>
      </w:r>
      <w:r>
        <w:rPr>
          <w:color w:val="231F20"/>
          <w:spacing w:val="-39"/>
          <w:w w:val="95"/>
        </w:rPr>
        <w:t> </w:t>
      </w:r>
      <w:r>
        <w:rPr>
          <w:color w:val="231F20"/>
          <w:spacing w:val="-6"/>
          <w:w w:val="95"/>
        </w:rPr>
        <w:t>have</w:t>
      </w:r>
      <w:r>
        <w:rPr>
          <w:color w:val="231F20"/>
          <w:spacing w:val="-38"/>
          <w:w w:val="95"/>
        </w:rPr>
        <w:t> </w:t>
      </w:r>
      <w:r>
        <w:rPr>
          <w:color w:val="231F20"/>
          <w:spacing w:val="-6"/>
          <w:w w:val="95"/>
        </w:rPr>
        <w:t>photo</w:t>
      </w:r>
      <w:r>
        <w:rPr>
          <w:color w:val="231F20"/>
          <w:spacing w:val="-39"/>
          <w:w w:val="95"/>
        </w:rPr>
        <w:t> </w:t>
      </w:r>
      <w:r>
        <w:rPr>
          <w:color w:val="231F20"/>
          <w:w w:val="95"/>
        </w:rPr>
        <w:t>ID</w:t>
      </w:r>
      <w:r>
        <w:rPr>
          <w:color w:val="231F20"/>
          <w:spacing w:val="-38"/>
          <w:w w:val="95"/>
        </w:rPr>
        <w:t> </w:t>
      </w:r>
      <w:r>
        <w:rPr>
          <w:rFonts w:ascii="Century Gothic"/>
          <w:b/>
          <w:color w:val="231F20"/>
          <w:spacing w:val="-8"/>
          <w:w w:val="95"/>
        </w:rPr>
        <w:t>(501)</w:t>
      </w:r>
      <w:r>
        <w:rPr>
          <w:rFonts w:ascii="Century Gothic"/>
          <w:b/>
          <w:color w:val="231F20"/>
          <w:spacing w:val="-35"/>
          <w:w w:val="95"/>
        </w:rPr>
        <w:t> </w:t>
      </w:r>
      <w:r>
        <w:rPr>
          <w:rFonts w:ascii="Century Gothic"/>
          <w:b/>
          <w:color w:val="231F20"/>
          <w:spacing w:val="-10"/>
          <w:w w:val="95"/>
        </w:rPr>
        <w:t>835-4141</w:t>
      </w:r>
    </w:p>
    <w:p>
      <w:pPr>
        <w:pStyle w:val="Heading5"/>
        <w:spacing w:before="85"/>
        <w:ind w:left="145"/>
      </w:pPr>
      <w:r>
        <w:rPr>
          <w:color w:val="231F20"/>
        </w:rPr>
        <w:t>Watershed</w:t>
      </w:r>
    </w:p>
    <w:p>
      <w:pPr>
        <w:pStyle w:val="BodyText"/>
        <w:spacing w:line="252" w:lineRule="auto" w:before="16"/>
        <w:ind w:left="145"/>
        <w:rPr>
          <w:rFonts w:ascii="Century Gothic" w:hAnsi="Century Gothic"/>
          <w:b/>
        </w:rPr>
      </w:pPr>
      <w:r>
        <w:rPr>
          <w:color w:val="231F20"/>
          <w:spacing w:val="-7"/>
        </w:rPr>
        <w:t>3701 </w:t>
      </w:r>
      <w:r>
        <w:rPr>
          <w:color w:val="231F20"/>
          <w:spacing w:val="-5"/>
        </w:rPr>
        <w:t>Springer </w:t>
      </w:r>
      <w:r>
        <w:rPr>
          <w:color w:val="231F20"/>
          <w:spacing w:val="-6"/>
        </w:rPr>
        <w:t>Blvd., </w:t>
      </w:r>
      <w:r>
        <w:rPr>
          <w:color w:val="231F20"/>
          <w:spacing w:val="-4"/>
        </w:rPr>
        <w:t>Little </w:t>
      </w:r>
      <w:r>
        <w:rPr>
          <w:color w:val="231F20"/>
          <w:spacing w:val="-5"/>
        </w:rPr>
        <w:t>Rock, </w:t>
      </w:r>
      <w:r>
        <w:rPr>
          <w:color w:val="231F20"/>
        </w:rPr>
        <w:t>AR </w:t>
      </w:r>
      <w:r>
        <w:rPr>
          <w:color w:val="231F20"/>
          <w:spacing w:val="-5"/>
        </w:rPr>
        <w:t>72206, </w:t>
      </w:r>
      <w:r>
        <w:rPr>
          <w:color w:val="231F20"/>
          <w:spacing w:val="-4"/>
          <w:w w:val="95"/>
        </w:rPr>
        <w:t>Open</w:t>
      </w:r>
      <w:r>
        <w:rPr>
          <w:color w:val="231F20"/>
          <w:spacing w:val="-25"/>
          <w:w w:val="95"/>
        </w:rPr>
        <w:t> </w:t>
      </w:r>
      <w:r>
        <w:rPr>
          <w:color w:val="231F20"/>
          <w:spacing w:val="-5"/>
          <w:w w:val="95"/>
        </w:rPr>
        <w:t>Monday</w:t>
      </w:r>
      <w:r>
        <w:rPr>
          <w:color w:val="231F20"/>
          <w:spacing w:val="-25"/>
          <w:w w:val="95"/>
        </w:rPr>
        <w:t> </w:t>
      </w:r>
      <w:r>
        <w:rPr>
          <w:color w:val="231F20"/>
          <w:spacing w:val="-5"/>
          <w:w w:val="95"/>
        </w:rPr>
        <w:t>thru</w:t>
      </w:r>
      <w:r>
        <w:rPr>
          <w:color w:val="231F20"/>
          <w:spacing w:val="-24"/>
          <w:w w:val="95"/>
        </w:rPr>
        <w:t> </w:t>
      </w:r>
      <w:r>
        <w:rPr>
          <w:color w:val="231F20"/>
          <w:spacing w:val="-6"/>
          <w:w w:val="95"/>
        </w:rPr>
        <w:t>Friday</w:t>
      </w:r>
      <w:r>
        <w:rPr>
          <w:color w:val="231F20"/>
          <w:spacing w:val="-25"/>
          <w:w w:val="95"/>
        </w:rPr>
        <w:t> </w:t>
      </w:r>
      <w:r>
        <w:rPr>
          <w:color w:val="231F20"/>
          <w:spacing w:val="-4"/>
          <w:w w:val="95"/>
        </w:rPr>
        <w:t>8:00am</w:t>
      </w:r>
      <w:r>
        <w:rPr>
          <w:color w:val="231F20"/>
          <w:spacing w:val="-24"/>
          <w:w w:val="95"/>
        </w:rPr>
        <w:t> </w:t>
      </w:r>
      <w:r>
        <w:rPr>
          <w:color w:val="231F20"/>
          <w:w w:val="95"/>
        </w:rPr>
        <w:t>–</w:t>
      </w:r>
      <w:r>
        <w:rPr>
          <w:color w:val="231F20"/>
          <w:spacing w:val="-25"/>
          <w:w w:val="95"/>
        </w:rPr>
        <w:t> </w:t>
      </w:r>
      <w:r>
        <w:rPr>
          <w:color w:val="231F20"/>
          <w:spacing w:val="-5"/>
          <w:w w:val="95"/>
        </w:rPr>
        <w:t>4:00pm.</w:t>
      </w:r>
      <w:r>
        <w:rPr>
          <w:color w:val="231F20"/>
          <w:spacing w:val="-24"/>
          <w:w w:val="95"/>
        </w:rPr>
        <w:t> </w:t>
      </w:r>
      <w:r>
        <w:rPr>
          <w:color w:val="231F20"/>
          <w:spacing w:val="-5"/>
          <w:w w:val="95"/>
        </w:rPr>
        <w:t>Call </w:t>
      </w:r>
      <w:r>
        <w:rPr>
          <w:color w:val="231F20"/>
          <w:spacing w:val="-6"/>
          <w:w w:val="90"/>
        </w:rPr>
        <w:t>before</w:t>
      </w:r>
      <w:r>
        <w:rPr>
          <w:color w:val="231F20"/>
          <w:spacing w:val="-23"/>
          <w:w w:val="90"/>
        </w:rPr>
        <w:t> </w:t>
      </w:r>
      <w:r>
        <w:rPr>
          <w:color w:val="231F20"/>
          <w:spacing w:val="-5"/>
          <w:w w:val="90"/>
        </w:rPr>
        <w:t>coming</w:t>
      </w:r>
      <w:r>
        <w:rPr>
          <w:color w:val="231F20"/>
          <w:spacing w:val="-23"/>
          <w:w w:val="90"/>
        </w:rPr>
        <w:t> </w:t>
      </w:r>
      <w:r>
        <w:rPr>
          <w:color w:val="231F20"/>
          <w:spacing w:val="-4"/>
          <w:w w:val="90"/>
        </w:rPr>
        <w:t>to</w:t>
      </w:r>
      <w:r>
        <w:rPr>
          <w:color w:val="231F20"/>
          <w:spacing w:val="-22"/>
          <w:w w:val="90"/>
        </w:rPr>
        <w:t> </w:t>
      </w:r>
      <w:r>
        <w:rPr>
          <w:color w:val="231F20"/>
          <w:spacing w:val="-5"/>
          <w:w w:val="90"/>
        </w:rPr>
        <w:t>insure</w:t>
      </w:r>
      <w:r>
        <w:rPr>
          <w:color w:val="231F20"/>
          <w:spacing w:val="-23"/>
          <w:w w:val="90"/>
        </w:rPr>
        <w:t> </w:t>
      </w:r>
      <w:r>
        <w:rPr>
          <w:color w:val="231F20"/>
          <w:spacing w:val="-6"/>
          <w:w w:val="90"/>
        </w:rPr>
        <w:t>furniture</w:t>
      </w:r>
      <w:r>
        <w:rPr>
          <w:color w:val="231F20"/>
          <w:spacing w:val="-23"/>
          <w:w w:val="90"/>
        </w:rPr>
        <w:t> </w:t>
      </w:r>
      <w:r>
        <w:rPr>
          <w:color w:val="231F20"/>
          <w:spacing w:val="-3"/>
          <w:w w:val="90"/>
        </w:rPr>
        <w:t>is</w:t>
      </w:r>
      <w:r>
        <w:rPr>
          <w:color w:val="231F20"/>
          <w:spacing w:val="-22"/>
          <w:w w:val="90"/>
        </w:rPr>
        <w:t> </w:t>
      </w:r>
      <w:r>
        <w:rPr>
          <w:color w:val="231F20"/>
          <w:spacing w:val="-6"/>
          <w:w w:val="90"/>
        </w:rPr>
        <w:t>available.</w:t>
      </w:r>
      <w:r>
        <w:rPr>
          <w:color w:val="231F20"/>
          <w:spacing w:val="-23"/>
          <w:w w:val="90"/>
        </w:rPr>
        <w:t> </w:t>
      </w:r>
      <w:r>
        <w:rPr>
          <w:color w:val="231F20"/>
          <w:spacing w:val="-4"/>
          <w:w w:val="90"/>
        </w:rPr>
        <w:t>Must </w:t>
      </w:r>
      <w:r>
        <w:rPr>
          <w:color w:val="231F20"/>
          <w:spacing w:val="-6"/>
        </w:rPr>
        <w:t>have</w:t>
      </w:r>
      <w:r>
        <w:rPr>
          <w:color w:val="231F20"/>
          <w:spacing w:val="-26"/>
        </w:rPr>
        <w:t> </w:t>
      </w:r>
      <w:r>
        <w:rPr>
          <w:color w:val="231F20"/>
          <w:spacing w:val="-6"/>
        </w:rPr>
        <w:t>photo</w:t>
      </w:r>
      <w:r>
        <w:rPr>
          <w:color w:val="231F20"/>
          <w:spacing w:val="-25"/>
        </w:rPr>
        <w:t> </w:t>
      </w:r>
      <w:r>
        <w:rPr>
          <w:color w:val="231F20"/>
          <w:spacing w:val="-5"/>
        </w:rPr>
        <w:t>ID.</w:t>
      </w:r>
      <w:r>
        <w:rPr>
          <w:color w:val="231F20"/>
          <w:spacing w:val="-26"/>
        </w:rPr>
        <w:t> </w:t>
      </w:r>
      <w:r>
        <w:rPr>
          <w:rFonts w:ascii="Century Gothic" w:hAnsi="Century Gothic"/>
          <w:b/>
          <w:color w:val="231F20"/>
          <w:spacing w:val="-8"/>
        </w:rPr>
        <w:t>(501)</w:t>
      </w:r>
      <w:r>
        <w:rPr>
          <w:rFonts w:ascii="Century Gothic" w:hAnsi="Century Gothic"/>
          <w:b/>
          <w:color w:val="231F20"/>
          <w:spacing w:val="-21"/>
        </w:rPr>
        <w:t> </w:t>
      </w:r>
      <w:r>
        <w:rPr>
          <w:rFonts w:ascii="Century Gothic" w:hAnsi="Century Gothic"/>
          <w:b/>
          <w:color w:val="231F20"/>
          <w:spacing w:val="-7"/>
        </w:rPr>
        <w:t>378-0176</w:t>
      </w:r>
    </w:p>
    <w:p>
      <w:pPr>
        <w:pStyle w:val="BodyText"/>
        <w:spacing w:before="4"/>
        <w:ind w:left="0"/>
        <w:rPr>
          <w:rFonts w:ascii="Century Gothic"/>
          <w:b/>
          <w:sz w:val="11"/>
        </w:rPr>
      </w:pPr>
      <w:r>
        <w:rPr/>
        <w:pict>
          <v:group style="position:absolute;margin-left:36.855pt;margin-top:8.909206pt;width:174.25pt;height:18.1pt;mso-position-horizontal-relative:page;mso-position-vertical-relative:paragraph;z-index:-15718400;mso-wrap-distance-left:0;mso-wrap-distance-right:0" coordorigin="737,178" coordsize="3485,362">
            <v:shape style="position:absolute;left:737;top:178;width:3485;height:362" coordorigin="737,178" coordsize="3485,362" path="m4062,178l897,178,805,181,757,198,740,246,737,338,737,380,740,472,757,520,805,537,897,540,4062,540,4154,537,4202,520,4219,472,4222,380,4222,338,4219,246,4202,198,4154,181,4062,178xe" filled="true" fillcolor="#97aad7" stroked="false">
              <v:path arrowok="t"/>
              <v:fill type="solid"/>
            </v:shape>
            <v:shape style="position:absolute;left:737;top:178;width:3485;height:362" type="#_x0000_t202" filled="false" stroked="false">
              <v:textbox inset="0,0,0,0">
                <w:txbxContent>
                  <w:p>
                    <w:pPr>
                      <w:spacing w:before="55"/>
                      <w:ind w:left="352" w:right="0" w:firstLine="0"/>
                      <w:jc w:val="left"/>
                      <w:rPr>
                        <w:rFonts w:ascii="Calibri"/>
                        <w:b/>
                        <w:sz w:val="22"/>
                      </w:rPr>
                    </w:pPr>
                    <w:r>
                      <w:rPr>
                        <w:rFonts w:ascii="Calibri"/>
                        <w:b/>
                        <w:color w:val="231F20"/>
                        <w:w w:val="130"/>
                        <w:sz w:val="22"/>
                      </w:rPr>
                      <w:t>HEALTH CARE SERVICES</w:t>
                    </w:r>
                  </w:p>
                </w:txbxContent>
              </v:textbox>
              <w10:wrap type="none"/>
            </v:shape>
            <w10:wrap type="topAndBottom"/>
          </v:group>
        </w:pict>
      </w:r>
    </w:p>
    <w:p>
      <w:pPr>
        <w:pStyle w:val="Heading5"/>
        <w:spacing w:before="125"/>
        <w:ind w:left="145"/>
      </w:pPr>
      <w:r>
        <w:rPr>
          <w:color w:val="231F20"/>
        </w:rPr>
        <w:t>12th Street Health and Wellness Center</w:t>
      </w:r>
    </w:p>
    <w:p>
      <w:pPr>
        <w:pStyle w:val="BodyText"/>
        <w:spacing w:before="25"/>
        <w:ind w:left="145"/>
      </w:pPr>
      <w:r>
        <w:rPr>
          <w:color w:val="231F20"/>
          <w:spacing w:val="-7"/>
        </w:rPr>
        <w:t>4010 </w:t>
      </w:r>
      <w:r>
        <w:rPr>
          <w:color w:val="231F20"/>
          <w:spacing w:val="-5"/>
        </w:rPr>
        <w:t>West </w:t>
      </w:r>
      <w:r>
        <w:rPr>
          <w:color w:val="231F20"/>
          <w:spacing w:val="-6"/>
        </w:rPr>
        <w:t>12</w:t>
      </w:r>
      <w:r>
        <w:rPr>
          <w:color w:val="231F20"/>
          <w:spacing w:val="-6"/>
          <w:position w:val="6"/>
          <w:sz w:val="10"/>
        </w:rPr>
        <w:t>th </w:t>
      </w:r>
      <w:r>
        <w:rPr>
          <w:color w:val="231F20"/>
          <w:spacing w:val="-5"/>
        </w:rPr>
        <w:t>Street, </w:t>
      </w:r>
      <w:r>
        <w:rPr>
          <w:color w:val="231F20"/>
          <w:spacing w:val="-4"/>
        </w:rPr>
        <w:t>Little </w:t>
      </w:r>
      <w:r>
        <w:rPr>
          <w:color w:val="231F20"/>
          <w:spacing w:val="-5"/>
        </w:rPr>
        <w:t>Rock, </w:t>
      </w:r>
      <w:r>
        <w:rPr>
          <w:color w:val="231F20"/>
        </w:rPr>
        <w:t>AR </w:t>
      </w:r>
      <w:r>
        <w:rPr>
          <w:color w:val="231F20"/>
          <w:spacing w:val="-5"/>
        </w:rPr>
        <w:t>72204,</w:t>
      </w:r>
    </w:p>
    <w:p>
      <w:pPr>
        <w:pStyle w:val="BodyText"/>
        <w:spacing w:before="159"/>
        <w:ind w:left="145"/>
      </w:pPr>
      <w:r>
        <w:rPr/>
        <w:br w:type="column"/>
      </w:r>
      <w:hyperlink r:id="rId125">
        <w:r>
          <w:rPr>
            <w:color w:val="231F20"/>
          </w:rPr>
          <w:t>www.healthon12th.uams.edu</w:t>
        </w:r>
      </w:hyperlink>
    </w:p>
    <w:p>
      <w:pPr>
        <w:pStyle w:val="BodyText"/>
        <w:spacing w:line="266" w:lineRule="auto" w:before="22"/>
        <w:ind w:left="145" w:right="52"/>
      </w:pPr>
      <w:r>
        <w:rPr>
          <w:color w:val="231F20"/>
          <w:spacing w:val="-3"/>
        </w:rPr>
        <w:t>Open </w:t>
      </w:r>
      <w:r>
        <w:rPr>
          <w:color w:val="231F20"/>
          <w:spacing w:val="-4"/>
        </w:rPr>
        <w:t>Monday </w:t>
      </w:r>
      <w:r>
        <w:rPr>
          <w:color w:val="231F20"/>
          <w:spacing w:val="-3"/>
        </w:rPr>
        <w:t>and </w:t>
      </w:r>
      <w:r>
        <w:rPr>
          <w:color w:val="231F20"/>
          <w:spacing w:val="-5"/>
        </w:rPr>
        <w:t>Wednesday </w:t>
      </w:r>
      <w:r>
        <w:rPr>
          <w:color w:val="231F20"/>
          <w:spacing w:val="-3"/>
        </w:rPr>
        <w:t>4:00pm </w:t>
      </w:r>
      <w:r>
        <w:rPr>
          <w:color w:val="231F20"/>
        </w:rPr>
        <w:t>– </w:t>
      </w:r>
      <w:r>
        <w:rPr>
          <w:color w:val="231F20"/>
          <w:spacing w:val="-3"/>
        </w:rPr>
        <w:t>8:00pm,</w:t>
      </w:r>
      <w:r>
        <w:rPr>
          <w:color w:val="231F20"/>
          <w:spacing w:val="-40"/>
        </w:rPr>
        <w:t> </w:t>
      </w:r>
      <w:r>
        <w:rPr>
          <w:color w:val="231F20"/>
          <w:spacing w:val="-4"/>
        </w:rPr>
        <w:t>Thursday</w:t>
      </w:r>
      <w:r>
        <w:rPr>
          <w:color w:val="231F20"/>
          <w:spacing w:val="-40"/>
        </w:rPr>
        <w:t> </w:t>
      </w:r>
      <w:r>
        <w:rPr>
          <w:color w:val="231F20"/>
          <w:spacing w:val="-3"/>
        </w:rPr>
        <w:t>4:00</w:t>
      </w:r>
      <w:r>
        <w:rPr>
          <w:color w:val="231F20"/>
          <w:spacing w:val="-40"/>
        </w:rPr>
        <w:t> </w:t>
      </w:r>
      <w:r>
        <w:rPr>
          <w:color w:val="231F20"/>
        </w:rPr>
        <w:t>–</w:t>
      </w:r>
      <w:r>
        <w:rPr>
          <w:color w:val="231F20"/>
          <w:spacing w:val="-40"/>
        </w:rPr>
        <w:t> </w:t>
      </w:r>
      <w:r>
        <w:rPr>
          <w:color w:val="231F20"/>
          <w:spacing w:val="-4"/>
        </w:rPr>
        <w:t>7:00pm.</w:t>
      </w:r>
      <w:r>
        <w:rPr>
          <w:color w:val="231F20"/>
          <w:spacing w:val="-40"/>
        </w:rPr>
        <w:t> </w:t>
      </w:r>
      <w:r>
        <w:rPr>
          <w:color w:val="231F20"/>
          <w:spacing w:val="-5"/>
        </w:rPr>
        <w:t>Free</w:t>
      </w:r>
      <w:r>
        <w:rPr>
          <w:color w:val="231F20"/>
          <w:spacing w:val="-40"/>
        </w:rPr>
        <w:t> </w:t>
      </w:r>
      <w:r>
        <w:rPr>
          <w:color w:val="231F20"/>
          <w:spacing w:val="-4"/>
        </w:rPr>
        <w:t>medical </w:t>
      </w:r>
      <w:r>
        <w:rPr>
          <w:color w:val="231F20"/>
          <w:spacing w:val="-3"/>
          <w:w w:val="90"/>
        </w:rPr>
        <w:t>support, </w:t>
      </w:r>
      <w:r>
        <w:rPr>
          <w:color w:val="231F20"/>
          <w:spacing w:val="-4"/>
          <w:w w:val="90"/>
        </w:rPr>
        <w:t>Chronic disease management </w:t>
      </w:r>
      <w:r>
        <w:rPr>
          <w:color w:val="231F20"/>
          <w:spacing w:val="-3"/>
          <w:w w:val="90"/>
        </w:rPr>
        <w:t>(Hyperten- </w:t>
      </w:r>
      <w:r>
        <w:rPr>
          <w:color w:val="231F20"/>
          <w:spacing w:val="-4"/>
          <w:w w:val="95"/>
        </w:rPr>
        <w:t>sion,</w:t>
      </w:r>
      <w:r>
        <w:rPr>
          <w:color w:val="231F20"/>
          <w:spacing w:val="-38"/>
          <w:w w:val="95"/>
        </w:rPr>
        <w:t> </w:t>
      </w:r>
      <w:r>
        <w:rPr>
          <w:color w:val="231F20"/>
          <w:spacing w:val="-4"/>
          <w:w w:val="95"/>
        </w:rPr>
        <w:t>Diabetes,</w:t>
      </w:r>
      <w:r>
        <w:rPr>
          <w:color w:val="231F20"/>
          <w:spacing w:val="-38"/>
          <w:w w:val="95"/>
        </w:rPr>
        <w:t> </w:t>
      </w:r>
      <w:r>
        <w:rPr>
          <w:color w:val="231F20"/>
          <w:spacing w:val="-3"/>
          <w:w w:val="95"/>
        </w:rPr>
        <w:t>and</w:t>
      </w:r>
      <w:r>
        <w:rPr>
          <w:color w:val="231F20"/>
          <w:spacing w:val="-38"/>
          <w:w w:val="95"/>
        </w:rPr>
        <w:t> </w:t>
      </w:r>
      <w:r>
        <w:rPr>
          <w:color w:val="231F20"/>
          <w:spacing w:val="-5"/>
          <w:w w:val="95"/>
        </w:rPr>
        <w:t>Cholesterol.)</w:t>
      </w:r>
      <w:r>
        <w:rPr>
          <w:color w:val="231F20"/>
          <w:spacing w:val="-38"/>
          <w:w w:val="95"/>
        </w:rPr>
        <w:t> </w:t>
      </w:r>
      <w:r>
        <w:rPr>
          <w:color w:val="231F20"/>
          <w:spacing w:val="-3"/>
          <w:w w:val="95"/>
        </w:rPr>
        <w:t>Medical</w:t>
      </w:r>
      <w:r>
        <w:rPr>
          <w:color w:val="231F20"/>
          <w:spacing w:val="-38"/>
          <w:w w:val="95"/>
        </w:rPr>
        <w:t> </w:t>
      </w:r>
      <w:r>
        <w:rPr>
          <w:color w:val="231F20"/>
          <w:spacing w:val="-4"/>
          <w:w w:val="95"/>
        </w:rPr>
        <w:t>counsel- </w:t>
      </w:r>
      <w:r>
        <w:rPr>
          <w:color w:val="231F20"/>
          <w:spacing w:val="-3"/>
          <w:w w:val="95"/>
        </w:rPr>
        <w:t>ing</w:t>
      </w:r>
      <w:r>
        <w:rPr>
          <w:color w:val="231F20"/>
          <w:spacing w:val="-32"/>
          <w:w w:val="95"/>
        </w:rPr>
        <w:t> </w:t>
      </w:r>
      <w:r>
        <w:rPr>
          <w:color w:val="231F20"/>
          <w:spacing w:val="-3"/>
          <w:w w:val="95"/>
        </w:rPr>
        <w:t>and</w:t>
      </w:r>
      <w:r>
        <w:rPr>
          <w:color w:val="231F20"/>
          <w:spacing w:val="-31"/>
          <w:w w:val="95"/>
        </w:rPr>
        <w:t> </w:t>
      </w:r>
      <w:r>
        <w:rPr>
          <w:color w:val="231F20"/>
          <w:spacing w:val="-4"/>
          <w:w w:val="95"/>
        </w:rPr>
        <w:t>disease</w:t>
      </w:r>
      <w:r>
        <w:rPr>
          <w:color w:val="231F20"/>
          <w:spacing w:val="-31"/>
          <w:w w:val="95"/>
        </w:rPr>
        <w:t> </w:t>
      </w:r>
      <w:r>
        <w:rPr>
          <w:color w:val="231F20"/>
          <w:spacing w:val="-5"/>
          <w:w w:val="95"/>
        </w:rPr>
        <w:t>prevention.</w:t>
      </w:r>
      <w:r>
        <w:rPr>
          <w:color w:val="231F20"/>
          <w:spacing w:val="-32"/>
          <w:w w:val="95"/>
        </w:rPr>
        <w:t> </w:t>
      </w:r>
      <w:r>
        <w:rPr>
          <w:color w:val="231F20"/>
          <w:spacing w:val="-4"/>
          <w:w w:val="95"/>
        </w:rPr>
        <w:t>Dental</w:t>
      </w:r>
      <w:r>
        <w:rPr>
          <w:color w:val="231F20"/>
          <w:spacing w:val="-31"/>
          <w:w w:val="95"/>
        </w:rPr>
        <w:t> </w:t>
      </w:r>
      <w:r>
        <w:rPr>
          <w:color w:val="231F20"/>
          <w:spacing w:val="-3"/>
          <w:w w:val="95"/>
        </w:rPr>
        <w:t>and</w:t>
      </w:r>
      <w:r>
        <w:rPr>
          <w:color w:val="231F20"/>
          <w:spacing w:val="-31"/>
          <w:w w:val="95"/>
        </w:rPr>
        <w:t> </w:t>
      </w:r>
      <w:r>
        <w:rPr>
          <w:color w:val="231F20"/>
          <w:spacing w:val="-4"/>
          <w:w w:val="95"/>
        </w:rPr>
        <w:t>Audiology </w:t>
      </w:r>
      <w:r>
        <w:rPr>
          <w:color w:val="231F20"/>
          <w:spacing w:val="-4"/>
        </w:rPr>
        <w:t>screenings.</w:t>
      </w:r>
      <w:r>
        <w:rPr>
          <w:color w:val="231F20"/>
          <w:spacing w:val="-33"/>
        </w:rPr>
        <w:t> </w:t>
      </w:r>
      <w:r>
        <w:rPr>
          <w:color w:val="231F20"/>
          <w:spacing w:val="-3"/>
        </w:rPr>
        <w:t>Diet</w:t>
      </w:r>
      <w:r>
        <w:rPr>
          <w:color w:val="231F20"/>
          <w:spacing w:val="-32"/>
        </w:rPr>
        <w:t> </w:t>
      </w:r>
      <w:r>
        <w:rPr>
          <w:color w:val="231F20"/>
          <w:spacing w:val="-3"/>
        </w:rPr>
        <w:t>and</w:t>
      </w:r>
      <w:r>
        <w:rPr>
          <w:color w:val="231F20"/>
          <w:spacing w:val="-32"/>
        </w:rPr>
        <w:t> </w:t>
      </w:r>
      <w:r>
        <w:rPr>
          <w:color w:val="231F20"/>
          <w:spacing w:val="-4"/>
        </w:rPr>
        <w:t>nutrition</w:t>
      </w:r>
      <w:r>
        <w:rPr>
          <w:color w:val="231F20"/>
          <w:spacing w:val="-32"/>
        </w:rPr>
        <w:t> </w:t>
      </w:r>
      <w:r>
        <w:rPr>
          <w:color w:val="231F20"/>
          <w:spacing w:val="-4"/>
        </w:rPr>
        <w:t>counseling.</w:t>
      </w:r>
    </w:p>
    <w:p>
      <w:pPr>
        <w:pStyle w:val="Heading5"/>
        <w:spacing w:line="204" w:lineRule="exact"/>
        <w:ind w:left="145"/>
      </w:pPr>
      <w:r>
        <w:rPr>
          <w:color w:val="231F20"/>
        </w:rPr>
        <w:t>(501) 614-2492</w:t>
      </w:r>
    </w:p>
    <w:p>
      <w:pPr>
        <w:spacing w:before="80"/>
        <w:ind w:left="145" w:right="0" w:firstLine="0"/>
        <w:jc w:val="left"/>
        <w:rPr>
          <w:rFonts w:ascii="Century Gothic"/>
          <w:b/>
          <w:sz w:val="18"/>
        </w:rPr>
      </w:pPr>
      <w:r>
        <w:rPr>
          <w:rFonts w:ascii="Century Gothic"/>
          <w:b/>
          <w:color w:val="231F20"/>
          <w:w w:val="95"/>
          <w:sz w:val="18"/>
        </w:rPr>
        <w:t>ARCare</w:t>
      </w:r>
    </w:p>
    <w:p>
      <w:pPr>
        <w:pStyle w:val="BodyText"/>
        <w:spacing w:line="242" w:lineRule="auto" w:before="3"/>
        <w:ind w:left="145" w:right="465"/>
      </w:pPr>
      <w:r>
        <w:rPr>
          <w:color w:val="231F20"/>
          <w:spacing w:val="-18"/>
          <w:w w:val="95"/>
        </w:rPr>
        <w:t>1111 </w:t>
      </w:r>
      <w:r>
        <w:rPr>
          <w:color w:val="231F20"/>
          <w:spacing w:val="-5"/>
          <w:w w:val="95"/>
        </w:rPr>
        <w:t>West </w:t>
      </w:r>
      <w:r>
        <w:rPr>
          <w:color w:val="231F20"/>
          <w:spacing w:val="-4"/>
          <w:w w:val="95"/>
        </w:rPr>
        <w:t>7</w:t>
      </w:r>
      <w:r>
        <w:rPr>
          <w:color w:val="231F20"/>
          <w:spacing w:val="-4"/>
          <w:w w:val="95"/>
          <w:position w:val="6"/>
          <w:sz w:val="10"/>
        </w:rPr>
        <w:t>th </w:t>
      </w:r>
      <w:r>
        <w:rPr>
          <w:color w:val="231F20"/>
          <w:spacing w:val="-5"/>
          <w:w w:val="95"/>
        </w:rPr>
        <w:t>Street, </w:t>
      </w:r>
      <w:r>
        <w:rPr>
          <w:color w:val="231F20"/>
          <w:spacing w:val="-4"/>
          <w:w w:val="95"/>
        </w:rPr>
        <w:t>Little </w:t>
      </w:r>
      <w:r>
        <w:rPr>
          <w:color w:val="231F20"/>
          <w:spacing w:val="-5"/>
          <w:w w:val="95"/>
        </w:rPr>
        <w:t>Rock, </w:t>
      </w:r>
      <w:r>
        <w:rPr>
          <w:color w:val="231F20"/>
          <w:w w:val="95"/>
        </w:rPr>
        <w:t>AR </w:t>
      </w:r>
      <w:r>
        <w:rPr>
          <w:color w:val="231F20"/>
          <w:spacing w:val="-8"/>
          <w:w w:val="95"/>
        </w:rPr>
        <w:t>72201, </w:t>
      </w:r>
      <w:r>
        <w:rPr>
          <w:color w:val="231F20"/>
          <w:spacing w:val="-5"/>
          <w:w w:val="95"/>
        </w:rPr>
        <w:t>General </w:t>
      </w:r>
      <w:r>
        <w:rPr>
          <w:color w:val="231F20"/>
          <w:spacing w:val="-4"/>
          <w:w w:val="95"/>
        </w:rPr>
        <w:t>Medical </w:t>
      </w:r>
      <w:r>
        <w:rPr>
          <w:color w:val="231F20"/>
          <w:spacing w:val="-5"/>
          <w:w w:val="95"/>
        </w:rPr>
        <w:t>clinic </w:t>
      </w:r>
      <w:r>
        <w:rPr>
          <w:color w:val="231F20"/>
          <w:spacing w:val="-4"/>
          <w:w w:val="95"/>
        </w:rPr>
        <w:t>and </w:t>
      </w:r>
      <w:r>
        <w:rPr>
          <w:color w:val="231F20"/>
          <w:spacing w:val="-6"/>
          <w:w w:val="95"/>
        </w:rPr>
        <w:t>referrals. Open </w:t>
      </w:r>
      <w:r>
        <w:rPr>
          <w:color w:val="231F20"/>
          <w:spacing w:val="-6"/>
        </w:rPr>
        <w:t>Wednesday </w:t>
      </w:r>
      <w:r>
        <w:rPr>
          <w:color w:val="231F20"/>
          <w:spacing w:val="-5"/>
        </w:rPr>
        <w:t>10:00 </w:t>
      </w:r>
      <w:r>
        <w:rPr>
          <w:color w:val="231F20"/>
        </w:rPr>
        <w:t>– </w:t>
      </w:r>
      <w:r>
        <w:rPr>
          <w:color w:val="231F20"/>
          <w:spacing w:val="-4"/>
        </w:rPr>
        <w:t>3:00pm</w:t>
      </w:r>
    </w:p>
    <w:p>
      <w:pPr>
        <w:pStyle w:val="Heading5"/>
        <w:spacing w:line="209" w:lineRule="exact"/>
        <w:ind w:left="145"/>
      </w:pPr>
      <w:r>
        <w:rPr>
          <w:color w:val="231F20"/>
        </w:rPr>
        <w:t>(501) 455-2712</w:t>
      </w:r>
    </w:p>
    <w:p>
      <w:pPr>
        <w:spacing w:line="230" w:lineRule="auto" w:before="88"/>
        <w:ind w:left="145" w:right="114" w:firstLine="0"/>
        <w:jc w:val="left"/>
        <w:rPr>
          <w:rFonts w:ascii="Century Gothic" w:hAnsi="Century Gothic"/>
          <w:b/>
          <w:sz w:val="18"/>
        </w:rPr>
      </w:pPr>
      <w:r>
        <w:rPr>
          <w:rFonts w:ascii="Century Gothic" w:hAnsi="Century Gothic"/>
          <w:b/>
          <w:color w:val="231F20"/>
          <w:spacing w:val="-6"/>
          <w:w w:val="90"/>
          <w:sz w:val="18"/>
        </w:rPr>
        <w:t>Arkansas</w:t>
      </w:r>
      <w:r>
        <w:rPr>
          <w:rFonts w:ascii="Century Gothic" w:hAnsi="Century Gothic"/>
          <w:b/>
          <w:color w:val="231F20"/>
          <w:spacing w:val="-17"/>
          <w:w w:val="90"/>
          <w:sz w:val="18"/>
        </w:rPr>
        <w:t> </w:t>
      </w:r>
      <w:r>
        <w:rPr>
          <w:rFonts w:ascii="Century Gothic" w:hAnsi="Century Gothic"/>
          <w:b/>
          <w:color w:val="231F20"/>
          <w:spacing w:val="-7"/>
          <w:w w:val="90"/>
          <w:sz w:val="18"/>
        </w:rPr>
        <w:t>Children’s</w:t>
      </w:r>
      <w:r>
        <w:rPr>
          <w:rFonts w:ascii="Century Gothic" w:hAnsi="Century Gothic"/>
          <w:b/>
          <w:color w:val="231F20"/>
          <w:spacing w:val="-17"/>
          <w:w w:val="90"/>
          <w:sz w:val="18"/>
        </w:rPr>
        <w:t> </w:t>
      </w:r>
      <w:r>
        <w:rPr>
          <w:rFonts w:ascii="Century Gothic" w:hAnsi="Century Gothic"/>
          <w:b/>
          <w:color w:val="231F20"/>
          <w:spacing w:val="-5"/>
          <w:w w:val="90"/>
          <w:sz w:val="18"/>
        </w:rPr>
        <w:t>Hospital,</w:t>
      </w:r>
      <w:r>
        <w:rPr>
          <w:rFonts w:ascii="Century Gothic" w:hAnsi="Century Gothic"/>
          <w:b/>
          <w:color w:val="231F20"/>
          <w:spacing w:val="-16"/>
          <w:w w:val="90"/>
          <w:sz w:val="18"/>
        </w:rPr>
        <w:t> </w:t>
      </w:r>
      <w:r>
        <w:rPr>
          <w:rFonts w:ascii="Century Gothic" w:hAnsi="Century Gothic"/>
          <w:b/>
          <w:color w:val="231F20"/>
          <w:spacing w:val="-5"/>
          <w:w w:val="90"/>
          <w:sz w:val="18"/>
        </w:rPr>
        <w:t>General</w:t>
      </w:r>
      <w:r>
        <w:rPr>
          <w:rFonts w:ascii="Century Gothic" w:hAnsi="Century Gothic"/>
          <w:b/>
          <w:color w:val="231F20"/>
          <w:spacing w:val="-17"/>
          <w:w w:val="90"/>
          <w:sz w:val="18"/>
        </w:rPr>
        <w:t> </w:t>
      </w:r>
      <w:r>
        <w:rPr>
          <w:rFonts w:ascii="Century Gothic" w:hAnsi="Century Gothic"/>
          <w:b/>
          <w:color w:val="231F20"/>
          <w:spacing w:val="-6"/>
          <w:w w:val="90"/>
          <w:sz w:val="18"/>
        </w:rPr>
        <w:t>Pediatric </w:t>
      </w:r>
      <w:r>
        <w:rPr>
          <w:rFonts w:ascii="Century Gothic" w:hAnsi="Century Gothic"/>
          <w:b/>
          <w:color w:val="231F20"/>
          <w:sz w:val="18"/>
        </w:rPr>
        <w:t>&amp;</w:t>
      </w:r>
      <w:r>
        <w:rPr>
          <w:rFonts w:ascii="Century Gothic" w:hAnsi="Century Gothic"/>
          <w:b/>
          <w:color w:val="231F20"/>
          <w:spacing w:val="-20"/>
          <w:sz w:val="18"/>
        </w:rPr>
        <w:t> </w:t>
      </w:r>
      <w:r>
        <w:rPr>
          <w:rFonts w:ascii="Century Gothic" w:hAnsi="Century Gothic"/>
          <w:b/>
          <w:color w:val="231F20"/>
          <w:spacing w:val="-4"/>
          <w:sz w:val="18"/>
        </w:rPr>
        <w:t>After</w:t>
      </w:r>
      <w:r>
        <w:rPr>
          <w:rFonts w:ascii="Century Gothic" w:hAnsi="Century Gothic"/>
          <w:b/>
          <w:color w:val="231F20"/>
          <w:spacing w:val="-19"/>
          <w:sz w:val="18"/>
        </w:rPr>
        <w:t> </w:t>
      </w:r>
      <w:r>
        <w:rPr>
          <w:rFonts w:ascii="Century Gothic" w:hAnsi="Century Gothic"/>
          <w:b/>
          <w:color w:val="231F20"/>
          <w:spacing w:val="-5"/>
          <w:sz w:val="18"/>
        </w:rPr>
        <w:t>Hours</w:t>
      </w:r>
      <w:r>
        <w:rPr>
          <w:rFonts w:ascii="Century Gothic" w:hAnsi="Century Gothic"/>
          <w:b/>
          <w:color w:val="231F20"/>
          <w:spacing w:val="-19"/>
          <w:sz w:val="18"/>
        </w:rPr>
        <w:t> </w:t>
      </w:r>
      <w:r>
        <w:rPr>
          <w:rFonts w:ascii="Century Gothic" w:hAnsi="Century Gothic"/>
          <w:b/>
          <w:color w:val="231F20"/>
          <w:spacing w:val="-5"/>
          <w:sz w:val="18"/>
        </w:rPr>
        <w:t>Clinic</w:t>
      </w:r>
    </w:p>
    <w:p>
      <w:pPr>
        <w:pStyle w:val="BodyText"/>
        <w:spacing w:line="242" w:lineRule="auto" w:before="3"/>
        <w:ind w:left="145" w:right="757"/>
      </w:pPr>
      <w:r>
        <w:rPr>
          <w:color w:val="231F20"/>
          <w:w w:val="95"/>
        </w:rPr>
        <w:t>1</w:t>
      </w:r>
      <w:r>
        <w:rPr>
          <w:color w:val="231F20"/>
          <w:spacing w:val="-25"/>
          <w:w w:val="95"/>
        </w:rPr>
        <w:t> </w:t>
      </w:r>
      <w:r>
        <w:rPr>
          <w:color w:val="231F20"/>
          <w:spacing w:val="-7"/>
          <w:w w:val="95"/>
        </w:rPr>
        <w:t>Children’s</w:t>
      </w:r>
      <w:r>
        <w:rPr>
          <w:color w:val="231F20"/>
          <w:spacing w:val="-25"/>
          <w:w w:val="95"/>
        </w:rPr>
        <w:t> </w:t>
      </w:r>
      <w:r>
        <w:rPr>
          <w:color w:val="231F20"/>
          <w:spacing w:val="-9"/>
          <w:w w:val="95"/>
        </w:rPr>
        <w:t>Way,</w:t>
      </w:r>
      <w:r>
        <w:rPr>
          <w:color w:val="231F20"/>
          <w:spacing w:val="-25"/>
          <w:w w:val="95"/>
        </w:rPr>
        <w:t> </w:t>
      </w:r>
      <w:r>
        <w:rPr>
          <w:color w:val="231F20"/>
          <w:spacing w:val="-4"/>
          <w:w w:val="95"/>
        </w:rPr>
        <w:t>Little</w:t>
      </w:r>
      <w:r>
        <w:rPr>
          <w:color w:val="231F20"/>
          <w:spacing w:val="-24"/>
          <w:w w:val="95"/>
        </w:rPr>
        <w:t> </w:t>
      </w:r>
      <w:r>
        <w:rPr>
          <w:color w:val="231F20"/>
          <w:spacing w:val="-5"/>
          <w:w w:val="95"/>
        </w:rPr>
        <w:t>Rock,</w:t>
      </w:r>
      <w:r>
        <w:rPr>
          <w:color w:val="231F20"/>
          <w:spacing w:val="-25"/>
          <w:w w:val="95"/>
        </w:rPr>
        <w:t> </w:t>
      </w:r>
      <w:r>
        <w:rPr>
          <w:color w:val="231F20"/>
          <w:w w:val="95"/>
        </w:rPr>
        <w:t>AR</w:t>
      </w:r>
      <w:r>
        <w:rPr>
          <w:color w:val="231F20"/>
          <w:spacing w:val="-25"/>
          <w:w w:val="95"/>
        </w:rPr>
        <w:t> </w:t>
      </w:r>
      <w:r>
        <w:rPr>
          <w:color w:val="231F20"/>
          <w:spacing w:val="-6"/>
          <w:w w:val="95"/>
        </w:rPr>
        <w:t>72202,</w:t>
      </w:r>
      <w:hyperlink r:id="rId126">
        <w:r>
          <w:rPr>
            <w:color w:val="231F20"/>
            <w:spacing w:val="-6"/>
            <w:w w:val="95"/>
          </w:rPr>
          <w:t> </w:t>
        </w:r>
        <w:r>
          <w:rPr>
            <w:color w:val="231F20"/>
            <w:spacing w:val="-6"/>
          </w:rPr>
          <w:t>www.archildrens.org</w:t>
        </w:r>
      </w:hyperlink>
    </w:p>
    <w:p>
      <w:pPr>
        <w:pStyle w:val="BodyText"/>
        <w:spacing w:line="242" w:lineRule="auto"/>
        <w:ind w:left="145" w:right="132"/>
      </w:pPr>
      <w:r>
        <w:rPr>
          <w:color w:val="231F20"/>
          <w:spacing w:val="-7"/>
          <w:w w:val="95"/>
        </w:rPr>
        <w:t>Children’s</w:t>
      </w:r>
      <w:r>
        <w:rPr>
          <w:color w:val="231F20"/>
          <w:spacing w:val="-38"/>
          <w:w w:val="95"/>
        </w:rPr>
        <w:t> </w:t>
      </w:r>
      <w:r>
        <w:rPr>
          <w:color w:val="231F20"/>
          <w:spacing w:val="-6"/>
          <w:w w:val="95"/>
        </w:rPr>
        <w:t>after-hours</w:t>
      </w:r>
      <w:r>
        <w:rPr>
          <w:color w:val="231F20"/>
          <w:spacing w:val="-38"/>
          <w:w w:val="95"/>
        </w:rPr>
        <w:t> </w:t>
      </w:r>
      <w:r>
        <w:rPr>
          <w:color w:val="231F20"/>
          <w:spacing w:val="-6"/>
          <w:w w:val="95"/>
        </w:rPr>
        <w:t>clinic:</w:t>
      </w:r>
      <w:r>
        <w:rPr>
          <w:color w:val="231F20"/>
          <w:spacing w:val="-37"/>
          <w:w w:val="95"/>
        </w:rPr>
        <w:t> </w:t>
      </w:r>
      <w:r>
        <w:rPr>
          <w:color w:val="231F20"/>
          <w:spacing w:val="-5"/>
          <w:w w:val="95"/>
        </w:rPr>
        <w:t>Monday</w:t>
      </w:r>
      <w:r>
        <w:rPr>
          <w:color w:val="231F20"/>
          <w:spacing w:val="-38"/>
          <w:w w:val="95"/>
        </w:rPr>
        <w:t> </w:t>
      </w:r>
      <w:r>
        <w:rPr>
          <w:color w:val="231F20"/>
          <w:spacing w:val="-5"/>
          <w:w w:val="95"/>
        </w:rPr>
        <w:t>thru</w:t>
      </w:r>
      <w:r>
        <w:rPr>
          <w:color w:val="231F20"/>
          <w:spacing w:val="-37"/>
          <w:w w:val="95"/>
        </w:rPr>
        <w:t> </w:t>
      </w:r>
      <w:r>
        <w:rPr>
          <w:color w:val="231F20"/>
          <w:spacing w:val="-8"/>
          <w:w w:val="95"/>
        </w:rPr>
        <w:t>Friday, </w:t>
      </w:r>
      <w:r>
        <w:rPr>
          <w:color w:val="231F20"/>
          <w:spacing w:val="-4"/>
          <w:w w:val="95"/>
        </w:rPr>
        <w:t>5:00pm</w:t>
      </w:r>
      <w:r>
        <w:rPr>
          <w:color w:val="231F20"/>
          <w:spacing w:val="-37"/>
          <w:w w:val="95"/>
        </w:rPr>
        <w:t> </w:t>
      </w:r>
      <w:r>
        <w:rPr>
          <w:color w:val="231F20"/>
          <w:spacing w:val="-5"/>
          <w:w w:val="95"/>
        </w:rPr>
        <w:t>until</w:t>
      </w:r>
      <w:r>
        <w:rPr>
          <w:color w:val="231F20"/>
          <w:spacing w:val="-37"/>
          <w:w w:val="95"/>
        </w:rPr>
        <w:t> </w:t>
      </w:r>
      <w:r>
        <w:rPr>
          <w:color w:val="231F20"/>
          <w:spacing w:val="-5"/>
          <w:w w:val="95"/>
        </w:rPr>
        <w:t>8:45pm,</w:t>
      </w:r>
      <w:r>
        <w:rPr>
          <w:color w:val="231F20"/>
          <w:spacing w:val="-37"/>
          <w:w w:val="95"/>
        </w:rPr>
        <w:t> </w:t>
      </w:r>
      <w:r>
        <w:rPr>
          <w:color w:val="231F20"/>
          <w:spacing w:val="-6"/>
          <w:w w:val="95"/>
        </w:rPr>
        <w:t>Saturday</w:t>
      </w:r>
      <w:r>
        <w:rPr>
          <w:color w:val="231F20"/>
          <w:spacing w:val="-37"/>
          <w:w w:val="95"/>
        </w:rPr>
        <w:t> </w:t>
      </w:r>
      <w:r>
        <w:rPr>
          <w:color w:val="231F20"/>
          <w:w w:val="95"/>
        </w:rPr>
        <w:t>&amp;</w:t>
      </w:r>
      <w:r>
        <w:rPr>
          <w:color w:val="231F20"/>
          <w:spacing w:val="-37"/>
          <w:w w:val="95"/>
        </w:rPr>
        <w:t> </w:t>
      </w:r>
      <w:r>
        <w:rPr>
          <w:color w:val="231F20"/>
          <w:spacing w:val="-7"/>
          <w:w w:val="95"/>
        </w:rPr>
        <w:t>Sunday,</w:t>
      </w:r>
      <w:r>
        <w:rPr>
          <w:color w:val="231F20"/>
          <w:spacing w:val="-36"/>
          <w:w w:val="95"/>
        </w:rPr>
        <w:t> </w:t>
      </w:r>
      <w:r>
        <w:rPr>
          <w:color w:val="231F20"/>
          <w:spacing w:val="-4"/>
          <w:w w:val="95"/>
        </w:rPr>
        <w:t>9:00am</w:t>
      </w:r>
    </w:p>
    <w:p>
      <w:pPr>
        <w:spacing w:line="209" w:lineRule="exact" w:before="0"/>
        <w:ind w:left="145" w:right="0" w:firstLine="0"/>
        <w:jc w:val="left"/>
        <w:rPr>
          <w:rFonts w:ascii="Century Gothic" w:hAnsi="Century Gothic"/>
          <w:b/>
          <w:sz w:val="18"/>
        </w:rPr>
      </w:pPr>
      <w:r>
        <w:rPr>
          <w:color w:val="231F20"/>
          <w:sz w:val="18"/>
        </w:rPr>
        <w:t>– 7:45pm. </w:t>
      </w:r>
      <w:r>
        <w:rPr>
          <w:rFonts w:ascii="Century Gothic" w:hAnsi="Century Gothic"/>
          <w:b/>
          <w:color w:val="231F20"/>
          <w:sz w:val="18"/>
        </w:rPr>
        <w:t>(501) 364-1202</w:t>
      </w:r>
    </w:p>
    <w:p>
      <w:pPr>
        <w:pStyle w:val="Heading5"/>
        <w:spacing w:before="80"/>
        <w:ind w:left="145"/>
      </w:pPr>
      <w:r>
        <w:rPr>
          <w:color w:val="231F20"/>
        </w:rPr>
        <w:t>Clínica el Samaritano</w:t>
      </w:r>
    </w:p>
    <w:p>
      <w:pPr>
        <w:pStyle w:val="BodyText"/>
        <w:spacing w:line="242" w:lineRule="auto" w:before="3"/>
        <w:ind w:left="186" w:right="388" w:hanging="41"/>
      </w:pPr>
      <w:r>
        <w:rPr>
          <w:color w:val="231F20"/>
          <w:spacing w:val="-3"/>
          <w:w w:val="95"/>
        </w:rPr>
        <w:t>El </w:t>
      </w:r>
      <w:r>
        <w:rPr>
          <w:color w:val="231F20"/>
          <w:spacing w:val="-6"/>
          <w:w w:val="95"/>
        </w:rPr>
        <w:t>Faro </w:t>
      </w:r>
      <w:r>
        <w:rPr>
          <w:color w:val="231F20"/>
          <w:spacing w:val="-5"/>
          <w:w w:val="95"/>
        </w:rPr>
        <w:t>Baptist </w:t>
      </w:r>
      <w:r>
        <w:rPr>
          <w:color w:val="231F20"/>
          <w:spacing w:val="-6"/>
          <w:w w:val="95"/>
        </w:rPr>
        <w:t>Church, </w:t>
      </w:r>
      <w:r>
        <w:rPr>
          <w:color w:val="231F20"/>
          <w:spacing w:val="-4"/>
          <w:w w:val="95"/>
        </w:rPr>
        <w:t>7002 </w:t>
      </w:r>
      <w:r>
        <w:rPr>
          <w:color w:val="231F20"/>
          <w:spacing w:val="-5"/>
          <w:w w:val="95"/>
        </w:rPr>
        <w:t>Baseline Road, </w:t>
      </w:r>
      <w:r>
        <w:rPr>
          <w:color w:val="231F20"/>
          <w:spacing w:val="-4"/>
        </w:rPr>
        <w:t>Little </w:t>
      </w:r>
      <w:r>
        <w:rPr>
          <w:color w:val="231F20"/>
          <w:spacing w:val="-5"/>
        </w:rPr>
        <w:t>Rock </w:t>
      </w:r>
      <w:r>
        <w:rPr>
          <w:color w:val="231F20"/>
          <w:spacing w:val="-7"/>
        </w:rPr>
        <w:t>72209,</w:t>
      </w:r>
    </w:p>
    <w:p>
      <w:pPr>
        <w:pStyle w:val="BodyText"/>
        <w:spacing w:line="242" w:lineRule="auto"/>
        <w:ind w:left="145"/>
      </w:pPr>
      <w:r>
        <w:rPr>
          <w:color w:val="231F20"/>
          <w:spacing w:val="-6"/>
          <w:w w:val="90"/>
        </w:rPr>
        <w:t>Appointment</w:t>
      </w:r>
      <w:r>
        <w:rPr>
          <w:color w:val="231F20"/>
          <w:spacing w:val="-22"/>
          <w:w w:val="90"/>
        </w:rPr>
        <w:t> </w:t>
      </w:r>
      <w:r>
        <w:rPr>
          <w:color w:val="231F20"/>
          <w:spacing w:val="-7"/>
          <w:w w:val="90"/>
        </w:rPr>
        <w:t>only,</w:t>
      </w:r>
      <w:r>
        <w:rPr>
          <w:color w:val="231F20"/>
          <w:spacing w:val="-22"/>
          <w:w w:val="90"/>
        </w:rPr>
        <w:t> </w:t>
      </w:r>
      <w:r>
        <w:rPr>
          <w:color w:val="231F20"/>
          <w:spacing w:val="-4"/>
          <w:w w:val="90"/>
        </w:rPr>
        <w:t>the</w:t>
      </w:r>
      <w:r>
        <w:rPr>
          <w:color w:val="231F20"/>
          <w:spacing w:val="-21"/>
          <w:w w:val="90"/>
        </w:rPr>
        <w:t> </w:t>
      </w:r>
      <w:r>
        <w:rPr>
          <w:color w:val="231F20"/>
          <w:spacing w:val="-4"/>
          <w:w w:val="90"/>
        </w:rPr>
        <w:t>sign</w:t>
      </w:r>
      <w:r>
        <w:rPr>
          <w:color w:val="231F20"/>
          <w:spacing w:val="-22"/>
          <w:w w:val="90"/>
        </w:rPr>
        <w:t> </w:t>
      </w:r>
      <w:r>
        <w:rPr>
          <w:color w:val="231F20"/>
          <w:spacing w:val="-3"/>
          <w:w w:val="90"/>
        </w:rPr>
        <w:t>up</w:t>
      </w:r>
      <w:r>
        <w:rPr>
          <w:color w:val="231F20"/>
          <w:spacing w:val="-21"/>
          <w:w w:val="90"/>
        </w:rPr>
        <w:t> </w:t>
      </w:r>
      <w:r>
        <w:rPr>
          <w:color w:val="231F20"/>
          <w:spacing w:val="-3"/>
          <w:w w:val="90"/>
        </w:rPr>
        <w:t>is</w:t>
      </w:r>
      <w:r>
        <w:rPr>
          <w:color w:val="231F20"/>
          <w:spacing w:val="-22"/>
          <w:w w:val="90"/>
        </w:rPr>
        <w:t> </w:t>
      </w:r>
      <w:r>
        <w:rPr>
          <w:color w:val="231F20"/>
          <w:spacing w:val="-5"/>
          <w:w w:val="90"/>
        </w:rPr>
        <w:t>usually</w:t>
      </w:r>
      <w:r>
        <w:rPr>
          <w:color w:val="231F20"/>
          <w:spacing w:val="-21"/>
          <w:w w:val="90"/>
        </w:rPr>
        <w:t> </w:t>
      </w:r>
      <w:r>
        <w:rPr>
          <w:color w:val="231F20"/>
          <w:spacing w:val="-4"/>
          <w:w w:val="90"/>
        </w:rPr>
        <w:t>put</w:t>
      </w:r>
      <w:r>
        <w:rPr>
          <w:color w:val="231F20"/>
          <w:spacing w:val="-22"/>
          <w:w w:val="90"/>
        </w:rPr>
        <w:t> </w:t>
      </w:r>
      <w:r>
        <w:rPr>
          <w:color w:val="231F20"/>
          <w:spacing w:val="-3"/>
          <w:w w:val="90"/>
        </w:rPr>
        <w:t>on</w:t>
      </w:r>
      <w:r>
        <w:rPr>
          <w:color w:val="231F20"/>
          <w:spacing w:val="-21"/>
          <w:w w:val="90"/>
        </w:rPr>
        <w:t> </w:t>
      </w:r>
      <w:r>
        <w:rPr>
          <w:color w:val="231F20"/>
          <w:spacing w:val="-6"/>
          <w:w w:val="90"/>
        </w:rPr>
        <w:t>front </w:t>
      </w:r>
      <w:r>
        <w:rPr>
          <w:color w:val="231F20"/>
          <w:spacing w:val="-4"/>
          <w:w w:val="95"/>
        </w:rPr>
        <w:t>door</w:t>
      </w:r>
      <w:r>
        <w:rPr>
          <w:color w:val="231F20"/>
          <w:spacing w:val="-41"/>
          <w:w w:val="95"/>
        </w:rPr>
        <w:t> </w:t>
      </w:r>
      <w:r>
        <w:rPr>
          <w:color w:val="231F20"/>
          <w:spacing w:val="-5"/>
          <w:w w:val="95"/>
        </w:rPr>
        <w:t>night</w:t>
      </w:r>
      <w:r>
        <w:rPr>
          <w:color w:val="231F20"/>
          <w:spacing w:val="-40"/>
          <w:w w:val="95"/>
        </w:rPr>
        <w:t> </w:t>
      </w:r>
      <w:r>
        <w:rPr>
          <w:color w:val="231F20"/>
          <w:spacing w:val="-6"/>
          <w:w w:val="95"/>
        </w:rPr>
        <w:t>before.</w:t>
      </w:r>
      <w:r>
        <w:rPr>
          <w:color w:val="231F20"/>
          <w:spacing w:val="-40"/>
          <w:w w:val="95"/>
        </w:rPr>
        <w:t> </w:t>
      </w:r>
      <w:r>
        <w:rPr>
          <w:color w:val="231F20"/>
          <w:spacing w:val="-5"/>
          <w:w w:val="95"/>
        </w:rPr>
        <w:t>Limit</w:t>
      </w:r>
      <w:r>
        <w:rPr>
          <w:color w:val="231F20"/>
          <w:spacing w:val="-40"/>
          <w:w w:val="95"/>
        </w:rPr>
        <w:t> </w:t>
      </w:r>
      <w:r>
        <w:rPr>
          <w:color w:val="231F20"/>
          <w:spacing w:val="-7"/>
          <w:w w:val="95"/>
        </w:rPr>
        <w:t>15</w:t>
      </w:r>
      <w:r>
        <w:rPr>
          <w:color w:val="231F20"/>
          <w:spacing w:val="-40"/>
          <w:w w:val="95"/>
        </w:rPr>
        <w:t> </w:t>
      </w:r>
      <w:r>
        <w:rPr>
          <w:color w:val="231F20"/>
          <w:spacing w:val="-6"/>
          <w:w w:val="95"/>
        </w:rPr>
        <w:t>appointments</w:t>
      </w:r>
      <w:r>
        <w:rPr>
          <w:color w:val="231F20"/>
          <w:spacing w:val="-40"/>
          <w:w w:val="95"/>
        </w:rPr>
        <w:t> </w:t>
      </w:r>
      <w:r>
        <w:rPr>
          <w:color w:val="231F20"/>
          <w:spacing w:val="-7"/>
          <w:w w:val="95"/>
        </w:rPr>
        <w:t>per-day.</w:t>
      </w:r>
    </w:p>
    <w:p>
      <w:pPr>
        <w:pStyle w:val="BodyText"/>
        <w:spacing w:line="242" w:lineRule="auto"/>
        <w:ind w:left="145"/>
      </w:pPr>
      <w:r>
        <w:rPr>
          <w:color w:val="231F20"/>
          <w:spacing w:val="-10"/>
          <w:w w:val="100"/>
        </w:rPr>
        <w:t>$</w:t>
      </w:r>
      <w:r>
        <w:rPr>
          <w:color w:val="231F20"/>
          <w:spacing w:val="-12"/>
          <w:w w:val="100"/>
        </w:rPr>
        <w:t>1</w:t>
      </w:r>
      <w:r>
        <w:rPr>
          <w:color w:val="231F20"/>
          <w:spacing w:val="-7"/>
          <w:w w:val="100"/>
        </w:rPr>
        <w:t>0</w:t>
      </w:r>
      <w:r>
        <w:rPr>
          <w:color w:val="231F20"/>
          <w:spacing w:val="-7"/>
          <w:w w:val="60"/>
        </w:rPr>
        <w:t>/</w:t>
      </w:r>
      <w:r>
        <w:rPr>
          <w:color w:val="231F20"/>
          <w:spacing w:val="-6"/>
          <w:w w:val="86"/>
        </w:rPr>
        <w:t>v</w:t>
      </w:r>
      <w:r>
        <w:rPr>
          <w:color w:val="231F20"/>
          <w:spacing w:val="-6"/>
          <w:w w:val="67"/>
        </w:rPr>
        <w:t>i</w:t>
      </w:r>
      <w:r>
        <w:rPr>
          <w:color w:val="231F20"/>
          <w:spacing w:val="-5"/>
          <w:w w:val="94"/>
        </w:rPr>
        <w:t>si</w:t>
      </w:r>
      <w:r>
        <w:rPr>
          <w:color w:val="231F20"/>
          <w:spacing w:val="-7"/>
          <w:w w:val="66"/>
        </w:rPr>
        <w:t>t</w:t>
      </w:r>
      <w:r>
        <w:rPr>
          <w:color w:val="231F20"/>
          <w:w w:val="71"/>
        </w:rPr>
        <w:t>.</w:t>
      </w:r>
      <w:r>
        <w:rPr>
          <w:color w:val="231F20"/>
          <w:spacing w:val="-21"/>
        </w:rPr>
        <w:t> </w:t>
      </w:r>
      <w:r>
        <w:rPr>
          <w:color w:val="231F20"/>
          <w:spacing w:val="-4"/>
          <w:w w:val="131"/>
        </w:rPr>
        <w:t>S</w:t>
      </w:r>
      <w:r>
        <w:rPr>
          <w:color w:val="231F20"/>
          <w:spacing w:val="-6"/>
          <w:w w:val="94"/>
        </w:rPr>
        <w:t>p</w:t>
      </w:r>
      <w:r>
        <w:rPr>
          <w:color w:val="231F20"/>
          <w:spacing w:val="-6"/>
          <w:w w:val="90"/>
        </w:rPr>
        <w:t>a</w:t>
      </w:r>
      <w:r>
        <w:rPr>
          <w:color w:val="231F20"/>
          <w:spacing w:val="-6"/>
          <w:w w:val="90"/>
        </w:rPr>
        <w:t>n</w:t>
      </w:r>
      <w:r>
        <w:rPr>
          <w:color w:val="231F20"/>
          <w:spacing w:val="-6"/>
          <w:w w:val="67"/>
        </w:rPr>
        <w:t>i</w:t>
      </w:r>
      <w:r>
        <w:rPr>
          <w:color w:val="231F20"/>
          <w:spacing w:val="-6"/>
          <w:w w:val="112"/>
        </w:rPr>
        <w:t>s</w:t>
      </w:r>
      <w:r>
        <w:rPr>
          <w:color w:val="231F20"/>
          <w:w w:val="90"/>
        </w:rPr>
        <w:t>h</w:t>
      </w:r>
      <w:r>
        <w:rPr>
          <w:color w:val="231F20"/>
          <w:spacing w:val="-21"/>
        </w:rPr>
        <w:t> </w:t>
      </w:r>
      <w:r>
        <w:rPr>
          <w:color w:val="231F20"/>
          <w:spacing w:val="-6"/>
          <w:w w:val="67"/>
        </w:rPr>
        <w:t>i</w:t>
      </w:r>
      <w:r>
        <w:rPr>
          <w:color w:val="231F20"/>
          <w:spacing w:val="-7"/>
          <w:w w:val="90"/>
        </w:rPr>
        <w:t>n</w:t>
      </w:r>
      <w:r>
        <w:rPr>
          <w:color w:val="231F20"/>
          <w:spacing w:val="-8"/>
          <w:w w:val="66"/>
        </w:rPr>
        <w:t>t</w:t>
      </w:r>
      <w:r>
        <w:rPr>
          <w:color w:val="231F20"/>
          <w:spacing w:val="-6"/>
          <w:w w:val="90"/>
        </w:rPr>
        <w:t>e</w:t>
      </w:r>
      <w:r>
        <w:rPr>
          <w:color w:val="231F20"/>
          <w:spacing w:val="-6"/>
          <w:w w:val="81"/>
        </w:rPr>
        <w:t>r</w:t>
      </w:r>
      <w:r>
        <w:rPr>
          <w:color w:val="231F20"/>
          <w:spacing w:val="-5"/>
          <w:w w:val="89"/>
        </w:rPr>
        <w:t>p</w:t>
      </w:r>
      <w:r>
        <w:rPr>
          <w:color w:val="231F20"/>
          <w:spacing w:val="-6"/>
          <w:w w:val="89"/>
        </w:rPr>
        <w:t>r</w:t>
      </w:r>
      <w:r>
        <w:rPr>
          <w:color w:val="231F20"/>
          <w:spacing w:val="-6"/>
          <w:w w:val="90"/>
        </w:rPr>
        <w:t>e</w:t>
      </w:r>
      <w:r>
        <w:rPr>
          <w:color w:val="231F20"/>
          <w:spacing w:val="-8"/>
          <w:w w:val="66"/>
        </w:rPr>
        <w:t>t</w:t>
      </w:r>
      <w:r>
        <w:rPr>
          <w:color w:val="231F20"/>
          <w:spacing w:val="-6"/>
          <w:w w:val="90"/>
        </w:rPr>
        <w:t>e</w:t>
      </w:r>
      <w:r>
        <w:rPr>
          <w:color w:val="231F20"/>
          <w:spacing w:val="-5"/>
          <w:w w:val="81"/>
        </w:rPr>
        <w:t>r</w:t>
      </w:r>
      <w:r>
        <w:rPr>
          <w:color w:val="231F20"/>
          <w:w w:val="112"/>
        </w:rPr>
        <w:t>s</w:t>
      </w:r>
      <w:r>
        <w:rPr>
          <w:color w:val="231F20"/>
          <w:spacing w:val="-21"/>
        </w:rPr>
        <w:t> </w:t>
      </w:r>
      <w:r>
        <w:rPr>
          <w:color w:val="231F20"/>
          <w:spacing w:val="-9"/>
          <w:w w:val="90"/>
        </w:rPr>
        <w:t>a</w:t>
      </w:r>
      <w:r>
        <w:rPr>
          <w:color w:val="231F20"/>
          <w:spacing w:val="-8"/>
          <w:w w:val="86"/>
        </w:rPr>
        <w:t>v</w:t>
      </w:r>
      <w:r>
        <w:rPr>
          <w:color w:val="231F20"/>
          <w:spacing w:val="-5"/>
          <w:w w:val="82"/>
        </w:rPr>
        <w:t>a</w:t>
      </w:r>
      <w:r>
        <w:rPr>
          <w:color w:val="231F20"/>
          <w:spacing w:val="-6"/>
          <w:w w:val="82"/>
        </w:rPr>
        <w:t>i</w:t>
      </w:r>
      <w:r>
        <w:rPr>
          <w:color w:val="231F20"/>
          <w:spacing w:val="-5"/>
          <w:w w:val="65"/>
        </w:rPr>
        <w:t>l</w:t>
      </w:r>
      <w:r>
        <w:rPr>
          <w:color w:val="231F20"/>
          <w:spacing w:val="-5"/>
          <w:w w:val="86"/>
        </w:rPr>
        <w:t>abl</w:t>
      </w:r>
      <w:r>
        <w:rPr>
          <w:color w:val="231F20"/>
          <w:spacing w:val="-8"/>
          <w:w w:val="90"/>
        </w:rPr>
        <w:t>e</w:t>
      </w:r>
      <w:r>
        <w:rPr>
          <w:color w:val="231F20"/>
          <w:w w:val="71"/>
        </w:rPr>
        <w:t>.</w:t>
      </w:r>
      <w:r>
        <w:rPr>
          <w:color w:val="231F20"/>
          <w:spacing w:val="-21"/>
        </w:rPr>
        <w:t> </w:t>
      </w:r>
      <w:r>
        <w:rPr>
          <w:color w:val="231F20"/>
          <w:spacing w:val="-4"/>
          <w:w w:val="131"/>
        </w:rPr>
        <w:t>S</w:t>
      </w:r>
      <w:r>
        <w:rPr>
          <w:color w:val="231F20"/>
          <w:spacing w:val="-5"/>
          <w:w w:val="89"/>
        </w:rPr>
        <w:t>m</w:t>
      </w:r>
      <w:r>
        <w:rPr>
          <w:color w:val="231F20"/>
          <w:spacing w:val="-5"/>
          <w:w w:val="81"/>
        </w:rPr>
        <w:t>a</w:t>
      </w:r>
      <w:r>
        <w:rPr>
          <w:color w:val="231F20"/>
          <w:spacing w:val="-6"/>
          <w:w w:val="81"/>
        </w:rPr>
        <w:t>l</w:t>
      </w:r>
      <w:r>
        <w:rPr>
          <w:color w:val="231F20"/>
          <w:w w:val="65"/>
        </w:rPr>
        <w:t>l </w:t>
      </w:r>
      <w:r>
        <w:rPr>
          <w:color w:val="231F20"/>
          <w:spacing w:val="-7"/>
        </w:rPr>
        <w:t>pharmacy.</w:t>
      </w:r>
      <w:r>
        <w:rPr>
          <w:color w:val="231F20"/>
          <w:spacing w:val="-43"/>
        </w:rPr>
        <w:t> </w:t>
      </w:r>
      <w:r>
        <w:rPr>
          <w:color w:val="231F20"/>
          <w:spacing w:val="-4"/>
        </w:rPr>
        <w:t>Open</w:t>
      </w:r>
      <w:r>
        <w:rPr>
          <w:color w:val="231F20"/>
          <w:spacing w:val="-43"/>
        </w:rPr>
        <w:t> </w:t>
      </w:r>
      <w:r>
        <w:rPr>
          <w:color w:val="231F20"/>
          <w:spacing w:val="-7"/>
        </w:rPr>
        <w:t>1st</w:t>
      </w:r>
      <w:r>
        <w:rPr>
          <w:color w:val="231F20"/>
          <w:spacing w:val="-43"/>
        </w:rPr>
        <w:t> </w:t>
      </w:r>
      <w:r>
        <w:rPr>
          <w:color w:val="231F20"/>
        </w:rPr>
        <w:t>&amp;</w:t>
      </w:r>
      <w:r>
        <w:rPr>
          <w:color w:val="231F20"/>
          <w:spacing w:val="-42"/>
        </w:rPr>
        <w:t> </w:t>
      </w:r>
      <w:r>
        <w:rPr>
          <w:color w:val="231F20"/>
          <w:spacing w:val="-3"/>
        </w:rPr>
        <w:t>3rd</w:t>
      </w:r>
      <w:r>
        <w:rPr>
          <w:color w:val="231F20"/>
          <w:spacing w:val="-43"/>
        </w:rPr>
        <w:t> </w:t>
      </w:r>
      <w:r>
        <w:rPr>
          <w:color w:val="231F20"/>
          <w:spacing w:val="-7"/>
        </w:rPr>
        <w:t>Tues</w:t>
      </w:r>
      <w:r>
        <w:rPr>
          <w:color w:val="231F20"/>
          <w:spacing w:val="-43"/>
        </w:rPr>
        <w:t> </w:t>
      </w:r>
      <w:r>
        <w:rPr>
          <w:color w:val="231F20"/>
          <w:spacing w:val="-4"/>
        </w:rPr>
        <w:t>5:30pm-8:30pm </w:t>
      </w:r>
      <w:r>
        <w:rPr>
          <w:color w:val="231F20"/>
          <w:spacing w:val="-11"/>
          <w:w w:val="81"/>
        </w:rPr>
        <w:t>(</w:t>
      </w:r>
      <w:r>
        <w:rPr>
          <w:color w:val="231F20"/>
          <w:spacing w:val="-6"/>
          <w:w w:val="112"/>
        </w:rPr>
        <w:t>s</w:t>
      </w:r>
      <w:r>
        <w:rPr>
          <w:color w:val="231F20"/>
          <w:spacing w:val="-6"/>
          <w:w w:val="92"/>
        </w:rPr>
        <w:t>ub</w:t>
      </w:r>
      <w:r>
        <w:rPr>
          <w:color w:val="231F20"/>
          <w:spacing w:val="-6"/>
          <w:w w:val="75"/>
        </w:rPr>
        <w:t>j</w:t>
      </w:r>
      <w:r>
        <w:rPr>
          <w:color w:val="231F20"/>
          <w:spacing w:val="-5"/>
          <w:w w:val="75"/>
        </w:rPr>
        <w:t>e</w:t>
      </w:r>
      <w:r>
        <w:rPr>
          <w:color w:val="231F20"/>
          <w:spacing w:val="-5"/>
          <w:w w:val="99"/>
        </w:rPr>
        <w:t>c</w:t>
      </w:r>
      <w:r>
        <w:rPr>
          <w:color w:val="231F20"/>
          <w:w w:val="66"/>
        </w:rPr>
        <w:t>t</w:t>
      </w:r>
      <w:r>
        <w:rPr>
          <w:color w:val="231F20"/>
          <w:spacing w:val="-21"/>
        </w:rPr>
        <w:t> </w:t>
      </w:r>
      <w:r>
        <w:rPr>
          <w:color w:val="231F20"/>
          <w:spacing w:val="-8"/>
          <w:w w:val="66"/>
        </w:rPr>
        <w:t>t</w:t>
      </w:r>
      <w:r>
        <w:rPr>
          <w:color w:val="231F20"/>
          <w:w w:val="94"/>
        </w:rPr>
        <w:t>o</w:t>
      </w:r>
      <w:r>
        <w:rPr>
          <w:color w:val="231F20"/>
          <w:spacing w:val="-21"/>
        </w:rPr>
        <w:t> </w:t>
      </w:r>
      <w:r>
        <w:rPr>
          <w:color w:val="231F20"/>
          <w:spacing w:val="-6"/>
          <w:w w:val="93"/>
        </w:rPr>
        <w:t>cha</w:t>
      </w:r>
      <w:r>
        <w:rPr>
          <w:color w:val="231F20"/>
          <w:spacing w:val="-6"/>
          <w:w w:val="97"/>
        </w:rPr>
        <w:t>n</w:t>
      </w:r>
      <w:r>
        <w:rPr>
          <w:color w:val="231F20"/>
          <w:spacing w:val="-5"/>
          <w:w w:val="97"/>
        </w:rPr>
        <w:t>g</w:t>
      </w:r>
      <w:r>
        <w:rPr>
          <w:color w:val="231F20"/>
          <w:spacing w:val="-10"/>
          <w:w w:val="90"/>
        </w:rPr>
        <w:t>e</w:t>
      </w:r>
      <w:r>
        <w:rPr>
          <w:color w:val="231F20"/>
          <w:w w:val="81"/>
        </w:rPr>
        <w:t>)</w:t>
      </w:r>
      <w:r>
        <w:rPr>
          <w:color w:val="231F20"/>
          <w:spacing w:val="-21"/>
        </w:rPr>
        <w:t> </w:t>
      </w:r>
      <w:r>
        <w:rPr>
          <w:color w:val="231F20"/>
          <w:spacing w:val="-4"/>
          <w:w w:val="131"/>
        </w:rPr>
        <w:t>S</w:t>
      </w:r>
      <w:r>
        <w:rPr>
          <w:color w:val="231F20"/>
          <w:spacing w:val="-5"/>
          <w:w w:val="94"/>
        </w:rPr>
        <w:t>o</w:t>
      </w:r>
      <w:r>
        <w:rPr>
          <w:color w:val="231F20"/>
          <w:spacing w:val="-5"/>
          <w:w w:val="65"/>
        </w:rPr>
        <w:t>l</w:t>
      </w:r>
      <w:r>
        <w:rPr>
          <w:color w:val="231F20"/>
          <w:w w:val="94"/>
        </w:rPr>
        <w:t>o</w:t>
      </w:r>
      <w:r>
        <w:rPr>
          <w:color w:val="231F20"/>
          <w:spacing w:val="-21"/>
        </w:rPr>
        <w:t> </w:t>
      </w:r>
      <w:r>
        <w:rPr>
          <w:color w:val="231F20"/>
          <w:spacing w:val="-5"/>
          <w:w w:val="94"/>
        </w:rPr>
        <w:t>p</w:t>
      </w:r>
      <w:r>
        <w:rPr>
          <w:color w:val="231F20"/>
          <w:spacing w:val="-6"/>
          <w:w w:val="89"/>
        </w:rPr>
        <w:t>o</w:t>
      </w:r>
      <w:r>
        <w:rPr>
          <w:color w:val="231F20"/>
          <w:w w:val="89"/>
        </w:rPr>
        <w:t>r</w:t>
      </w:r>
      <w:r>
        <w:rPr>
          <w:color w:val="231F20"/>
          <w:spacing w:val="-21"/>
        </w:rPr>
        <w:t> </w:t>
      </w:r>
      <w:r>
        <w:rPr>
          <w:color w:val="231F20"/>
          <w:spacing w:val="-6"/>
          <w:w w:val="88"/>
        </w:rPr>
        <w:t>c</w:t>
      </w:r>
      <w:r>
        <w:rPr>
          <w:color w:val="231F20"/>
          <w:spacing w:val="-5"/>
          <w:w w:val="88"/>
        </w:rPr>
        <w:t>i</w:t>
      </w:r>
      <w:r>
        <w:rPr>
          <w:color w:val="231F20"/>
          <w:spacing w:val="-5"/>
          <w:w w:val="66"/>
        </w:rPr>
        <w:t>t</w:t>
      </w:r>
      <w:r>
        <w:rPr>
          <w:color w:val="231F20"/>
          <w:spacing w:val="-4"/>
          <w:w w:val="90"/>
        </w:rPr>
        <w:t>a</w:t>
      </w:r>
      <w:r>
        <w:rPr>
          <w:color w:val="231F20"/>
          <w:w w:val="71"/>
        </w:rPr>
        <w:t>,</w:t>
      </w:r>
      <w:r>
        <w:rPr>
          <w:color w:val="231F20"/>
          <w:spacing w:val="-21"/>
        </w:rPr>
        <w:t> </w:t>
      </w:r>
      <w:r>
        <w:rPr>
          <w:color w:val="231F20"/>
          <w:spacing w:val="-6"/>
          <w:w w:val="90"/>
        </w:rPr>
        <w:t>n</w:t>
      </w:r>
      <w:r>
        <w:rPr>
          <w:color w:val="231F20"/>
          <w:spacing w:val="-6"/>
          <w:w w:val="89"/>
        </w:rPr>
        <w:t>or</w:t>
      </w:r>
      <w:r>
        <w:rPr>
          <w:color w:val="231F20"/>
          <w:spacing w:val="-5"/>
          <w:w w:val="89"/>
        </w:rPr>
        <w:t>m</w:t>
      </w:r>
      <w:r>
        <w:rPr>
          <w:color w:val="231F20"/>
          <w:spacing w:val="-5"/>
          <w:w w:val="90"/>
        </w:rPr>
        <w:t>a</w:t>
      </w:r>
      <w:r>
        <w:rPr>
          <w:color w:val="231F20"/>
          <w:spacing w:val="-6"/>
          <w:w w:val="65"/>
        </w:rPr>
        <w:t>l</w:t>
      </w:r>
      <w:r>
        <w:rPr>
          <w:color w:val="231F20"/>
          <w:spacing w:val="-6"/>
          <w:w w:val="89"/>
        </w:rPr>
        <w:t>me</w:t>
      </w:r>
      <w:r>
        <w:rPr>
          <w:color w:val="231F20"/>
          <w:spacing w:val="-7"/>
          <w:w w:val="89"/>
        </w:rPr>
        <w:t>n</w:t>
      </w:r>
      <w:r>
        <w:rPr>
          <w:color w:val="231F20"/>
          <w:spacing w:val="-8"/>
          <w:w w:val="66"/>
        </w:rPr>
        <w:t>t</w:t>
      </w:r>
      <w:r>
        <w:rPr>
          <w:color w:val="231F20"/>
          <w:w w:val="90"/>
        </w:rPr>
        <w:t>e</w:t>
      </w:r>
      <w:r>
        <w:rPr>
          <w:color w:val="231F20"/>
          <w:spacing w:val="-21"/>
        </w:rPr>
        <w:t> </w:t>
      </w:r>
      <w:r>
        <w:rPr>
          <w:color w:val="231F20"/>
          <w:spacing w:val="-5"/>
          <w:w w:val="90"/>
        </w:rPr>
        <w:t>e</w:t>
      </w:r>
      <w:r>
        <w:rPr>
          <w:color w:val="231F20"/>
          <w:w w:val="65"/>
        </w:rPr>
        <w:t>l </w:t>
      </w:r>
      <w:r>
        <w:rPr>
          <w:color w:val="231F20"/>
          <w:spacing w:val="-5"/>
          <w:w w:val="95"/>
        </w:rPr>
        <w:t>noche</w:t>
      </w:r>
      <w:r>
        <w:rPr>
          <w:color w:val="231F20"/>
          <w:spacing w:val="-41"/>
          <w:w w:val="95"/>
        </w:rPr>
        <w:t> </w:t>
      </w:r>
      <w:r>
        <w:rPr>
          <w:color w:val="231F20"/>
          <w:spacing w:val="-6"/>
          <w:w w:val="95"/>
        </w:rPr>
        <w:t>anterior</w:t>
      </w:r>
      <w:r>
        <w:rPr>
          <w:color w:val="231F20"/>
          <w:spacing w:val="-40"/>
          <w:w w:val="95"/>
        </w:rPr>
        <w:t> </w:t>
      </w:r>
      <w:r>
        <w:rPr>
          <w:color w:val="231F20"/>
          <w:spacing w:val="-5"/>
          <w:w w:val="95"/>
        </w:rPr>
        <w:t>ponen</w:t>
      </w:r>
      <w:r>
        <w:rPr>
          <w:color w:val="231F20"/>
          <w:spacing w:val="-41"/>
          <w:w w:val="95"/>
        </w:rPr>
        <w:t> </w:t>
      </w:r>
      <w:r>
        <w:rPr>
          <w:color w:val="231F20"/>
          <w:spacing w:val="-4"/>
          <w:w w:val="95"/>
        </w:rPr>
        <w:t>una</w:t>
      </w:r>
      <w:r>
        <w:rPr>
          <w:color w:val="231F20"/>
          <w:spacing w:val="-40"/>
          <w:w w:val="95"/>
        </w:rPr>
        <w:t> </w:t>
      </w:r>
      <w:r>
        <w:rPr>
          <w:color w:val="231F20"/>
          <w:spacing w:val="-5"/>
          <w:w w:val="95"/>
        </w:rPr>
        <w:t>lista</w:t>
      </w:r>
      <w:r>
        <w:rPr>
          <w:color w:val="231F20"/>
          <w:spacing w:val="-40"/>
          <w:w w:val="95"/>
        </w:rPr>
        <w:t> </w:t>
      </w:r>
      <w:r>
        <w:rPr>
          <w:color w:val="231F20"/>
          <w:spacing w:val="-3"/>
          <w:w w:val="95"/>
        </w:rPr>
        <w:t>en</w:t>
      </w:r>
      <w:r>
        <w:rPr>
          <w:color w:val="231F20"/>
          <w:spacing w:val="-41"/>
          <w:w w:val="95"/>
        </w:rPr>
        <w:t> </w:t>
      </w:r>
      <w:r>
        <w:rPr>
          <w:color w:val="231F20"/>
          <w:spacing w:val="-3"/>
          <w:w w:val="95"/>
        </w:rPr>
        <w:t>la</w:t>
      </w:r>
      <w:r>
        <w:rPr>
          <w:color w:val="231F20"/>
          <w:spacing w:val="-40"/>
          <w:w w:val="95"/>
        </w:rPr>
        <w:t> </w:t>
      </w:r>
      <w:r>
        <w:rPr>
          <w:color w:val="231F20"/>
          <w:spacing w:val="-4"/>
          <w:w w:val="95"/>
        </w:rPr>
        <w:t>puerta</w:t>
      </w:r>
      <w:r>
        <w:rPr>
          <w:color w:val="231F20"/>
          <w:spacing w:val="-40"/>
          <w:w w:val="95"/>
        </w:rPr>
        <w:t> </w:t>
      </w:r>
      <w:r>
        <w:rPr>
          <w:color w:val="231F20"/>
          <w:w w:val="95"/>
        </w:rPr>
        <w:t>y</w:t>
      </w:r>
      <w:r>
        <w:rPr>
          <w:color w:val="231F20"/>
          <w:spacing w:val="-41"/>
          <w:w w:val="95"/>
        </w:rPr>
        <w:t> </w:t>
      </w:r>
      <w:r>
        <w:rPr>
          <w:color w:val="231F20"/>
          <w:spacing w:val="-6"/>
          <w:w w:val="95"/>
        </w:rPr>
        <w:t>tienen </w:t>
      </w:r>
      <w:r>
        <w:rPr>
          <w:color w:val="231F20"/>
          <w:spacing w:val="-4"/>
          <w:w w:val="90"/>
        </w:rPr>
        <w:t>que</w:t>
      </w:r>
      <w:r>
        <w:rPr>
          <w:color w:val="231F20"/>
          <w:spacing w:val="-23"/>
          <w:w w:val="90"/>
        </w:rPr>
        <w:t> </w:t>
      </w:r>
      <w:r>
        <w:rPr>
          <w:color w:val="231F20"/>
          <w:spacing w:val="-6"/>
          <w:w w:val="90"/>
        </w:rPr>
        <w:t>apuntarse.</w:t>
      </w:r>
      <w:r>
        <w:rPr>
          <w:color w:val="231F20"/>
          <w:spacing w:val="-23"/>
          <w:w w:val="90"/>
        </w:rPr>
        <w:t> </w:t>
      </w:r>
      <w:r>
        <w:rPr>
          <w:color w:val="231F20"/>
          <w:spacing w:val="-7"/>
          <w:w w:val="90"/>
        </w:rPr>
        <w:t>$10/visita.</w:t>
      </w:r>
      <w:r>
        <w:rPr>
          <w:color w:val="231F20"/>
          <w:spacing w:val="-22"/>
          <w:w w:val="90"/>
        </w:rPr>
        <w:t> </w:t>
      </w:r>
      <w:r>
        <w:rPr>
          <w:color w:val="231F20"/>
          <w:spacing w:val="-5"/>
          <w:w w:val="90"/>
        </w:rPr>
        <w:t>Hay</w:t>
      </w:r>
      <w:r>
        <w:rPr>
          <w:color w:val="231F20"/>
          <w:spacing w:val="-23"/>
          <w:w w:val="90"/>
        </w:rPr>
        <w:t> </w:t>
      </w:r>
      <w:r>
        <w:rPr>
          <w:color w:val="231F20"/>
          <w:spacing w:val="-6"/>
          <w:w w:val="90"/>
        </w:rPr>
        <w:t>interpretes.</w:t>
      </w:r>
      <w:r>
        <w:rPr>
          <w:color w:val="231F20"/>
          <w:spacing w:val="-22"/>
          <w:w w:val="90"/>
        </w:rPr>
        <w:t> </w:t>
      </w:r>
      <w:r>
        <w:rPr>
          <w:color w:val="231F20"/>
          <w:spacing w:val="-4"/>
          <w:w w:val="90"/>
        </w:rPr>
        <w:t>Una</w:t>
      </w:r>
      <w:r>
        <w:rPr>
          <w:color w:val="231F20"/>
          <w:spacing w:val="-23"/>
          <w:w w:val="90"/>
        </w:rPr>
        <w:t> </w:t>
      </w:r>
      <w:r>
        <w:rPr>
          <w:color w:val="231F20"/>
          <w:spacing w:val="-6"/>
          <w:w w:val="90"/>
        </w:rPr>
        <w:t>far- </w:t>
      </w:r>
      <w:r>
        <w:rPr>
          <w:color w:val="231F20"/>
          <w:spacing w:val="-5"/>
          <w:w w:val="90"/>
        </w:rPr>
        <w:t>macia</w:t>
      </w:r>
      <w:r>
        <w:rPr>
          <w:color w:val="231F20"/>
          <w:spacing w:val="-23"/>
          <w:w w:val="90"/>
        </w:rPr>
        <w:t> </w:t>
      </w:r>
      <w:r>
        <w:rPr>
          <w:color w:val="231F20"/>
          <w:spacing w:val="-5"/>
          <w:w w:val="90"/>
        </w:rPr>
        <w:t>pequeña.</w:t>
      </w:r>
      <w:r>
        <w:rPr>
          <w:color w:val="231F20"/>
          <w:spacing w:val="-22"/>
          <w:w w:val="90"/>
        </w:rPr>
        <w:t> </w:t>
      </w:r>
      <w:r>
        <w:rPr>
          <w:color w:val="231F20"/>
          <w:spacing w:val="-6"/>
          <w:w w:val="90"/>
        </w:rPr>
        <w:t>Limite</w:t>
      </w:r>
      <w:r>
        <w:rPr>
          <w:color w:val="231F20"/>
          <w:spacing w:val="-23"/>
          <w:w w:val="90"/>
        </w:rPr>
        <w:t> </w:t>
      </w:r>
      <w:r>
        <w:rPr>
          <w:color w:val="231F20"/>
          <w:spacing w:val="-7"/>
          <w:w w:val="90"/>
        </w:rPr>
        <w:t>15</w:t>
      </w:r>
      <w:r>
        <w:rPr>
          <w:color w:val="231F20"/>
          <w:spacing w:val="-22"/>
          <w:w w:val="90"/>
        </w:rPr>
        <w:t> </w:t>
      </w:r>
      <w:r>
        <w:rPr>
          <w:color w:val="231F20"/>
          <w:spacing w:val="-6"/>
          <w:w w:val="90"/>
        </w:rPr>
        <w:t>citas/día.</w:t>
      </w:r>
      <w:r>
        <w:rPr>
          <w:color w:val="231F20"/>
          <w:spacing w:val="-23"/>
          <w:w w:val="90"/>
        </w:rPr>
        <w:t> </w:t>
      </w:r>
      <w:r>
        <w:rPr>
          <w:color w:val="231F20"/>
          <w:spacing w:val="-5"/>
          <w:w w:val="90"/>
        </w:rPr>
        <w:t>Primer</w:t>
      </w:r>
      <w:r>
        <w:rPr>
          <w:color w:val="231F20"/>
          <w:spacing w:val="-22"/>
          <w:w w:val="90"/>
        </w:rPr>
        <w:t> </w:t>
      </w:r>
      <w:r>
        <w:rPr>
          <w:color w:val="231F20"/>
          <w:w w:val="90"/>
        </w:rPr>
        <w:t>y</w:t>
      </w:r>
      <w:r>
        <w:rPr>
          <w:color w:val="231F20"/>
          <w:spacing w:val="-22"/>
          <w:w w:val="90"/>
        </w:rPr>
        <w:t> </w:t>
      </w:r>
      <w:r>
        <w:rPr>
          <w:color w:val="231F20"/>
          <w:spacing w:val="-6"/>
          <w:w w:val="90"/>
        </w:rPr>
        <w:t>tercer </w:t>
      </w:r>
      <w:r>
        <w:rPr>
          <w:color w:val="231F20"/>
          <w:spacing w:val="-4"/>
          <w:w w:val="111"/>
        </w:rPr>
        <w:t>M</w:t>
      </w:r>
      <w:r>
        <w:rPr>
          <w:color w:val="231F20"/>
          <w:spacing w:val="-6"/>
          <w:w w:val="90"/>
        </w:rPr>
        <w:t>a</w:t>
      </w:r>
      <w:r>
        <w:rPr>
          <w:color w:val="231F20"/>
          <w:spacing w:val="-2"/>
          <w:w w:val="81"/>
        </w:rPr>
        <w:t>r</w:t>
      </w:r>
      <w:r>
        <w:rPr>
          <w:color w:val="231F20"/>
          <w:spacing w:val="-8"/>
          <w:w w:val="66"/>
        </w:rPr>
        <w:t>t</w:t>
      </w:r>
      <w:r>
        <w:rPr>
          <w:color w:val="231F20"/>
          <w:spacing w:val="-5"/>
          <w:w w:val="90"/>
        </w:rPr>
        <w:t>e</w:t>
      </w:r>
      <w:r>
        <w:rPr>
          <w:color w:val="231F20"/>
          <w:w w:val="112"/>
        </w:rPr>
        <w:t>s</w:t>
      </w:r>
      <w:r>
        <w:rPr>
          <w:color w:val="231F20"/>
          <w:spacing w:val="-21"/>
        </w:rPr>
        <w:t> </w:t>
      </w:r>
      <w:r>
        <w:rPr>
          <w:color w:val="231F20"/>
          <w:spacing w:val="-5"/>
          <w:w w:val="94"/>
        </w:rPr>
        <w:t>d</w:t>
      </w:r>
      <w:r>
        <w:rPr>
          <w:color w:val="231F20"/>
          <w:spacing w:val="-5"/>
          <w:w w:val="90"/>
        </w:rPr>
        <w:t>e</w:t>
      </w:r>
      <w:r>
        <w:rPr>
          <w:color w:val="231F20"/>
          <w:w w:val="65"/>
        </w:rPr>
        <w:t>l</w:t>
      </w:r>
      <w:r>
        <w:rPr>
          <w:color w:val="231F20"/>
          <w:spacing w:val="-21"/>
        </w:rPr>
        <w:t> </w:t>
      </w:r>
      <w:r>
        <w:rPr>
          <w:color w:val="231F20"/>
          <w:spacing w:val="-6"/>
          <w:w w:val="89"/>
        </w:rPr>
        <w:t>m</w:t>
      </w:r>
      <w:r>
        <w:rPr>
          <w:color w:val="231F20"/>
          <w:spacing w:val="-5"/>
          <w:w w:val="90"/>
        </w:rPr>
        <w:t>e</w:t>
      </w:r>
      <w:r>
        <w:rPr>
          <w:color w:val="231F20"/>
          <w:w w:val="112"/>
        </w:rPr>
        <w:t>s</w:t>
      </w:r>
      <w:r>
        <w:rPr>
          <w:color w:val="231F20"/>
          <w:spacing w:val="-21"/>
        </w:rPr>
        <w:t> </w:t>
      </w:r>
      <w:r>
        <w:rPr>
          <w:color w:val="231F20"/>
          <w:spacing w:val="-7"/>
          <w:w w:val="100"/>
        </w:rPr>
        <w:t>5</w:t>
      </w:r>
      <w:r>
        <w:rPr>
          <w:color w:val="231F20"/>
          <w:spacing w:val="-7"/>
          <w:w w:val="88"/>
        </w:rPr>
        <w:t>:</w:t>
      </w:r>
      <w:r>
        <w:rPr>
          <w:color w:val="231F20"/>
          <w:spacing w:val="-2"/>
          <w:w w:val="88"/>
        </w:rPr>
        <w:t>3</w:t>
      </w:r>
      <w:r>
        <w:rPr>
          <w:color w:val="231F20"/>
          <w:spacing w:val="-2"/>
          <w:w w:val="100"/>
        </w:rPr>
        <w:t>0</w:t>
      </w:r>
      <w:r>
        <w:rPr>
          <w:color w:val="231F20"/>
          <w:spacing w:val="-5"/>
          <w:w w:val="94"/>
        </w:rPr>
        <w:t>p</w:t>
      </w:r>
      <w:r>
        <w:rPr>
          <w:color w:val="231F20"/>
          <w:spacing w:val="-4"/>
          <w:w w:val="89"/>
        </w:rPr>
        <w:t>m</w:t>
      </w:r>
      <w:r>
        <w:rPr>
          <w:color w:val="231F20"/>
          <w:w w:val="76"/>
        </w:rPr>
        <w:t>-</w:t>
      </w:r>
      <w:r>
        <w:rPr>
          <w:color w:val="231F20"/>
          <w:spacing w:val="-7"/>
          <w:w w:val="100"/>
        </w:rPr>
        <w:t>8</w:t>
      </w:r>
      <w:r>
        <w:rPr>
          <w:color w:val="231F20"/>
          <w:spacing w:val="-7"/>
          <w:w w:val="88"/>
        </w:rPr>
        <w:t>:</w:t>
      </w:r>
      <w:r>
        <w:rPr>
          <w:color w:val="231F20"/>
          <w:spacing w:val="-2"/>
          <w:w w:val="88"/>
        </w:rPr>
        <w:t>3</w:t>
      </w:r>
      <w:r>
        <w:rPr>
          <w:color w:val="231F20"/>
          <w:spacing w:val="-2"/>
          <w:w w:val="100"/>
        </w:rPr>
        <w:t>0</w:t>
      </w:r>
      <w:r>
        <w:rPr>
          <w:color w:val="231F20"/>
          <w:spacing w:val="-5"/>
          <w:w w:val="94"/>
        </w:rPr>
        <w:t>p</w:t>
      </w:r>
      <w:r>
        <w:rPr>
          <w:color w:val="231F20"/>
          <w:w w:val="89"/>
        </w:rPr>
        <w:t>m</w:t>
      </w:r>
      <w:r>
        <w:rPr>
          <w:color w:val="231F20"/>
          <w:spacing w:val="-21"/>
        </w:rPr>
        <w:t> </w:t>
      </w:r>
      <w:r>
        <w:rPr>
          <w:color w:val="231F20"/>
          <w:spacing w:val="-11"/>
          <w:w w:val="81"/>
        </w:rPr>
        <w:t>(</w:t>
      </w:r>
      <w:r>
        <w:rPr>
          <w:color w:val="231F20"/>
          <w:spacing w:val="-6"/>
          <w:w w:val="112"/>
        </w:rPr>
        <w:t>s</w:t>
      </w:r>
      <w:r>
        <w:rPr>
          <w:color w:val="231F20"/>
          <w:spacing w:val="-6"/>
          <w:w w:val="90"/>
        </w:rPr>
        <w:t>u</w:t>
      </w:r>
      <w:r>
        <w:rPr>
          <w:color w:val="231F20"/>
          <w:spacing w:val="-6"/>
          <w:w w:val="52"/>
        </w:rPr>
        <w:t>j</w:t>
      </w:r>
      <w:r>
        <w:rPr>
          <w:color w:val="231F20"/>
          <w:spacing w:val="-6"/>
          <w:w w:val="90"/>
        </w:rPr>
        <w:t>e</w:t>
      </w:r>
      <w:r>
        <w:rPr>
          <w:color w:val="231F20"/>
          <w:spacing w:val="-8"/>
          <w:w w:val="66"/>
        </w:rPr>
        <w:t>t</w:t>
      </w:r>
      <w:r>
        <w:rPr>
          <w:color w:val="231F20"/>
          <w:w w:val="94"/>
        </w:rPr>
        <w:t>o</w:t>
      </w:r>
      <w:r>
        <w:rPr>
          <w:color w:val="231F20"/>
          <w:spacing w:val="-21"/>
        </w:rPr>
        <w:t> </w:t>
      </w:r>
      <w:r>
        <w:rPr>
          <w:color w:val="231F20"/>
          <w:w w:val="90"/>
        </w:rPr>
        <w:t>a</w:t>
      </w:r>
      <w:r>
        <w:rPr>
          <w:color w:val="231F20"/>
          <w:spacing w:val="-21"/>
        </w:rPr>
        <w:t> </w:t>
      </w:r>
      <w:r>
        <w:rPr>
          <w:color w:val="231F20"/>
          <w:spacing w:val="-4"/>
          <w:w w:val="99"/>
        </w:rPr>
        <w:t>c</w:t>
      </w:r>
      <w:r>
        <w:rPr>
          <w:color w:val="231F20"/>
          <w:spacing w:val="-6"/>
          <w:w w:val="90"/>
        </w:rPr>
        <w:t>a</w:t>
      </w:r>
      <w:r>
        <w:rPr>
          <w:color w:val="231F20"/>
          <w:spacing w:val="-5"/>
          <w:w w:val="89"/>
        </w:rPr>
        <w:t>m</w:t>
      </w:r>
      <w:r>
        <w:rPr>
          <w:color w:val="231F20"/>
          <w:spacing w:val="-5"/>
          <w:w w:val="94"/>
        </w:rPr>
        <w:t>b</w:t>
      </w:r>
      <w:r>
        <w:rPr>
          <w:color w:val="231F20"/>
          <w:spacing w:val="-5"/>
          <w:w w:val="67"/>
        </w:rPr>
        <w:t>i</w:t>
      </w:r>
      <w:r>
        <w:rPr>
          <w:color w:val="231F20"/>
          <w:spacing w:val="-6"/>
          <w:w w:val="94"/>
        </w:rPr>
        <w:t>o</w:t>
      </w:r>
      <w:r>
        <w:rPr>
          <w:color w:val="231F20"/>
          <w:spacing w:val="-10"/>
          <w:w w:val="112"/>
        </w:rPr>
        <w:t>s</w:t>
      </w:r>
      <w:r>
        <w:rPr>
          <w:color w:val="231F20"/>
          <w:w w:val="81"/>
        </w:rPr>
        <w:t>)</w:t>
      </w:r>
    </w:p>
    <w:p>
      <w:pPr>
        <w:pStyle w:val="Heading5"/>
        <w:spacing w:line="209" w:lineRule="exact"/>
        <w:ind w:left="145"/>
      </w:pPr>
      <w:r>
        <w:rPr>
          <w:color w:val="231F20"/>
        </w:rPr>
        <w:t>(501) 350-2518 Bilingual</w:t>
      </w:r>
    </w:p>
    <w:p>
      <w:pPr>
        <w:spacing w:before="81"/>
        <w:ind w:left="145" w:right="0" w:firstLine="0"/>
        <w:jc w:val="left"/>
        <w:rPr>
          <w:rFonts w:ascii="Century Gothic"/>
          <w:b/>
          <w:sz w:val="18"/>
        </w:rPr>
      </w:pPr>
      <w:r>
        <w:rPr>
          <w:rFonts w:ascii="Century Gothic"/>
          <w:b/>
          <w:color w:val="231F20"/>
          <w:sz w:val="18"/>
        </w:rPr>
        <w:t>College Station Clinic</w:t>
      </w:r>
    </w:p>
    <w:p>
      <w:pPr>
        <w:pStyle w:val="BodyText"/>
        <w:spacing w:line="242" w:lineRule="auto" w:before="2"/>
        <w:ind w:left="145"/>
      </w:pPr>
      <w:r>
        <w:rPr>
          <w:color w:val="231F20"/>
          <w:spacing w:val="-4"/>
          <w:w w:val="95"/>
        </w:rPr>
        <w:t>4206</w:t>
      </w:r>
      <w:r>
        <w:rPr>
          <w:color w:val="231F20"/>
          <w:spacing w:val="-24"/>
          <w:w w:val="95"/>
        </w:rPr>
        <w:t> </w:t>
      </w:r>
      <w:r>
        <w:rPr>
          <w:color w:val="231F20"/>
          <w:spacing w:val="-6"/>
          <w:w w:val="95"/>
        </w:rPr>
        <w:t>Frazier</w:t>
      </w:r>
      <w:r>
        <w:rPr>
          <w:color w:val="231F20"/>
          <w:spacing w:val="-24"/>
          <w:w w:val="95"/>
        </w:rPr>
        <w:t> </w:t>
      </w:r>
      <w:r>
        <w:rPr>
          <w:color w:val="231F20"/>
          <w:spacing w:val="-6"/>
          <w:w w:val="95"/>
        </w:rPr>
        <w:t>Pike,</w:t>
      </w:r>
      <w:r>
        <w:rPr>
          <w:color w:val="231F20"/>
          <w:spacing w:val="-24"/>
          <w:w w:val="95"/>
        </w:rPr>
        <w:t> </w:t>
      </w:r>
      <w:r>
        <w:rPr>
          <w:color w:val="231F20"/>
          <w:spacing w:val="-5"/>
          <w:w w:val="95"/>
        </w:rPr>
        <w:t>College</w:t>
      </w:r>
      <w:r>
        <w:rPr>
          <w:color w:val="231F20"/>
          <w:spacing w:val="-24"/>
          <w:w w:val="95"/>
        </w:rPr>
        <w:t> </w:t>
      </w:r>
      <w:r>
        <w:rPr>
          <w:color w:val="231F20"/>
          <w:spacing w:val="-6"/>
          <w:w w:val="95"/>
        </w:rPr>
        <w:t>Station,</w:t>
      </w:r>
      <w:r>
        <w:rPr>
          <w:color w:val="231F20"/>
          <w:spacing w:val="-23"/>
          <w:w w:val="95"/>
        </w:rPr>
        <w:t> </w:t>
      </w:r>
      <w:r>
        <w:rPr>
          <w:color w:val="231F20"/>
          <w:w w:val="95"/>
        </w:rPr>
        <w:t>AR</w:t>
      </w:r>
      <w:r>
        <w:rPr>
          <w:color w:val="231F20"/>
          <w:spacing w:val="-24"/>
          <w:w w:val="95"/>
        </w:rPr>
        <w:t> </w:t>
      </w:r>
      <w:r>
        <w:rPr>
          <w:color w:val="231F20"/>
          <w:spacing w:val="-4"/>
          <w:w w:val="95"/>
        </w:rPr>
        <w:t>72053, </w:t>
      </w:r>
      <w:hyperlink r:id="rId127">
        <w:r>
          <w:rPr>
            <w:color w:val="231F20"/>
            <w:spacing w:val="-6"/>
          </w:rPr>
          <w:t>www.jccsi.org</w:t>
        </w:r>
      </w:hyperlink>
    </w:p>
    <w:p>
      <w:pPr>
        <w:pStyle w:val="BodyText"/>
        <w:ind w:left="145"/>
        <w:rPr>
          <w:rFonts w:ascii="Century Gothic" w:hAnsi="Century Gothic"/>
          <w:b/>
        </w:rPr>
      </w:pPr>
      <w:r>
        <w:rPr>
          <w:color w:val="231F20"/>
          <w:spacing w:val="-4"/>
          <w:w w:val="95"/>
        </w:rPr>
        <w:t>Open</w:t>
      </w:r>
      <w:r>
        <w:rPr>
          <w:color w:val="231F20"/>
          <w:spacing w:val="-26"/>
          <w:w w:val="95"/>
        </w:rPr>
        <w:t> </w:t>
      </w:r>
      <w:r>
        <w:rPr>
          <w:color w:val="231F20"/>
          <w:spacing w:val="-6"/>
          <w:w w:val="95"/>
        </w:rPr>
        <w:t>Mondays</w:t>
      </w:r>
      <w:r>
        <w:rPr>
          <w:color w:val="231F20"/>
          <w:spacing w:val="-25"/>
          <w:w w:val="95"/>
        </w:rPr>
        <w:t> </w:t>
      </w:r>
      <w:r>
        <w:rPr>
          <w:color w:val="231F20"/>
          <w:spacing w:val="-5"/>
          <w:w w:val="95"/>
        </w:rPr>
        <w:t>thru</w:t>
      </w:r>
      <w:r>
        <w:rPr>
          <w:color w:val="231F20"/>
          <w:spacing w:val="-25"/>
          <w:w w:val="95"/>
        </w:rPr>
        <w:t> </w:t>
      </w:r>
      <w:r>
        <w:rPr>
          <w:color w:val="231F20"/>
          <w:spacing w:val="-8"/>
          <w:w w:val="95"/>
        </w:rPr>
        <w:t>Friday,</w:t>
      </w:r>
      <w:r>
        <w:rPr>
          <w:color w:val="231F20"/>
          <w:spacing w:val="-25"/>
          <w:w w:val="95"/>
        </w:rPr>
        <w:t> </w:t>
      </w:r>
      <w:r>
        <w:rPr>
          <w:color w:val="231F20"/>
          <w:spacing w:val="-4"/>
          <w:w w:val="95"/>
        </w:rPr>
        <w:t>8:00am</w:t>
      </w:r>
      <w:r>
        <w:rPr>
          <w:color w:val="231F20"/>
          <w:spacing w:val="-25"/>
          <w:w w:val="95"/>
        </w:rPr>
        <w:t> </w:t>
      </w:r>
      <w:r>
        <w:rPr>
          <w:color w:val="231F20"/>
          <w:w w:val="95"/>
        </w:rPr>
        <w:t>–</w:t>
      </w:r>
      <w:r>
        <w:rPr>
          <w:color w:val="231F20"/>
          <w:spacing w:val="-25"/>
          <w:w w:val="95"/>
        </w:rPr>
        <w:t> </w:t>
      </w:r>
      <w:r>
        <w:rPr>
          <w:color w:val="231F20"/>
          <w:spacing w:val="-4"/>
          <w:w w:val="95"/>
        </w:rPr>
        <w:t>5:00pm.</w:t>
      </w:r>
      <w:r>
        <w:rPr>
          <w:color w:val="231F20"/>
          <w:spacing w:val="-25"/>
          <w:w w:val="95"/>
        </w:rPr>
        <w:t> </w:t>
      </w:r>
      <w:r>
        <w:rPr>
          <w:color w:val="231F20"/>
          <w:spacing w:val="-5"/>
          <w:w w:val="95"/>
        </w:rPr>
        <w:t>Sat- </w:t>
      </w:r>
      <w:r>
        <w:rPr>
          <w:color w:val="231F20"/>
          <w:spacing w:val="-6"/>
          <w:w w:val="95"/>
        </w:rPr>
        <w:t>urday</w:t>
      </w:r>
      <w:r>
        <w:rPr>
          <w:color w:val="231F20"/>
          <w:spacing w:val="-35"/>
          <w:w w:val="95"/>
        </w:rPr>
        <w:t> </w:t>
      </w:r>
      <w:r>
        <w:rPr>
          <w:color w:val="231F20"/>
          <w:spacing w:val="-4"/>
          <w:w w:val="95"/>
        </w:rPr>
        <w:t>8:00</w:t>
      </w:r>
      <w:r>
        <w:rPr>
          <w:color w:val="231F20"/>
          <w:spacing w:val="-35"/>
          <w:w w:val="95"/>
        </w:rPr>
        <w:t> </w:t>
      </w:r>
      <w:r>
        <w:rPr>
          <w:color w:val="231F20"/>
          <w:w w:val="95"/>
        </w:rPr>
        <w:t>–</w:t>
      </w:r>
      <w:r>
        <w:rPr>
          <w:color w:val="231F20"/>
          <w:spacing w:val="-35"/>
          <w:w w:val="95"/>
        </w:rPr>
        <w:t> </w:t>
      </w:r>
      <w:r>
        <w:rPr>
          <w:color w:val="231F20"/>
          <w:spacing w:val="-6"/>
          <w:w w:val="95"/>
        </w:rPr>
        <w:t>12:00pm,</w:t>
      </w:r>
      <w:r>
        <w:rPr>
          <w:color w:val="231F20"/>
          <w:spacing w:val="-35"/>
          <w:w w:val="95"/>
        </w:rPr>
        <w:t> </w:t>
      </w:r>
      <w:r>
        <w:rPr>
          <w:color w:val="231F20"/>
          <w:spacing w:val="-6"/>
          <w:w w:val="95"/>
        </w:rPr>
        <w:t>appointments</w:t>
      </w:r>
      <w:r>
        <w:rPr>
          <w:color w:val="231F20"/>
          <w:spacing w:val="-35"/>
          <w:w w:val="95"/>
        </w:rPr>
        <w:t> </w:t>
      </w:r>
      <w:r>
        <w:rPr>
          <w:color w:val="231F20"/>
          <w:spacing w:val="-5"/>
          <w:w w:val="95"/>
        </w:rPr>
        <w:t>recommend- </w:t>
      </w:r>
      <w:r>
        <w:rPr>
          <w:color w:val="231F20"/>
          <w:spacing w:val="-5"/>
          <w:w w:val="90"/>
        </w:rPr>
        <w:t>e</w:t>
      </w:r>
      <w:r>
        <w:rPr>
          <w:color w:val="231F20"/>
          <w:spacing w:val="-6"/>
          <w:w w:val="94"/>
        </w:rPr>
        <w:t>d</w:t>
      </w:r>
      <w:r>
        <w:rPr>
          <w:color w:val="231F20"/>
          <w:w w:val="71"/>
        </w:rPr>
        <w:t>,</w:t>
      </w:r>
      <w:r>
        <w:rPr>
          <w:color w:val="231F20"/>
          <w:spacing w:val="-21"/>
        </w:rPr>
        <w:t> </w:t>
      </w:r>
      <w:r>
        <w:rPr>
          <w:color w:val="231F20"/>
          <w:spacing w:val="-5"/>
          <w:w w:val="94"/>
        </w:rPr>
        <w:t>p</w:t>
      </w:r>
      <w:r>
        <w:rPr>
          <w:color w:val="231F20"/>
          <w:spacing w:val="-7"/>
          <w:w w:val="81"/>
        </w:rPr>
        <w:t>r</w:t>
      </w:r>
      <w:r>
        <w:rPr>
          <w:color w:val="231F20"/>
          <w:spacing w:val="-5"/>
          <w:w w:val="94"/>
        </w:rPr>
        <w:t>o</w:t>
      </w:r>
      <w:r>
        <w:rPr>
          <w:color w:val="231F20"/>
          <w:spacing w:val="-7"/>
          <w:w w:val="94"/>
        </w:rPr>
        <w:t>o</w:t>
      </w:r>
      <w:r>
        <w:rPr>
          <w:color w:val="231F20"/>
          <w:w w:val="71"/>
        </w:rPr>
        <w:t>f</w:t>
      </w:r>
      <w:r>
        <w:rPr>
          <w:color w:val="231F20"/>
          <w:spacing w:val="-21"/>
        </w:rPr>
        <w:t> </w:t>
      </w:r>
      <w:r>
        <w:rPr>
          <w:color w:val="231F20"/>
          <w:spacing w:val="-7"/>
          <w:w w:val="94"/>
        </w:rPr>
        <w:t>o</w:t>
      </w:r>
      <w:r>
        <w:rPr>
          <w:color w:val="231F20"/>
          <w:w w:val="71"/>
        </w:rPr>
        <w:t>f</w:t>
      </w:r>
      <w:r>
        <w:rPr>
          <w:color w:val="231F20"/>
          <w:spacing w:val="-21"/>
        </w:rPr>
        <w:t> </w:t>
      </w:r>
      <w:r>
        <w:rPr>
          <w:color w:val="231F20"/>
          <w:spacing w:val="-6"/>
          <w:w w:val="67"/>
        </w:rPr>
        <w:t>i</w:t>
      </w:r>
      <w:r>
        <w:rPr>
          <w:color w:val="231F20"/>
          <w:spacing w:val="-6"/>
          <w:w w:val="90"/>
        </w:rPr>
        <w:t>n</w:t>
      </w:r>
      <w:r>
        <w:rPr>
          <w:color w:val="231F20"/>
          <w:spacing w:val="-5"/>
          <w:w w:val="99"/>
        </w:rPr>
        <w:t>c</w:t>
      </w:r>
      <w:r>
        <w:rPr>
          <w:color w:val="231F20"/>
          <w:spacing w:val="-6"/>
          <w:w w:val="94"/>
        </w:rPr>
        <w:t>o</w:t>
      </w:r>
      <w:r>
        <w:rPr>
          <w:color w:val="231F20"/>
          <w:spacing w:val="-6"/>
          <w:w w:val="89"/>
        </w:rPr>
        <w:t>m</w:t>
      </w:r>
      <w:r>
        <w:rPr>
          <w:color w:val="231F20"/>
          <w:spacing w:val="-7"/>
          <w:w w:val="90"/>
        </w:rPr>
        <w:t>e</w:t>
      </w:r>
      <w:r>
        <w:rPr>
          <w:color w:val="231F20"/>
          <w:w w:val="71"/>
        </w:rPr>
        <w:t>,</w:t>
      </w:r>
      <w:r>
        <w:rPr>
          <w:color w:val="231F20"/>
          <w:spacing w:val="-21"/>
        </w:rPr>
        <w:t> </w:t>
      </w:r>
      <w:r>
        <w:rPr>
          <w:color w:val="231F20"/>
          <w:spacing w:val="-4"/>
          <w:w w:val="131"/>
        </w:rPr>
        <w:t>S</w:t>
      </w:r>
      <w:r>
        <w:rPr>
          <w:color w:val="231F20"/>
          <w:spacing w:val="-5"/>
          <w:w w:val="94"/>
        </w:rPr>
        <w:t>o</w:t>
      </w:r>
      <w:r>
        <w:rPr>
          <w:color w:val="231F20"/>
          <w:spacing w:val="-6"/>
          <w:w w:val="99"/>
        </w:rPr>
        <w:t>c</w:t>
      </w:r>
      <w:r>
        <w:rPr>
          <w:color w:val="231F20"/>
          <w:spacing w:val="-5"/>
          <w:w w:val="67"/>
        </w:rPr>
        <w:t>i</w:t>
      </w:r>
      <w:r>
        <w:rPr>
          <w:color w:val="231F20"/>
          <w:spacing w:val="-5"/>
          <w:w w:val="90"/>
        </w:rPr>
        <w:t>a</w:t>
      </w:r>
      <w:r>
        <w:rPr>
          <w:color w:val="231F20"/>
          <w:w w:val="65"/>
        </w:rPr>
        <w:t>l</w:t>
      </w:r>
      <w:r>
        <w:rPr>
          <w:color w:val="231F20"/>
          <w:spacing w:val="-21"/>
        </w:rPr>
        <w:t> </w:t>
      </w:r>
      <w:r>
        <w:rPr>
          <w:color w:val="231F20"/>
          <w:spacing w:val="-4"/>
          <w:w w:val="131"/>
        </w:rPr>
        <w:t>S</w:t>
      </w:r>
      <w:r>
        <w:rPr>
          <w:color w:val="231F20"/>
          <w:spacing w:val="-5"/>
          <w:w w:val="90"/>
        </w:rPr>
        <w:t>e</w:t>
      </w:r>
      <w:r>
        <w:rPr>
          <w:color w:val="231F20"/>
          <w:spacing w:val="-6"/>
          <w:w w:val="99"/>
        </w:rPr>
        <w:t>c</w:t>
      </w:r>
      <w:r>
        <w:rPr>
          <w:color w:val="231F20"/>
          <w:spacing w:val="-6"/>
          <w:w w:val="90"/>
        </w:rPr>
        <w:t>u</w:t>
      </w:r>
      <w:r>
        <w:rPr>
          <w:color w:val="231F20"/>
          <w:spacing w:val="-6"/>
          <w:w w:val="81"/>
        </w:rPr>
        <w:t>r</w:t>
      </w:r>
      <w:r>
        <w:rPr>
          <w:color w:val="231F20"/>
          <w:spacing w:val="-5"/>
          <w:w w:val="67"/>
        </w:rPr>
        <w:t>i</w:t>
      </w:r>
      <w:r>
        <w:rPr>
          <w:color w:val="231F20"/>
          <w:spacing w:val="-3"/>
          <w:w w:val="66"/>
        </w:rPr>
        <w:t>t</w:t>
      </w:r>
      <w:r>
        <w:rPr>
          <w:color w:val="231F20"/>
          <w:w w:val="85"/>
        </w:rPr>
        <w:t>y</w:t>
      </w:r>
      <w:r>
        <w:rPr>
          <w:color w:val="231F20"/>
          <w:spacing w:val="-21"/>
        </w:rPr>
        <w:t> </w:t>
      </w:r>
      <w:r>
        <w:rPr>
          <w:color w:val="231F20"/>
          <w:spacing w:val="-4"/>
          <w:w w:val="99"/>
        </w:rPr>
        <w:t>c</w:t>
      </w:r>
      <w:r>
        <w:rPr>
          <w:color w:val="231F20"/>
          <w:spacing w:val="-6"/>
          <w:w w:val="90"/>
        </w:rPr>
        <w:t>a</w:t>
      </w:r>
      <w:r>
        <w:rPr>
          <w:color w:val="231F20"/>
          <w:spacing w:val="-6"/>
          <w:w w:val="81"/>
        </w:rPr>
        <w:t>r</w:t>
      </w:r>
      <w:r>
        <w:rPr>
          <w:color w:val="231F20"/>
          <w:w w:val="94"/>
        </w:rPr>
        <w:t>d</w:t>
      </w:r>
      <w:r>
        <w:rPr>
          <w:color w:val="231F20"/>
          <w:spacing w:val="-21"/>
        </w:rPr>
        <w:t> </w:t>
      </w:r>
      <w:r>
        <w:rPr>
          <w:color w:val="231F20"/>
          <w:spacing w:val="-6"/>
          <w:w w:val="81"/>
        </w:rPr>
        <w:t>r</w:t>
      </w:r>
      <w:r>
        <w:rPr>
          <w:color w:val="231F20"/>
          <w:spacing w:val="-5"/>
          <w:w w:val="90"/>
        </w:rPr>
        <w:t>e</w:t>
      </w:r>
      <w:r>
        <w:rPr>
          <w:color w:val="231F20"/>
          <w:spacing w:val="-6"/>
          <w:w w:val="94"/>
        </w:rPr>
        <w:t>q</w:t>
      </w:r>
      <w:r>
        <w:rPr>
          <w:color w:val="231F20"/>
          <w:spacing w:val="-6"/>
          <w:w w:val="90"/>
        </w:rPr>
        <w:t>u</w:t>
      </w:r>
      <w:r>
        <w:rPr>
          <w:color w:val="231F20"/>
          <w:spacing w:val="-6"/>
          <w:w w:val="67"/>
        </w:rPr>
        <w:t>i</w:t>
      </w:r>
      <w:r>
        <w:rPr>
          <w:color w:val="231F20"/>
          <w:spacing w:val="-6"/>
          <w:w w:val="81"/>
        </w:rPr>
        <w:t>r</w:t>
      </w:r>
      <w:r>
        <w:rPr>
          <w:color w:val="231F20"/>
          <w:spacing w:val="-5"/>
          <w:w w:val="90"/>
        </w:rPr>
        <w:t>e</w:t>
      </w:r>
      <w:r>
        <w:rPr>
          <w:color w:val="231F20"/>
          <w:spacing w:val="-6"/>
          <w:w w:val="94"/>
        </w:rPr>
        <w:t>d</w:t>
      </w:r>
      <w:r>
        <w:rPr>
          <w:color w:val="231F20"/>
          <w:w w:val="71"/>
        </w:rPr>
        <w:t>. </w:t>
      </w:r>
      <w:r>
        <w:rPr>
          <w:color w:val="231F20"/>
          <w:spacing w:val="-5"/>
          <w:w w:val="95"/>
        </w:rPr>
        <w:t>Minimum</w:t>
      </w:r>
      <w:r>
        <w:rPr>
          <w:color w:val="231F20"/>
          <w:spacing w:val="-31"/>
          <w:w w:val="95"/>
        </w:rPr>
        <w:t> </w:t>
      </w:r>
      <w:r>
        <w:rPr>
          <w:color w:val="231F20"/>
          <w:spacing w:val="-5"/>
          <w:w w:val="95"/>
        </w:rPr>
        <w:t>co-pay</w:t>
      </w:r>
      <w:r>
        <w:rPr>
          <w:color w:val="231F20"/>
          <w:spacing w:val="-30"/>
          <w:w w:val="95"/>
        </w:rPr>
        <w:t> </w:t>
      </w:r>
      <w:r>
        <w:rPr>
          <w:color w:val="231F20"/>
          <w:spacing w:val="-4"/>
          <w:w w:val="95"/>
        </w:rPr>
        <w:t>of</w:t>
      </w:r>
      <w:r>
        <w:rPr>
          <w:color w:val="231F20"/>
          <w:spacing w:val="-31"/>
          <w:w w:val="95"/>
        </w:rPr>
        <w:t> </w:t>
      </w:r>
      <w:r>
        <w:rPr>
          <w:color w:val="231F20"/>
          <w:spacing w:val="-5"/>
          <w:w w:val="95"/>
        </w:rPr>
        <w:t>$20.00</w:t>
      </w:r>
      <w:r>
        <w:rPr>
          <w:color w:val="231F20"/>
          <w:spacing w:val="-30"/>
          <w:w w:val="95"/>
        </w:rPr>
        <w:t> </w:t>
      </w:r>
      <w:r>
        <w:rPr>
          <w:color w:val="231F20"/>
          <w:spacing w:val="-5"/>
          <w:w w:val="95"/>
        </w:rPr>
        <w:t>depending</w:t>
      </w:r>
      <w:r>
        <w:rPr>
          <w:color w:val="231F20"/>
          <w:spacing w:val="-31"/>
          <w:w w:val="95"/>
        </w:rPr>
        <w:t> </w:t>
      </w:r>
      <w:r>
        <w:rPr>
          <w:color w:val="231F20"/>
          <w:spacing w:val="-3"/>
          <w:w w:val="95"/>
        </w:rPr>
        <w:t>on</w:t>
      </w:r>
      <w:r>
        <w:rPr>
          <w:color w:val="231F20"/>
          <w:spacing w:val="-30"/>
          <w:w w:val="95"/>
        </w:rPr>
        <w:t> </w:t>
      </w:r>
      <w:r>
        <w:rPr>
          <w:color w:val="231F20"/>
          <w:spacing w:val="-6"/>
          <w:w w:val="95"/>
        </w:rPr>
        <w:t>income. </w:t>
      </w:r>
      <w:r>
        <w:rPr>
          <w:rFonts w:ascii="Century Gothic" w:hAnsi="Century Gothic"/>
          <w:b/>
          <w:color w:val="231F20"/>
          <w:spacing w:val="-8"/>
        </w:rPr>
        <w:t>(501)</w:t>
      </w:r>
      <w:r>
        <w:rPr>
          <w:rFonts w:ascii="Century Gothic" w:hAnsi="Century Gothic"/>
          <w:b/>
          <w:color w:val="231F20"/>
          <w:spacing w:val="-19"/>
        </w:rPr>
        <w:t> </w:t>
      </w:r>
      <w:r>
        <w:rPr>
          <w:rFonts w:ascii="Century Gothic" w:hAnsi="Century Gothic"/>
          <w:b/>
          <w:color w:val="231F20"/>
          <w:spacing w:val="-4"/>
        </w:rPr>
        <w:t>490-2440</w:t>
      </w:r>
    </w:p>
    <w:p>
      <w:pPr>
        <w:pStyle w:val="Heading5"/>
        <w:spacing w:line="230" w:lineRule="auto" w:before="85"/>
        <w:ind w:left="145" w:right="396"/>
      </w:pPr>
      <w:r>
        <w:rPr>
          <w:color w:val="231F20"/>
          <w:spacing w:val="-5"/>
          <w:w w:val="85"/>
        </w:rPr>
        <w:t>Esperanza </w:t>
      </w:r>
      <w:r>
        <w:rPr>
          <w:color w:val="231F20"/>
          <w:spacing w:val="-4"/>
          <w:w w:val="85"/>
        </w:rPr>
        <w:t>“Hope” </w:t>
      </w:r>
      <w:r>
        <w:rPr>
          <w:color w:val="231F20"/>
          <w:spacing w:val="-6"/>
          <w:w w:val="85"/>
        </w:rPr>
        <w:t>Neighborhood </w:t>
      </w:r>
      <w:r>
        <w:rPr>
          <w:color w:val="231F20"/>
          <w:spacing w:val="-5"/>
          <w:w w:val="85"/>
        </w:rPr>
        <w:t>Clinic </w:t>
      </w:r>
      <w:r>
        <w:rPr>
          <w:color w:val="231F20"/>
          <w:spacing w:val="-8"/>
        </w:rPr>
        <w:t>(Spanish)</w:t>
      </w:r>
    </w:p>
    <w:p>
      <w:pPr>
        <w:pStyle w:val="BodyText"/>
        <w:spacing w:line="242" w:lineRule="auto" w:before="3"/>
        <w:ind w:left="145" w:right="396"/>
      </w:pPr>
      <w:r>
        <w:rPr>
          <w:color w:val="231F20"/>
          <w:spacing w:val="-4"/>
          <w:w w:val="95"/>
        </w:rPr>
        <w:t>2nd </w:t>
      </w:r>
      <w:r>
        <w:rPr>
          <w:color w:val="231F20"/>
          <w:spacing w:val="-5"/>
          <w:w w:val="95"/>
        </w:rPr>
        <w:t>Baptist </w:t>
      </w:r>
      <w:r>
        <w:rPr>
          <w:color w:val="231F20"/>
          <w:spacing w:val="-6"/>
          <w:w w:val="95"/>
        </w:rPr>
        <w:t>Church, </w:t>
      </w:r>
      <w:r>
        <w:rPr>
          <w:color w:val="231F20"/>
          <w:spacing w:val="-15"/>
          <w:w w:val="95"/>
        </w:rPr>
        <w:t>6111 </w:t>
      </w:r>
      <w:r>
        <w:rPr>
          <w:color w:val="231F20"/>
          <w:spacing w:val="-5"/>
          <w:w w:val="95"/>
        </w:rPr>
        <w:t>West </w:t>
      </w:r>
      <w:r>
        <w:rPr>
          <w:color w:val="231F20"/>
          <w:spacing w:val="-3"/>
          <w:w w:val="95"/>
        </w:rPr>
        <w:t>83</w:t>
      </w:r>
      <w:r>
        <w:rPr>
          <w:color w:val="231F20"/>
          <w:spacing w:val="-3"/>
          <w:w w:val="95"/>
          <w:position w:val="6"/>
          <w:sz w:val="10"/>
        </w:rPr>
        <w:t>rd </w:t>
      </w:r>
      <w:r>
        <w:rPr>
          <w:color w:val="231F20"/>
          <w:spacing w:val="-6"/>
          <w:w w:val="95"/>
        </w:rPr>
        <w:t>Street, </w:t>
      </w:r>
      <w:r>
        <w:rPr>
          <w:color w:val="231F20"/>
          <w:spacing w:val="-4"/>
        </w:rPr>
        <w:t>Little </w:t>
      </w:r>
      <w:r>
        <w:rPr>
          <w:color w:val="231F20"/>
          <w:spacing w:val="-5"/>
        </w:rPr>
        <w:t>Rock </w:t>
      </w:r>
      <w:r>
        <w:rPr>
          <w:color w:val="231F20"/>
          <w:spacing w:val="-7"/>
        </w:rPr>
        <w:t>72209, </w:t>
      </w:r>
      <w:hyperlink r:id="rId128">
        <w:r>
          <w:rPr>
            <w:color w:val="231F20"/>
            <w:spacing w:val="-7"/>
          </w:rPr>
          <w:t>http://esperanzahopeclinic.org</w:t>
        </w:r>
      </w:hyperlink>
    </w:p>
    <w:p>
      <w:pPr>
        <w:pStyle w:val="BodyText"/>
        <w:spacing w:line="242" w:lineRule="auto"/>
        <w:ind w:left="145" w:right="60"/>
      </w:pPr>
      <w:r>
        <w:rPr>
          <w:color w:val="231F20"/>
          <w:spacing w:val="-5"/>
        </w:rPr>
        <w:t>Primary </w:t>
      </w:r>
      <w:r>
        <w:rPr>
          <w:color w:val="231F20"/>
          <w:spacing w:val="-4"/>
        </w:rPr>
        <w:t>care </w:t>
      </w:r>
      <w:r>
        <w:rPr>
          <w:color w:val="231F20"/>
          <w:spacing w:val="-6"/>
        </w:rPr>
        <w:t>clinic, </w:t>
      </w:r>
      <w:r>
        <w:rPr>
          <w:color w:val="231F20"/>
          <w:spacing w:val="-4"/>
        </w:rPr>
        <w:t>open </w:t>
      </w:r>
      <w:r>
        <w:rPr>
          <w:color w:val="231F20"/>
          <w:spacing w:val="-7"/>
        </w:rPr>
        <w:t>Thursday, </w:t>
      </w:r>
      <w:r>
        <w:rPr>
          <w:color w:val="231F20"/>
          <w:spacing w:val="-8"/>
        </w:rPr>
        <w:t>5:15am </w:t>
      </w:r>
      <w:r>
        <w:rPr>
          <w:color w:val="231F20"/>
        </w:rPr>
        <w:t>– </w:t>
      </w:r>
      <w:r>
        <w:rPr>
          <w:color w:val="231F20"/>
          <w:spacing w:val="-4"/>
        </w:rPr>
        <w:t>8:00pm,</w:t>
      </w:r>
      <w:r>
        <w:rPr>
          <w:color w:val="231F20"/>
          <w:spacing w:val="-43"/>
        </w:rPr>
        <w:t> </w:t>
      </w:r>
      <w:r>
        <w:rPr>
          <w:color w:val="231F20"/>
          <w:spacing w:val="-5"/>
        </w:rPr>
        <w:t>Closed</w:t>
      </w:r>
      <w:r>
        <w:rPr>
          <w:color w:val="231F20"/>
          <w:spacing w:val="-42"/>
        </w:rPr>
        <w:t> </w:t>
      </w:r>
      <w:r>
        <w:rPr>
          <w:color w:val="231F20"/>
          <w:spacing w:val="-4"/>
        </w:rPr>
        <w:t>the</w:t>
      </w:r>
      <w:r>
        <w:rPr>
          <w:color w:val="231F20"/>
          <w:spacing w:val="-42"/>
        </w:rPr>
        <w:t> </w:t>
      </w:r>
      <w:r>
        <w:rPr>
          <w:color w:val="231F20"/>
          <w:spacing w:val="-3"/>
        </w:rPr>
        <w:t>5</w:t>
      </w:r>
      <w:r>
        <w:rPr>
          <w:color w:val="231F20"/>
          <w:spacing w:val="-3"/>
          <w:position w:val="6"/>
          <w:sz w:val="10"/>
        </w:rPr>
        <w:t>th</w:t>
      </w:r>
      <w:r>
        <w:rPr>
          <w:color w:val="231F20"/>
          <w:spacing w:val="-18"/>
          <w:position w:val="6"/>
          <w:sz w:val="10"/>
        </w:rPr>
        <w:t> </w:t>
      </w:r>
      <w:r>
        <w:rPr>
          <w:color w:val="231F20"/>
          <w:spacing w:val="-6"/>
        </w:rPr>
        <w:t>Thursday</w:t>
      </w:r>
      <w:r>
        <w:rPr>
          <w:color w:val="231F20"/>
          <w:spacing w:val="-42"/>
        </w:rPr>
        <w:t> </w:t>
      </w:r>
      <w:r>
        <w:rPr>
          <w:color w:val="231F20"/>
          <w:spacing w:val="-4"/>
        </w:rPr>
        <w:t>of</w:t>
      </w:r>
      <w:r>
        <w:rPr>
          <w:color w:val="231F20"/>
          <w:spacing w:val="-42"/>
        </w:rPr>
        <w:t> </w:t>
      </w:r>
      <w:r>
        <w:rPr>
          <w:color w:val="231F20"/>
          <w:spacing w:val="-5"/>
        </w:rPr>
        <w:t>each</w:t>
      </w:r>
      <w:r>
        <w:rPr>
          <w:color w:val="231F20"/>
          <w:spacing w:val="-43"/>
        </w:rPr>
        <w:t> </w:t>
      </w:r>
      <w:r>
        <w:rPr>
          <w:color w:val="231F20"/>
          <w:spacing w:val="-6"/>
        </w:rPr>
        <w:t>month, </w:t>
      </w:r>
      <w:r>
        <w:rPr>
          <w:color w:val="231F20"/>
          <w:spacing w:val="-6"/>
          <w:w w:val="95"/>
        </w:rPr>
        <w:t>primarily</w:t>
      </w:r>
      <w:r>
        <w:rPr>
          <w:color w:val="231F20"/>
          <w:spacing w:val="-39"/>
          <w:w w:val="95"/>
        </w:rPr>
        <w:t> </w:t>
      </w:r>
      <w:r>
        <w:rPr>
          <w:color w:val="231F20"/>
          <w:spacing w:val="-5"/>
          <w:w w:val="95"/>
        </w:rPr>
        <w:t>serving</w:t>
      </w:r>
      <w:r>
        <w:rPr>
          <w:color w:val="231F20"/>
          <w:spacing w:val="-39"/>
          <w:w w:val="95"/>
        </w:rPr>
        <w:t> </w:t>
      </w:r>
      <w:r>
        <w:rPr>
          <w:color w:val="231F20"/>
          <w:spacing w:val="-6"/>
          <w:w w:val="95"/>
        </w:rPr>
        <w:t>clients</w:t>
      </w:r>
      <w:r>
        <w:rPr>
          <w:color w:val="231F20"/>
          <w:spacing w:val="-39"/>
          <w:w w:val="95"/>
        </w:rPr>
        <w:t> </w:t>
      </w:r>
      <w:r>
        <w:rPr>
          <w:color w:val="231F20"/>
          <w:spacing w:val="-3"/>
          <w:w w:val="95"/>
        </w:rPr>
        <w:t>in</w:t>
      </w:r>
      <w:r>
        <w:rPr>
          <w:color w:val="231F20"/>
          <w:spacing w:val="-39"/>
          <w:w w:val="95"/>
        </w:rPr>
        <w:t> </w:t>
      </w:r>
      <w:r>
        <w:rPr>
          <w:color w:val="231F20"/>
          <w:spacing w:val="-4"/>
          <w:w w:val="95"/>
        </w:rPr>
        <w:t>the</w:t>
      </w:r>
      <w:r>
        <w:rPr>
          <w:color w:val="231F20"/>
          <w:spacing w:val="-39"/>
          <w:w w:val="95"/>
        </w:rPr>
        <w:t> </w:t>
      </w:r>
      <w:r>
        <w:rPr>
          <w:color w:val="231F20"/>
          <w:spacing w:val="-5"/>
          <w:w w:val="95"/>
        </w:rPr>
        <w:t>72209</w:t>
      </w:r>
      <w:r>
        <w:rPr>
          <w:color w:val="231F20"/>
          <w:spacing w:val="-39"/>
          <w:w w:val="95"/>
        </w:rPr>
        <w:t> </w:t>
      </w:r>
      <w:r>
        <w:rPr>
          <w:color w:val="231F20"/>
          <w:spacing w:val="-4"/>
          <w:w w:val="95"/>
        </w:rPr>
        <w:t>Zip</w:t>
      </w:r>
      <w:r>
        <w:rPr>
          <w:color w:val="231F20"/>
          <w:spacing w:val="-39"/>
          <w:w w:val="95"/>
        </w:rPr>
        <w:t> </w:t>
      </w:r>
      <w:r>
        <w:rPr>
          <w:color w:val="231F20"/>
          <w:spacing w:val="-4"/>
          <w:w w:val="95"/>
        </w:rPr>
        <w:t>code</w:t>
      </w:r>
      <w:r>
        <w:rPr>
          <w:color w:val="231F20"/>
          <w:spacing w:val="-39"/>
          <w:w w:val="95"/>
        </w:rPr>
        <w:t> </w:t>
      </w:r>
      <w:r>
        <w:rPr>
          <w:color w:val="231F20"/>
          <w:spacing w:val="-5"/>
          <w:w w:val="95"/>
        </w:rPr>
        <w:t>area. </w:t>
      </w:r>
      <w:r>
        <w:rPr>
          <w:color w:val="231F20"/>
          <w:spacing w:val="-6"/>
          <w:w w:val="95"/>
        </w:rPr>
        <w:t>Entrance</w:t>
      </w:r>
      <w:r>
        <w:rPr>
          <w:color w:val="231F20"/>
          <w:spacing w:val="-31"/>
          <w:w w:val="95"/>
        </w:rPr>
        <w:t> </w:t>
      </w:r>
      <w:r>
        <w:rPr>
          <w:color w:val="231F20"/>
          <w:spacing w:val="-6"/>
          <w:w w:val="95"/>
        </w:rPr>
        <w:t>around</w:t>
      </w:r>
      <w:r>
        <w:rPr>
          <w:color w:val="231F20"/>
          <w:spacing w:val="-30"/>
          <w:w w:val="95"/>
        </w:rPr>
        <w:t> </w:t>
      </w:r>
      <w:r>
        <w:rPr>
          <w:color w:val="231F20"/>
          <w:spacing w:val="-4"/>
          <w:w w:val="95"/>
        </w:rPr>
        <w:t>the</w:t>
      </w:r>
      <w:r>
        <w:rPr>
          <w:color w:val="231F20"/>
          <w:spacing w:val="-30"/>
          <w:w w:val="95"/>
        </w:rPr>
        <w:t> </w:t>
      </w:r>
      <w:r>
        <w:rPr>
          <w:color w:val="231F20"/>
          <w:spacing w:val="-5"/>
          <w:w w:val="95"/>
        </w:rPr>
        <w:t>back.</w:t>
      </w:r>
      <w:r>
        <w:rPr>
          <w:color w:val="231F20"/>
          <w:spacing w:val="-30"/>
          <w:w w:val="95"/>
        </w:rPr>
        <w:t> </w:t>
      </w:r>
      <w:r>
        <w:rPr>
          <w:color w:val="231F20"/>
          <w:spacing w:val="-3"/>
          <w:w w:val="95"/>
        </w:rPr>
        <w:t>By</w:t>
      </w:r>
      <w:r>
        <w:rPr>
          <w:color w:val="231F20"/>
          <w:spacing w:val="-30"/>
          <w:w w:val="95"/>
        </w:rPr>
        <w:t> </w:t>
      </w:r>
      <w:r>
        <w:rPr>
          <w:color w:val="231F20"/>
          <w:spacing w:val="-6"/>
          <w:w w:val="95"/>
        </w:rPr>
        <w:t>appointment</w:t>
      </w:r>
      <w:r>
        <w:rPr>
          <w:color w:val="231F20"/>
          <w:spacing w:val="-31"/>
          <w:w w:val="95"/>
        </w:rPr>
        <w:t> </w:t>
      </w:r>
      <w:r>
        <w:rPr>
          <w:color w:val="231F20"/>
          <w:spacing w:val="-10"/>
          <w:w w:val="95"/>
        </w:rPr>
        <w:t>ONLY.</w:t>
      </w:r>
    </w:p>
    <w:p>
      <w:pPr>
        <w:pStyle w:val="BodyText"/>
        <w:spacing w:line="204" w:lineRule="exact" w:before="1"/>
        <w:ind w:left="145"/>
      </w:pPr>
      <w:r>
        <w:rPr>
          <w:color w:val="231F20"/>
          <w:spacing w:val="-3"/>
          <w:w w:val="90"/>
        </w:rPr>
        <w:t>$5.00</w:t>
      </w:r>
      <w:r>
        <w:rPr>
          <w:color w:val="231F20"/>
          <w:spacing w:val="-14"/>
          <w:w w:val="90"/>
        </w:rPr>
        <w:t> </w:t>
      </w:r>
      <w:r>
        <w:rPr>
          <w:color w:val="231F20"/>
          <w:spacing w:val="-6"/>
          <w:w w:val="90"/>
        </w:rPr>
        <w:t>co-pay.</w:t>
      </w:r>
      <w:r>
        <w:rPr>
          <w:color w:val="231F20"/>
          <w:spacing w:val="-13"/>
          <w:w w:val="90"/>
        </w:rPr>
        <w:t> </w:t>
      </w:r>
      <w:r>
        <w:rPr>
          <w:color w:val="231F20"/>
          <w:spacing w:val="-6"/>
          <w:w w:val="90"/>
        </w:rPr>
        <w:t>Have</w:t>
      </w:r>
      <w:r>
        <w:rPr>
          <w:color w:val="231F20"/>
          <w:spacing w:val="-13"/>
          <w:w w:val="90"/>
        </w:rPr>
        <w:t> </w:t>
      </w:r>
      <w:r>
        <w:rPr>
          <w:color w:val="231F20"/>
          <w:spacing w:val="-5"/>
          <w:w w:val="90"/>
        </w:rPr>
        <w:t>Spanish</w:t>
      </w:r>
      <w:r>
        <w:rPr>
          <w:color w:val="231F20"/>
          <w:spacing w:val="-13"/>
          <w:w w:val="90"/>
        </w:rPr>
        <w:t> </w:t>
      </w:r>
      <w:r>
        <w:rPr>
          <w:color w:val="231F20"/>
          <w:spacing w:val="-6"/>
          <w:w w:val="90"/>
        </w:rPr>
        <w:t>interpreters</w:t>
      </w:r>
      <w:r>
        <w:rPr>
          <w:color w:val="231F20"/>
          <w:spacing w:val="-13"/>
          <w:w w:val="90"/>
        </w:rPr>
        <w:t> </w:t>
      </w:r>
      <w:r>
        <w:rPr>
          <w:color w:val="231F20"/>
          <w:spacing w:val="-6"/>
          <w:w w:val="90"/>
        </w:rPr>
        <w:t>available.</w:t>
      </w:r>
    </w:p>
    <w:p>
      <w:pPr>
        <w:pStyle w:val="Heading5"/>
        <w:spacing w:line="216" w:lineRule="exact"/>
        <w:ind w:left="145"/>
      </w:pPr>
      <w:r>
        <w:rPr>
          <w:color w:val="231F20"/>
        </w:rPr>
        <w:t>(501) 562-1114 Bilingual</w:t>
      </w:r>
    </w:p>
    <w:p>
      <w:pPr>
        <w:spacing w:before="80"/>
        <w:ind w:left="145" w:right="0" w:firstLine="0"/>
        <w:jc w:val="left"/>
        <w:rPr>
          <w:rFonts w:ascii="Century Gothic"/>
          <w:b/>
          <w:sz w:val="18"/>
        </w:rPr>
      </w:pPr>
      <w:r>
        <w:rPr>
          <w:rFonts w:ascii="Century Gothic"/>
          <w:b/>
          <w:color w:val="231F20"/>
          <w:sz w:val="18"/>
        </w:rPr>
        <w:t>Harmony Health Clinic</w:t>
      </w:r>
    </w:p>
    <w:p>
      <w:pPr>
        <w:pStyle w:val="BodyText"/>
        <w:spacing w:line="242" w:lineRule="auto" w:before="3"/>
        <w:ind w:left="145" w:right="194"/>
      </w:pPr>
      <w:r>
        <w:rPr>
          <w:color w:val="231F20"/>
          <w:spacing w:val="-6"/>
          <w:w w:val="95"/>
        </w:rPr>
        <w:t>201</w:t>
      </w:r>
      <w:r>
        <w:rPr>
          <w:color w:val="231F20"/>
          <w:spacing w:val="-23"/>
          <w:w w:val="95"/>
        </w:rPr>
        <w:t> </w:t>
      </w:r>
      <w:r>
        <w:rPr>
          <w:color w:val="231F20"/>
          <w:spacing w:val="-4"/>
          <w:w w:val="95"/>
        </w:rPr>
        <w:t>East</w:t>
      </w:r>
      <w:r>
        <w:rPr>
          <w:color w:val="231F20"/>
          <w:spacing w:val="-22"/>
          <w:w w:val="95"/>
        </w:rPr>
        <w:t> </w:t>
      </w:r>
      <w:r>
        <w:rPr>
          <w:color w:val="231F20"/>
          <w:spacing w:val="-6"/>
          <w:w w:val="95"/>
        </w:rPr>
        <w:t>Roosevelt</w:t>
      </w:r>
      <w:r>
        <w:rPr>
          <w:color w:val="231F20"/>
          <w:spacing w:val="-23"/>
          <w:w w:val="95"/>
        </w:rPr>
        <w:t> </w:t>
      </w:r>
      <w:r>
        <w:rPr>
          <w:color w:val="231F20"/>
          <w:spacing w:val="-5"/>
          <w:w w:val="95"/>
        </w:rPr>
        <w:t>Road,</w:t>
      </w:r>
      <w:r>
        <w:rPr>
          <w:color w:val="231F20"/>
          <w:spacing w:val="-22"/>
          <w:w w:val="95"/>
        </w:rPr>
        <w:t> </w:t>
      </w:r>
      <w:r>
        <w:rPr>
          <w:color w:val="231F20"/>
          <w:spacing w:val="-4"/>
          <w:w w:val="95"/>
        </w:rPr>
        <w:t>Little</w:t>
      </w:r>
      <w:r>
        <w:rPr>
          <w:color w:val="231F20"/>
          <w:spacing w:val="-23"/>
          <w:w w:val="95"/>
        </w:rPr>
        <w:t> </w:t>
      </w:r>
      <w:r>
        <w:rPr>
          <w:color w:val="231F20"/>
          <w:spacing w:val="-5"/>
          <w:w w:val="95"/>
        </w:rPr>
        <w:t>Rock,</w:t>
      </w:r>
      <w:r>
        <w:rPr>
          <w:color w:val="231F20"/>
          <w:spacing w:val="-22"/>
          <w:w w:val="95"/>
        </w:rPr>
        <w:t> </w:t>
      </w:r>
      <w:r>
        <w:rPr>
          <w:color w:val="231F20"/>
          <w:w w:val="95"/>
        </w:rPr>
        <w:t>AR</w:t>
      </w:r>
      <w:r>
        <w:rPr>
          <w:color w:val="231F20"/>
          <w:spacing w:val="-22"/>
          <w:w w:val="95"/>
        </w:rPr>
        <w:t> </w:t>
      </w:r>
      <w:r>
        <w:rPr>
          <w:color w:val="231F20"/>
          <w:spacing w:val="-5"/>
          <w:w w:val="95"/>
        </w:rPr>
        <w:t>72206,</w:t>
      </w:r>
      <w:hyperlink r:id="rId129">
        <w:r>
          <w:rPr>
            <w:color w:val="231F20"/>
            <w:spacing w:val="-5"/>
            <w:w w:val="95"/>
          </w:rPr>
          <w:t> </w:t>
        </w:r>
        <w:r>
          <w:rPr>
            <w:color w:val="231F20"/>
            <w:spacing w:val="-7"/>
          </w:rPr>
          <w:t>www.harmonyclinicar.org</w:t>
        </w:r>
      </w:hyperlink>
    </w:p>
    <w:p>
      <w:pPr>
        <w:pStyle w:val="BodyText"/>
        <w:spacing w:line="235" w:lineRule="auto" w:before="3"/>
        <w:ind w:left="145" w:right="38"/>
        <w:rPr>
          <w:rFonts w:ascii="Century Gothic" w:hAnsi="Century Gothic"/>
          <w:b/>
        </w:rPr>
      </w:pPr>
      <w:r>
        <w:rPr>
          <w:color w:val="231F20"/>
          <w:spacing w:val="-4"/>
        </w:rPr>
        <w:t>Open</w:t>
      </w:r>
      <w:r>
        <w:rPr>
          <w:color w:val="231F20"/>
          <w:spacing w:val="-37"/>
        </w:rPr>
        <w:t> </w:t>
      </w:r>
      <w:r>
        <w:rPr>
          <w:color w:val="231F20"/>
          <w:spacing w:val="-5"/>
        </w:rPr>
        <w:t>Monday</w:t>
      </w:r>
      <w:r>
        <w:rPr>
          <w:color w:val="231F20"/>
          <w:spacing w:val="-37"/>
        </w:rPr>
        <w:t> </w:t>
      </w:r>
      <w:r>
        <w:rPr>
          <w:color w:val="231F20"/>
          <w:spacing w:val="-4"/>
        </w:rPr>
        <w:t>thru–</w:t>
      </w:r>
      <w:r>
        <w:rPr>
          <w:color w:val="231F20"/>
          <w:spacing w:val="-38"/>
        </w:rPr>
        <w:t> </w:t>
      </w:r>
      <w:r>
        <w:rPr>
          <w:color w:val="231F20"/>
          <w:spacing w:val="-8"/>
        </w:rPr>
        <w:t>Friday,</w:t>
      </w:r>
      <w:r>
        <w:rPr>
          <w:color w:val="231F20"/>
          <w:spacing w:val="-37"/>
        </w:rPr>
        <w:t> </w:t>
      </w:r>
      <w:r>
        <w:rPr>
          <w:color w:val="231F20"/>
          <w:spacing w:val="-4"/>
        </w:rPr>
        <w:t>9:00am</w:t>
      </w:r>
      <w:r>
        <w:rPr>
          <w:color w:val="231F20"/>
          <w:spacing w:val="-37"/>
        </w:rPr>
        <w:t> </w:t>
      </w:r>
      <w:r>
        <w:rPr>
          <w:color w:val="231F20"/>
        </w:rPr>
        <w:t>-</w:t>
      </w:r>
      <w:r>
        <w:rPr>
          <w:color w:val="231F20"/>
          <w:spacing w:val="-37"/>
        </w:rPr>
        <w:t> </w:t>
      </w:r>
      <w:r>
        <w:rPr>
          <w:color w:val="231F20"/>
          <w:spacing w:val="-5"/>
        </w:rPr>
        <w:t>1:00pm</w:t>
      </w:r>
      <w:r>
        <w:rPr>
          <w:color w:val="231F20"/>
          <w:spacing w:val="-37"/>
        </w:rPr>
        <w:t> </w:t>
      </w:r>
      <w:r>
        <w:rPr>
          <w:color w:val="231F20"/>
          <w:spacing w:val="-4"/>
        </w:rPr>
        <w:t>to </w:t>
      </w:r>
      <w:r>
        <w:rPr>
          <w:color w:val="231F20"/>
          <w:spacing w:val="-6"/>
          <w:w w:val="90"/>
        </w:rPr>
        <w:t>pick-up</w:t>
      </w:r>
      <w:r>
        <w:rPr>
          <w:color w:val="231F20"/>
          <w:spacing w:val="-24"/>
          <w:w w:val="90"/>
        </w:rPr>
        <w:t> </w:t>
      </w:r>
      <w:r>
        <w:rPr>
          <w:color w:val="231F20"/>
          <w:spacing w:val="-4"/>
          <w:w w:val="90"/>
        </w:rPr>
        <w:t>and</w:t>
      </w:r>
      <w:r>
        <w:rPr>
          <w:color w:val="231F20"/>
          <w:spacing w:val="-23"/>
          <w:w w:val="90"/>
        </w:rPr>
        <w:t> </w:t>
      </w:r>
      <w:r>
        <w:rPr>
          <w:color w:val="231F20"/>
          <w:spacing w:val="-6"/>
          <w:w w:val="90"/>
        </w:rPr>
        <w:t>return</w:t>
      </w:r>
      <w:r>
        <w:rPr>
          <w:color w:val="231F20"/>
          <w:spacing w:val="-24"/>
          <w:w w:val="90"/>
        </w:rPr>
        <w:t> </w:t>
      </w:r>
      <w:r>
        <w:rPr>
          <w:color w:val="231F20"/>
          <w:spacing w:val="-5"/>
          <w:w w:val="90"/>
        </w:rPr>
        <w:t>application</w:t>
      </w:r>
      <w:r>
        <w:rPr>
          <w:color w:val="231F20"/>
          <w:spacing w:val="-23"/>
          <w:w w:val="90"/>
        </w:rPr>
        <w:t> </w:t>
      </w:r>
      <w:r>
        <w:rPr>
          <w:color w:val="231F20"/>
          <w:spacing w:val="-6"/>
          <w:w w:val="90"/>
        </w:rPr>
        <w:t>packet.</w:t>
      </w:r>
      <w:r>
        <w:rPr>
          <w:color w:val="231F20"/>
          <w:spacing w:val="-24"/>
          <w:w w:val="90"/>
        </w:rPr>
        <w:t> </w:t>
      </w:r>
      <w:r>
        <w:rPr>
          <w:color w:val="231F20"/>
          <w:spacing w:val="-6"/>
          <w:w w:val="90"/>
        </w:rPr>
        <w:t>Appointments </w:t>
      </w:r>
      <w:r>
        <w:rPr>
          <w:color w:val="231F20"/>
          <w:spacing w:val="-5"/>
        </w:rPr>
        <w:t>required</w:t>
      </w:r>
      <w:r>
        <w:rPr>
          <w:color w:val="231F20"/>
          <w:spacing w:val="-31"/>
        </w:rPr>
        <w:t> </w:t>
      </w:r>
      <w:r>
        <w:rPr>
          <w:color w:val="231F20"/>
          <w:spacing w:val="-4"/>
        </w:rPr>
        <w:t>to</w:t>
      </w:r>
      <w:r>
        <w:rPr>
          <w:color w:val="231F20"/>
          <w:spacing w:val="-30"/>
        </w:rPr>
        <w:t> </w:t>
      </w:r>
      <w:r>
        <w:rPr>
          <w:color w:val="231F20"/>
          <w:spacing w:val="-4"/>
        </w:rPr>
        <w:t>see</w:t>
      </w:r>
      <w:r>
        <w:rPr>
          <w:color w:val="231F20"/>
          <w:spacing w:val="-31"/>
        </w:rPr>
        <w:t> </w:t>
      </w:r>
      <w:r>
        <w:rPr>
          <w:color w:val="231F20"/>
          <w:spacing w:val="-5"/>
        </w:rPr>
        <w:t>doctors.</w:t>
      </w:r>
      <w:r>
        <w:rPr>
          <w:color w:val="231F20"/>
          <w:spacing w:val="-30"/>
        </w:rPr>
        <w:t> </w:t>
      </w:r>
      <w:r>
        <w:rPr>
          <w:color w:val="231F20"/>
        </w:rPr>
        <w:t>NO</w:t>
      </w:r>
      <w:r>
        <w:rPr>
          <w:color w:val="231F20"/>
          <w:spacing w:val="-31"/>
        </w:rPr>
        <w:t> </w:t>
      </w:r>
      <w:r>
        <w:rPr>
          <w:color w:val="231F20"/>
          <w:spacing w:val="-6"/>
        </w:rPr>
        <w:t>WALK-INS.</w:t>
      </w:r>
      <w:r>
        <w:rPr>
          <w:color w:val="231F20"/>
          <w:spacing w:val="-30"/>
        </w:rPr>
        <w:t> </w:t>
      </w:r>
      <w:r>
        <w:rPr>
          <w:rFonts w:ascii="Century Gothic" w:hAnsi="Century Gothic"/>
          <w:b/>
          <w:color w:val="231F20"/>
          <w:spacing w:val="-8"/>
        </w:rPr>
        <w:t>(501)</w:t>
      </w:r>
    </w:p>
    <w:p>
      <w:pPr>
        <w:pStyle w:val="Heading5"/>
        <w:spacing w:line="213" w:lineRule="exact"/>
        <w:ind w:left="145"/>
      </w:pPr>
      <w:r>
        <w:rPr>
          <w:color w:val="231F20"/>
        </w:rPr>
        <w:t>375-4400</w:t>
      </w:r>
    </w:p>
    <w:p>
      <w:pPr>
        <w:spacing w:before="81"/>
        <w:ind w:left="145" w:right="0" w:firstLine="0"/>
        <w:jc w:val="left"/>
        <w:rPr>
          <w:rFonts w:ascii="Century Gothic"/>
          <w:b/>
          <w:sz w:val="18"/>
        </w:rPr>
      </w:pPr>
      <w:r>
        <w:rPr>
          <w:rFonts w:ascii="Century Gothic"/>
          <w:b/>
          <w:color w:val="231F20"/>
          <w:w w:val="95"/>
          <w:sz w:val="18"/>
        </w:rPr>
        <w:t>Hospice Home Care</w:t>
      </w:r>
    </w:p>
    <w:p>
      <w:pPr>
        <w:pStyle w:val="BodyText"/>
        <w:spacing w:line="242" w:lineRule="auto" w:before="2"/>
        <w:ind w:left="145" w:right="705"/>
      </w:pPr>
      <w:r>
        <w:rPr>
          <w:color w:val="231F20"/>
          <w:spacing w:val="-10"/>
        </w:rPr>
        <w:t>12120</w:t>
      </w:r>
      <w:r>
        <w:rPr>
          <w:color w:val="231F20"/>
          <w:spacing w:val="-36"/>
        </w:rPr>
        <w:t> </w:t>
      </w:r>
      <w:r>
        <w:rPr>
          <w:color w:val="231F20"/>
          <w:spacing w:val="-5"/>
        </w:rPr>
        <w:t>Colonel</w:t>
      </w:r>
      <w:r>
        <w:rPr>
          <w:color w:val="231F20"/>
          <w:spacing w:val="-36"/>
        </w:rPr>
        <w:t> </w:t>
      </w:r>
      <w:r>
        <w:rPr>
          <w:color w:val="231F20"/>
          <w:spacing w:val="-5"/>
        </w:rPr>
        <w:t>Glenn</w:t>
      </w:r>
      <w:r>
        <w:rPr>
          <w:color w:val="231F20"/>
          <w:spacing w:val="-36"/>
        </w:rPr>
        <w:t> </w:t>
      </w:r>
      <w:r>
        <w:rPr>
          <w:color w:val="231F20"/>
          <w:spacing w:val="-5"/>
        </w:rPr>
        <w:t>Road</w:t>
      </w:r>
      <w:r>
        <w:rPr>
          <w:color w:val="231F20"/>
          <w:spacing w:val="-36"/>
        </w:rPr>
        <w:t> </w:t>
      </w:r>
      <w:r>
        <w:rPr>
          <w:color w:val="231F20"/>
          <w:spacing w:val="-5"/>
        </w:rPr>
        <w:t>Suite</w:t>
      </w:r>
      <w:r>
        <w:rPr>
          <w:color w:val="231F20"/>
          <w:spacing w:val="-36"/>
        </w:rPr>
        <w:t> </w:t>
      </w:r>
      <w:r>
        <w:rPr>
          <w:color w:val="231F20"/>
          <w:spacing w:val="-5"/>
        </w:rPr>
        <w:t>#10000 </w:t>
      </w:r>
      <w:r>
        <w:rPr>
          <w:color w:val="231F20"/>
          <w:spacing w:val="-4"/>
        </w:rPr>
        <w:t>Little </w:t>
      </w:r>
      <w:r>
        <w:rPr>
          <w:color w:val="231F20"/>
          <w:spacing w:val="-5"/>
        </w:rPr>
        <w:t>Rock, </w:t>
      </w:r>
      <w:r>
        <w:rPr>
          <w:color w:val="231F20"/>
        </w:rPr>
        <w:t>AR </w:t>
      </w:r>
      <w:r>
        <w:rPr>
          <w:color w:val="231F20"/>
          <w:spacing w:val="-8"/>
        </w:rPr>
        <w:t>72210, </w:t>
      </w:r>
      <w:hyperlink r:id="rId130">
        <w:r>
          <w:rPr>
            <w:color w:val="231F20"/>
            <w:spacing w:val="-6"/>
          </w:rPr>
          <w:t>www.hospicehomecare.com</w:t>
        </w:r>
      </w:hyperlink>
    </w:p>
    <w:p>
      <w:pPr>
        <w:pStyle w:val="BodyText"/>
        <w:spacing w:line="242" w:lineRule="auto" w:before="1"/>
        <w:ind w:left="145" w:right="38"/>
      </w:pPr>
      <w:r>
        <w:rPr>
          <w:color w:val="231F20"/>
          <w:spacing w:val="-4"/>
          <w:w w:val="95"/>
        </w:rPr>
        <w:t>When</w:t>
      </w:r>
      <w:r>
        <w:rPr>
          <w:color w:val="231F20"/>
          <w:spacing w:val="-38"/>
          <w:w w:val="95"/>
        </w:rPr>
        <w:t> </w:t>
      </w:r>
      <w:r>
        <w:rPr>
          <w:color w:val="231F20"/>
          <w:spacing w:val="-5"/>
          <w:w w:val="95"/>
        </w:rPr>
        <w:t>someone</w:t>
      </w:r>
      <w:r>
        <w:rPr>
          <w:color w:val="231F20"/>
          <w:spacing w:val="-38"/>
          <w:w w:val="95"/>
        </w:rPr>
        <w:t> </w:t>
      </w:r>
      <w:r>
        <w:rPr>
          <w:color w:val="231F20"/>
          <w:spacing w:val="-5"/>
          <w:w w:val="95"/>
        </w:rPr>
        <w:t>you</w:t>
      </w:r>
      <w:r>
        <w:rPr>
          <w:color w:val="231F20"/>
          <w:spacing w:val="-38"/>
          <w:w w:val="95"/>
        </w:rPr>
        <w:t> </w:t>
      </w:r>
      <w:r>
        <w:rPr>
          <w:color w:val="231F20"/>
          <w:spacing w:val="-6"/>
          <w:w w:val="95"/>
        </w:rPr>
        <w:t>love</w:t>
      </w:r>
      <w:r>
        <w:rPr>
          <w:color w:val="231F20"/>
          <w:spacing w:val="-38"/>
          <w:w w:val="95"/>
        </w:rPr>
        <w:t> </w:t>
      </w:r>
      <w:r>
        <w:rPr>
          <w:color w:val="231F20"/>
          <w:spacing w:val="-4"/>
          <w:w w:val="95"/>
        </w:rPr>
        <w:t>has</w:t>
      </w:r>
      <w:r>
        <w:rPr>
          <w:color w:val="231F20"/>
          <w:spacing w:val="-38"/>
          <w:w w:val="95"/>
        </w:rPr>
        <w:t> </w:t>
      </w:r>
      <w:r>
        <w:rPr>
          <w:color w:val="231F20"/>
          <w:spacing w:val="-3"/>
          <w:w w:val="95"/>
        </w:rPr>
        <w:t>an</w:t>
      </w:r>
      <w:r>
        <w:rPr>
          <w:color w:val="231F20"/>
          <w:spacing w:val="-38"/>
          <w:w w:val="95"/>
        </w:rPr>
        <w:t> </w:t>
      </w:r>
      <w:r>
        <w:rPr>
          <w:color w:val="231F20"/>
          <w:spacing w:val="-6"/>
          <w:w w:val="95"/>
        </w:rPr>
        <w:t>advanced</w:t>
      </w:r>
      <w:r>
        <w:rPr>
          <w:color w:val="231F20"/>
          <w:spacing w:val="-38"/>
          <w:w w:val="95"/>
        </w:rPr>
        <w:t> </w:t>
      </w:r>
      <w:r>
        <w:rPr>
          <w:color w:val="231F20"/>
          <w:spacing w:val="-6"/>
          <w:w w:val="95"/>
        </w:rPr>
        <w:t>life-limit- </w:t>
      </w:r>
      <w:r>
        <w:rPr>
          <w:color w:val="231F20"/>
          <w:spacing w:val="-4"/>
          <w:w w:val="95"/>
        </w:rPr>
        <w:t>ing</w:t>
      </w:r>
      <w:r>
        <w:rPr>
          <w:color w:val="231F20"/>
          <w:spacing w:val="-35"/>
          <w:w w:val="95"/>
        </w:rPr>
        <w:t> </w:t>
      </w:r>
      <w:r>
        <w:rPr>
          <w:color w:val="231F20"/>
          <w:spacing w:val="-5"/>
          <w:w w:val="95"/>
        </w:rPr>
        <w:t>illness,</w:t>
      </w:r>
      <w:r>
        <w:rPr>
          <w:color w:val="231F20"/>
          <w:spacing w:val="-35"/>
          <w:w w:val="95"/>
        </w:rPr>
        <w:t> </w:t>
      </w:r>
      <w:r>
        <w:rPr>
          <w:color w:val="231F20"/>
          <w:spacing w:val="-5"/>
          <w:w w:val="95"/>
        </w:rPr>
        <w:t>Hospice</w:t>
      </w:r>
      <w:r>
        <w:rPr>
          <w:color w:val="231F20"/>
          <w:spacing w:val="-35"/>
          <w:w w:val="95"/>
        </w:rPr>
        <w:t> </w:t>
      </w:r>
      <w:r>
        <w:rPr>
          <w:color w:val="231F20"/>
          <w:spacing w:val="-4"/>
          <w:w w:val="95"/>
        </w:rPr>
        <w:t>Home</w:t>
      </w:r>
      <w:r>
        <w:rPr>
          <w:color w:val="231F20"/>
          <w:spacing w:val="-35"/>
          <w:w w:val="95"/>
        </w:rPr>
        <w:t> </w:t>
      </w:r>
      <w:r>
        <w:rPr>
          <w:color w:val="231F20"/>
          <w:spacing w:val="-5"/>
          <w:w w:val="95"/>
        </w:rPr>
        <w:t>Care</w:t>
      </w:r>
      <w:r>
        <w:rPr>
          <w:color w:val="231F20"/>
          <w:spacing w:val="-35"/>
          <w:w w:val="95"/>
        </w:rPr>
        <w:t> </w:t>
      </w:r>
      <w:r>
        <w:rPr>
          <w:color w:val="231F20"/>
          <w:spacing w:val="-4"/>
          <w:w w:val="95"/>
        </w:rPr>
        <w:t>staff</w:t>
      </w:r>
      <w:r>
        <w:rPr>
          <w:color w:val="231F20"/>
          <w:spacing w:val="-35"/>
          <w:w w:val="95"/>
        </w:rPr>
        <w:t> </w:t>
      </w:r>
      <w:r>
        <w:rPr>
          <w:color w:val="231F20"/>
          <w:spacing w:val="-4"/>
          <w:w w:val="95"/>
        </w:rPr>
        <w:t>and</w:t>
      </w:r>
      <w:r>
        <w:rPr>
          <w:color w:val="231F20"/>
          <w:spacing w:val="-35"/>
          <w:w w:val="95"/>
        </w:rPr>
        <w:t> </w:t>
      </w:r>
      <w:r>
        <w:rPr>
          <w:color w:val="231F20"/>
          <w:spacing w:val="-6"/>
          <w:w w:val="95"/>
        </w:rPr>
        <w:t>volunteers </w:t>
      </w:r>
      <w:r>
        <w:rPr>
          <w:color w:val="231F20"/>
          <w:spacing w:val="-4"/>
          <w:w w:val="95"/>
        </w:rPr>
        <w:t>are</w:t>
      </w:r>
      <w:r>
        <w:rPr>
          <w:color w:val="231F20"/>
          <w:spacing w:val="-37"/>
          <w:w w:val="95"/>
        </w:rPr>
        <w:t> </w:t>
      </w:r>
      <w:r>
        <w:rPr>
          <w:color w:val="231F20"/>
          <w:spacing w:val="-5"/>
          <w:w w:val="95"/>
        </w:rPr>
        <w:t>there</w:t>
      </w:r>
      <w:r>
        <w:rPr>
          <w:color w:val="231F20"/>
          <w:spacing w:val="-36"/>
          <w:w w:val="95"/>
        </w:rPr>
        <w:t> </w:t>
      </w:r>
      <w:r>
        <w:rPr>
          <w:color w:val="231F20"/>
          <w:spacing w:val="-4"/>
          <w:w w:val="95"/>
        </w:rPr>
        <w:t>to</w:t>
      </w:r>
      <w:r>
        <w:rPr>
          <w:color w:val="231F20"/>
          <w:spacing w:val="-36"/>
          <w:w w:val="95"/>
        </w:rPr>
        <w:t> </w:t>
      </w:r>
      <w:r>
        <w:rPr>
          <w:color w:val="231F20"/>
          <w:spacing w:val="-5"/>
          <w:w w:val="95"/>
        </w:rPr>
        <w:t>offer</w:t>
      </w:r>
      <w:r>
        <w:rPr>
          <w:color w:val="231F20"/>
          <w:spacing w:val="-36"/>
          <w:w w:val="95"/>
        </w:rPr>
        <w:t> </w:t>
      </w:r>
      <w:r>
        <w:rPr>
          <w:color w:val="231F20"/>
          <w:spacing w:val="-5"/>
          <w:w w:val="95"/>
        </w:rPr>
        <w:t>options</w:t>
      </w:r>
      <w:r>
        <w:rPr>
          <w:color w:val="231F20"/>
          <w:spacing w:val="-36"/>
          <w:w w:val="95"/>
        </w:rPr>
        <w:t> </w:t>
      </w:r>
      <w:r>
        <w:rPr>
          <w:color w:val="231F20"/>
          <w:spacing w:val="-5"/>
          <w:w w:val="95"/>
        </w:rPr>
        <w:t>that</w:t>
      </w:r>
      <w:r>
        <w:rPr>
          <w:color w:val="231F20"/>
          <w:spacing w:val="-36"/>
          <w:w w:val="95"/>
        </w:rPr>
        <w:t> </w:t>
      </w:r>
      <w:r>
        <w:rPr>
          <w:color w:val="231F20"/>
          <w:spacing w:val="-5"/>
          <w:w w:val="95"/>
        </w:rPr>
        <w:t>maximize</w:t>
      </w:r>
      <w:r>
        <w:rPr>
          <w:color w:val="231F20"/>
          <w:spacing w:val="-36"/>
          <w:w w:val="95"/>
        </w:rPr>
        <w:t> </w:t>
      </w:r>
      <w:r>
        <w:rPr>
          <w:color w:val="231F20"/>
          <w:spacing w:val="-5"/>
          <w:w w:val="95"/>
        </w:rPr>
        <w:t>comfort</w:t>
      </w:r>
    </w:p>
    <w:p>
      <w:pPr>
        <w:pStyle w:val="BodyText"/>
        <w:spacing w:line="242" w:lineRule="auto"/>
        <w:ind w:left="145"/>
      </w:pPr>
      <w:r>
        <w:rPr>
          <w:color w:val="231F20"/>
          <w:spacing w:val="-4"/>
          <w:w w:val="95"/>
        </w:rPr>
        <w:t>and </w:t>
      </w:r>
      <w:r>
        <w:rPr>
          <w:color w:val="231F20"/>
          <w:spacing w:val="-5"/>
          <w:w w:val="95"/>
        </w:rPr>
        <w:t>maintain </w:t>
      </w:r>
      <w:r>
        <w:rPr>
          <w:color w:val="231F20"/>
          <w:spacing w:val="-6"/>
          <w:w w:val="95"/>
        </w:rPr>
        <w:t>dignity. </w:t>
      </w:r>
      <w:r>
        <w:rPr>
          <w:color w:val="231F20"/>
          <w:spacing w:val="-5"/>
          <w:w w:val="95"/>
        </w:rPr>
        <w:t>Hospice treats </w:t>
      </w:r>
      <w:r>
        <w:rPr>
          <w:color w:val="231F20"/>
          <w:spacing w:val="-4"/>
          <w:w w:val="95"/>
        </w:rPr>
        <w:t>the </w:t>
      </w:r>
      <w:r>
        <w:rPr>
          <w:color w:val="231F20"/>
          <w:spacing w:val="-5"/>
          <w:w w:val="95"/>
        </w:rPr>
        <w:t>person </w:t>
      </w:r>
      <w:r>
        <w:rPr>
          <w:color w:val="231F20"/>
          <w:spacing w:val="-6"/>
          <w:w w:val="90"/>
        </w:rPr>
        <w:t>instead</w:t>
      </w:r>
      <w:r>
        <w:rPr>
          <w:color w:val="231F20"/>
          <w:spacing w:val="-18"/>
          <w:w w:val="90"/>
        </w:rPr>
        <w:t> </w:t>
      </w:r>
      <w:r>
        <w:rPr>
          <w:color w:val="231F20"/>
          <w:spacing w:val="-4"/>
          <w:w w:val="90"/>
        </w:rPr>
        <w:t>of</w:t>
      </w:r>
      <w:r>
        <w:rPr>
          <w:color w:val="231F20"/>
          <w:spacing w:val="-18"/>
          <w:w w:val="90"/>
        </w:rPr>
        <w:t> </w:t>
      </w:r>
      <w:r>
        <w:rPr>
          <w:color w:val="231F20"/>
          <w:spacing w:val="-4"/>
          <w:w w:val="90"/>
        </w:rPr>
        <w:t>the</w:t>
      </w:r>
      <w:r>
        <w:rPr>
          <w:color w:val="231F20"/>
          <w:spacing w:val="-18"/>
          <w:w w:val="90"/>
        </w:rPr>
        <w:t> </w:t>
      </w:r>
      <w:r>
        <w:rPr>
          <w:color w:val="231F20"/>
          <w:spacing w:val="-5"/>
          <w:w w:val="90"/>
        </w:rPr>
        <w:t>disease;</w:t>
      </w:r>
      <w:r>
        <w:rPr>
          <w:color w:val="231F20"/>
          <w:spacing w:val="-17"/>
          <w:w w:val="90"/>
        </w:rPr>
        <w:t> </w:t>
      </w:r>
      <w:r>
        <w:rPr>
          <w:color w:val="231F20"/>
          <w:spacing w:val="-5"/>
          <w:w w:val="90"/>
        </w:rPr>
        <w:t>focuses</w:t>
      </w:r>
      <w:r>
        <w:rPr>
          <w:color w:val="231F20"/>
          <w:spacing w:val="-18"/>
          <w:w w:val="90"/>
        </w:rPr>
        <w:t> </w:t>
      </w:r>
      <w:r>
        <w:rPr>
          <w:color w:val="231F20"/>
          <w:spacing w:val="-3"/>
          <w:w w:val="90"/>
        </w:rPr>
        <w:t>on</w:t>
      </w:r>
      <w:r>
        <w:rPr>
          <w:color w:val="231F20"/>
          <w:spacing w:val="-18"/>
          <w:w w:val="90"/>
        </w:rPr>
        <w:t> </w:t>
      </w:r>
      <w:r>
        <w:rPr>
          <w:color w:val="231F20"/>
          <w:spacing w:val="-4"/>
          <w:w w:val="90"/>
        </w:rPr>
        <w:t>the</w:t>
      </w:r>
      <w:r>
        <w:rPr>
          <w:color w:val="231F20"/>
          <w:spacing w:val="-17"/>
          <w:w w:val="90"/>
        </w:rPr>
        <w:t> </w:t>
      </w:r>
      <w:r>
        <w:rPr>
          <w:color w:val="231F20"/>
          <w:spacing w:val="-6"/>
          <w:w w:val="90"/>
        </w:rPr>
        <w:t>family</w:t>
      </w:r>
      <w:r>
        <w:rPr>
          <w:color w:val="231F20"/>
          <w:spacing w:val="-18"/>
          <w:w w:val="90"/>
        </w:rPr>
        <w:t> </w:t>
      </w:r>
      <w:r>
        <w:rPr>
          <w:color w:val="231F20"/>
          <w:spacing w:val="-6"/>
          <w:w w:val="90"/>
        </w:rPr>
        <w:t>instead </w:t>
      </w:r>
      <w:r>
        <w:rPr>
          <w:color w:val="231F20"/>
          <w:spacing w:val="-7"/>
          <w:w w:val="94"/>
        </w:rPr>
        <w:t>o</w:t>
      </w:r>
      <w:r>
        <w:rPr>
          <w:color w:val="231F20"/>
          <w:w w:val="71"/>
        </w:rPr>
        <w:t>f</w:t>
      </w:r>
      <w:r>
        <w:rPr>
          <w:color w:val="231F20"/>
          <w:spacing w:val="-21"/>
        </w:rPr>
        <w:t> </w:t>
      </w:r>
      <w:r>
        <w:rPr>
          <w:color w:val="231F20"/>
          <w:spacing w:val="-6"/>
          <w:w w:val="52"/>
        </w:rPr>
        <w:t>j</w:t>
      </w:r>
      <w:r>
        <w:rPr>
          <w:color w:val="231F20"/>
          <w:spacing w:val="-6"/>
          <w:w w:val="90"/>
        </w:rPr>
        <w:t>u</w:t>
      </w:r>
      <w:r>
        <w:rPr>
          <w:color w:val="231F20"/>
          <w:spacing w:val="-5"/>
          <w:w w:val="112"/>
        </w:rPr>
        <w:t>s</w:t>
      </w:r>
      <w:r>
        <w:rPr>
          <w:color w:val="231F20"/>
          <w:w w:val="66"/>
        </w:rPr>
        <w:t>t</w:t>
      </w:r>
      <w:r>
        <w:rPr>
          <w:color w:val="231F20"/>
          <w:spacing w:val="-21"/>
        </w:rPr>
        <w:t> </w:t>
      </w:r>
      <w:r>
        <w:rPr>
          <w:color w:val="231F20"/>
          <w:spacing w:val="-6"/>
          <w:w w:val="66"/>
        </w:rPr>
        <w:t>t</w:t>
      </w:r>
      <w:r>
        <w:rPr>
          <w:color w:val="231F20"/>
          <w:spacing w:val="-6"/>
          <w:w w:val="90"/>
        </w:rPr>
        <w:t>h</w:t>
      </w:r>
      <w:r>
        <w:rPr>
          <w:color w:val="231F20"/>
          <w:w w:val="90"/>
        </w:rPr>
        <w:t>e</w:t>
      </w:r>
      <w:r>
        <w:rPr>
          <w:color w:val="231F20"/>
          <w:spacing w:val="-21"/>
        </w:rPr>
        <w:t> </w:t>
      </w:r>
      <w:r>
        <w:rPr>
          <w:color w:val="231F20"/>
          <w:spacing w:val="-6"/>
          <w:w w:val="67"/>
        </w:rPr>
        <w:t>i</w:t>
      </w:r>
      <w:r>
        <w:rPr>
          <w:color w:val="231F20"/>
          <w:spacing w:val="-6"/>
          <w:w w:val="90"/>
        </w:rPr>
        <w:t>n</w:t>
      </w:r>
      <w:r>
        <w:rPr>
          <w:color w:val="231F20"/>
          <w:spacing w:val="-5"/>
          <w:w w:val="94"/>
        </w:rPr>
        <w:t>d</w:t>
      </w:r>
      <w:r>
        <w:rPr>
          <w:color w:val="231F20"/>
          <w:spacing w:val="-6"/>
          <w:w w:val="67"/>
        </w:rPr>
        <w:t>i</w:t>
      </w:r>
      <w:r>
        <w:rPr>
          <w:color w:val="231F20"/>
          <w:spacing w:val="-6"/>
          <w:w w:val="86"/>
        </w:rPr>
        <w:t>v</w:t>
      </w:r>
      <w:r>
        <w:rPr>
          <w:color w:val="231F20"/>
          <w:spacing w:val="-5"/>
          <w:w w:val="67"/>
        </w:rPr>
        <w:t>i</w:t>
      </w:r>
      <w:r>
        <w:rPr>
          <w:color w:val="231F20"/>
          <w:spacing w:val="-6"/>
          <w:w w:val="94"/>
        </w:rPr>
        <w:t>d</w:t>
      </w:r>
      <w:r>
        <w:rPr>
          <w:color w:val="231F20"/>
          <w:spacing w:val="-5"/>
          <w:w w:val="90"/>
        </w:rPr>
        <w:t>u</w:t>
      </w:r>
      <w:r>
        <w:rPr>
          <w:color w:val="231F20"/>
          <w:spacing w:val="-5"/>
          <w:w w:val="90"/>
        </w:rPr>
        <w:t>a</w:t>
      </w:r>
      <w:r>
        <w:rPr>
          <w:color w:val="231F20"/>
          <w:spacing w:val="-8"/>
          <w:w w:val="65"/>
        </w:rPr>
        <w:t>l</w:t>
      </w:r>
      <w:r>
        <w:rPr>
          <w:color w:val="231F20"/>
          <w:w w:val="71"/>
        </w:rPr>
        <w:t>;</w:t>
      </w:r>
      <w:r>
        <w:rPr>
          <w:color w:val="231F20"/>
          <w:spacing w:val="-21"/>
        </w:rPr>
        <w:t> </w:t>
      </w:r>
      <w:r>
        <w:rPr>
          <w:color w:val="231F20"/>
          <w:spacing w:val="-6"/>
          <w:w w:val="90"/>
        </w:rPr>
        <w:t>a</w:t>
      </w:r>
      <w:r>
        <w:rPr>
          <w:color w:val="231F20"/>
          <w:spacing w:val="-6"/>
          <w:w w:val="90"/>
        </w:rPr>
        <w:t>n</w:t>
      </w:r>
      <w:r>
        <w:rPr>
          <w:color w:val="231F20"/>
          <w:w w:val="94"/>
        </w:rPr>
        <w:t>d</w:t>
      </w:r>
      <w:r>
        <w:rPr>
          <w:color w:val="231F20"/>
          <w:spacing w:val="-21"/>
        </w:rPr>
        <w:t> </w:t>
      </w:r>
      <w:r>
        <w:rPr>
          <w:color w:val="231F20"/>
          <w:spacing w:val="-6"/>
          <w:w w:val="90"/>
        </w:rPr>
        <w:t>e</w:t>
      </w:r>
      <w:r>
        <w:rPr>
          <w:color w:val="231F20"/>
          <w:spacing w:val="-5"/>
          <w:w w:val="89"/>
        </w:rPr>
        <w:t>m</w:t>
      </w:r>
      <w:r>
        <w:rPr>
          <w:color w:val="231F20"/>
          <w:spacing w:val="-5"/>
          <w:w w:val="94"/>
        </w:rPr>
        <w:t>p</w:t>
      </w:r>
      <w:r>
        <w:rPr>
          <w:color w:val="231F20"/>
          <w:spacing w:val="-6"/>
          <w:w w:val="90"/>
        </w:rPr>
        <w:t>h</w:t>
      </w:r>
      <w:r>
        <w:rPr>
          <w:color w:val="231F20"/>
          <w:spacing w:val="-5"/>
          <w:w w:val="90"/>
        </w:rPr>
        <w:t>a</w:t>
      </w:r>
      <w:r>
        <w:rPr>
          <w:color w:val="231F20"/>
          <w:spacing w:val="-5"/>
          <w:w w:val="112"/>
        </w:rPr>
        <w:t>s</w:t>
      </w:r>
      <w:r>
        <w:rPr>
          <w:color w:val="231F20"/>
          <w:spacing w:val="-7"/>
          <w:w w:val="67"/>
        </w:rPr>
        <w:t>i</w:t>
      </w:r>
      <w:r>
        <w:rPr>
          <w:color w:val="231F20"/>
          <w:spacing w:val="-8"/>
          <w:w w:val="85"/>
        </w:rPr>
        <w:t>z</w:t>
      </w:r>
      <w:r>
        <w:rPr>
          <w:color w:val="231F20"/>
          <w:spacing w:val="-5"/>
          <w:w w:val="90"/>
        </w:rPr>
        <w:t>e</w:t>
      </w:r>
      <w:r>
        <w:rPr>
          <w:color w:val="231F20"/>
          <w:w w:val="94"/>
        </w:rPr>
        <w:t>d</w:t>
      </w:r>
      <w:r>
        <w:rPr>
          <w:color w:val="231F20"/>
          <w:spacing w:val="-21"/>
        </w:rPr>
        <w:t> </w:t>
      </w:r>
      <w:r>
        <w:rPr>
          <w:color w:val="231F20"/>
          <w:spacing w:val="-6"/>
          <w:w w:val="66"/>
        </w:rPr>
        <w:t>t</w:t>
      </w:r>
      <w:r>
        <w:rPr>
          <w:color w:val="231F20"/>
          <w:spacing w:val="-6"/>
          <w:w w:val="90"/>
        </w:rPr>
        <w:t>h</w:t>
      </w:r>
      <w:r>
        <w:rPr>
          <w:color w:val="231F20"/>
          <w:w w:val="90"/>
        </w:rPr>
        <w:t>e</w:t>
      </w:r>
      <w:r>
        <w:rPr>
          <w:color w:val="231F20"/>
          <w:spacing w:val="-21"/>
        </w:rPr>
        <w:t> </w:t>
      </w:r>
      <w:r>
        <w:rPr>
          <w:color w:val="231F20"/>
          <w:spacing w:val="-6"/>
          <w:w w:val="94"/>
        </w:rPr>
        <w:t>q</w:t>
      </w:r>
      <w:r>
        <w:rPr>
          <w:color w:val="231F20"/>
          <w:spacing w:val="-5"/>
          <w:w w:val="90"/>
        </w:rPr>
        <w:t>u</w:t>
      </w:r>
      <w:r>
        <w:rPr>
          <w:color w:val="231F20"/>
          <w:spacing w:val="-5"/>
          <w:w w:val="90"/>
        </w:rPr>
        <w:t>a</w:t>
      </w:r>
      <w:r>
        <w:rPr>
          <w:color w:val="231F20"/>
          <w:spacing w:val="-6"/>
          <w:w w:val="65"/>
        </w:rPr>
        <w:t>l</w:t>
      </w:r>
      <w:r>
        <w:rPr>
          <w:color w:val="231F20"/>
          <w:spacing w:val="-5"/>
          <w:w w:val="67"/>
        </w:rPr>
        <w:t>i</w:t>
      </w:r>
      <w:r>
        <w:rPr>
          <w:color w:val="231F20"/>
          <w:spacing w:val="-3"/>
          <w:w w:val="66"/>
        </w:rPr>
        <w:t>t</w:t>
      </w:r>
      <w:r>
        <w:rPr>
          <w:color w:val="231F20"/>
          <w:w w:val="85"/>
        </w:rPr>
        <w:t>y</w:t>
      </w:r>
    </w:p>
    <w:p>
      <w:pPr>
        <w:pStyle w:val="BodyText"/>
        <w:spacing w:line="242" w:lineRule="auto"/>
        <w:ind w:left="145"/>
      </w:pPr>
      <w:r>
        <w:rPr>
          <w:color w:val="231F20"/>
          <w:spacing w:val="-4"/>
          <w:w w:val="95"/>
        </w:rPr>
        <w:t>of</w:t>
      </w:r>
      <w:r>
        <w:rPr>
          <w:color w:val="231F20"/>
          <w:spacing w:val="-35"/>
          <w:w w:val="95"/>
        </w:rPr>
        <w:t> </w:t>
      </w:r>
      <w:r>
        <w:rPr>
          <w:color w:val="231F20"/>
          <w:spacing w:val="-5"/>
          <w:w w:val="95"/>
        </w:rPr>
        <w:t>life</w:t>
      </w:r>
      <w:r>
        <w:rPr>
          <w:color w:val="231F20"/>
          <w:spacing w:val="-34"/>
          <w:w w:val="95"/>
        </w:rPr>
        <w:t> </w:t>
      </w:r>
      <w:r>
        <w:rPr>
          <w:color w:val="231F20"/>
          <w:spacing w:val="-6"/>
          <w:w w:val="95"/>
        </w:rPr>
        <w:t>instead</w:t>
      </w:r>
      <w:r>
        <w:rPr>
          <w:color w:val="231F20"/>
          <w:spacing w:val="-34"/>
          <w:w w:val="95"/>
        </w:rPr>
        <w:t> </w:t>
      </w:r>
      <w:r>
        <w:rPr>
          <w:color w:val="231F20"/>
          <w:spacing w:val="-4"/>
          <w:w w:val="95"/>
        </w:rPr>
        <w:t>of</w:t>
      </w:r>
      <w:r>
        <w:rPr>
          <w:color w:val="231F20"/>
          <w:spacing w:val="-34"/>
          <w:w w:val="95"/>
        </w:rPr>
        <w:t> </w:t>
      </w:r>
      <w:r>
        <w:rPr>
          <w:color w:val="231F20"/>
          <w:spacing w:val="-4"/>
          <w:w w:val="95"/>
        </w:rPr>
        <w:t>its</w:t>
      </w:r>
      <w:r>
        <w:rPr>
          <w:color w:val="231F20"/>
          <w:spacing w:val="-34"/>
          <w:w w:val="95"/>
        </w:rPr>
        <w:t> </w:t>
      </w:r>
      <w:r>
        <w:rPr>
          <w:color w:val="231F20"/>
          <w:spacing w:val="-6"/>
          <w:w w:val="95"/>
        </w:rPr>
        <w:t>duration.</w:t>
      </w:r>
      <w:r>
        <w:rPr>
          <w:color w:val="231F20"/>
          <w:spacing w:val="-34"/>
          <w:w w:val="95"/>
        </w:rPr>
        <w:t> </w:t>
      </w:r>
      <w:r>
        <w:rPr>
          <w:color w:val="231F20"/>
          <w:spacing w:val="-5"/>
          <w:w w:val="95"/>
        </w:rPr>
        <w:t>Hospice</w:t>
      </w:r>
      <w:r>
        <w:rPr>
          <w:color w:val="231F20"/>
          <w:spacing w:val="-34"/>
          <w:w w:val="95"/>
        </w:rPr>
        <w:t> </w:t>
      </w:r>
      <w:r>
        <w:rPr>
          <w:color w:val="231F20"/>
          <w:spacing w:val="-4"/>
          <w:w w:val="95"/>
        </w:rPr>
        <w:t>care</w:t>
      </w:r>
      <w:r>
        <w:rPr>
          <w:color w:val="231F20"/>
          <w:spacing w:val="-34"/>
          <w:w w:val="95"/>
        </w:rPr>
        <w:t> </w:t>
      </w:r>
      <w:r>
        <w:rPr>
          <w:color w:val="231F20"/>
          <w:spacing w:val="-6"/>
          <w:w w:val="95"/>
        </w:rPr>
        <w:t>allows </w:t>
      </w:r>
      <w:r>
        <w:rPr>
          <w:color w:val="231F20"/>
          <w:spacing w:val="-6"/>
          <w:w w:val="85"/>
        </w:rPr>
        <w:t>terminally</w:t>
      </w:r>
      <w:r>
        <w:rPr>
          <w:color w:val="231F20"/>
          <w:spacing w:val="-11"/>
          <w:w w:val="85"/>
        </w:rPr>
        <w:t> </w:t>
      </w:r>
      <w:r>
        <w:rPr>
          <w:color w:val="231F20"/>
          <w:spacing w:val="-4"/>
          <w:w w:val="85"/>
        </w:rPr>
        <w:t>ill</w:t>
      </w:r>
      <w:r>
        <w:rPr>
          <w:color w:val="231F20"/>
          <w:spacing w:val="-10"/>
          <w:w w:val="85"/>
        </w:rPr>
        <w:t> </w:t>
      </w:r>
      <w:r>
        <w:rPr>
          <w:color w:val="231F20"/>
          <w:spacing w:val="-6"/>
          <w:w w:val="85"/>
        </w:rPr>
        <w:t>patients</w:t>
      </w:r>
      <w:r>
        <w:rPr>
          <w:color w:val="231F20"/>
          <w:spacing w:val="-10"/>
          <w:w w:val="85"/>
        </w:rPr>
        <w:t> </w:t>
      </w:r>
      <w:r>
        <w:rPr>
          <w:color w:val="231F20"/>
          <w:spacing w:val="-4"/>
          <w:w w:val="85"/>
        </w:rPr>
        <w:t>and</w:t>
      </w:r>
      <w:r>
        <w:rPr>
          <w:color w:val="231F20"/>
          <w:spacing w:val="-11"/>
          <w:w w:val="85"/>
        </w:rPr>
        <w:t> </w:t>
      </w:r>
      <w:r>
        <w:rPr>
          <w:color w:val="231F20"/>
          <w:spacing w:val="-5"/>
          <w:w w:val="85"/>
        </w:rPr>
        <w:t>their</w:t>
      </w:r>
      <w:r>
        <w:rPr>
          <w:color w:val="231F20"/>
          <w:spacing w:val="-10"/>
          <w:w w:val="85"/>
        </w:rPr>
        <w:t> </w:t>
      </w:r>
      <w:r>
        <w:rPr>
          <w:color w:val="231F20"/>
          <w:spacing w:val="-6"/>
          <w:w w:val="85"/>
        </w:rPr>
        <w:t>families</w:t>
      </w:r>
      <w:r>
        <w:rPr>
          <w:color w:val="231F20"/>
          <w:spacing w:val="-10"/>
          <w:w w:val="85"/>
        </w:rPr>
        <w:t> </w:t>
      </w:r>
      <w:r>
        <w:rPr>
          <w:color w:val="231F20"/>
          <w:spacing w:val="-4"/>
          <w:w w:val="85"/>
        </w:rPr>
        <w:t>to</w:t>
      </w:r>
      <w:r>
        <w:rPr>
          <w:color w:val="231F20"/>
          <w:spacing w:val="-11"/>
          <w:w w:val="85"/>
        </w:rPr>
        <w:t> </w:t>
      </w:r>
      <w:r>
        <w:rPr>
          <w:color w:val="231F20"/>
          <w:spacing w:val="-6"/>
          <w:w w:val="85"/>
        </w:rPr>
        <w:t>experience</w:t>
      </w:r>
    </w:p>
    <w:p>
      <w:pPr>
        <w:pStyle w:val="BodyText"/>
        <w:spacing w:line="230" w:lineRule="auto" w:before="166"/>
        <w:ind w:left="146" w:right="51"/>
        <w:rPr>
          <w:rFonts w:ascii="Century Gothic"/>
          <w:b/>
        </w:rPr>
      </w:pPr>
      <w:r>
        <w:rPr/>
        <w:br w:type="column"/>
      </w:r>
      <w:r>
        <w:rPr>
          <w:color w:val="231F20"/>
          <w:spacing w:val="-4"/>
          <w:w w:val="90"/>
        </w:rPr>
        <w:t>the</w:t>
      </w:r>
      <w:r>
        <w:rPr>
          <w:color w:val="231F20"/>
          <w:spacing w:val="-27"/>
          <w:w w:val="90"/>
        </w:rPr>
        <w:t> </w:t>
      </w:r>
      <w:r>
        <w:rPr>
          <w:color w:val="231F20"/>
          <w:spacing w:val="-4"/>
          <w:w w:val="90"/>
        </w:rPr>
        <w:t>end</w:t>
      </w:r>
      <w:r>
        <w:rPr>
          <w:color w:val="231F20"/>
          <w:spacing w:val="-27"/>
          <w:w w:val="90"/>
        </w:rPr>
        <w:t> </w:t>
      </w:r>
      <w:r>
        <w:rPr>
          <w:color w:val="231F20"/>
          <w:spacing w:val="-4"/>
          <w:w w:val="90"/>
        </w:rPr>
        <w:t>of</w:t>
      </w:r>
      <w:r>
        <w:rPr>
          <w:color w:val="231F20"/>
          <w:spacing w:val="-26"/>
          <w:w w:val="90"/>
        </w:rPr>
        <w:t> </w:t>
      </w:r>
      <w:r>
        <w:rPr>
          <w:color w:val="231F20"/>
          <w:spacing w:val="-5"/>
          <w:w w:val="90"/>
        </w:rPr>
        <w:t>life</w:t>
      </w:r>
      <w:r>
        <w:rPr>
          <w:color w:val="231F20"/>
          <w:spacing w:val="-27"/>
          <w:w w:val="90"/>
        </w:rPr>
        <w:t> </w:t>
      </w:r>
      <w:r>
        <w:rPr>
          <w:color w:val="231F20"/>
          <w:spacing w:val="-6"/>
          <w:w w:val="90"/>
        </w:rPr>
        <w:t>together</w:t>
      </w:r>
      <w:r>
        <w:rPr>
          <w:color w:val="231F20"/>
          <w:spacing w:val="-26"/>
          <w:w w:val="90"/>
        </w:rPr>
        <w:t> </w:t>
      </w:r>
      <w:r>
        <w:rPr>
          <w:color w:val="231F20"/>
          <w:spacing w:val="-3"/>
          <w:w w:val="90"/>
        </w:rPr>
        <w:t>in</w:t>
      </w:r>
      <w:r>
        <w:rPr>
          <w:color w:val="231F20"/>
          <w:spacing w:val="-27"/>
          <w:w w:val="90"/>
        </w:rPr>
        <w:t> </w:t>
      </w:r>
      <w:r>
        <w:rPr>
          <w:color w:val="231F20"/>
          <w:spacing w:val="-4"/>
          <w:w w:val="90"/>
        </w:rPr>
        <w:t>the</w:t>
      </w:r>
      <w:r>
        <w:rPr>
          <w:color w:val="231F20"/>
          <w:spacing w:val="-27"/>
          <w:w w:val="90"/>
        </w:rPr>
        <w:t> </w:t>
      </w:r>
      <w:r>
        <w:rPr>
          <w:color w:val="231F20"/>
          <w:spacing w:val="-5"/>
          <w:w w:val="90"/>
        </w:rPr>
        <w:t>comfort</w:t>
      </w:r>
      <w:r>
        <w:rPr>
          <w:color w:val="231F20"/>
          <w:spacing w:val="-26"/>
          <w:w w:val="90"/>
        </w:rPr>
        <w:t> </w:t>
      </w:r>
      <w:r>
        <w:rPr>
          <w:color w:val="231F20"/>
          <w:spacing w:val="-4"/>
          <w:w w:val="90"/>
        </w:rPr>
        <w:t>and</w:t>
      </w:r>
      <w:r>
        <w:rPr>
          <w:color w:val="231F20"/>
          <w:spacing w:val="-27"/>
          <w:w w:val="90"/>
        </w:rPr>
        <w:t> </w:t>
      </w:r>
      <w:r>
        <w:rPr>
          <w:color w:val="231F20"/>
          <w:spacing w:val="-5"/>
          <w:w w:val="90"/>
        </w:rPr>
        <w:t>security</w:t>
      </w:r>
      <w:r>
        <w:rPr>
          <w:color w:val="231F20"/>
          <w:spacing w:val="-26"/>
          <w:w w:val="90"/>
        </w:rPr>
        <w:t> </w:t>
      </w:r>
      <w:r>
        <w:rPr>
          <w:color w:val="231F20"/>
          <w:spacing w:val="-4"/>
          <w:w w:val="90"/>
        </w:rPr>
        <w:t>of </w:t>
      </w:r>
      <w:r>
        <w:rPr>
          <w:color w:val="231F20"/>
          <w:w w:val="95"/>
        </w:rPr>
        <w:t>a</w:t>
      </w:r>
      <w:r>
        <w:rPr>
          <w:color w:val="231F20"/>
          <w:spacing w:val="-22"/>
          <w:w w:val="95"/>
        </w:rPr>
        <w:t> </w:t>
      </w:r>
      <w:r>
        <w:rPr>
          <w:color w:val="231F20"/>
          <w:spacing w:val="-6"/>
          <w:w w:val="95"/>
        </w:rPr>
        <w:t>homelike</w:t>
      </w:r>
      <w:r>
        <w:rPr>
          <w:color w:val="231F20"/>
          <w:spacing w:val="-22"/>
          <w:w w:val="95"/>
        </w:rPr>
        <w:t> </w:t>
      </w:r>
      <w:r>
        <w:rPr>
          <w:color w:val="231F20"/>
          <w:spacing w:val="-5"/>
          <w:w w:val="95"/>
        </w:rPr>
        <w:t>setting.</w:t>
      </w:r>
      <w:r>
        <w:rPr>
          <w:color w:val="231F20"/>
          <w:spacing w:val="-22"/>
          <w:w w:val="95"/>
        </w:rPr>
        <w:t> </w:t>
      </w:r>
      <w:r>
        <w:rPr>
          <w:rFonts w:ascii="Century Gothic"/>
          <w:b/>
          <w:color w:val="231F20"/>
          <w:spacing w:val="-8"/>
          <w:w w:val="95"/>
        </w:rPr>
        <w:t>(501)</w:t>
      </w:r>
      <w:r>
        <w:rPr>
          <w:rFonts w:ascii="Century Gothic"/>
          <w:b/>
          <w:color w:val="231F20"/>
          <w:spacing w:val="-18"/>
          <w:w w:val="95"/>
        </w:rPr>
        <w:t> </w:t>
      </w:r>
      <w:r>
        <w:rPr>
          <w:rFonts w:ascii="Century Gothic"/>
          <w:b/>
          <w:color w:val="231F20"/>
          <w:spacing w:val="-4"/>
          <w:w w:val="95"/>
        </w:rPr>
        <w:t>296-9043</w:t>
      </w:r>
    </w:p>
    <w:p>
      <w:pPr>
        <w:pStyle w:val="Heading5"/>
        <w:spacing w:before="82"/>
        <w:ind w:left="146"/>
      </w:pPr>
      <w:r>
        <w:rPr>
          <w:color w:val="231F20"/>
        </w:rPr>
        <w:t>Hospice Home Care, Inpatient Center</w:t>
      </w:r>
    </w:p>
    <w:p>
      <w:pPr>
        <w:pStyle w:val="BodyText"/>
        <w:spacing w:line="242" w:lineRule="auto" w:before="3"/>
        <w:ind w:left="146" w:right="1921"/>
      </w:pPr>
      <w:r>
        <w:rPr>
          <w:color w:val="231F20"/>
          <w:w w:val="95"/>
        </w:rPr>
        <w:t>2000 </w:t>
      </w:r>
      <w:r>
        <w:rPr>
          <w:color w:val="231F20"/>
          <w:spacing w:val="-5"/>
          <w:w w:val="95"/>
        </w:rPr>
        <w:t>South Bowman, </w:t>
      </w:r>
      <w:r>
        <w:rPr>
          <w:color w:val="231F20"/>
          <w:spacing w:val="-4"/>
          <w:w w:val="95"/>
        </w:rPr>
        <w:t>Little </w:t>
      </w:r>
      <w:r>
        <w:rPr>
          <w:color w:val="231F20"/>
          <w:spacing w:val="-5"/>
          <w:w w:val="95"/>
        </w:rPr>
        <w:t>Rock, </w:t>
      </w:r>
      <w:r>
        <w:rPr>
          <w:color w:val="231F20"/>
          <w:w w:val="95"/>
        </w:rPr>
        <w:t>AR </w:t>
      </w:r>
      <w:r>
        <w:rPr>
          <w:color w:val="231F20"/>
          <w:spacing w:val="-8"/>
          <w:w w:val="95"/>
        </w:rPr>
        <w:t>72210,</w:t>
      </w:r>
    </w:p>
    <w:p>
      <w:pPr>
        <w:pStyle w:val="BodyText"/>
        <w:spacing w:line="204" w:lineRule="exact" w:before="1"/>
        <w:ind w:left="146"/>
      </w:pPr>
      <w:hyperlink r:id="rId130">
        <w:r>
          <w:rPr>
            <w:color w:val="231F20"/>
          </w:rPr>
          <w:t>www.hospicehomecare.com</w:t>
        </w:r>
      </w:hyperlink>
    </w:p>
    <w:p>
      <w:pPr>
        <w:pStyle w:val="Heading5"/>
        <w:spacing w:line="216" w:lineRule="exact"/>
        <w:ind w:left="146"/>
      </w:pPr>
      <w:r>
        <w:rPr>
          <w:color w:val="231F20"/>
        </w:rPr>
        <w:t>(501) 221-3338</w:t>
      </w:r>
    </w:p>
    <w:p>
      <w:pPr>
        <w:spacing w:line="230" w:lineRule="auto" w:before="89"/>
        <w:ind w:left="146" w:right="275" w:firstLine="0"/>
        <w:jc w:val="both"/>
        <w:rPr>
          <w:rFonts w:ascii="Century Gothic"/>
          <w:b/>
          <w:sz w:val="18"/>
        </w:rPr>
      </w:pPr>
      <w:r>
        <w:rPr>
          <w:rFonts w:ascii="Century Gothic"/>
          <w:b/>
          <w:color w:val="231F20"/>
          <w:spacing w:val="-5"/>
          <w:w w:val="95"/>
          <w:sz w:val="18"/>
        </w:rPr>
        <w:t>HOUSEABOUTIT,</w:t>
      </w:r>
      <w:r>
        <w:rPr>
          <w:rFonts w:ascii="Century Gothic"/>
          <w:b/>
          <w:color w:val="231F20"/>
          <w:spacing w:val="-35"/>
          <w:w w:val="95"/>
          <w:sz w:val="18"/>
        </w:rPr>
        <w:t> </w:t>
      </w:r>
      <w:r>
        <w:rPr>
          <w:rFonts w:ascii="Century Gothic"/>
          <w:b/>
          <w:color w:val="231F20"/>
          <w:spacing w:val="-5"/>
          <w:w w:val="95"/>
          <w:sz w:val="18"/>
        </w:rPr>
        <w:t>Community</w:t>
      </w:r>
      <w:r>
        <w:rPr>
          <w:rFonts w:ascii="Century Gothic"/>
          <w:b/>
          <w:color w:val="231F20"/>
          <w:spacing w:val="-34"/>
          <w:w w:val="95"/>
          <w:sz w:val="18"/>
        </w:rPr>
        <w:t> </w:t>
      </w:r>
      <w:r>
        <w:rPr>
          <w:rFonts w:ascii="Century Gothic"/>
          <w:b/>
          <w:color w:val="231F20"/>
          <w:spacing w:val="-5"/>
          <w:w w:val="95"/>
          <w:sz w:val="18"/>
        </w:rPr>
        <w:t>Economic</w:t>
      </w:r>
      <w:r>
        <w:rPr>
          <w:rFonts w:ascii="Century Gothic"/>
          <w:b/>
          <w:color w:val="231F20"/>
          <w:spacing w:val="-34"/>
          <w:w w:val="95"/>
          <w:sz w:val="18"/>
        </w:rPr>
        <w:t> </w:t>
      </w:r>
      <w:r>
        <w:rPr>
          <w:rFonts w:ascii="Century Gothic"/>
          <w:b/>
          <w:color w:val="231F20"/>
          <w:spacing w:val="-3"/>
          <w:w w:val="95"/>
          <w:sz w:val="18"/>
        </w:rPr>
        <w:t>De- </w:t>
      </w:r>
      <w:r>
        <w:rPr>
          <w:rFonts w:ascii="Century Gothic"/>
          <w:b/>
          <w:color w:val="231F20"/>
          <w:spacing w:val="-6"/>
          <w:w w:val="90"/>
          <w:sz w:val="18"/>
        </w:rPr>
        <w:t>velopment</w:t>
      </w:r>
      <w:r>
        <w:rPr>
          <w:rFonts w:ascii="Century Gothic"/>
          <w:b/>
          <w:color w:val="231F20"/>
          <w:spacing w:val="-26"/>
          <w:w w:val="90"/>
          <w:sz w:val="18"/>
        </w:rPr>
        <w:t> </w:t>
      </w:r>
      <w:r>
        <w:rPr>
          <w:rFonts w:ascii="Century Gothic"/>
          <w:b/>
          <w:color w:val="231F20"/>
          <w:spacing w:val="-6"/>
          <w:w w:val="90"/>
          <w:sz w:val="18"/>
        </w:rPr>
        <w:t>Agency,</w:t>
      </w:r>
      <w:r>
        <w:rPr>
          <w:rFonts w:ascii="Century Gothic"/>
          <w:b/>
          <w:color w:val="231F20"/>
          <w:spacing w:val="-25"/>
          <w:w w:val="90"/>
          <w:sz w:val="18"/>
        </w:rPr>
        <w:t> </w:t>
      </w:r>
      <w:r>
        <w:rPr>
          <w:rFonts w:ascii="Century Gothic"/>
          <w:b/>
          <w:color w:val="231F20"/>
          <w:spacing w:val="-4"/>
          <w:w w:val="90"/>
          <w:sz w:val="18"/>
        </w:rPr>
        <w:t>Benefit</w:t>
      </w:r>
      <w:r>
        <w:rPr>
          <w:rFonts w:ascii="Century Gothic"/>
          <w:b/>
          <w:color w:val="231F20"/>
          <w:spacing w:val="-26"/>
          <w:w w:val="90"/>
          <w:sz w:val="18"/>
        </w:rPr>
        <w:t> </w:t>
      </w:r>
      <w:r>
        <w:rPr>
          <w:rFonts w:ascii="Century Gothic"/>
          <w:b/>
          <w:color w:val="231F20"/>
          <w:spacing w:val="-6"/>
          <w:w w:val="90"/>
          <w:sz w:val="18"/>
        </w:rPr>
        <w:t>Enrollment</w:t>
      </w:r>
      <w:r>
        <w:rPr>
          <w:rFonts w:ascii="Century Gothic"/>
          <w:b/>
          <w:color w:val="231F20"/>
          <w:spacing w:val="-25"/>
          <w:w w:val="90"/>
          <w:sz w:val="18"/>
        </w:rPr>
        <w:t> </w:t>
      </w:r>
      <w:r>
        <w:rPr>
          <w:rFonts w:ascii="Century Gothic"/>
          <w:b/>
          <w:color w:val="231F20"/>
          <w:spacing w:val="-6"/>
          <w:w w:val="90"/>
          <w:sz w:val="18"/>
        </w:rPr>
        <w:t>Center </w:t>
      </w:r>
      <w:r>
        <w:rPr>
          <w:rFonts w:ascii="Century Gothic"/>
          <w:b/>
          <w:color w:val="231F20"/>
          <w:spacing w:val="-5"/>
          <w:sz w:val="18"/>
        </w:rPr>
        <w:t>(BEC)</w:t>
      </w:r>
      <w:r>
        <w:rPr>
          <w:rFonts w:ascii="Century Gothic"/>
          <w:b/>
          <w:color w:val="231F20"/>
          <w:spacing w:val="-21"/>
          <w:sz w:val="18"/>
        </w:rPr>
        <w:t> </w:t>
      </w:r>
      <w:r>
        <w:rPr>
          <w:rFonts w:ascii="Century Gothic"/>
          <w:b/>
          <w:color w:val="231F20"/>
          <w:spacing w:val="-4"/>
          <w:sz w:val="18"/>
        </w:rPr>
        <w:t>of</w:t>
      </w:r>
      <w:r>
        <w:rPr>
          <w:rFonts w:ascii="Century Gothic"/>
          <w:b/>
          <w:color w:val="231F20"/>
          <w:spacing w:val="-20"/>
          <w:sz w:val="18"/>
        </w:rPr>
        <w:t> </w:t>
      </w:r>
      <w:r>
        <w:rPr>
          <w:rFonts w:ascii="Century Gothic"/>
          <w:b/>
          <w:color w:val="231F20"/>
          <w:spacing w:val="-5"/>
          <w:sz w:val="18"/>
        </w:rPr>
        <w:t>Pulaski</w:t>
      </w:r>
      <w:r>
        <w:rPr>
          <w:rFonts w:ascii="Century Gothic"/>
          <w:b/>
          <w:color w:val="231F20"/>
          <w:spacing w:val="-20"/>
          <w:sz w:val="18"/>
        </w:rPr>
        <w:t> </w:t>
      </w:r>
      <w:r>
        <w:rPr>
          <w:rFonts w:ascii="Century Gothic"/>
          <w:b/>
          <w:color w:val="231F20"/>
          <w:spacing w:val="-4"/>
          <w:sz w:val="18"/>
        </w:rPr>
        <w:t>County</w:t>
      </w:r>
    </w:p>
    <w:p>
      <w:pPr>
        <w:pStyle w:val="BodyText"/>
        <w:spacing w:line="242" w:lineRule="auto" w:before="5"/>
        <w:ind w:left="146" w:right="1090"/>
      </w:pPr>
      <w:r>
        <w:rPr>
          <w:color w:val="231F20"/>
          <w:w w:val="95"/>
        </w:rPr>
        <w:t>3805</w:t>
      </w:r>
      <w:r>
        <w:rPr>
          <w:color w:val="231F20"/>
          <w:spacing w:val="-24"/>
          <w:w w:val="95"/>
        </w:rPr>
        <w:t> </w:t>
      </w:r>
      <w:r>
        <w:rPr>
          <w:color w:val="231F20"/>
          <w:spacing w:val="-5"/>
          <w:w w:val="95"/>
        </w:rPr>
        <w:t>West</w:t>
      </w:r>
      <w:r>
        <w:rPr>
          <w:color w:val="231F20"/>
          <w:spacing w:val="-24"/>
          <w:w w:val="95"/>
        </w:rPr>
        <w:t> </w:t>
      </w:r>
      <w:r>
        <w:rPr>
          <w:color w:val="231F20"/>
          <w:spacing w:val="-6"/>
          <w:w w:val="95"/>
        </w:rPr>
        <w:t>12th</w:t>
      </w:r>
      <w:r>
        <w:rPr>
          <w:color w:val="231F20"/>
          <w:spacing w:val="-24"/>
          <w:w w:val="95"/>
        </w:rPr>
        <w:t> </w:t>
      </w:r>
      <w:r>
        <w:rPr>
          <w:color w:val="231F20"/>
          <w:spacing w:val="-5"/>
          <w:w w:val="95"/>
        </w:rPr>
        <w:t>Street,</w:t>
      </w:r>
      <w:r>
        <w:rPr>
          <w:color w:val="231F20"/>
          <w:spacing w:val="-23"/>
          <w:w w:val="95"/>
        </w:rPr>
        <w:t> </w:t>
      </w:r>
      <w:r>
        <w:rPr>
          <w:color w:val="231F20"/>
          <w:spacing w:val="-5"/>
          <w:w w:val="95"/>
        </w:rPr>
        <w:t>Suite</w:t>
      </w:r>
      <w:r>
        <w:rPr>
          <w:color w:val="231F20"/>
          <w:spacing w:val="-24"/>
          <w:w w:val="95"/>
        </w:rPr>
        <w:t> </w:t>
      </w:r>
      <w:r>
        <w:rPr>
          <w:color w:val="231F20"/>
          <w:spacing w:val="-4"/>
          <w:w w:val="95"/>
        </w:rPr>
        <w:t>#204, </w:t>
      </w:r>
      <w:r>
        <w:rPr>
          <w:color w:val="231F20"/>
          <w:spacing w:val="-4"/>
        </w:rPr>
        <w:t>Little </w:t>
      </w:r>
      <w:r>
        <w:rPr>
          <w:color w:val="231F20"/>
          <w:spacing w:val="-5"/>
        </w:rPr>
        <w:t>Rock, </w:t>
      </w:r>
      <w:r>
        <w:rPr>
          <w:color w:val="231F20"/>
        </w:rPr>
        <w:t>AR </w:t>
      </w:r>
      <w:r>
        <w:rPr>
          <w:color w:val="231F20"/>
          <w:spacing w:val="-5"/>
        </w:rPr>
        <w:t>72204, </w:t>
      </w:r>
      <w:hyperlink r:id="rId131">
        <w:r>
          <w:rPr>
            <w:color w:val="231F20"/>
            <w:spacing w:val="-6"/>
            <w:w w:val="85"/>
          </w:rPr>
          <w:t>http://houseaboutit.org/home.htm</w:t>
        </w:r>
      </w:hyperlink>
    </w:p>
    <w:p>
      <w:pPr>
        <w:pStyle w:val="BodyText"/>
        <w:spacing w:line="242" w:lineRule="auto" w:before="2"/>
        <w:ind w:left="146" w:right="93"/>
      </w:pPr>
      <w:r>
        <w:rPr>
          <w:color w:val="231F20"/>
          <w:spacing w:val="-4"/>
        </w:rPr>
        <w:t>Open </w:t>
      </w:r>
      <w:r>
        <w:rPr>
          <w:color w:val="231F20"/>
          <w:spacing w:val="-5"/>
        </w:rPr>
        <w:t>8:30am </w:t>
      </w:r>
      <w:r>
        <w:rPr>
          <w:color w:val="231F20"/>
        </w:rPr>
        <w:t>– </w:t>
      </w:r>
      <w:r>
        <w:rPr>
          <w:color w:val="231F20"/>
          <w:spacing w:val="-5"/>
        </w:rPr>
        <w:t>4:00pm, Monday </w:t>
      </w:r>
      <w:r>
        <w:rPr>
          <w:color w:val="231F20"/>
        </w:rPr>
        <w:t>– </w:t>
      </w:r>
      <w:r>
        <w:rPr>
          <w:color w:val="231F20"/>
          <w:spacing w:val="-7"/>
        </w:rPr>
        <w:t>Thursday, </w:t>
      </w:r>
      <w:r>
        <w:rPr>
          <w:color w:val="231F20"/>
          <w:spacing w:val="-6"/>
          <w:w w:val="95"/>
        </w:rPr>
        <w:t>Walk-Ins</w:t>
      </w:r>
      <w:r>
        <w:rPr>
          <w:color w:val="231F20"/>
          <w:spacing w:val="-27"/>
          <w:w w:val="95"/>
        </w:rPr>
        <w:t> </w:t>
      </w:r>
      <w:r>
        <w:rPr>
          <w:color w:val="231F20"/>
          <w:spacing w:val="-6"/>
          <w:w w:val="95"/>
        </w:rPr>
        <w:t>Welcome,</w:t>
      </w:r>
      <w:r>
        <w:rPr>
          <w:color w:val="231F20"/>
          <w:spacing w:val="-27"/>
          <w:w w:val="95"/>
        </w:rPr>
        <w:t> </w:t>
      </w:r>
      <w:r>
        <w:rPr>
          <w:color w:val="231F20"/>
          <w:spacing w:val="-6"/>
          <w:w w:val="95"/>
        </w:rPr>
        <w:t>Friday</w:t>
      </w:r>
      <w:r>
        <w:rPr>
          <w:color w:val="231F20"/>
          <w:spacing w:val="-27"/>
          <w:w w:val="95"/>
        </w:rPr>
        <w:t> </w:t>
      </w:r>
      <w:r>
        <w:rPr>
          <w:color w:val="231F20"/>
          <w:spacing w:val="-4"/>
          <w:w w:val="95"/>
        </w:rPr>
        <w:t>by</w:t>
      </w:r>
      <w:r>
        <w:rPr>
          <w:color w:val="231F20"/>
          <w:spacing w:val="-26"/>
          <w:w w:val="95"/>
        </w:rPr>
        <w:t> </w:t>
      </w:r>
      <w:r>
        <w:rPr>
          <w:color w:val="231F20"/>
          <w:spacing w:val="-6"/>
          <w:w w:val="95"/>
        </w:rPr>
        <w:t>appointments</w:t>
      </w:r>
      <w:r>
        <w:rPr>
          <w:color w:val="231F20"/>
          <w:spacing w:val="-27"/>
          <w:w w:val="95"/>
        </w:rPr>
        <w:t> </w:t>
      </w:r>
      <w:r>
        <w:rPr>
          <w:color w:val="231F20"/>
          <w:spacing w:val="-8"/>
          <w:w w:val="95"/>
        </w:rPr>
        <w:t>ONLY </w:t>
      </w:r>
      <w:r>
        <w:rPr>
          <w:color w:val="231F20"/>
          <w:spacing w:val="-4"/>
          <w:w w:val="95"/>
        </w:rPr>
        <w:t>The</w:t>
      </w:r>
      <w:r>
        <w:rPr>
          <w:color w:val="231F20"/>
          <w:spacing w:val="-31"/>
          <w:w w:val="95"/>
        </w:rPr>
        <w:t> </w:t>
      </w:r>
      <w:r>
        <w:rPr>
          <w:color w:val="231F20"/>
          <w:spacing w:val="-4"/>
          <w:w w:val="95"/>
        </w:rPr>
        <w:t>Benefit</w:t>
      </w:r>
      <w:r>
        <w:rPr>
          <w:color w:val="231F20"/>
          <w:spacing w:val="-31"/>
          <w:w w:val="95"/>
        </w:rPr>
        <w:t> </w:t>
      </w:r>
      <w:r>
        <w:rPr>
          <w:color w:val="231F20"/>
          <w:spacing w:val="-6"/>
          <w:w w:val="95"/>
        </w:rPr>
        <w:t>Enrollment</w:t>
      </w:r>
      <w:r>
        <w:rPr>
          <w:color w:val="231F20"/>
          <w:spacing w:val="-30"/>
          <w:w w:val="95"/>
        </w:rPr>
        <w:t> </w:t>
      </w:r>
      <w:r>
        <w:rPr>
          <w:color w:val="231F20"/>
          <w:spacing w:val="-6"/>
          <w:w w:val="95"/>
        </w:rPr>
        <w:t>Center</w:t>
      </w:r>
      <w:r>
        <w:rPr>
          <w:color w:val="231F20"/>
          <w:spacing w:val="-31"/>
          <w:w w:val="95"/>
        </w:rPr>
        <w:t> </w:t>
      </w:r>
      <w:r>
        <w:rPr>
          <w:color w:val="231F20"/>
          <w:spacing w:val="-5"/>
          <w:w w:val="95"/>
        </w:rPr>
        <w:t>(BEC)</w:t>
      </w:r>
      <w:r>
        <w:rPr>
          <w:color w:val="231F20"/>
          <w:spacing w:val="-30"/>
          <w:w w:val="95"/>
        </w:rPr>
        <w:t> </w:t>
      </w:r>
      <w:r>
        <w:rPr>
          <w:color w:val="231F20"/>
          <w:spacing w:val="-3"/>
          <w:w w:val="95"/>
        </w:rPr>
        <w:t>is</w:t>
      </w:r>
      <w:r>
        <w:rPr>
          <w:color w:val="231F20"/>
          <w:spacing w:val="-31"/>
          <w:w w:val="95"/>
        </w:rPr>
        <w:t> </w:t>
      </w:r>
      <w:r>
        <w:rPr>
          <w:color w:val="231F20"/>
          <w:w w:val="95"/>
        </w:rPr>
        <w:t>a</w:t>
      </w:r>
      <w:r>
        <w:rPr>
          <w:color w:val="231F20"/>
          <w:spacing w:val="-30"/>
          <w:w w:val="95"/>
        </w:rPr>
        <w:t> </w:t>
      </w:r>
      <w:r>
        <w:rPr>
          <w:color w:val="231F20"/>
          <w:spacing w:val="-5"/>
          <w:w w:val="95"/>
        </w:rPr>
        <w:t>program </w:t>
      </w:r>
      <w:r>
        <w:rPr>
          <w:color w:val="231F20"/>
          <w:spacing w:val="-5"/>
          <w:w w:val="90"/>
        </w:rPr>
        <w:t>that</w:t>
      </w:r>
      <w:r>
        <w:rPr>
          <w:color w:val="231F20"/>
          <w:spacing w:val="-16"/>
          <w:w w:val="90"/>
        </w:rPr>
        <w:t> </w:t>
      </w:r>
      <w:r>
        <w:rPr>
          <w:color w:val="231F20"/>
          <w:spacing w:val="-4"/>
          <w:w w:val="90"/>
        </w:rPr>
        <w:t>uses</w:t>
      </w:r>
      <w:r>
        <w:rPr>
          <w:color w:val="231F20"/>
          <w:spacing w:val="-15"/>
          <w:w w:val="90"/>
        </w:rPr>
        <w:t> </w:t>
      </w:r>
      <w:r>
        <w:rPr>
          <w:color w:val="231F20"/>
          <w:spacing w:val="-5"/>
          <w:w w:val="90"/>
        </w:rPr>
        <w:t>person</w:t>
      </w:r>
      <w:r>
        <w:rPr>
          <w:color w:val="231F20"/>
          <w:spacing w:val="-15"/>
          <w:w w:val="90"/>
        </w:rPr>
        <w:t> </w:t>
      </w:r>
      <w:r>
        <w:rPr>
          <w:color w:val="231F20"/>
          <w:spacing w:val="-6"/>
          <w:w w:val="90"/>
        </w:rPr>
        <w:t>centered</w:t>
      </w:r>
      <w:r>
        <w:rPr>
          <w:color w:val="231F20"/>
          <w:spacing w:val="-15"/>
          <w:w w:val="90"/>
        </w:rPr>
        <w:t> </w:t>
      </w:r>
      <w:r>
        <w:rPr>
          <w:color w:val="231F20"/>
          <w:spacing w:val="-6"/>
          <w:w w:val="90"/>
        </w:rPr>
        <w:t>strategies</w:t>
      </w:r>
      <w:r>
        <w:rPr>
          <w:color w:val="231F20"/>
          <w:spacing w:val="-15"/>
          <w:w w:val="90"/>
        </w:rPr>
        <w:t> </w:t>
      </w:r>
      <w:r>
        <w:rPr>
          <w:color w:val="231F20"/>
          <w:spacing w:val="-3"/>
          <w:w w:val="90"/>
        </w:rPr>
        <w:t>in</w:t>
      </w:r>
      <w:r>
        <w:rPr>
          <w:color w:val="231F20"/>
          <w:spacing w:val="-15"/>
          <w:w w:val="90"/>
        </w:rPr>
        <w:t> </w:t>
      </w:r>
      <w:r>
        <w:rPr>
          <w:color w:val="231F20"/>
          <w:w w:val="90"/>
        </w:rPr>
        <w:t>a</w:t>
      </w:r>
      <w:r>
        <w:rPr>
          <w:color w:val="231F20"/>
          <w:spacing w:val="-15"/>
          <w:w w:val="90"/>
        </w:rPr>
        <w:t> </w:t>
      </w:r>
      <w:r>
        <w:rPr>
          <w:color w:val="231F20"/>
          <w:spacing w:val="-6"/>
          <w:w w:val="90"/>
        </w:rPr>
        <w:t>coordinat- </w:t>
      </w:r>
      <w:r>
        <w:rPr>
          <w:color w:val="231F20"/>
          <w:spacing w:val="-3"/>
          <w:w w:val="95"/>
        </w:rPr>
        <w:t>ed</w:t>
      </w:r>
      <w:r>
        <w:rPr>
          <w:color w:val="231F20"/>
          <w:spacing w:val="-35"/>
          <w:w w:val="95"/>
        </w:rPr>
        <w:t> </w:t>
      </w:r>
      <w:r>
        <w:rPr>
          <w:color w:val="231F20"/>
          <w:spacing w:val="-5"/>
          <w:w w:val="95"/>
        </w:rPr>
        <w:t>community</w:t>
      </w:r>
      <w:r>
        <w:rPr>
          <w:color w:val="231F20"/>
          <w:spacing w:val="-34"/>
          <w:w w:val="95"/>
        </w:rPr>
        <w:t> </w:t>
      </w:r>
      <w:r>
        <w:rPr>
          <w:color w:val="231F20"/>
          <w:spacing w:val="-4"/>
          <w:w w:val="95"/>
        </w:rPr>
        <w:t>wide</w:t>
      </w:r>
      <w:r>
        <w:rPr>
          <w:color w:val="231F20"/>
          <w:spacing w:val="-35"/>
          <w:w w:val="95"/>
        </w:rPr>
        <w:t> </w:t>
      </w:r>
      <w:r>
        <w:rPr>
          <w:color w:val="231F20"/>
          <w:spacing w:val="-6"/>
          <w:w w:val="95"/>
        </w:rPr>
        <w:t>system</w:t>
      </w:r>
      <w:r>
        <w:rPr>
          <w:color w:val="231F20"/>
          <w:spacing w:val="-34"/>
          <w:w w:val="95"/>
        </w:rPr>
        <w:t> </w:t>
      </w:r>
      <w:r>
        <w:rPr>
          <w:color w:val="231F20"/>
          <w:spacing w:val="-4"/>
          <w:w w:val="95"/>
        </w:rPr>
        <w:t>to</w:t>
      </w:r>
      <w:r>
        <w:rPr>
          <w:color w:val="231F20"/>
          <w:spacing w:val="-34"/>
          <w:w w:val="95"/>
        </w:rPr>
        <w:t> </w:t>
      </w:r>
      <w:r>
        <w:rPr>
          <w:color w:val="231F20"/>
          <w:spacing w:val="-5"/>
          <w:w w:val="95"/>
        </w:rPr>
        <w:t>connect</w:t>
      </w:r>
      <w:r>
        <w:rPr>
          <w:color w:val="231F20"/>
          <w:spacing w:val="-35"/>
          <w:w w:val="95"/>
        </w:rPr>
        <w:t> </w:t>
      </w:r>
      <w:r>
        <w:rPr>
          <w:color w:val="231F20"/>
          <w:spacing w:val="-4"/>
          <w:w w:val="95"/>
        </w:rPr>
        <w:t>and</w:t>
      </w:r>
      <w:r>
        <w:rPr>
          <w:color w:val="231F20"/>
          <w:spacing w:val="-34"/>
          <w:w w:val="95"/>
        </w:rPr>
        <w:t> </w:t>
      </w:r>
      <w:r>
        <w:rPr>
          <w:color w:val="231F20"/>
          <w:spacing w:val="-5"/>
          <w:w w:val="95"/>
        </w:rPr>
        <w:t>enroll Medicare</w:t>
      </w:r>
      <w:r>
        <w:rPr>
          <w:color w:val="231F20"/>
          <w:spacing w:val="-41"/>
          <w:w w:val="95"/>
        </w:rPr>
        <w:t> </w:t>
      </w:r>
      <w:r>
        <w:rPr>
          <w:color w:val="231F20"/>
          <w:spacing w:val="-5"/>
          <w:w w:val="95"/>
        </w:rPr>
        <w:t>beneficiaries</w:t>
      </w:r>
      <w:r>
        <w:rPr>
          <w:color w:val="231F20"/>
          <w:spacing w:val="-40"/>
          <w:w w:val="95"/>
        </w:rPr>
        <w:t> </w:t>
      </w:r>
      <w:r>
        <w:rPr>
          <w:color w:val="231F20"/>
          <w:spacing w:val="-5"/>
          <w:w w:val="95"/>
        </w:rPr>
        <w:t>for</w:t>
      </w:r>
      <w:r>
        <w:rPr>
          <w:color w:val="231F20"/>
          <w:spacing w:val="-40"/>
          <w:w w:val="95"/>
        </w:rPr>
        <w:t> </w:t>
      </w:r>
      <w:r>
        <w:rPr>
          <w:color w:val="231F20"/>
          <w:spacing w:val="-6"/>
          <w:w w:val="95"/>
        </w:rPr>
        <w:t>individuals,</w:t>
      </w:r>
      <w:r>
        <w:rPr>
          <w:color w:val="231F20"/>
          <w:spacing w:val="-41"/>
          <w:w w:val="95"/>
        </w:rPr>
        <w:t> </w:t>
      </w:r>
      <w:r>
        <w:rPr>
          <w:color w:val="231F20"/>
          <w:spacing w:val="-5"/>
          <w:w w:val="95"/>
        </w:rPr>
        <w:t>seniors</w:t>
      </w:r>
      <w:r>
        <w:rPr>
          <w:color w:val="231F20"/>
          <w:spacing w:val="-40"/>
          <w:w w:val="95"/>
        </w:rPr>
        <w:t> </w:t>
      </w:r>
      <w:r>
        <w:rPr>
          <w:color w:val="231F20"/>
          <w:spacing w:val="-4"/>
          <w:w w:val="95"/>
        </w:rPr>
        <w:t>and </w:t>
      </w:r>
      <w:r>
        <w:rPr>
          <w:color w:val="231F20"/>
          <w:spacing w:val="-5"/>
          <w:w w:val="95"/>
        </w:rPr>
        <w:t>persons</w:t>
      </w:r>
      <w:r>
        <w:rPr>
          <w:color w:val="231F20"/>
          <w:spacing w:val="-38"/>
          <w:w w:val="95"/>
        </w:rPr>
        <w:t> </w:t>
      </w:r>
      <w:r>
        <w:rPr>
          <w:color w:val="231F20"/>
          <w:spacing w:val="-5"/>
          <w:w w:val="95"/>
        </w:rPr>
        <w:t>with</w:t>
      </w:r>
      <w:r>
        <w:rPr>
          <w:color w:val="231F20"/>
          <w:spacing w:val="-38"/>
          <w:w w:val="95"/>
        </w:rPr>
        <w:t> </w:t>
      </w:r>
      <w:r>
        <w:rPr>
          <w:color w:val="231F20"/>
          <w:spacing w:val="-5"/>
          <w:w w:val="95"/>
        </w:rPr>
        <w:t>disabilities</w:t>
      </w:r>
      <w:r>
        <w:rPr>
          <w:color w:val="231F20"/>
          <w:spacing w:val="-37"/>
          <w:w w:val="95"/>
        </w:rPr>
        <w:t> </w:t>
      </w:r>
      <w:r>
        <w:rPr>
          <w:color w:val="231F20"/>
          <w:spacing w:val="-4"/>
          <w:w w:val="95"/>
        </w:rPr>
        <w:t>who</w:t>
      </w:r>
      <w:r>
        <w:rPr>
          <w:color w:val="231F20"/>
          <w:spacing w:val="-38"/>
          <w:w w:val="95"/>
        </w:rPr>
        <w:t> </w:t>
      </w:r>
      <w:r>
        <w:rPr>
          <w:color w:val="231F20"/>
          <w:spacing w:val="-6"/>
          <w:w w:val="95"/>
        </w:rPr>
        <w:t>have</w:t>
      </w:r>
      <w:r>
        <w:rPr>
          <w:color w:val="231F20"/>
          <w:spacing w:val="-37"/>
          <w:w w:val="95"/>
        </w:rPr>
        <w:t> </w:t>
      </w:r>
      <w:r>
        <w:rPr>
          <w:color w:val="231F20"/>
          <w:spacing w:val="-6"/>
          <w:w w:val="95"/>
        </w:rPr>
        <w:t>limited</w:t>
      </w:r>
      <w:r>
        <w:rPr>
          <w:color w:val="231F20"/>
          <w:spacing w:val="-38"/>
          <w:w w:val="95"/>
        </w:rPr>
        <w:t> </w:t>
      </w:r>
      <w:r>
        <w:rPr>
          <w:color w:val="231F20"/>
          <w:spacing w:val="-6"/>
          <w:w w:val="95"/>
        </w:rPr>
        <w:t>income </w:t>
      </w:r>
      <w:r>
        <w:rPr>
          <w:color w:val="231F20"/>
          <w:spacing w:val="-4"/>
          <w:w w:val="95"/>
        </w:rPr>
        <w:t>and</w:t>
      </w:r>
      <w:r>
        <w:rPr>
          <w:color w:val="231F20"/>
          <w:spacing w:val="-37"/>
          <w:w w:val="95"/>
        </w:rPr>
        <w:t> </w:t>
      </w:r>
      <w:r>
        <w:rPr>
          <w:color w:val="231F20"/>
          <w:spacing w:val="-6"/>
          <w:w w:val="95"/>
        </w:rPr>
        <w:t>resources</w:t>
      </w:r>
      <w:r>
        <w:rPr>
          <w:color w:val="231F20"/>
          <w:spacing w:val="-36"/>
          <w:w w:val="95"/>
        </w:rPr>
        <w:t> </w:t>
      </w:r>
      <w:r>
        <w:rPr>
          <w:color w:val="231F20"/>
          <w:spacing w:val="-4"/>
          <w:w w:val="95"/>
        </w:rPr>
        <w:t>to</w:t>
      </w:r>
      <w:r>
        <w:rPr>
          <w:color w:val="231F20"/>
          <w:spacing w:val="-36"/>
          <w:w w:val="95"/>
        </w:rPr>
        <w:t> </w:t>
      </w:r>
      <w:r>
        <w:rPr>
          <w:color w:val="231F20"/>
          <w:spacing w:val="-5"/>
          <w:w w:val="95"/>
        </w:rPr>
        <w:t>their</w:t>
      </w:r>
      <w:r>
        <w:rPr>
          <w:color w:val="231F20"/>
          <w:spacing w:val="-36"/>
          <w:w w:val="95"/>
        </w:rPr>
        <w:t> </w:t>
      </w:r>
      <w:r>
        <w:rPr>
          <w:color w:val="231F20"/>
          <w:spacing w:val="-6"/>
          <w:w w:val="95"/>
        </w:rPr>
        <w:t>available</w:t>
      </w:r>
      <w:r>
        <w:rPr>
          <w:color w:val="231F20"/>
          <w:spacing w:val="-36"/>
          <w:w w:val="95"/>
        </w:rPr>
        <w:t> </w:t>
      </w:r>
      <w:r>
        <w:rPr>
          <w:color w:val="231F20"/>
          <w:spacing w:val="-4"/>
          <w:w w:val="95"/>
        </w:rPr>
        <w:t>benefits</w:t>
      </w:r>
      <w:r>
        <w:rPr>
          <w:color w:val="231F20"/>
          <w:spacing w:val="-37"/>
          <w:w w:val="95"/>
        </w:rPr>
        <w:t> </w:t>
      </w:r>
      <w:r>
        <w:rPr>
          <w:color w:val="231F20"/>
          <w:spacing w:val="-5"/>
          <w:w w:val="95"/>
        </w:rPr>
        <w:t>with</w:t>
      </w:r>
      <w:r>
        <w:rPr>
          <w:color w:val="231F20"/>
          <w:spacing w:val="-36"/>
          <w:w w:val="95"/>
        </w:rPr>
        <w:t> </w:t>
      </w:r>
      <w:r>
        <w:rPr>
          <w:color w:val="231F20"/>
          <w:spacing w:val="-4"/>
          <w:w w:val="95"/>
        </w:rPr>
        <w:t>the </w:t>
      </w:r>
      <w:r>
        <w:rPr>
          <w:color w:val="231F20"/>
          <w:spacing w:val="-5"/>
          <w:w w:val="95"/>
        </w:rPr>
        <w:t>primary</w:t>
      </w:r>
      <w:r>
        <w:rPr>
          <w:color w:val="231F20"/>
          <w:spacing w:val="-41"/>
          <w:w w:val="95"/>
        </w:rPr>
        <w:t> </w:t>
      </w:r>
      <w:r>
        <w:rPr>
          <w:color w:val="231F20"/>
          <w:spacing w:val="-5"/>
          <w:w w:val="95"/>
        </w:rPr>
        <w:t>focus</w:t>
      </w:r>
      <w:r>
        <w:rPr>
          <w:color w:val="231F20"/>
          <w:spacing w:val="-40"/>
          <w:w w:val="95"/>
        </w:rPr>
        <w:t> </w:t>
      </w:r>
      <w:r>
        <w:rPr>
          <w:color w:val="231F20"/>
          <w:spacing w:val="-5"/>
          <w:w w:val="95"/>
        </w:rPr>
        <w:t>being</w:t>
      </w:r>
      <w:r>
        <w:rPr>
          <w:color w:val="231F20"/>
          <w:spacing w:val="-40"/>
          <w:w w:val="95"/>
        </w:rPr>
        <w:t> </w:t>
      </w:r>
      <w:r>
        <w:rPr>
          <w:color w:val="231F20"/>
          <w:spacing w:val="-3"/>
          <w:w w:val="95"/>
        </w:rPr>
        <w:t>on</w:t>
      </w:r>
      <w:r>
        <w:rPr>
          <w:color w:val="231F20"/>
          <w:spacing w:val="-40"/>
          <w:w w:val="95"/>
        </w:rPr>
        <w:t> </w:t>
      </w:r>
      <w:r>
        <w:rPr>
          <w:color w:val="231F20"/>
          <w:spacing w:val="-6"/>
          <w:w w:val="95"/>
        </w:rPr>
        <w:t>enrollment</w:t>
      </w:r>
      <w:r>
        <w:rPr>
          <w:color w:val="231F20"/>
          <w:spacing w:val="-40"/>
          <w:w w:val="95"/>
        </w:rPr>
        <w:t> </w:t>
      </w:r>
      <w:r>
        <w:rPr>
          <w:color w:val="231F20"/>
          <w:spacing w:val="-3"/>
          <w:w w:val="95"/>
        </w:rPr>
        <w:t>in</w:t>
      </w:r>
      <w:r>
        <w:rPr>
          <w:color w:val="231F20"/>
          <w:spacing w:val="-40"/>
          <w:w w:val="95"/>
        </w:rPr>
        <w:t> </w:t>
      </w:r>
      <w:r>
        <w:rPr>
          <w:color w:val="231F20"/>
          <w:spacing w:val="-4"/>
          <w:w w:val="95"/>
        </w:rPr>
        <w:t>the</w:t>
      </w:r>
      <w:r>
        <w:rPr>
          <w:color w:val="231F20"/>
          <w:spacing w:val="-40"/>
          <w:w w:val="95"/>
        </w:rPr>
        <w:t> </w:t>
      </w:r>
      <w:r>
        <w:rPr>
          <w:color w:val="231F20"/>
          <w:spacing w:val="-6"/>
          <w:w w:val="95"/>
        </w:rPr>
        <w:t>following </w:t>
      </w:r>
      <w:r>
        <w:rPr>
          <w:color w:val="231F20"/>
          <w:spacing w:val="-4"/>
        </w:rPr>
        <w:t>benefits</w:t>
      </w:r>
      <w:r>
        <w:rPr>
          <w:color w:val="231F20"/>
          <w:spacing w:val="-24"/>
        </w:rPr>
        <w:t> </w:t>
      </w:r>
      <w:r>
        <w:rPr>
          <w:color w:val="231F20"/>
          <w:spacing w:val="-6"/>
        </w:rPr>
        <w:t>programs:</w:t>
      </w:r>
    </w:p>
    <w:p>
      <w:pPr>
        <w:pStyle w:val="BodyText"/>
        <w:spacing w:line="242" w:lineRule="auto" w:before="8"/>
        <w:ind w:left="146" w:right="198"/>
      </w:pPr>
      <w:r>
        <w:rPr>
          <w:color w:val="231F20"/>
          <w:spacing w:val="-5"/>
          <w:w w:val="95"/>
        </w:rPr>
        <w:t>Medicare</w:t>
      </w:r>
      <w:r>
        <w:rPr>
          <w:color w:val="231F20"/>
          <w:spacing w:val="-27"/>
          <w:w w:val="95"/>
        </w:rPr>
        <w:t> </w:t>
      </w:r>
      <w:r>
        <w:rPr>
          <w:color w:val="231F20"/>
          <w:spacing w:val="-4"/>
          <w:w w:val="95"/>
        </w:rPr>
        <w:t>Part</w:t>
      </w:r>
      <w:r>
        <w:rPr>
          <w:color w:val="231F20"/>
          <w:spacing w:val="-26"/>
          <w:w w:val="95"/>
        </w:rPr>
        <w:t> </w:t>
      </w:r>
      <w:r>
        <w:rPr>
          <w:color w:val="231F20"/>
          <w:w w:val="95"/>
        </w:rPr>
        <w:t>D</w:t>
      </w:r>
      <w:r>
        <w:rPr>
          <w:color w:val="231F20"/>
          <w:spacing w:val="-26"/>
          <w:w w:val="95"/>
        </w:rPr>
        <w:t> </w:t>
      </w:r>
      <w:r>
        <w:rPr>
          <w:color w:val="231F20"/>
          <w:spacing w:val="-3"/>
          <w:w w:val="95"/>
        </w:rPr>
        <w:t>Extra</w:t>
      </w:r>
      <w:r>
        <w:rPr>
          <w:color w:val="231F20"/>
          <w:spacing w:val="-26"/>
          <w:w w:val="95"/>
        </w:rPr>
        <w:t> </w:t>
      </w:r>
      <w:r>
        <w:rPr>
          <w:color w:val="231F20"/>
          <w:spacing w:val="-4"/>
          <w:w w:val="95"/>
        </w:rPr>
        <w:t>Help</w:t>
      </w:r>
      <w:r>
        <w:rPr>
          <w:color w:val="231F20"/>
          <w:spacing w:val="-26"/>
          <w:w w:val="95"/>
        </w:rPr>
        <w:t> </w:t>
      </w:r>
      <w:r>
        <w:rPr>
          <w:color w:val="231F20"/>
          <w:spacing w:val="-6"/>
          <w:w w:val="95"/>
        </w:rPr>
        <w:t>(or</w:t>
      </w:r>
      <w:r>
        <w:rPr>
          <w:color w:val="231F20"/>
          <w:spacing w:val="-26"/>
          <w:w w:val="95"/>
        </w:rPr>
        <w:t> </w:t>
      </w:r>
      <w:r>
        <w:rPr>
          <w:color w:val="231F20"/>
          <w:spacing w:val="-5"/>
          <w:w w:val="95"/>
        </w:rPr>
        <w:t>Low</w:t>
      </w:r>
      <w:r>
        <w:rPr>
          <w:color w:val="231F20"/>
          <w:spacing w:val="-27"/>
          <w:w w:val="95"/>
        </w:rPr>
        <w:t> </w:t>
      </w:r>
      <w:r>
        <w:rPr>
          <w:color w:val="231F20"/>
          <w:spacing w:val="-5"/>
          <w:w w:val="95"/>
        </w:rPr>
        <w:t>Income</w:t>
      </w:r>
      <w:r>
        <w:rPr>
          <w:color w:val="231F20"/>
          <w:spacing w:val="-26"/>
          <w:w w:val="95"/>
        </w:rPr>
        <w:t> </w:t>
      </w:r>
      <w:r>
        <w:rPr>
          <w:color w:val="231F20"/>
          <w:spacing w:val="-3"/>
          <w:w w:val="95"/>
        </w:rPr>
        <w:t>Sub- </w:t>
      </w:r>
      <w:r>
        <w:rPr>
          <w:color w:val="231F20"/>
          <w:spacing w:val="-7"/>
        </w:rPr>
        <w:t>sidy,</w:t>
      </w:r>
      <w:r>
        <w:rPr>
          <w:color w:val="231F20"/>
          <w:spacing w:val="-22"/>
        </w:rPr>
        <w:t> </w:t>
      </w:r>
      <w:r>
        <w:rPr>
          <w:color w:val="231F20"/>
          <w:spacing w:val="-7"/>
        </w:rPr>
        <w:t>LIS),</w:t>
      </w:r>
    </w:p>
    <w:p>
      <w:pPr>
        <w:pStyle w:val="BodyText"/>
        <w:spacing w:line="242" w:lineRule="auto" w:before="2"/>
        <w:ind w:left="146" w:right="1069"/>
      </w:pPr>
      <w:r>
        <w:rPr>
          <w:color w:val="231F20"/>
          <w:spacing w:val="-5"/>
        </w:rPr>
        <w:t>Medicare</w:t>
      </w:r>
      <w:r>
        <w:rPr>
          <w:color w:val="231F20"/>
          <w:spacing w:val="-38"/>
        </w:rPr>
        <w:t> </w:t>
      </w:r>
      <w:r>
        <w:rPr>
          <w:color w:val="231F20"/>
          <w:spacing w:val="-6"/>
        </w:rPr>
        <w:t>Savings</w:t>
      </w:r>
      <w:r>
        <w:rPr>
          <w:color w:val="231F20"/>
          <w:spacing w:val="-38"/>
        </w:rPr>
        <w:t> </w:t>
      </w:r>
      <w:r>
        <w:rPr>
          <w:color w:val="231F20"/>
          <w:spacing w:val="-6"/>
        </w:rPr>
        <w:t>Programs</w:t>
      </w:r>
      <w:r>
        <w:rPr>
          <w:color w:val="231F20"/>
          <w:spacing w:val="-38"/>
        </w:rPr>
        <w:t> </w:t>
      </w:r>
      <w:r>
        <w:rPr>
          <w:color w:val="231F20"/>
          <w:spacing w:val="-6"/>
        </w:rPr>
        <w:t>(MSP), </w:t>
      </w:r>
      <w:r>
        <w:rPr>
          <w:color w:val="231F20"/>
          <w:spacing w:val="-5"/>
        </w:rPr>
        <w:t>Medicaid</w:t>
      </w:r>
    </w:p>
    <w:p>
      <w:pPr>
        <w:pStyle w:val="BodyText"/>
        <w:spacing w:line="242" w:lineRule="auto" w:before="1"/>
        <w:ind w:left="146" w:right="51"/>
      </w:pPr>
      <w:r>
        <w:rPr>
          <w:color w:val="231F20"/>
          <w:spacing w:val="-4"/>
          <w:w w:val="131"/>
        </w:rPr>
        <w:t>S</w:t>
      </w:r>
      <w:r>
        <w:rPr>
          <w:color w:val="231F20"/>
          <w:spacing w:val="-6"/>
          <w:w w:val="92"/>
        </w:rPr>
        <w:t>u</w:t>
      </w:r>
      <w:r>
        <w:rPr>
          <w:color w:val="231F20"/>
          <w:spacing w:val="-5"/>
          <w:w w:val="92"/>
        </w:rPr>
        <w:t>p</w:t>
      </w:r>
      <w:r>
        <w:rPr>
          <w:color w:val="231F20"/>
          <w:spacing w:val="-5"/>
          <w:w w:val="94"/>
        </w:rPr>
        <w:t>p</w:t>
      </w:r>
      <w:r>
        <w:rPr>
          <w:color w:val="231F20"/>
          <w:spacing w:val="-5"/>
          <w:w w:val="65"/>
        </w:rPr>
        <w:t>l</w:t>
      </w:r>
      <w:r>
        <w:rPr>
          <w:color w:val="231F20"/>
          <w:spacing w:val="-6"/>
          <w:w w:val="89"/>
        </w:rPr>
        <w:t>eme</w:t>
      </w:r>
      <w:r>
        <w:rPr>
          <w:color w:val="231F20"/>
          <w:spacing w:val="-7"/>
          <w:w w:val="89"/>
        </w:rPr>
        <w:t>n</w:t>
      </w:r>
      <w:r>
        <w:rPr>
          <w:color w:val="231F20"/>
          <w:spacing w:val="-5"/>
          <w:w w:val="66"/>
        </w:rPr>
        <w:t>t</w:t>
      </w:r>
      <w:r>
        <w:rPr>
          <w:color w:val="231F20"/>
          <w:spacing w:val="-5"/>
          <w:w w:val="90"/>
        </w:rPr>
        <w:t>a</w:t>
      </w:r>
      <w:r>
        <w:rPr>
          <w:color w:val="231F20"/>
          <w:w w:val="65"/>
        </w:rPr>
        <w:t>l</w:t>
      </w:r>
      <w:r>
        <w:rPr>
          <w:color w:val="231F20"/>
        </w:rPr>
        <w:t> </w:t>
      </w:r>
      <w:r>
        <w:rPr>
          <w:color w:val="231F20"/>
          <w:spacing w:val="-5"/>
          <w:w w:val="104"/>
        </w:rPr>
        <w:t>N</w:t>
      </w:r>
      <w:r>
        <w:rPr>
          <w:color w:val="231F20"/>
          <w:spacing w:val="-5"/>
          <w:w w:val="90"/>
        </w:rPr>
        <w:t>u</w:t>
      </w:r>
      <w:r>
        <w:rPr>
          <w:color w:val="231F20"/>
          <w:spacing w:val="-6"/>
          <w:w w:val="66"/>
        </w:rPr>
        <w:t>t</w:t>
      </w:r>
      <w:r>
        <w:rPr>
          <w:color w:val="231F20"/>
          <w:spacing w:val="-6"/>
          <w:w w:val="81"/>
        </w:rPr>
        <w:t>r</w:t>
      </w:r>
      <w:r>
        <w:rPr>
          <w:color w:val="231F20"/>
          <w:spacing w:val="-5"/>
          <w:w w:val="67"/>
        </w:rPr>
        <w:t>i</w:t>
      </w:r>
      <w:r>
        <w:rPr>
          <w:color w:val="231F20"/>
          <w:spacing w:val="-6"/>
          <w:w w:val="66"/>
        </w:rPr>
        <w:t>t</w:t>
      </w:r>
      <w:r>
        <w:rPr>
          <w:color w:val="231F20"/>
          <w:spacing w:val="-5"/>
          <w:w w:val="67"/>
        </w:rPr>
        <w:t>i</w:t>
      </w:r>
      <w:r>
        <w:rPr>
          <w:color w:val="231F20"/>
          <w:spacing w:val="-6"/>
          <w:w w:val="92"/>
        </w:rPr>
        <w:t>o</w:t>
      </w:r>
      <w:r>
        <w:rPr>
          <w:color w:val="231F20"/>
          <w:w w:val="92"/>
        </w:rPr>
        <w:t>n</w:t>
      </w:r>
      <w:r>
        <w:rPr>
          <w:color w:val="231F20"/>
        </w:rPr>
        <w:t> </w:t>
      </w:r>
      <w:r>
        <w:rPr>
          <w:color w:val="231F20"/>
          <w:spacing w:val="-5"/>
          <w:w w:val="104"/>
        </w:rPr>
        <w:t>A</w:t>
      </w:r>
      <w:r>
        <w:rPr>
          <w:color w:val="231F20"/>
          <w:spacing w:val="-5"/>
          <w:w w:val="112"/>
        </w:rPr>
        <w:t>ss</w:t>
      </w:r>
      <w:r>
        <w:rPr>
          <w:color w:val="231F20"/>
          <w:spacing w:val="-6"/>
          <w:w w:val="67"/>
        </w:rPr>
        <w:t>i</w:t>
      </w:r>
      <w:r>
        <w:rPr>
          <w:color w:val="231F20"/>
          <w:spacing w:val="-5"/>
          <w:w w:val="112"/>
        </w:rPr>
        <w:t>s</w:t>
      </w:r>
      <w:r>
        <w:rPr>
          <w:color w:val="231F20"/>
          <w:spacing w:val="-5"/>
          <w:w w:val="66"/>
        </w:rPr>
        <w:t>t</w:t>
      </w:r>
      <w:r>
        <w:rPr>
          <w:color w:val="231F20"/>
          <w:spacing w:val="-6"/>
          <w:w w:val="90"/>
        </w:rPr>
        <w:t>a</w:t>
      </w:r>
      <w:r>
        <w:rPr>
          <w:color w:val="231F20"/>
          <w:spacing w:val="-6"/>
          <w:w w:val="90"/>
        </w:rPr>
        <w:t>n</w:t>
      </w:r>
      <w:r>
        <w:rPr>
          <w:color w:val="231F20"/>
          <w:spacing w:val="-5"/>
          <w:w w:val="99"/>
        </w:rPr>
        <w:t>c</w:t>
      </w:r>
      <w:r>
        <w:rPr>
          <w:color w:val="231F20"/>
          <w:w w:val="90"/>
        </w:rPr>
        <w:t>e</w:t>
      </w:r>
      <w:r>
        <w:rPr>
          <w:color w:val="231F20"/>
        </w:rPr>
        <w:t> </w:t>
      </w:r>
      <w:r>
        <w:rPr>
          <w:color w:val="231F20"/>
          <w:spacing w:val="-5"/>
          <w:w w:val="107"/>
        </w:rPr>
        <w:t>P</w:t>
      </w:r>
      <w:r>
        <w:rPr>
          <w:color w:val="231F20"/>
          <w:spacing w:val="-7"/>
          <w:w w:val="81"/>
        </w:rPr>
        <w:t>r</w:t>
      </w:r>
      <w:r>
        <w:rPr>
          <w:color w:val="231F20"/>
          <w:spacing w:val="-5"/>
          <w:w w:val="94"/>
        </w:rPr>
        <w:t>o</w:t>
      </w:r>
      <w:r>
        <w:rPr>
          <w:color w:val="231F20"/>
          <w:spacing w:val="-6"/>
          <w:w w:val="94"/>
        </w:rPr>
        <w:t>gr</w:t>
      </w:r>
      <w:r>
        <w:rPr>
          <w:color w:val="231F20"/>
          <w:spacing w:val="-6"/>
          <w:w w:val="90"/>
        </w:rPr>
        <w:t>a</w:t>
      </w:r>
      <w:r>
        <w:rPr>
          <w:color w:val="231F20"/>
          <w:w w:val="89"/>
        </w:rPr>
        <w:t>m </w:t>
      </w:r>
      <w:r>
        <w:rPr>
          <w:color w:val="231F20"/>
          <w:spacing w:val="-6"/>
        </w:rPr>
        <w:t>(SNAP),</w:t>
      </w:r>
    </w:p>
    <w:p>
      <w:pPr>
        <w:pStyle w:val="BodyText"/>
        <w:spacing w:line="204" w:lineRule="exact" w:before="2"/>
        <w:ind w:left="146"/>
      </w:pPr>
      <w:r>
        <w:rPr>
          <w:color w:val="231F20"/>
          <w:spacing w:val="-6"/>
        </w:rPr>
        <w:t>Low-Income </w:t>
      </w:r>
      <w:r>
        <w:rPr>
          <w:color w:val="231F20"/>
          <w:spacing w:val="-4"/>
        </w:rPr>
        <w:t>Home </w:t>
      </w:r>
      <w:r>
        <w:rPr>
          <w:color w:val="231F20"/>
          <w:spacing w:val="-5"/>
        </w:rPr>
        <w:t>Energy Assistance </w:t>
      </w:r>
      <w:r>
        <w:rPr>
          <w:color w:val="231F20"/>
          <w:spacing w:val="-4"/>
        </w:rPr>
        <w:t>(LIHEAP)</w:t>
      </w:r>
    </w:p>
    <w:p>
      <w:pPr>
        <w:spacing w:line="212" w:lineRule="exact" w:before="0"/>
        <w:ind w:left="146" w:right="0" w:firstLine="0"/>
        <w:jc w:val="left"/>
        <w:rPr>
          <w:rFonts w:ascii="Century Gothic"/>
          <w:b/>
          <w:sz w:val="18"/>
        </w:rPr>
      </w:pPr>
      <w:r>
        <w:rPr>
          <w:color w:val="231F20"/>
          <w:sz w:val="18"/>
        </w:rPr>
        <w:t>Referral </w:t>
      </w:r>
      <w:r>
        <w:rPr>
          <w:rFonts w:ascii="Century Gothic"/>
          <w:b/>
          <w:color w:val="231F20"/>
          <w:sz w:val="18"/>
        </w:rPr>
        <w:t>(501) 379-1549</w:t>
      </w:r>
    </w:p>
    <w:p>
      <w:pPr>
        <w:pStyle w:val="Heading5"/>
        <w:spacing w:line="216" w:lineRule="exact"/>
        <w:ind w:left="146"/>
      </w:pPr>
      <w:r>
        <w:rPr>
          <w:color w:val="231F20"/>
        </w:rPr>
        <w:t>(501) 379-1556</w:t>
      </w:r>
    </w:p>
    <w:p>
      <w:pPr>
        <w:spacing w:line="242" w:lineRule="auto" w:before="81"/>
        <w:ind w:left="146" w:right="1554" w:firstLine="0"/>
        <w:jc w:val="left"/>
        <w:rPr>
          <w:sz w:val="18"/>
        </w:rPr>
      </w:pPr>
      <w:r>
        <w:rPr>
          <w:rFonts w:ascii="Century Gothic"/>
          <w:b/>
          <w:color w:val="231F20"/>
          <w:spacing w:val="-6"/>
          <w:w w:val="90"/>
          <w:sz w:val="18"/>
        </w:rPr>
        <w:t>Jacksonville </w:t>
      </w:r>
      <w:r>
        <w:rPr>
          <w:rFonts w:ascii="Century Gothic"/>
          <w:b/>
          <w:color w:val="231F20"/>
          <w:spacing w:val="-5"/>
          <w:w w:val="90"/>
          <w:sz w:val="18"/>
        </w:rPr>
        <w:t>Health </w:t>
      </w:r>
      <w:r>
        <w:rPr>
          <w:rFonts w:ascii="Century Gothic"/>
          <w:b/>
          <w:color w:val="231F20"/>
          <w:spacing w:val="-6"/>
          <w:w w:val="90"/>
          <w:sz w:val="18"/>
        </w:rPr>
        <w:t>Unit </w:t>
      </w:r>
      <w:r>
        <w:rPr>
          <w:color w:val="231F20"/>
          <w:sz w:val="18"/>
        </w:rPr>
        <w:t>3000 </w:t>
      </w:r>
      <w:r>
        <w:rPr>
          <w:color w:val="231F20"/>
          <w:spacing w:val="-4"/>
          <w:sz w:val="18"/>
        </w:rPr>
        <w:t>North </w:t>
      </w:r>
      <w:r>
        <w:rPr>
          <w:color w:val="231F20"/>
          <w:spacing w:val="-6"/>
          <w:sz w:val="18"/>
        </w:rPr>
        <w:t>1</w:t>
      </w:r>
      <w:r>
        <w:rPr>
          <w:color w:val="231F20"/>
          <w:spacing w:val="-6"/>
          <w:position w:val="6"/>
          <w:sz w:val="10"/>
        </w:rPr>
        <w:t>st </w:t>
      </w:r>
      <w:r>
        <w:rPr>
          <w:color w:val="231F20"/>
          <w:spacing w:val="-6"/>
          <w:sz w:val="18"/>
        </w:rPr>
        <w:t>Street, </w:t>
      </w:r>
      <w:r>
        <w:rPr>
          <w:color w:val="231F20"/>
          <w:spacing w:val="-6"/>
          <w:w w:val="95"/>
          <w:sz w:val="18"/>
        </w:rPr>
        <w:t>Jacksonville, </w:t>
      </w:r>
      <w:r>
        <w:rPr>
          <w:color w:val="231F20"/>
          <w:w w:val="95"/>
          <w:sz w:val="18"/>
        </w:rPr>
        <w:t>AR </w:t>
      </w:r>
      <w:r>
        <w:rPr>
          <w:color w:val="231F20"/>
          <w:spacing w:val="-6"/>
          <w:w w:val="95"/>
          <w:sz w:val="18"/>
        </w:rPr>
        <w:t>72076,</w:t>
      </w:r>
    </w:p>
    <w:p>
      <w:pPr>
        <w:pStyle w:val="BodyText"/>
        <w:spacing w:line="242" w:lineRule="auto" w:before="3"/>
        <w:ind w:left="146" w:right="57"/>
      </w:pPr>
      <w:hyperlink r:id="rId132">
        <w:r>
          <w:rPr>
            <w:color w:val="231F20"/>
            <w:spacing w:val="-6"/>
            <w:w w:val="85"/>
          </w:rPr>
          <w:t>www.healthy.arkansas.gov/health-units/detail/pulas-</w:t>
        </w:r>
      </w:hyperlink>
      <w:r>
        <w:rPr>
          <w:color w:val="231F20"/>
          <w:spacing w:val="-6"/>
          <w:w w:val="85"/>
        </w:rPr>
        <w:t> </w:t>
      </w:r>
      <w:r>
        <w:rPr>
          <w:color w:val="231F20"/>
          <w:spacing w:val="-6"/>
          <w:w w:val="95"/>
        </w:rPr>
        <w:t>ki-county-health-unit-jacksonville</w:t>
      </w:r>
    </w:p>
    <w:p>
      <w:pPr>
        <w:pStyle w:val="BodyText"/>
        <w:spacing w:before="1"/>
        <w:ind w:left="146" w:right="111"/>
        <w:rPr>
          <w:rFonts w:ascii="Century Gothic" w:hAnsi="Century Gothic"/>
          <w:b/>
        </w:rPr>
      </w:pPr>
      <w:r>
        <w:rPr>
          <w:color w:val="231F20"/>
          <w:spacing w:val="-4"/>
        </w:rPr>
        <w:t>Open </w:t>
      </w:r>
      <w:r>
        <w:rPr>
          <w:color w:val="231F20"/>
          <w:spacing w:val="-5"/>
        </w:rPr>
        <w:t>Monday thru </w:t>
      </w:r>
      <w:r>
        <w:rPr>
          <w:color w:val="231F20"/>
          <w:spacing w:val="-8"/>
        </w:rPr>
        <w:t>Friday, </w:t>
      </w:r>
      <w:r>
        <w:rPr>
          <w:color w:val="231F20"/>
          <w:spacing w:val="-4"/>
        </w:rPr>
        <w:t>8:00am </w:t>
      </w:r>
      <w:r>
        <w:rPr>
          <w:color w:val="231F20"/>
        </w:rPr>
        <w:t>– </w:t>
      </w:r>
      <w:r>
        <w:rPr>
          <w:color w:val="231F20"/>
          <w:spacing w:val="-5"/>
        </w:rPr>
        <w:t>4:30pm, </w:t>
      </w:r>
      <w:r>
        <w:rPr>
          <w:color w:val="231F20"/>
          <w:spacing w:val="-6"/>
          <w:w w:val="95"/>
        </w:rPr>
        <w:t>appointments required, </w:t>
      </w:r>
      <w:r>
        <w:rPr>
          <w:color w:val="231F20"/>
          <w:spacing w:val="-5"/>
          <w:w w:val="95"/>
        </w:rPr>
        <w:t>proof </w:t>
      </w:r>
      <w:r>
        <w:rPr>
          <w:color w:val="231F20"/>
          <w:spacing w:val="-4"/>
          <w:w w:val="95"/>
        </w:rPr>
        <w:t>of </w:t>
      </w:r>
      <w:r>
        <w:rPr>
          <w:color w:val="231F20"/>
          <w:spacing w:val="-5"/>
          <w:w w:val="95"/>
        </w:rPr>
        <w:t>income </w:t>
      </w:r>
      <w:r>
        <w:rPr>
          <w:color w:val="231F20"/>
          <w:spacing w:val="-4"/>
          <w:w w:val="95"/>
        </w:rPr>
        <w:t>and </w:t>
      </w:r>
      <w:r>
        <w:rPr>
          <w:color w:val="231F20"/>
          <w:w w:val="95"/>
        </w:rPr>
        <w:t>ID </w:t>
      </w:r>
      <w:r>
        <w:rPr>
          <w:color w:val="231F20"/>
          <w:spacing w:val="-6"/>
          <w:w w:val="90"/>
        </w:rPr>
        <w:t>required. Free </w:t>
      </w:r>
      <w:r>
        <w:rPr>
          <w:color w:val="231F20"/>
          <w:spacing w:val="-3"/>
          <w:w w:val="90"/>
        </w:rPr>
        <w:t>or </w:t>
      </w:r>
      <w:r>
        <w:rPr>
          <w:color w:val="231F20"/>
          <w:spacing w:val="-5"/>
          <w:w w:val="90"/>
        </w:rPr>
        <w:t>low </w:t>
      </w:r>
      <w:r>
        <w:rPr>
          <w:color w:val="231F20"/>
          <w:spacing w:val="-4"/>
          <w:w w:val="90"/>
        </w:rPr>
        <w:t>cost </w:t>
      </w:r>
      <w:r>
        <w:rPr>
          <w:color w:val="231F20"/>
          <w:spacing w:val="-5"/>
          <w:w w:val="90"/>
        </w:rPr>
        <w:t>health </w:t>
      </w:r>
      <w:r>
        <w:rPr>
          <w:color w:val="231F20"/>
          <w:spacing w:val="-6"/>
          <w:w w:val="90"/>
        </w:rPr>
        <w:t>screenings, </w:t>
      </w:r>
      <w:r>
        <w:rPr>
          <w:color w:val="231F20"/>
          <w:spacing w:val="-4"/>
          <w:w w:val="90"/>
        </w:rPr>
        <w:t>birth </w:t>
      </w:r>
      <w:r>
        <w:rPr>
          <w:color w:val="231F20"/>
          <w:spacing w:val="-5"/>
          <w:w w:val="99"/>
        </w:rPr>
        <w:t>c</w:t>
      </w:r>
      <w:r>
        <w:rPr>
          <w:color w:val="231F20"/>
          <w:spacing w:val="-6"/>
          <w:w w:val="94"/>
        </w:rPr>
        <w:t>o</w:t>
      </w:r>
      <w:r>
        <w:rPr>
          <w:color w:val="231F20"/>
          <w:spacing w:val="-7"/>
          <w:w w:val="90"/>
        </w:rPr>
        <w:t>n</w:t>
      </w:r>
      <w:r>
        <w:rPr>
          <w:color w:val="231F20"/>
          <w:spacing w:val="-6"/>
          <w:w w:val="66"/>
        </w:rPr>
        <w:t>t</w:t>
      </w:r>
      <w:r>
        <w:rPr>
          <w:color w:val="231F20"/>
          <w:spacing w:val="-7"/>
          <w:w w:val="81"/>
        </w:rPr>
        <w:t>r</w:t>
      </w:r>
      <w:r>
        <w:rPr>
          <w:color w:val="231F20"/>
          <w:spacing w:val="-5"/>
          <w:w w:val="94"/>
        </w:rPr>
        <w:t>o</w:t>
      </w:r>
      <w:r>
        <w:rPr>
          <w:color w:val="231F20"/>
          <w:spacing w:val="-7"/>
          <w:w w:val="65"/>
        </w:rPr>
        <w:t>l</w:t>
      </w:r>
      <w:r>
        <w:rPr>
          <w:color w:val="231F20"/>
          <w:w w:val="71"/>
        </w:rPr>
        <w:t>,</w:t>
      </w:r>
      <w:r>
        <w:rPr>
          <w:color w:val="231F20"/>
        </w:rPr>
        <w:t> </w:t>
      </w:r>
      <w:r>
        <w:rPr>
          <w:color w:val="231F20"/>
          <w:spacing w:val="-6"/>
          <w:w w:val="131"/>
        </w:rPr>
        <w:t>S</w:t>
      </w:r>
      <w:r>
        <w:rPr>
          <w:color w:val="231F20"/>
          <w:spacing w:val="-4"/>
          <w:w w:val="90"/>
        </w:rPr>
        <w:t>T</w:t>
      </w:r>
      <w:r>
        <w:rPr>
          <w:color w:val="231F20"/>
          <w:spacing w:val="-10"/>
          <w:w w:val="109"/>
        </w:rPr>
        <w:t>D</w:t>
      </w:r>
      <w:r>
        <w:rPr>
          <w:color w:val="231F20"/>
          <w:w w:val="71"/>
        </w:rPr>
        <w:t>,</w:t>
      </w:r>
      <w:r>
        <w:rPr>
          <w:color w:val="231F20"/>
        </w:rPr>
        <w:t> </w:t>
      </w:r>
      <w:r>
        <w:rPr>
          <w:color w:val="231F20"/>
          <w:spacing w:val="-4"/>
          <w:w w:val="104"/>
        </w:rPr>
        <w:t>H</w:t>
      </w:r>
      <w:r>
        <w:rPr>
          <w:color w:val="231F20"/>
          <w:spacing w:val="-5"/>
          <w:w w:val="88"/>
        </w:rPr>
        <w:t>I</w:t>
      </w:r>
      <w:r>
        <w:rPr>
          <w:color w:val="231F20"/>
          <w:spacing w:val="-13"/>
          <w:w w:val="98"/>
        </w:rPr>
        <w:t>V</w:t>
      </w:r>
      <w:r>
        <w:rPr>
          <w:color w:val="231F20"/>
          <w:spacing w:val="-14"/>
          <w:w w:val="60"/>
        </w:rPr>
        <w:t>/</w:t>
      </w:r>
      <w:r>
        <w:rPr>
          <w:color w:val="231F20"/>
          <w:spacing w:val="-5"/>
          <w:w w:val="104"/>
        </w:rPr>
        <w:t>A</w:t>
      </w:r>
      <w:r>
        <w:rPr>
          <w:color w:val="231F20"/>
          <w:spacing w:val="-4"/>
          <w:w w:val="88"/>
        </w:rPr>
        <w:t>I</w:t>
      </w:r>
      <w:r>
        <w:rPr>
          <w:color w:val="231F20"/>
          <w:spacing w:val="-5"/>
          <w:w w:val="109"/>
        </w:rPr>
        <w:t>D</w:t>
      </w:r>
      <w:r>
        <w:rPr>
          <w:color w:val="231F20"/>
          <w:w w:val="131"/>
        </w:rPr>
        <w:t>S</w:t>
      </w:r>
      <w:r>
        <w:rPr>
          <w:color w:val="231F20"/>
        </w:rPr>
        <w:t> </w:t>
      </w:r>
      <w:r>
        <w:rPr>
          <w:color w:val="231F20"/>
          <w:spacing w:val="-8"/>
          <w:w w:val="66"/>
        </w:rPr>
        <w:t>t</w:t>
      </w:r>
      <w:r>
        <w:rPr>
          <w:color w:val="231F20"/>
          <w:spacing w:val="-5"/>
          <w:w w:val="90"/>
        </w:rPr>
        <w:t>e</w:t>
      </w:r>
      <w:r>
        <w:rPr>
          <w:color w:val="231F20"/>
          <w:spacing w:val="-5"/>
          <w:w w:val="112"/>
        </w:rPr>
        <w:t>s</w:t>
      </w:r>
      <w:r>
        <w:rPr>
          <w:color w:val="231F20"/>
          <w:spacing w:val="-6"/>
          <w:w w:val="66"/>
        </w:rPr>
        <w:t>t</w:t>
      </w:r>
      <w:r>
        <w:rPr>
          <w:color w:val="231F20"/>
          <w:spacing w:val="-6"/>
          <w:w w:val="67"/>
        </w:rPr>
        <w:t>i</w:t>
      </w:r>
      <w:r>
        <w:rPr>
          <w:color w:val="231F20"/>
          <w:spacing w:val="-6"/>
          <w:w w:val="90"/>
        </w:rPr>
        <w:t>n</w:t>
      </w:r>
      <w:r>
        <w:rPr>
          <w:color w:val="231F20"/>
          <w:w w:val="105"/>
        </w:rPr>
        <w:t>g</w:t>
      </w:r>
      <w:r>
        <w:rPr>
          <w:color w:val="231F20"/>
        </w:rPr>
        <w:t> </w:t>
      </w:r>
      <w:r>
        <w:rPr>
          <w:color w:val="231F20"/>
          <w:spacing w:val="-6"/>
          <w:w w:val="90"/>
        </w:rPr>
        <w:t>a</w:t>
      </w:r>
      <w:r>
        <w:rPr>
          <w:color w:val="231F20"/>
          <w:spacing w:val="-6"/>
          <w:w w:val="90"/>
        </w:rPr>
        <w:t>n</w:t>
      </w:r>
      <w:r>
        <w:rPr>
          <w:color w:val="231F20"/>
          <w:w w:val="94"/>
        </w:rPr>
        <w:t>d</w:t>
      </w:r>
      <w:r>
        <w:rPr>
          <w:color w:val="231F20"/>
        </w:rPr>
        <w:t> </w:t>
      </w:r>
      <w:r>
        <w:rPr>
          <w:color w:val="231F20"/>
          <w:spacing w:val="-6"/>
          <w:w w:val="81"/>
        </w:rPr>
        <w:t>r</w:t>
      </w:r>
      <w:r>
        <w:rPr>
          <w:color w:val="231F20"/>
          <w:spacing w:val="-6"/>
          <w:w w:val="90"/>
        </w:rPr>
        <w:t>e</w:t>
      </w:r>
      <w:r>
        <w:rPr>
          <w:color w:val="231F20"/>
          <w:spacing w:val="-8"/>
          <w:w w:val="71"/>
        </w:rPr>
        <w:t>f</w:t>
      </w:r>
      <w:r>
        <w:rPr>
          <w:color w:val="231F20"/>
          <w:spacing w:val="-6"/>
          <w:w w:val="90"/>
        </w:rPr>
        <w:t>e</w:t>
      </w:r>
      <w:r>
        <w:rPr>
          <w:color w:val="231F20"/>
          <w:spacing w:val="-6"/>
          <w:w w:val="81"/>
        </w:rPr>
        <w:t>rr</w:t>
      </w:r>
      <w:r>
        <w:rPr>
          <w:color w:val="231F20"/>
          <w:spacing w:val="-5"/>
          <w:w w:val="90"/>
        </w:rPr>
        <w:t>a</w:t>
      </w:r>
      <w:r>
        <w:rPr>
          <w:color w:val="231F20"/>
          <w:spacing w:val="-6"/>
          <w:w w:val="65"/>
        </w:rPr>
        <w:t>l</w:t>
      </w:r>
      <w:r>
        <w:rPr>
          <w:color w:val="231F20"/>
          <w:spacing w:val="-6"/>
          <w:w w:val="112"/>
        </w:rPr>
        <w:t>s</w:t>
      </w:r>
      <w:r>
        <w:rPr>
          <w:color w:val="231F20"/>
          <w:w w:val="71"/>
        </w:rPr>
        <w:t>.</w:t>
      </w:r>
      <w:r>
        <w:rPr>
          <w:color w:val="231F20"/>
        </w:rPr>
        <w:t> </w:t>
      </w:r>
      <w:r>
        <w:rPr>
          <w:color w:val="231F20"/>
          <w:spacing w:val="-4"/>
          <w:w w:val="104"/>
        </w:rPr>
        <w:t>N</w:t>
      </w:r>
      <w:r>
        <w:rPr>
          <w:color w:val="231F20"/>
          <w:w w:val="94"/>
        </w:rPr>
        <w:t>o </w:t>
      </w:r>
      <w:r>
        <w:rPr>
          <w:color w:val="231F20"/>
          <w:spacing w:val="-6"/>
        </w:rPr>
        <w:t>physicals. </w:t>
      </w:r>
      <w:r>
        <w:rPr>
          <w:rFonts w:ascii="Century Gothic" w:hAnsi="Century Gothic"/>
          <w:b/>
          <w:color w:val="231F20"/>
          <w:spacing w:val="-8"/>
        </w:rPr>
        <w:t>(501) </w:t>
      </w:r>
      <w:r>
        <w:rPr>
          <w:rFonts w:ascii="Century Gothic" w:hAnsi="Century Gothic"/>
          <w:b/>
          <w:color w:val="231F20"/>
          <w:spacing w:val="-9"/>
        </w:rPr>
        <w:t>982-7477</w:t>
      </w:r>
    </w:p>
    <w:p>
      <w:pPr>
        <w:pStyle w:val="Heading5"/>
        <w:spacing w:before="81"/>
        <w:ind w:left="146"/>
      </w:pPr>
      <w:r>
        <w:rPr>
          <w:color w:val="231F20"/>
        </w:rPr>
        <w:t>John L. McClellan Veterans Hospital</w:t>
      </w:r>
    </w:p>
    <w:p>
      <w:pPr>
        <w:pStyle w:val="BodyText"/>
        <w:spacing w:line="235" w:lineRule="auto" w:before="6"/>
        <w:ind w:left="146" w:right="392"/>
        <w:rPr>
          <w:rFonts w:ascii="Century Gothic"/>
          <w:b/>
        </w:rPr>
      </w:pPr>
      <w:r>
        <w:rPr>
          <w:color w:val="231F20"/>
        </w:rPr>
        <w:t>4300</w:t>
      </w:r>
      <w:r>
        <w:rPr>
          <w:color w:val="231F20"/>
          <w:spacing w:val="-41"/>
        </w:rPr>
        <w:t> </w:t>
      </w:r>
      <w:r>
        <w:rPr>
          <w:color w:val="231F20"/>
          <w:spacing w:val="-5"/>
        </w:rPr>
        <w:t>West</w:t>
      </w:r>
      <w:r>
        <w:rPr>
          <w:color w:val="231F20"/>
          <w:spacing w:val="-41"/>
        </w:rPr>
        <w:t> </w:t>
      </w:r>
      <w:r>
        <w:rPr>
          <w:color w:val="231F20"/>
          <w:spacing w:val="-4"/>
        </w:rPr>
        <w:t>7</w:t>
      </w:r>
      <w:r>
        <w:rPr>
          <w:color w:val="231F20"/>
          <w:spacing w:val="-4"/>
          <w:position w:val="6"/>
          <w:sz w:val="10"/>
        </w:rPr>
        <w:t>th</w:t>
      </w:r>
      <w:r>
        <w:rPr>
          <w:color w:val="231F20"/>
          <w:spacing w:val="-16"/>
          <w:position w:val="6"/>
          <w:sz w:val="10"/>
        </w:rPr>
        <w:t> </w:t>
      </w:r>
      <w:r>
        <w:rPr>
          <w:color w:val="231F20"/>
          <w:spacing w:val="-5"/>
        </w:rPr>
        <w:t>Street,</w:t>
      </w:r>
      <w:r>
        <w:rPr>
          <w:color w:val="231F20"/>
          <w:spacing w:val="-40"/>
        </w:rPr>
        <w:t> </w:t>
      </w:r>
      <w:r>
        <w:rPr>
          <w:color w:val="231F20"/>
          <w:spacing w:val="-4"/>
        </w:rPr>
        <w:t>Little</w:t>
      </w:r>
      <w:r>
        <w:rPr>
          <w:color w:val="231F20"/>
          <w:spacing w:val="-41"/>
        </w:rPr>
        <w:t> </w:t>
      </w:r>
      <w:r>
        <w:rPr>
          <w:color w:val="231F20"/>
          <w:spacing w:val="-5"/>
        </w:rPr>
        <w:t>Rock,</w:t>
      </w:r>
      <w:r>
        <w:rPr>
          <w:color w:val="231F20"/>
          <w:spacing w:val="-41"/>
        </w:rPr>
        <w:t> </w:t>
      </w:r>
      <w:r>
        <w:rPr>
          <w:color w:val="231F20"/>
        </w:rPr>
        <w:t>AR</w:t>
      </w:r>
      <w:r>
        <w:rPr>
          <w:color w:val="231F20"/>
          <w:spacing w:val="-41"/>
        </w:rPr>
        <w:t> </w:t>
      </w:r>
      <w:r>
        <w:rPr>
          <w:color w:val="231F20"/>
          <w:spacing w:val="-5"/>
        </w:rPr>
        <w:t>72205, </w:t>
      </w:r>
      <w:hyperlink r:id="rId133">
        <w:r>
          <w:rPr>
            <w:color w:val="231F20"/>
            <w:spacing w:val="-6"/>
            <w:w w:val="85"/>
          </w:rPr>
          <w:t>www.littlerock.va.gov/locations/directions.asp</w:t>
        </w:r>
      </w:hyperlink>
      <w:r>
        <w:rPr>
          <w:color w:val="231F20"/>
          <w:spacing w:val="-6"/>
          <w:w w:val="85"/>
        </w:rPr>
        <w:t> </w:t>
      </w:r>
      <w:r>
        <w:rPr>
          <w:color w:val="231F20"/>
          <w:spacing w:val="-4"/>
          <w:w w:val="90"/>
        </w:rPr>
        <w:t>Medical</w:t>
      </w:r>
      <w:r>
        <w:rPr>
          <w:color w:val="231F20"/>
          <w:spacing w:val="-22"/>
          <w:w w:val="90"/>
        </w:rPr>
        <w:t> </w:t>
      </w:r>
      <w:r>
        <w:rPr>
          <w:color w:val="231F20"/>
          <w:spacing w:val="-4"/>
          <w:w w:val="90"/>
        </w:rPr>
        <w:t>care</w:t>
      </w:r>
      <w:r>
        <w:rPr>
          <w:color w:val="231F20"/>
          <w:spacing w:val="-21"/>
          <w:w w:val="90"/>
        </w:rPr>
        <w:t> </w:t>
      </w:r>
      <w:r>
        <w:rPr>
          <w:color w:val="231F20"/>
          <w:spacing w:val="-4"/>
          <w:w w:val="90"/>
        </w:rPr>
        <w:t>and</w:t>
      </w:r>
      <w:r>
        <w:rPr>
          <w:color w:val="231F20"/>
          <w:spacing w:val="-22"/>
          <w:w w:val="90"/>
        </w:rPr>
        <w:t> </w:t>
      </w:r>
      <w:r>
        <w:rPr>
          <w:color w:val="231F20"/>
          <w:spacing w:val="-6"/>
          <w:w w:val="90"/>
        </w:rPr>
        <w:t>treatment</w:t>
      </w:r>
      <w:r>
        <w:rPr>
          <w:color w:val="231F20"/>
          <w:spacing w:val="-21"/>
          <w:w w:val="90"/>
        </w:rPr>
        <w:t> </w:t>
      </w:r>
      <w:r>
        <w:rPr>
          <w:color w:val="231F20"/>
          <w:spacing w:val="-5"/>
          <w:w w:val="90"/>
        </w:rPr>
        <w:t>for</w:t>
      </w:r>
      <w:r>
        <w:rPr>
          <w:color w:val="231F20"/>
          <w:spacing w:val="-22"/>
          <w:w w:val="90"/>
        </w:rPr>
        <w:t> </w:t>
      </w:r>
      <w:r>
        <w:rPr>
          <w:color w:val="231F20"/>
          <w:spacing w:val="-6"/>
          <w:w w:val="90"/>
        </w:rPr>
        <w:t>veterans</w:t>
      </w:r>
      <w:r>
        <w:rPr>
          <w:color w:val="231F20"/>
          <w:spacing w:val="-21"/>
          <w:w w:val="90"/>
        </w:rPr>
        <w:t> </w:t>
      </w:r>
      <w:r>
        <w:rPr>
          <w:rFonts w:ascii="Century Gothic"/>
          <w:b/>
          <w:color w:val="231F20"/>
          <w:spacing w:val="-11"/>
          <w:w w:val="90"/>
        </w:rPr>
        <w:t>ONLY</w:t>
      </w:r>
      <w:r>
        <w:rPr>
          <w:color w:val="231F20"/>
          <w:spacing w:val="-11"/>
          <w:w w:val="90"/>
        </w:rPr>
        <w:t>. </w:t>
      </w:r>
      <w:r>
        <w:rPr>
          <w:rFonts w:ascii="Century Gothic"/>
          <w:b/>
          <w:color w:val="231F20"/>
          <w:spacing w:val="-8"/>
        </w:rPr>
        <w:t>(501)</w:t>
      </w:r>
      <w:r>
        <w:rPr>
          <w:rFonts w:ascii="Century Gothic"/>
          <w:b/>
          <w:color w:val="231F20"/>
          <w:spacing w:val="-19"/>
        </w:rPr>
        <w:t> </w:t>
      </w:r>
      <w:r>
        <w:rPr>
          <w:rFonts w:ascii="Century Gothic"/>
          <w:b/>
          <w:color w:val="231F20"/>
          <w:spacing w:val="-8"/>
        </w:rPr>
        <w:t>257-1000</w:t>
      </w:r>
    </w:p>
    <w:p>
      <w:pPr>
        <w:pStyle w:val="Heading5"/>
        <w:spacing w:before="80"/>
        <w:ind w:left="146"/>
      </w:pPr>
      <w:r>
        <w:rPr>
          <w:color w:val="231F20"/>
        </w:rPr>
        <w:t>Liberty Hill Baptist Church</w:t>
      </w:r>
    </w:p>
    <w:p>
      <w:pPr>
        <w:pStyle w:val="BodyText"/>
        <w:spacing w:line="242" w:lineRule="auto" w:before="3"/>
        <w:ind w:left="146" w:right="51"/>
      </w:pPr>
      <w:r>
        <w:rPr>
          <w:color w:val="231F20"/>
          <w:spacing w:val="-15"/>
          <w:w w:val="100"/>
        </w:rPr>
        <w:t>1</w:t>
      </w:r>
      <w:r>
        <w:rPr>
          <w:color w:val="231F20"/>
          <w:spacing w:val="-12"/>
          <w:w w:val="100"/>
        </w:rPr>
        <w:t>2</w:t>
      </w:r>
      <w:r>
        <w:rPr>
          <w:color w:val="231F20"/>
          <w:spacing w:val="-13"/>
          <w:w w:val="100"/>
        </w:rPr>
        <w:t>1</w:t>
      </w:r>
      <w:r>
        <w:rPr>
          <w:color w:val="231F20"/>
          <w:w w:val="100"/>
        </w:rPr>
        <w:t>5</w:t>
      </w:r>
      <w:r>
        <w:rPr>
          <w:color w:val="231F20"/>
          <w:spacing w:val="-21"/>
        </w:rPr>
        <w:t> </w:t>
      </w:r>
      <w:r>
        <w:rPr>
          <w:color w:val="231F20"/>
          <w:spacing w:val="-4"/>
          <w:w w:val="131"/>
        </w:rPr>
        <w:t>S</w:t>
      </w:r>
      <w:r>
        <w:rPr>
          <w:color w:val="231F20"/>
          <w:spacing w:val="-6"/>
          <w:w w:val="94"/>
        </w:rPr>
        <w:t>o</w:t>
      </w:r>
      <w:r>
        <w:rPr>
          <w:color w:val="231F20"/>
          <w:spacing w:val="-5"/>
          <w:w w:val="90"/>
        </w:rPr>
        <w:t>u</w:t>
      </w:r>
      <w:r>
        <w:rPr>
          <w:color w:val="231F20"/>
          <w:spacing w:val="-6"/>
          <w:w w:val="66"/>
        </w:rPr>
        <w:t>t</w:t>
      </w:r>
      <w:r>
        <w:rPr>
          <w:color w:val="231F20"/>
          <w:w w:val="90"/>
        </w:rPr>
        <w:t>h</w:t>
      </w:r>
      <w:r>
        <w:rPr>
          <w:color w:val="231F20"/>
          <w:spacing w:val="-21"/>
        </w:rPr>
        <w:t> </w:t>
      </w:r>
      <w:r>
        <w:rPr>
          <w:color w:val="231F20"/>
          <w:spacing w:val="-4"/>
          <w:w w:val="131"/>
        </w:rPr>
        <w:t>S</w:t>
      </w:r>
      <w:r>
        <w:rPr>
          <w:color w:val="231F20"/>
          <w:spacing w:val="-6"/>
          <w:w w:val="99"/>
        </w:rPr>
        <w:t>c</w:t>
      </w:r>
      <w:r>
        <w:rPr>
          <w:color w:val="231F20"/>
          <w:spacing w:val="-6"/>
          <w:w w:val="90"/>
        </w:rPr>
        <w:t>h</w:t>
      </w:r>
      <w:r>
        <w:rPr>
          <w:color w:val="231F20"/>
          <w:spacing w:val="-6"/>
          <w:w w:val="67"/>
        </w:rPr>
        <w:t>i</w:t>
      </w:r>
      <w:r>
        <w:rPr>
          <w:color w:val="231F20"/>
          <w:spacing w:val="-6"/>
          <w:w w:val="65"/>
        </w:rPr>
        <w:t>l</w:t>
      </w:r>
      <w:r>
        <w:rPr>
          <w:color w:val="231F20"/>
          <w:spacing w:val="-5"/>
          <w:w w:val="65"/>
        </w:rPr>
        <w:t>l</w:t>
      </w:r>
      <w:r>
        <w:rPr>
          <w:color w:val="231F20"/>
          <w:spacing w:val="-6"/>
          <w:w w:val="90"/>
        </w:rPr>
        <w:t>e</w:t>
      </w:r>
      <w:r>
        <w:rPr>
          <w:color w:val="231F20"/>
          <w:spacing w:val="-17"/>
          <w:w w:val="81"/>
        </w:rPr>
        <w:t>r</w:t>
      </w:r>
      <w:r>
        <w:rPr>
          <w:color w:val="231F20"/>
          <w:w w:val="71"/>
        </w:rPr>
        <w:t>,</w:t>
      </w:r>
      <w:r>
        <w:rPr>
          <w:color w:val="231F20"/>
          <w:spacing w:val="-21"/>
        </w:rPr>
        <w:t> </w:t>
      </w:r>
      <w:r>
        <w:rPr>
          <w:color w:val="231F20"/>
          <w:spacing w:val="-6"/>
          <w:w w:val="104"/>
        </w:rPr>
        <w:t>L</w:t>
      </w:r>
      <w:r>
        <w:rPr>
          <w:color w:val="231F20"/>
          <w:spacing w:val="-5"/>
          <w:w w:val="67"/>
        </w:rPr>
        <w:t>i</w:t>
      </w:r>
      <w:r>
        <w:rPr>
          <w:color w:val="231F20"/>
          <w:spacing w:val="-2"/>
          <w:w w:val="66"/>
        </w:rPr>
        <w:t>t</w:t>
      </w:r>
      <w:r>
        <w:rPr>
          <w:color w:val="231F20"/>
          <w:spacing w:val="-6"/>
          <w:w w:val="66"/>
        </w:rPr>
        <w:t>t</w:t>
      </w:r>
      <w:r>
        <w:rPr>
          <w:color w:val="231F20"/>
          <w:spacing w:val="-5"/>
          <w:w w:val="65"/>
        </w:rPr>
        <w:t>l</w:t>
      </w:r>
      <w:r>
        <w:rPr>
          <w:color w:val="231F20"/>
          <w:w w:val="90"/>
        </w:rPr>
        <w:t>e</w:t>
      </w:r>
      <w:r>
        <w:rPr>
          <w:color w:val="231F20"/>
          <w:spacing w:val="-21"/>
        </w:rPr>
        <w:t> </w:t>
      </w:r>
      <w:r>
        <w:rPr>
          <w:color w:val="231F20"/>
          <w:spacing w:val="-6"/>
          <w:w w:val="108"/>
        </w:rPr>
        <w:t>R</w:t>
      </w:r>
      <w:r>
        <w:rPr>
          <w:color w:val="231F20"/>
          <w:spacing w:val="-5"/>
          <w:w w:val="94"/>
        </w:rPr>
        <w:t>o</w:t>
      </w:r>
      <w:r>
        <w:rPr>
          <w:color w:val="231F20"/>
          <w:spacing w:val="-6"/>
          <w:w w:val="99"/>
        </w:rPr>
        <w:t>c</w:t>
      </w:r>
      <w:r>
        <w:rPr>
          <w:color w:val="231F20"/>
          <w:spacing w:val="-6"/>
          <w:w w:val="90"/>
        </w:rPr>
        <w:t>k</w:t>
      </w:r>
      <w:r>
        <w:rPr>
          <w:color w:val="231F20"/>
          <w:w w:val="71"/>
        </w:rPr>
        <w:t>,</w:t>
      </w:r>
      <w:r>
        <w:rPr>
          <w:color w:val="231F20"/>
          <w:spacing w:val="-21"/>
        </w:rPr>
        <w:t> </w:t>
      </w:r>
      <w:r>
        <w:rPr>
          <w:color w:val="231F20"/>
          <w:spacing w:val="-4"/>
          <w:w w:val="104"/>
        </w:rPr>
        <w:t>A</w:t>
      </w:r>
      <w:r>
        <w:rPr>
          <w:color w:val="231F20"/>
          <w:w w:val="108"/>
        </w:rPr>
        <w:t>R</w:t>
      </w:r>
      <w:r>
        <w:rPr>
          <w:color w:val="231F20"/>
          <w:spacing w:val="-21"/>
        </w:rPr>
        <w:t> </w:t>
      </w:r>
      <w:r>
        <w:rPr>
          <w:color w:val="231F20"/>
          <w:spacing w:val="-9"/>
          <w:w w:val="100"/>
        </w:rPr>
        <w:t>7</w:t>
      </w:r>
      <w:r>
        <w:rPr>
          <w:color w:val="231F20"/>
          <w:spacing w:val="-6"/>
          <w:w w:val="100"/>
        </w:rPr>
        <w:t>2</w:t>
      </w:r>
      <w:r>
        <w:rPr>
          <w:color w:val="231F20"/>
          <w:spacing w:val="-5"/>
          <w:w w:val="100"/>
        </w:rPr>
        <w:t>2</w:t>
      </w:r>
      <w:r>
        <w:rPr>
          <w:color w:val="231F20"/>
          <w:spacing w:val="-6"/>
          <w:w w:val="100"/>
        </w:rPr>
        <w:t>0</w:t>
      </w:r>
      <w:r>
        <w:rPr>
          <w:color w:val="231F20"/>
          <w:spacing w:val="-5"/>
          <w:w w:val="100"/>
        </w:rPr>
        <w:t>2</w:t>
      </w:r>
      <w:r>
        <w:rPr>
          <w:color w:val="231F20"/>
          <w:w w:val="71"/>
        </w:rPr>
        <w:t>, </w:t>
      </w:r>
      <w:hyperlink r:id="rId16">
        <w:r>
          <w:rPr>
            <w:color w:val="231F20"/>
            <w:spacing w:val="-6"/>
          </w:rPr>
          <w:t>www.libertyhbc.org</w:t>
        </w:r>
      </w:hyperlink>
    </w:p>
    <w:p>
      <w:pPr>
        <w:pStyle w:val="BodyText"/>
        <w:spacing w:line="230" w:lineRule="auto" w:before="9"/>
        <w:ind w:left="146" w:right="426"/>
        <w:rPr>
          <w:rFonts w:ascii="Century Gothic" w:hAnsi="Century Gothic"/>
          <w:b/>
        </w:rPr>
      </w:pPr>
      <w:r>
        <w:rPr>
          <w:color w:val="231F20"/>
          <w:spacing w:val="-5"/>
          <w:w w:val="95"/>
        </w:rPr>
        <w:t>Health</w:t>
      </w:r>
      <w:r>
        <w:rPr>
          <w:color w:val="231F20"/>
          <w:spacing w:val="-40"/>
          <w:w w:val="95"/>
        </w:rPr>
        <w:t> </w:t>
      </w:r>
      <w:r>
        <w:rPr>
          <w:color w:val="231F20"/>
          <w:spacing w:val="-6"/>
          <w:w w:val="95"/>
        </w:rPr>
        <w:t>screening</w:t>
      </w:r>
      <w:r>
        <w:rPr>
          <w:color w:val="231F20"/>
          <w:spacing w:val="-40"/>
          <w:w w:val="95"/>
        </w:rPr>
        <w:t> </w:t>
      </w:r>
      <w:r>
        <w:rPr>
          <w:color w:val="231F20"/>
          <w:spacing w:val="-5"/>
          <w:w w:val="95"/>
        </w:rPr>
        <w:t>nurse</w:t>
      </w:r>
      <w:r>
        <w:rPr>
          <w:color w:val="231F20"/>
          <w:spacing w:val="-39"/>
          <w:w w:val="95"/>
        </w:rPr>
        <w:t> </w:t>
      </w:r>
      <w:r>
        <w:rPr>
          <w:color w:val="231F20"/>
          <w:spacing w:val="-6"/>
          <w:w w:val="95"/>
        </w:rPr>
        <w:t>available</w:t>
      </w:r>
      <w:r>
        <w:rPr>
          <w:color w:val="231F20"/>
          <w:spacing w:val="-40"/>
          <w:w w:val="95"/>
        </w:rPr>
        <w:t> </w:t>
      </w:r>
      <w:r>
        <w:rPr>
          <w:color w:val="231F20"/>
          <w:spacing w:val="-4"/>
          <w:w w:val="95"/>
        </w:rPr>
        <w:t>2nd</w:t>
      </w:r>
      <w:r>
        <w:rPr>
          <w:color w:val="231F20"/>
          <w:spacing w:val="-39"/>
          <w:w w:val="95"/>
        </w:rPr>
        <w:t> </w:t>
      </w:r>
      <w:r>
        <w:rPr>
          <w:color w:val="231F20"/>
          <w:spacing w:val="-7"/>
          <w:w w:val="95"/>
        </w:rPr>
        <w:t>Monday, </w:t>
      </w:r>
      <w:r>
        <w:rPr>
          <w:color w:val="231F20"/>
          <w:spacing w:val="-4"/>
        </w:rPr>
        <w:t>3:00pm</w:t>
      </w:r>
      <w:r>
        <w:rPr>
          <w:color w:val="231F20"/>
          <w:spacing w:val="-28"/>
        </w:rPr>
        <w:t> </w:t>
      </w:r>
      <w:r>
        <w:rPr>
          <w:color w:val="231F20"/>
        </w:rPr>
        <w:t>–</w:t>
      </w:r>
      <w:r>
        <w:rPr>
          <w:color w:val="231F20"/>
          <w:spacing w:val="-27"/>
        </w:rPr>
        <w:t> </w:t>
      </w:r>
      <w:r>
        <w:rPr>
          <w:color w:val="231F20"/>
          <w:spacing w:val="-4"/>
        </w:rPr>
        <w:t>6:00pm.</w:t>
      </w:r>
      <w:r>
        <w:rPr>
          <w:color w:val="231F20"/>
          <w:spacing w:val="-28"/>
        </w:rPr>
        <w:t> </w:t>
      </w:r>
      <w:r>
        <w:rPr>
          <w:rFonts w:ascii="Century Gothic" w:hAnsi="Century Gothic"/>
          <w:b/>
          <w:color w:val="231F20"/>
          <w:spacing w:val="-8"/>
        </w:rPr>
        <w:t>(501)</w:t>
      </w:r>
      <w:r>
        <w:rPr>
          <w:rFonts w:ascii="Century Gothic" w:hAnsi="Century Gothic"/>
          <w:b/>
          <w:color w:val="231F20"/>
          <w:spacing w:val="-23"/>
        </w:rPr>
        <w:t> </w:t>
      </w:r>
      <w:r>
        <w:rPr>
          <w:rFonts w:ascii="Century Gothic" w:hAnsi="Century Gothic"/>
          <w:b/>
          <w:color w:val="231F20"/>
          <w:spacing w:val="-5"/>
        </w:rPr>
        <w:t>374-8060</w:t>
      </w:r>
    </w:p>
    <w:p>
      <w:pPr>
        <w:spacing w:line="242" w:lineRule="auto" w:before="82"/>
        <w:ind w:left="146" w:right="1554" w:firstLine="0"/>
        <w:jc w:val="left"/>
        <w:rPr>
          <w:sz w:val="18"/>
        </w:rPr>
      </w:pPr>
      <w:r>
        <w:rPr>
          <w:rFonts w:ascii="Century Gothic"/>
          <w:b/>
          <w:color w:val="231F20"/>
          <w:spacing w:val="-5"/>
          <w:w w:val="90"/>
          <w:sz w:val="18"/>
        </w:rPr>
        <w:t>Maumelle Medical Center </w:t>
      </w:r>
      <w:r>
        <w:rPr>
          <w:color w:val="231F20"/>
          <w:spacing w:val="-5"/>
          <w:w w:val="95"/>
          <w:sz w:val="18"/>
        </w:rPr>
        <w:t>501</w:t>
      </w:r>
      <w:r>
        <w:rPr>
          <w:color w:val="231F20"/>
          <w:spacing w:val="-28"/>
          <w:w w:val="95"/>
          <w:sz w:val="18"/>
        </w:rPr>
        <w:t> </w:t>
      </w:r>
      <w:r>
        <w:rPr>
          <w:color w:val="231F20"/>
          <w:spacing w:val="-5"/>
          <w:w w:val="95"/>
          <w:sz w:val="18"/>
        </w:rPr>
        <w:t>Millwood</w:t>
      </w:r>
      <w:r>
        <w:rPr>
          <w:color w:val="231F20"/>
          <w:spacing w:val="-28"/>
          <w:w w:val="95"/>
          <w:sz w:val="18"/>
        </w:rPr>
        <w:t> </w:t>
      </w:r>
      <w:r>
        <w:rPr>
          <w:color w:val="231F20"/>
          <w:spacing w:val="-6"/>
          <w:w w:val="95"/>
          <w:sz w:val="18"/>
        </w:rPr>
        <w:t>Circle,</w:t>
      </w:r>
      <w:r>
        <w:rPr>
          <w:color w:val="231F20"/>
          <w:spacing w:val="-28"/>
          <w:w w:val="95"/>
          <w:sz w:val="18"/>
        </w:rPr>
        <w:t> </w:t>
      </w:r>
      <w:r>
        <w:rPr>
          <w:color w:val="231F20"/>
          <w:spacing w:val="-5"/>
          <w:w w:val="95"/>
          <w:sz w:val="18"/>
        </w:rPr>
        <w:t>Suite</w:t>
      </w:r>
      <w:r>
        <w:rPr>
          <w:color w:val="231F20"/>
          <w:spacing w:val="-28"/>
          <w:w w:val="95"/>
          <w:sz w:val="18"/>
        </w:rPr>
        <w:t> </w:t>
      </w:r>
      <w:r>
        <w:rPr>
          <w:color w:val="231F20"/>
          <w:w w:val="95"/>
          <w:sz w:val="18"/>
        </w:rPr>
        <w:t>E, </w:t>
      </w:r>
      <w:r>
        <w:rPr>
          <w:color w:val="231F20"/>
          <w:spacing w:val="-6"/>
          <w:sz w:val="18"/>
        </w:rPr>
        <w:t>Maumelle, </w:t>
      </w:r>
      <w:r>
        <w:rPr>
          <w:color w:val="231F20"/>
          <w:sz w:val="18"/>
        </w:rPr>
        <w:t>AR</w:t>
      </w:r>
      <w:r>
        <w:rPr>
          <w:color w:val="231F20"/>
          <w:spacing w:val="-46"/>
          <w:sz w:val="18"/>
        </w:rPr>
        <w:t> </w:t>
      </w:r>
      <w:r>
        <w:rPr>
          <w:color w:val="231F20"/>
          <w:spacing w:val="-11"/>
          <w:sz w:val="18"/>
        </w:rPr>
        <w:t>72113,</w:t>
      </w:r>
    </w:p>
    <w:p>
      <w:pPr>
        <w:pStyle w:val="BodyText"/>
        <w:spacing w:before="2"/>
        <w:ind w:left="146"/>
      </w:pPr>
      <w:hyperlink r:id="rId134">
        <w:r>
          <w:rPr>
            <w:color w:val="231F20"/>
            <w:w w:val="95"/>
          </w:rPr>
          <w:t>http://maumellemedicalcenter.com</w:t>
        </w:r>
      </w:hyperlink>
    </w:p>
    <w:p>
      <w:pPr>
        <w:pStyle w:val="BodyText"/>
        <w:spacing w:line="242" w:lineRule="auto" w:before="3"/>
        <w:ind w:left="146" w:right="252"/>
      </w:pPr>
      <w:r>
        <w:rPr>
          <w:color w:val="231F20"/>
          <w:spacing w:val="-4"/>
          <w:w w:val="95"/>
        </w:rPr>
        <w:t>Open</w:t>
      </w:r>
      <w:r>
        <w:rPr>
          <w:color w:val="231F20"/>
          <w:spacing w:val="-28"/>
          <w:w w:val="95"/>
        </w:rPr>
        <w:t> </w:t>
      </w:r>
      <w:r>
        <w:rPr>
          <w:color w:val="231F20"/>
          <w:spacing w:val="-5"/>
          <w:w w:val="95"/>
        </w:rPr>
        <w:t>Monday</w:t>
      </w:r>
      <w:r>
        <w:rPr>
          <w:color w:val="231F20"/>
          <w:spacing w:val="-28"/>
          <w:w w:val="95"/>
        </w:rPr>
        <w:t> </w:t>
      </w:r>
      <w:r>
        <w:rPr>
          <w:color w:val="231F20"/>
          <w:spacing w:val="-5"/>
          <w:w w:val="95"/>
        </w:rPr>
        <w:t>thru</w:t>
      </w:r>
      <w:r>
        <w:rPr>
          <w:color w:val="231F20"/>
          <w:spacing w:val="-27"/>
          <w:w w:val="95"/>
        </w:rPr>
        <w:t> </w:t>
      </w:r>
      <w:r>
        <w:rPr>
          <w:color w:val="231F20"/>
          <w:spacing w:val="-7"/>
          <w:w w:val="95"/>
        </w:rPr>
        <w:t>Thursday,</w:t>
      </w:r>
      <w:r>
        <w:rPr>
          <w:color w:val="231F20"/>
          <w:spacing w:val="-28"/>
          <w:w w:val="95"/>
        </w:rPr>
        <w:t> </w:t>
      </w:r>
      <w:r>
        <w:rPr>
          <w:color w:val="231F20"/>
          <w:spacing w:val="-4"/>
          <w:w w:val="95"/>
        </w:rPr>
        <w:t>8:00am</w:t>
      </w:r>
      <w:r>
        <w:rPr>
          <w:color w:val="231F20"/>
          <w:spacing w:val="-28"/>
          <w:w w:val="95"/>
        </w:rPr>
        <w:t> </w:t>
      </w:r>
      <w:r>
        <w:rPr>
          <w:color w:val="231F20"/>
          <w:w w:val="95"/>
        </w:rPr>
        <w:t>–</w:t>
      </w:r>
      <w:r>
        <w:rPr>
          <w:color w:val="231F20"/>
          <w:spacing w:val="-27"/>
          <w:w w:val="95"/>
        </w:rPr>
        <w:t> </w:t>
      </w:r>
      <w:r>
        <w:rPr>
          <w:color w:val="231F20"/>
          <w:spacing w:val="-4"/>
          <w:w w:val="95"/>
        </w:rPr>
        <w:t>5:00pm, </w:t>
      </w:r>
      <w:r>
        <w:rPr>
          <w:color w:val="231F20"/>
          <w:spacing w:val="-6"/>
        </w:rPr>
        <w:t>Friday</w:t>
      </w:r>
      <w:r>
        <w:rPr>
          <w:color w:val="231F20"/>
          <w:spacing w:val="-24"/>
        </w:rPr>
        <w:t> </w:t>
      </w:r>
      <w:r>
        <w:rPr>
          <w:color w:val="231F20"/>
          <w:spacing w:val="-4"/>
        </w:rPr>
        <w:t>8:00am</w:t>
      </w:r>
      <w:r>
        <w:rPr>
          <w:color w:val="231F20"/>
          <w:spacing w:val="-24"/>
        </w:rPr>
        <w:t> </w:t>
      </w:r>
      <w:r>
        <w:rPr>
          <w:color w:val="231F20"/>
        </w:rPr>
        <w:t>–</w:t>
      </w:r>
      <w:r>
        <w:rPr>
          <w:color w:val="231F20"/>
          <w:spacing w:val="-24"/>
        </w:rPr>
        <w:t> </w:t>
      </w:r>
      <w:r>
        <w:rPr>
          <w:color w:val="231F20"/>
          <w:spacing w:val="-6"/>
        </w:rPr>
        <w:t>12:00noon.</w:t>
      </w:r>
    </w:p>
    <w:p>
      <w:pPr>
        <w:pStyle w:val="Heading5"/>
        <w:spacing w:line="210" w:lineRule="exact"/>
        <w:ind w:left="146"/>
      </w:pPr>
      <w:r>
        <w:rPr>
          <w:color w:val="231F20"/>
        </w:rPr>
        <w:t>(501) 803-9990</w:t>
      </w:r>
    </w:p>
    <w:p>
      <w:pPr>
        <w:spacing w:before="81"/>
        <w:ind w:left="146" w:right="0" w:firstLine="0"/>
        <w:jc w:val="left"/>
        <w:rPr>
          <w:rFonts w:ascii="Century Gothic"/>
          <w:b/>
          <w:sz w:val="18"/>
        </w:rPr>
      </w:pPr>
      <w:r>
        <w:rPr>
          <w:rFonts w:ascii="Century Gothic"/>
          <w:b/>
          <w:color w:val="231F20"/>
          <w:sz w:val="18"/>
        </w:rPr>
        <w:t>North Little Rock City Health Department</w:t>
      </w:r>
    </w:p>
    <w:p>
      <w:pPr>
        <w:pStyle w:val="BodyText"/>
        <w:spacing w:line="242" w:lineRule="auto" w:before="4"/>
        <w:ind w:left="146" w:right="1592"/>
      </w:pPr>
      <w:r>
        <w:rPr>
          <w:color w:val="231F20"/>
        </w:rPr>
        <w:t>2800</w:t>
      </w:r>
      <w:r>
        <w:rPr>
          <w:color w:val="231F20"/>
          <w:spacing w:val="-42"/>
        </w:rPr>
        <w:t> </w:t>
      </w:r>
      <w:r>
        <w:rPr>
          <w:color w:val="231F20"/>
          <w:spacing w:val="-4"/>
        </w:rPr>
        <w:t>North</w:t>
      </w:r>
      <w:r>
        <w:rPr>
          <w:color w:val="231F20"/>
          <w:spacing w:val="-42"/>
        </w:rPr>
        <w:t> </w:t>
      </w:r>
      <w:r>
        <w:rPr>
          <w:color w:val="231F20"/>
          <w:spacing w:val="-5"/>
        </w:rPr>
        <w:t>Willow</w:t>
      </w:r>
      <w:r>
        <w:rPr>
          <w:color w:val="231F20"/>
          <w:spacing w:val="-42"/>
        </w:rPr>
        <w:t> </w:t>
      </w:r>
      <w:r>
        <w:rPr>
          <w:color w:val="231F20"/>
          <w:spacing w:val="-6"/>
        </w:rPr>
        <w:t>Street, </w:t>
      </w:r>
      <w:r>
        <w:rPr>
          <w:color w:val="231F20"/>
          <w:spacing w:val="-4"/>
          <w:w w:val="95"/>
        </w:rPr>
        <w:t>North</w:t>
      </w:r>
      <w:r>
        <w:rPr>
          <w:color w:val="231F20"/>
          <w:spacing w:val="-31"/>
          <w:w w:val="95"/>
        </w:rPr>
        <w:t> </w:t>
      </w:r>
      <w:r>
        <w:rPr>
          <w:color w:val="231F20"/>
          <w:spacing w:val="-4"/>
          <w:w w:val="95"/>
        </w:rPr>
        <w:t>Little</w:t>
      </w:r>
      <w:r>
        <w:rPr>
          <w:color w:val="231F20"/>
          <w:spacing w:val="-30"/>
          <w:w w:val="95"/>
        </w:rPr>
        <w:t> </w:t>
      </w:r>
      <w:r>
        <w:rPr>
          <w:color w:val="231F20"/>
          <w:spacing w:val="-5"/>
          <w:w w:val="95"/>
        </w:rPr>
        <w:t>Rock,</w:t>
      </w:r>
      <w:r>
        <w:rPr>
          <w:color w:val="231F20"/>
          <w:spacing w:val="-31"/>
          <w:w w:val="95"/>
        </w:rPr>
        <w:t> </w:t>
      </w:r>
      <w:r>
        <w:rPr>
          <w:color w:val="231F20"/>
          <w:w w:val="95"/>
        </w:rPr>
        <w:t>AR</w:t>
      </w:r>
      <w:r>
        <w:rPr>
          <w:color w:val="231F20"/>
          <w:spacing w:val="-30"/>
          <w:w w:val="95"/>
        </w:rPr>
        <w:t> </w:t>
      </w:r>
      <w:r>
        <w:rPr>
          <w:color w:val="231F20"/>
          <w:spacing w:val="-11"/>
          <w:w w:val="95"/>
        </w:rPr>
        <w:t>72114,</w:t>
      </w:r>
    </w:p>
    <w:p>
      <w:pPr>
        <w:pStyle w:val="BodyText"/>
        <w:spacing w:before="1"/>
        <w:ind w:left="146" w:right="35"/>
        <w:rPr>
          <w:rFonts w:ascii="Century Gothic" w:hAnsi="Century Gothic"/>
          <w:b/>
        </w:rPr>
      </w:pPr>
      <w:r>
        <w:rPr>
          <w:color w:val="231F20"/>
          <w:spacing w:val="-4"/>
        </w:rPr>
        <w:t>Open </w:t>
      </w:r>
      <w:r>
        <w:rPr>
          <w:color w:val="231F20"/>
          <w:spacing w:val="-5"/>
        </w:rPr>
        <w:t>Monday thru </w:t>
      </w:r>
      <w:r>
        <w:rPr>
          <w:color w:val="231F20"/>
          <w:spacing w:val="-8"/>
        </w:rPr>
        <w:t>Friday, </w:t>
      </w:r>
      <w:r>
        <w:rPr>
          <w:color w:val="231F20"/>
          <w:spacing w:val="-4"/>
        </w:rPr>
        <w:t>8:00am </w:t>
      </w:r>
      <w:r>
        <w:rPr>
          <w:color w:val="231F20"/>
        </w:rPr>
        <w:t>– </w:t>
      </w:r>
      <w:r>
        <w:rPr>
          <w:color w:val="231F20"/>
          <w:spacing w:val="-5"/>
        </w:rPr>
        <w:t>4:30pm, </w:t>
      </w:r>
      <w:r>
        <w:rPr>
          <w:color w:val="231F20"/>
          <w:spacing w:val="-6"/>
        </w:rPr>
        <w:t>appointments</w:t>
      </w:r>
      <w:r>
        <w:rPr>
          <w:color w:val="231F20"/>
          <w:spacing w:val="-42"/>
        </w:rPr>
        <w:t> </w:t>
      </w:r>
      <w:r>
        <w:rPr>
          <w:color w:val="231F20"/>
          <w:spacing w:val="-6"/>
        </w:rPr>
        <w:t>required,</w:t>
      </w:r>
      <w:r>
        <w:rPr>
          <w:color w:val="231F20"/>
          <w:spacing w:val="-42"/>
        </w:rPr>
        <w:t> </w:t>
      </w:r>
      <w:r>
        <w:rPr>
          <w:color w:val="231F20"/>
          <w:spacing w:val="-5"/>
        </w:rPr>
        <w:t>proof</w:t>
      </w:r>
      <w:r>
        <w:rPr>
          <w:color w:val="231F20"/>
          <w:spacing w:val="-41"/>
        </w:rPr>
        <w:t> </w:t>
      </w:r>
      <w:r>
        <w:rPr>
          <w:color w:val="231F20"/>
          <w:spacing w:val="-4"/>
        </w:rPr>
        <w:t>of</w:t>
      </w:r>
      <w:r>
        <w:rPr>
          <w:color w:val="231F20"/>
          <w:spacing w:val="-42"/>
        </w:rPr>
        <w:t> </w:t>
      </w:r>
      <w:r>
        <w:rPr>
          <w:color w:val="231F20"/>
          <w:spacing w:val="-5"/>
        </w:rPr>
        <w:t>income</w:t>
      </w:r>
      <w:r>
        <w:rPr>
          <w:color w:val="231F20"/>
          <w:spacing w:val="-42"/>
        </w:rPr>
        <w:t> </w:t>
      </w:r>
      <w:r>
        <w:rPr>
          <w:color w:val="231F20"/>
          <w:spacing w:val="-4"/>
        </w:rPr>
        <w:t>and</w:t>
      </w:r>
      <w:r>
        <w:rPr>
          <w:color w:val="231F20"/>
          <w:spacing w:val="-41"/>
        </w:rPr>
        <w:t> </w:t>
      </w:r>
      <w:r>
        <w:rPr>
          <w:color w:val="231F20"/>
        </w:rPr>
        <w:t>ID </w:t>
      </w:r>
      <w:r>
        <w:rPr>
          <w:color w:val="231F20"/>
          <w:spacing w:val="-6"/>
          <w:w w:val="90"/>
        </w:rPr>
        <w:t>required. </w:t>
      </w:r>
      <w:r>
        <w:rPr>
          <w:color w:val="231F20"/>
          <w:spacing w:val="-5"/>
          <w:w w:val="90"/>
        </w:rPr>
        <w:t>Low </w:t>
      </w:r>
      <w:r>
        <w:rPr>
          <w:color w:val="231F20"/>
          <w:spacing w:val="-4"/>
          <w:w w:val="90"/>
        </w:rPr>
        <w:t>cost </w:t>
      </w:r>
      <w:r>
        <w:rPr>
          <w:color w:val="231F20"/>
          <w:spacing w:val="-5"/>
          <w:w w:val="90"/>
        </w:rPr>
        <w:t>health </w:t>
      </w:r>
      <w:r>
        <w:rPr>
          <w:color w:val="231F20"/>
          <w:spacing w:val="-6"/>
          <w:w w:val="90"/>
        </w:rPr>
        <w:t>screenings. </w:t>
      </w:r>
      <w:r>
        <w:rPr>
          <w:color w:val="231F20"/>
          <w:spacing w:val="-4"/>
          <w:w w:val="90"/>
        </w:rPr>
        <w:t>Birth </w:t>
      </w:r>
      <w:r>
        <w:rPr>
          <w:color w:val="231F20"/>
          <w:spacing w:val="-6"/>
          <w:w w:val="90"/>
        </w:rPr>
        <w:t>control, </w:t>
      </w:r>
      <w:r>
        <w:rPr>
          <w:color w:val="231F20"/>
          <w:spacing w:val="-6"/>
          <w:w w:val="131"/>
        </w:rPr>
        <w:t>S</w:t>
      </w:r>
      <w:r>
        <w:rPr>
          <w:color w:val="231F20"/>
          <w:spacing w:val="-4"/>
          <w:w w:val="90"/>
        </w:rPr>
        <w:t>T</w:t>
      </w:r>
      <w:r>
        <w:rPr>
          <w:color w:val="231F20"/>
          <w:spacing w:val="-10"/>
          <w:w w:val="109"/>
        </w:rPr>
        <w:t>D</w:t>
      </w:r>
      <w:r>
        <w:rPr>
          <w:color w:val="231F20"/>
          <w:w w:val="71"/>
        </w:rPr>
        <w:t>,</w:t>
      </w:r>
      <w:r>
        <w:rPr>
          <w:color w:val="231F20"/>
          <w:spacing w:val="-21"/>
        </w:rPr>
        <w:t> </w:t>
      </w:r>
      <w:r>
        <w:rPr>
          <w:color w:val="231F20"/>
          <w:spacing w:val="-4"/>
          <w:w w:val="104"/>
        </w:rPr>
        <w:t>H</w:t>
      </w:r>
      <w:r>
        <w:rPr>
          <w:color w:val="231F20"/>
          <w:spacing w:val="-5"/>
          <w:w w:val="88"/>
        </w:rPr>
        <w:t>I</w:t>
      </w:r>
      <w:r>
        <w:rPr>
          <w:color w:val="231F20"/>
          <w:spacing w:val="-13"/>
          <w:w w:val="98"/>
        </w:rPr>
        <w:t>V</w:t>
      </w:r>
      <w:r>
        <w:rPr>
          <w:color w:val="231F20"/>
          <w:spacing w:val="-14"/>
          <w:w w:val="60"/>
        </w:rPr>
        <w:t>/</w:t>
      </w:r>
      <w:r>
        <w:rPr>
          <w:color w:val="231F20"/>
          <w:spacing w:val="-5"/>
          <w:w w:val="104"/>
        </w:rPr>
        <w:t>A</w:t>
      </w:r>
      <w:r>
        <w:rPr>
          <w:color w:val="231F20"/>
          <w:spacing w:val="-4"/>
          <w:w w:val="88"/>
        </w:rPr>
        <w:t>I</w:t>
      </w:r>
      <w:r>
        <w:rPr>
          <w:color w:val="231F20"/>
          <w:spacing w:val="-5"/>
          <w:w w:val="109"/>
        </w:rPr>
        <w:t>D</w:t>
      </w:r>
      <w:r>
        <w:rPr>
          <w:color w:val="231F20"/>
          <w:w w:val="131"/>
        </w:rPr>
        <w:t>S</w:t>
      </w:r>
      <w:r>
        <w:rPr>
          <w:color w:val="231F20"/>
          <w:spacing w:val="-21"/>
        </w:rPr>
        <w:t> </w:t>
      </w:r>
      <w:r>
        <w:rPr>
          <w:color w:val="231F20"/>
          <w:spacing w:val="-8"/>
          <w:w w:val="66"/>
        </w:rPr>
        <w:t>t</w:t>
      </w:r>
      <w:r>
        <w:rPr>
          <w:color w:val="231F20"/>
          <w:spacing w:val="-5"/>
          <w:w w:val="90"/>
        </w:rPr>
        <w:t>e</w:t>
      </w:r>
      <w:r>
        <w:rPr>
          <w:color w:val="231F20"/>
          <w:spacing w:val="-5"/>
          <w:w w:val="112"/>
        </w:rPr>
        <w:t>s</w:t>
      </w:r>
      <w:r>
        <w:rPr>
          <w:color w:val="231F20"/>
          <w:spacing w:val="-6"/>
          <w:w w:val="67"/>
        </w:rPr>
        <w:t>ti</w:t>
      </w:r>
      <w:r>
        <w:rPr>
          <w:color w:val="231F20"/>
          <w:spacing w:val="-6"/>
          <w:w w:val="90"/>
        </w:rPr>
        <w:t>n</w:t>
      </w:r>
      <w:r>
        <w:rPr>
          <w:color w:val="231F20"/>
          <w:w w:val="105"/>
        </w:rPr>
        <w:t>g</w:t>
      </w:r>
      <w:r>
        <w:rPr>
          <w:color w:val="231F20"/>
          <w:spacing w:val="-21"/>
        </w:rPr>
        <w:t> </w:t>
      </w:r>
      <w:r>
        <w:rPr>
          <w:color w:val="231F20"/>
          <w:spacing w:val="-6"/>
          <w:w w:val="67"/>
        </w:rPr>
        <w:t>i</w:t>
      </w:r>
      <w:r>
        <w:rPr>
          <w:color w:val="231F20"/>
          <w:spacing w:val="-6"/>
          <w:w w:val="89"/>
        </w:rPr>
        <w:t>mm</w:t>
      </w:r>
      <w:r>
        <w:rPr>
          <w:color w:val="231F20"/>
          <w:spacing w:val="-6"/>
          <w:w w:val="90"/>
        </w:rPr>
        <w:t>u</w:t>
      </w:r>
      <w:r>
        <w:rPr>
          <w:color w:val="231F20"/>
          <w:spacing w:val="-6"/>
          <w:w w:val="82"/>
        </w:rPr>
        <w:t>n</w:t>
      </w:r>
      <w:r>
        <w:rPr>
          <w:color w:val="231F20"/>
          <w:spacing w:val="-7"/>
          <w:w w:val="82"/>
        </w:rPr>
        <w:t>i</w:t>
      </w:r>
      <w:r>
        <w:rPr>
          <w:color w:val="231F20"/>
          <w:spacing w:val="-4"/>
          <w:w w:val="85"/>
        </w:rPr>
        <w:t>z</w:t>
      </w:r>
      <w:r>
        <w:rPr>
          <w:color w:val="231F20"/>
          <w:spacing w:val="-7"/>
          <w:w w:val="90"/>
        </w:rPr>
        <w:t>a</w:t>
      </w:r>
      <w:r>
        <w:rPr>
          <w:color w:val="231F20"/>
          <w:spacing w:val="-6"/>
          <w:w w:val="67"/>
        </w:rPr>
        <w:t>t</w:t>
      </w:r>
      <w:r>
        <w:rPr>
          <w:color w:val="231F20"/>
          <w:spacing w:val="-5"/>
          <w:w w:val="67"/>
        </w:rPr>
        <w:t>i</w:t>
      </w:r>
      <w:r>
        <w:rPr>
          <w:color w:val="231F20"/>
          <w:spacing w:val="-6"/>
          <w:w w:val="94"/>
        </w:rPr>
        <w:t>o</w:t>
      </w:r>
      <w:r>
        <w:rPr>
          <w:color w:val="231F20"/>
          <w:spacing w:val="-6"/>
          <w:w w:val="90"/>
        </w:rPr>
        <w:t>n</w:t>
      </w:r>
      <w:r>
        <w:rPr>
          <w:color w:val="231F20"/>
          <w:spacing w:val="-6"/>
          <w:w w:val="112"/>
        </w:rPr>
        <w:t>s</w:t>
      </w:r>
      <w:r>
        <w:rPr>
          <w:color w:val="231F20"/>
          <w:w w:val="71"/>
        </w:rPr>
        <w:t>,</w:t>
      </w:r>
      <w:r>
        <w:rPr>
          <w:color w:val="231F20"/>
          <w:spacing w:val="-21"/>
        </w:rPr>
        <w:t> </w:t>
      </w:r>
      <w:r>
        <w:rPr>
          <w:color w:val="231F20"/>
          <w:spacing w:val="-6"/>
          <w:w w:val="90"/>
        </w:rPr>
        <w:t>a</w:t>
      </w:r>
      <w:r>
        <w:rPr>
          <w:color w:val="231F20"/>
          <w:spacing w:val="-6"/>
          <w:w w:val="90"/>
        </w:rPr>
        <w:t>n</w:t>
      </w:r>
      <w:r>
        <w:rPr>
          <w:color w:val="231F20"/>
          <w:w w:val="94"/>
        </w:rPr>
        <w:t>d</w:t>
      </w:r>
      <w:r>
        <w:rPr>
          <w:color w:val="231F20"/>
          <w:spacing w:val="-21"/>
        </w:rPr>
        <w:t> </w:t>
      </w:r>
      <w:r>
        <w:rPr>
          <w:color w:val="231F20"/>
          <w:spacing w:val="-6"/>
          <w:w w:val="81"/>
        </w:rPr>
        <w:t>r</w:t>
      </w:r>
      <w:r>
        <w:rPr>
          <w:color w:val="231F20"/>
          <w:spacing w:val="-6"/>
          <w:w w:val="90"/>
        </w:rPr>
        <w:t>e</w:t>
      </w:r>
      <w:r>
        <w:rPr>
          <w:color w:val="231F20"/>
          <w:spacing w:val="-8"/>
          <w:w w:val="71"/>
        </w:rPr>
        <w:t>f</w:t>
      </w:r>
      <w:r>
        <w:rPr>
          <w:color w:val="231F20"/>
          <w:spacing w:val="-6"/>
          <w:w w:val="90"/>
        </w:rPr>
        <w:t>e</w:t>
      </w:r>
      <w:r>
        <w:rPr>
          <w:color w:val="231F20"/>
          <w:spacing w:val="-6"/>
          <w:w w:val="81"/>
        </w:rPr>
        <w:t>r</w:t>
      </w:r>
      <w:r>
        <w:rPr>
          <w:color w:val="231F20"/>
          <w:spacing w:val="-6"/>
          <w:w w:val="86"/>
        </w:rPr>
        <w:t>r</w:t>
      </w:r>
      <w:r>
        <w:rPr>
          <w:color w:val="231F20"/>
          <w:spacing w:val="-5"/>
          <w:w w:val="86"/>
        </w:rPr>
        <w:t>a</w:t>
      </w:r>
      <w:r>
        <w:rPr>
          <w:color w:val="231F20"/>
          <w:spacing w:val="-6"/>
          <w:w w:val="93"/>
        </w:rPr>
        <w:t>ls</w:t>
      </w:r>
      <w:r>
        <w:rPr>
          <w:color w:val="231F20"/>
          <w:w w:val="71"/>
        </w:rPr>
        <w:t>. </w:t>
      </w:r>
      <w:r>
        <w:rPr>
          <w:color w:val="231F20"/>
        </w:rPr>
        <w:t>No</w:t>
      </w:r>
      <w:r>
        <w:rPr>
          <w:color w:val="231F20"/>
          <w:spacing w:val="-25"/>
        </w:rPr>
        <w:t> </w:t>
      </w:r>
      <w:r>
        <w:rPr>
          <w:color w:val="231F20"/>
          <w:spacing w:val="-6"/>
        </w:rPr>
        <w:t>physicals.</w:t>
      </w:r>
      <w:r>
        <w:rPr>
          <w:color w:val="231F20"/>
          <w:spacing w:val="-24"/>
        </w:rPr>
        <w:t> </w:t>
      </w:r>
      <w:r>
        <w:rPr>
          <w:rFonts w:ascii="Century Gothic" w:hAnsi="Century Gothic"/>
          <w:b/>
          <w:color w:val="231F20"/>
          <w:spacing w:val="-8"/>
        </w:rPr>
        <w:t>(501)</w:t>
      </w:r>
      <w:r>
        <w:rPr>
          <w:rFonts w:ascii="Century Gothic" w:hAnsi="Century Gothic"/>
          <w:b/>
          <w:color w:val="231F20"/>
          <w:spacing w:val="-20"/>
        </w:rPr>
        <w:t> </w:t>
      </w:r>
      <w:r>
        <w:rPr>
          <w:rFonts w:ascii="Century Gothic" w:hAnsi="Century Gothic"/>
          <w:b/>
          <w:color w:val="231F20"/>
          <w:spacing w:val="-7"/>
        </w:rPr>
        <w:t>791-8551</w:t>
      </w:r>
    </w:p>
    <w:p>
      <w:pPr>
        <w:pStyle w:val="Heading5"/>
        <w:spacing w:before="81"/>
        <w:ind w:left="146"/>
      </w:pPr>
      <w:r>
        <w:rPr>
          <w:color w:val="231F20"/>
        </w:rPr>
        <w:t>Open Hands Clinic</w:t>
      </w:r>
    </w:p>
    <w:p>
      <w:pPr>
        <w:pStyle w:val="BodyText"/>
        <w:spacing w:line="242" w:lineRule="auto" w:before="3"/>
        <w:ind w:left="146" w:right="1269"/>
      </w:pPr>
      <w:r>
        <w:rPr>
          <w:color w:val="231F20"/>
          <w:spacing w:val="-7"/>
          <w:w w:val="95"/>
        </w:rPr>
        <w:t>1225</w:t>
      </w:r>
      <w:r>
        <w:rPr>
          <w:color w:val="231F20"/>
          <w:spacing w:val="-38"/>
          <w:w w:val="95"/>
        </w:rPr>
        <w:t> </w:t>
      </w:r>
      <w:r>
        <w:rPr>
          <w:color w:val="231F20"/>
          <w:spacing w:val="-4"/>
          <w:w w:val="95"/>
        </w:rPr>
        <w:t>Martin</w:t>
      </w:r>
      <w:r>
        <w:rPr>
          <w:color w:val="231F20"/>
          <w:spacing w:val="-38"/>
          <w:w w:val="95"/>
        </w:rPr>
        <w:t> </w:t>
      </w:r>
      <w:r>
        <w:rPr>
          <w:color w:val="231F20"/>
          <w:spacing w:val="-5"/>
          <w:w w:val="95"/>
        </w:rPr>
        <w:t>Luther</w:t>
      </w:r>
      <w:r>
        <w:rPr>
          <w:color w:val="231F20"/>
          <w:spacing w:val="-37"/>
          <w:w w:val="95"/>
        </w:rPr>
        <w:t> </w:t>
      </w:r>
      <w:r>
        <w:rPr>
          <w:color w:val="231F20"/>
          <w:spacing w:val="-5"/>
          <w:w w:val="95"/>
        </w:rPr>
        <w:t>King</w:t>
      </w:r>
      <w:r>
        <w:rPr>
          <w:color w:val="231F20"/>
          <w:spacing w:val="-38"/>
          <w:w w:val="95"/>
        </w:rPr>
        <w:t> </w:t>
      </w:r>
      <w:r>
        <w:rPr>
          <w:color w:val="231F20"/>
          <w:spacing w:val="-8"/>
          <w:w w:val="95"/>
        </w:rPr>
        <w:t>Jr.</w:t>
      </w:r>
      <w:r>
        <w:rPr>
          <w:color w:val="231F20"/>
          <w:spacing w:val="-37"/>
          <w:w w:val="95"/>
        </w:rPr>
        <w:t> </w:t>
      </w:r>
      <w:r>
        <w:rPr>
          <w:color w:val="231F20"/>
          <w:spacing w:val="-6"/>
          <w:w w:val="95"/>
        </w:rPr>
        <w:t>Drive, </w:t>
      </w:r>
      <w:r>
        <w:rPr>
          <w:color w:val="231F20"/>
          <w:spacing w:val="-4"/>
        </w:rPr>
        <w:t>Little</w:t>
      </w:r>
      <w:r>
        <w:rPr>
          <w:color w:val="231F20"/>
          <w:spacing w:val="-26"/>
        </w:rPr>
        <w:t> </w:t>
      </w:r>
      <w:r>
        <w:rPr>
          <w:color w:val="231F20"/>
          <w:spacing w:val="-5"/>
        </w:rPr>
        <w:t>Rock,</w:t>
      </w:r>
      <w:r>
        <w:rPr>
          <w:color w:val="231F20"/>
          <w:spacing w:val="-25"/>
        </w:rPr>
        <w:t> </w:t>
      </w:r>
      <w:r>
        <w:rPr>
          <w:color w:val="231F20"/>
        </w:rPr>
        <w:t>AR</w:t>
      </w:r>
      <w:r>
        <w:rPr>
          <w:color w:val="231F20"/>
          <w:spacing w:val="-26"/>
        </w:rPr>
        <w:t> </w:t>
      </w:r>
      <w:r>
        <w:rPr>
          <w:color w:val="231F20"/>
          <w:spacing w:val="-6"/>
        </w:rPr>
        <w:t>72202,</w:t>
      </w:r>
    </w:p>
    <w:p>
      <w:pPr>
        <w:pStyle w:val="BodyText"/>
        <w:spacing w:before="1"/>
        <w:ind w:left="146"/>
      </w:pPr>
      <w:hyperlink r:id="rId135">
        <w:r>
          <w:rPr>
            <w:color w:val="231F20"/>
            <w:w w:val="90"/>
          </w:rPr>
          <w:t>http://health-centers.healthgrove.com/l/2954/</w:t>
        </w:r>
      </w:hyperlink>
    </w:p>
    <w:p>
      <w:pPr>
        <w:pStyle w:val="BodyText"/>
        <w:spacing w:before="159"/>
        <w:ind w:left="145"/>
      </w:pPr>
      <w:r>
        <w:rPr/>
        <w:br w:type="column"/>
      </w:r>
      <w:r>
        <w:rPr>
          <w:color w:val="231F20"/>
        </w:rPr>
        <w:t>Homeless-Open-Hands</w:t>
      </w:r>
    </w:p>
    <w:p>
      <w:pPr>
        <w:pStyle w:val="BodyText"/>
        <w:spacing w:line="242" w:lineRule="auto" w:before="2"/>
        <w:ind w:left="145" w:right="361"/>
      </w:pPr>
      <w:r>
        <w:rPr>
          <w:color w:val="231F20"/>
          <w:spacing w:val="-4"/>
          <w:w w:val="95"/>
        </w:rPr>
        <w:t>Open </w:t>
      </w:r>
      <w:r>
        <w:rPr>
          <w:color w:val="231F20"/>
          <w:spacing w:val="-5"/>
          <w:w w:val="95"/>
        </w:rPr>
        <w:t>Monday </w:t>
      </w:r>
      <w:r>
        <w:rPr>
          <w:color w:val="231F20"/>
          <w:spacing w:val="-4"/>
          <w:w w:val="95"/>
        </w:rPr>
        <w:t>8:00am </w:t>
      </w:r>
      <w:r>
        <w:rPr>
          <w:color w:val="231F20"/>
          <w:w w:val="95"/>
        </w:rPr>
        <w:t>– </w:t>
      </w:r>
      <w:r>
        <w:rPr>
          <w:color w:val="231F20"/>
          <w:spacing w:val="-5"/>
          <w:w w:val="95"/>
        </w:rPr>
        <w:t>7:00pm, </w:t>
      </w:r>
      <w:r>
        <w:rPr>
          <w:color w:val="231F20"/>
          <w:spacing w:val="-7"/>
          <w:w w:val="95"/>
        </w:rPr>
        <w:t>Tuesday </w:t>
      </w:r>
      <w:r>
        <w:rPr>
          <w:color w:val="231F20"/>
          <w:spacing w:val="-4"/>
          <w:w w:val="95"/>
        </w:rPr>
        <w:t>and </w:t>
      </w:r>
      <w:r>
        <w:rPr>
          <w:color w:val="231F20"/>
          <w:spacing w:val="-6"/>
          <w:w w:val="95"/>
        </w:rPr>
        <w:t>Wednesday </w:t>
      </w:r>
      <w:r>
        <w:rPr>
          <w:color w:val="231F20"/>
          <w:spacing w:val="-4"/>
          <w:w w:val="95"/>
        </w:rPr>
        <w:t>8:00am </w:t>
      </w:r>
      <w:r>
        <w:rPr>
          <w:color w:val="231F20"/>
          <w:w w:val="95"/>
        </w:rPr>
        <w:t>– </w:t>
      </w:r>
      <w:r>
        <w:rPr>
          <w:color w:val="231F20"/>
          <w:spacing w:val="-4"/>
          <w:w w:val="95"/>
        </w:rPr>
        <w:t>5:00pm, </w:t>
      </w:r>
      <w:r>
        <w:rPr>
          <w:color w:val="231F20"/>
          <w:spacing w:val="-6"/>
          <w:w w:val="95"/>
        </w:rPr>
        <w:t>Thursday </w:t>
      </w:r>
      <w:r>
        <w:rPr>
          <w:color w:val="231F20"/>
          <w:spacing w:val="-4"/>
          <w:w w:val="95"/>
        </w:rPr>
        <w:t>8:00</w:t>
      </w:r>
    </w:p>
    <w:p>
      <w:pPr>
        <w:pStyle w:val="BodyText"/>
        <w:spacing w:line="237" w:lineRule="auto" w:before="2"/>
        <w:ind w:left="145"/>
        <w:rPr>
          <w:rFonts w:ascii="Century Gothic" w:hAnsi="Century Gothic"/>
          <w:b/>
        </w:rPr>
      </w:pPr>
      <w:r>
        <w:rPr>
          <w:color w:val="231F20"/>
        </w:rPr>
        <w:t>–</w:t>
      </w:r>
      <w:r>
        <w:rPr>
          <w:color w:val="231F20"/>
          <w:spacing w:val="-41"/>
        </w:rPr>
        <w:t> </w:t>
      </w:r>
      <w:r>
        <w:rPr>
          <w:color w:val="231F20"/>
          <w:spacing w:val="-6"/>
        </w:rPr>
        <w:t>12:00noon,</w:t>
      </w:r>
      <w:r>
        <w:rPr>
          <w:color w:val="231F20"/>
          <w:spacing w:val="-40"/>
        </w:rPr>
        <w:t> </w:t>
      </w:r>
      <w:r>
        <w:rPr>
          <w:color w:val="231F20"/>
          <w:spacing w:val="-6"/>
        </w:rPr>
        <w:t>Friday</w:t>
      </w:r>
      <w:r>
        <w:rPr>
          <w:color w:val="231F20"/>
          <w:spacing w:val="-40"/>
        </w:rPr>
        <w:t> </w:t>
      </w:r>
      <w:r>
        <w:rPr>
          <w:color w:val="231F20"/>
          <w:spacing w:val="-4"/>
        </w:rPr>
        <w:t>8:00am</w:t>
      </w:r>
      <w:r>
        <w:rPr>
          <w:color w:val="231F20"/>
          <w:spacing w:val="-40"/>
        </w:rPr>
        <w:t> </w:t>
      </w:r>
      <w:r>
        <w:rPr>
          <w:color w:val="231F20"/>
        </w:rPr>
        <w:t>–</w:t>
      </w:r>
      <w:r>
        <w:rPr>
          <w:color w:val="231F20"/>
          <w:spacing w:val="-40"/>
        </w:rPr>
        <w:t> </w:t>
      </w:r>
      <w:r>
        <w:rPr>
          <w:color w:val="231F20"/>
          <w:spacing w:val="-4"/>
        </w:rPr>
        <w:t>5:00pm.</w:t>
      </w:r>
      <w:r>
        <w:rPr>
          <w:color w:val="231F20"/>
          <w:spacing w:val="-40"/>
        </w:rPr>
        <w:t> </w:t>
      </w:r>
      <w:r>
        <w:rPr>
          <w:color w:val="231F20"/>
          <w:spacing w:val="-5"/>
        </w:rPr>
        <w:t>Appoint- </w:t>
      </w:r>
      <w:r>
        <w:rPr>
          <w:color w:val="231F20"/>
          <w:spacing w:val="-6"/>
          <w:w w:val="89"/>
        </w:rPr>
        <w:t>m</w:t>
      </w:r>
      <w:r>
        <w:rPr>
          <w:color w:val="231F20"/>
          <w:spacing w:val="-6"/>
          <w:w w:val="90"/>
        </w:rPr>
        <w:t>e</w:t>
      </w:r>
      <w:r>
        <w:rPr>
          <w:color w:val="231F20"/>
          <w:spacing w:val="-7"/>
          <w:w w:val="90"/>
        </w:rPr>
        <w:t>n</w:t>
      </w:r>
      <w:r>
        <w:rPr>
          <w:color w:val="231F20"/>
          <w:spacing w:val="-6"/>
          <w:w w:val="66"/>
        </w:rPr>
        <w:t>t</w:t>
      </w:r>
      <w:r>
        <w:rPr>
          <w:color w:val="231F20"/>
          <w:w w:val="112"/>
        </w:rPr>
        <w:t>s</w:t>
      </w:r>
      <w:r>
        <w:rPr>
          <w:color w:val="231F20"/>
          <w:spacing w:val="-21"/>
        </w:rPr>
        <w:t> </w:t>
      </w:r>
      <w:r>
        <w:rPr>
          <w:color w:val="231F20"/>
          <w:spacing w:val="-5"/>
          <w:w w:val="94"/>
        </w:rPr>
        <w:t>p</w:t>
      </w:r>
      <w:r>
        <w:rPr>
          <w:color w:val="231F20"/>
          <w:spacing w:val="-6"/>
          <w:w w:val="81"/>
        </w:rPr>
        <w:t>r</w:t>
      </w:r>
      <w:r>
        <w:rPr>
          <w:color w:val="231F20"/>
          <w:spacing w:val="-6"/>
          <w:w w:val="90"/>
        </w:rPr>
        <w:t>e</w:t>
      </w:r>
      <w:r>
        <w:rPr>
          <w:color w:val="231F20"/>
          <w:spacing w:val="-8"/>
          <w:w w:val="71"/>
        </w:rPr>
        <w:t>f</w:t>
      </w:r>
      <w:r>
        <w:rPr>
          <w:color w:val="231F20"/>
          <w:spacing w:val="-6"/>
          <w:w w:val="90"/>
        </w:rPr>
        <w:t>e</w:t>
      </w:r>
      <w:r>
        <w:rPr>
          <w:color w:val="231F20"/>
          <w:spacing w:val="-6"/>
          <w:w w:val="81"/>
        </w:rPr>
        <w:t>rr</w:t>
      </w:r>
      <w:r>
        <w:rPr>
          <w:color w:val="231F20"/>
          <w:spacing w:val="-5"/>
          <w:w w:val="90"/>
        </w:rPr>
        <w:t>e</w:t>
      </w:r>
      <w:r>
        <w:rPr>
          <w:color w:val="231F20"/>
          <w:spacing w:val="-6"/>
          <w:w w:val="94"/>
        </w:rPr>
        <w:t>d</w:t>
      </w:r>
      <w:r>
        <w:rPr>
          <w:color w:val="231F20"/>
          <w:w w:val="71"/>
        </w:rPr>
        <w:t>,</w:t>
      </w:r>
      <w:r>
        <w:rPr>
          <w:color w:val="231F20"/>
          <w:spacing w:val="-21"/>
        </w:rPr>
        <w:t> </w:t>
      </w:r>
      <w:r>
        <w:rPr>
          <w:color w:val="231F20"/>
          <w:spacing w:val="-4"/>
          <w:w w:val="131"/>
        </w:rPr>
        <w:t>S</w:t>
      </w:r>
      <w:r>
        <w:rPr>
          <w:color w:val="231F20"/>
          <w:spacing w:val="-5"/>
          <w:w w:val="94"/>
        </w:rPr>
        <w:t>o</w:t>
      </w:r>
      <w:r>
        <w:rPr>
          <w:color w:val="231F20"/>
          <w:spacing w:val="-6"/>
          <w:w w:val="99"/>
        </w:rPr>
        <w:t>c</w:t>
      </w:r>
      <w:r>
        <w:rPr>
          <w:color w:val="231F20"/>
          <w:spacing w:val="-5"/>
          <w:w w:val="67"/>
        </w:rPr>
        <w:t>i</w:t>
      </w:r>
      <w:r>
        <w:rPr>
          <w:color w:val="231F20"/>
          <w:spacing w:val="-5"/>
          <w:w w:val="90"/>
        </w:rPr>
        <w:t>a</w:t>
      </w:r>
      <w:r>
        <w:rPr>
          <w:color w:val="231F20"/>
          <w:w w:val="65"/>
        </w:rPr>
        <w:t>l</w:t>
      </w:r>
      <w:r>
        <w:rPr>
          <w:color w:val="231F20"/>
          <w:spacing w:val="-21"/>
        </w:rPr>
        <w:t> </w:t>
      </w:r>
      <w:r>
        <w:rPr>
          <w:color w:val="231F20"/>
          <w:spacing w:val="-4"/>
          <w:w w:val="131"/>
        </w:rPr>
        <w:t>S</w:t>
      </w:r>
      <w:r>
        <w:rPr>
          <w:color w:val="231F20"/>
          <w:spacing w:val="-5"/>
          <w:w w:val="90"/>
        </w:rPr>
        <w:t>e</w:t>
      </w:r>
      <w:r>
        <w:rPr>
          <w:color w:val="231F20"/>
          <w:spacing w:val="-6"/>
          <w:w w:val="99"/>
        </w:rPr>
        <w:t>c</w:t>
      </w:r>
      <w:r>
        <w:rPr>
          <w:color w:val="231F20"/>
          <w:spacing w:val="-6"/>
          <w:w w:val="90"/>
        </w:rPr>
        <w:t>u</w:t>
      </w:r>
      <w:r>
        <w:rPr>
          <w:color w:val="231F20"/>
          <w:spacing w:val="-6"/>
          <w:w w:val="81"/>
        </w:rPr>
        <w:t>r</w:t>
      </w:r>
      <w:r>
        <w:rPr>
          <w:color w:val="231F20"/>
          <w:spacing w:val="-5"/>
          <w:w w:val="67"/>
        </w:rPr>
        <w:t>i</w:t>
      </w:r>
      <w:r>
        <w:rPr>
          <w:color w:val="231F20"/>
          <w:spacing w:val="-3"/>
          <w:w w:val="66"/>
        </w:rPr>
        <w:t>t</w:t>
      </w:r>
      <w:r>
        <w:rPr>
          <w:color w:val="231F20"/>
          <w:w w:val="85"/>
        </w:rPr>
        <w:t>y</w:t>
      </w:r>
      <w:r>
        <w:rPr>
          <w:color w:val="231F20"/>
          <w:spacing w:val="-21"/>
        </w:rPr>
        <w:t> </w:t>
      </w:r>
      <w:r>
        <w:rPr>
          <w:color w:val="231F20"/>
          <w:spacing w:val="-4"/>
          <w:w w:val="99"/>
        </w:rPr>
        <w:t>c</w:t>
      </w:r>
      <w:r>
        <w:rPr>
          <w:color w:val="231F20"/>
          <w:spacing w:val="-6"/>
          <w:w w:val="90"/>
        </w:rPr>
        <w:t>a</w:t>
      </w:r>
      <w:r>
        <w:rPr>
          <w:color w:val="231F20"/>
          <w:spacing w:val="-6"/>
          <w:w w:val="81"/>
        </w:rPr>
        <w:t>r</w:t>
      </w:r>
      <w:r>
        <w:rPr>
          <w:color w:val="231F20"/>
          <w:w w:val="94"/>
        </w:rPr>
        <w:t>d</w:t>
      </w:r>
      <w:r>
        <w:rPr>
          <w:color w:val="231F20"/>
          <w:spacing w:val="-21"/>
        </w:rPr>
        <w:t> </w:t>
      </w:r>
      <w:r>
        <w:rPr>
          <w:color w:val="231F20"/>
          <w:w w:val="87"/>
        </w:rPr>
        <w:t>&amp;</w:t>
      </w:r>
      <w:r>
        <w:rPr>
          <w:color w:val="231F20"/>
          <w:spacing w:val="-21"/>
        </w:rPr>
        <w:t> </w:t>
      </w:r>
      <w:r>
        <w:rPr>
          <w:color w:val="231F20"/>
          <w:spacing w:val="-4"/>
          <w:w w:val="88"/>
        </w:rPr>
        <w:t>I</w:t>
      </w:r>
      <w:r>
        <w:rPr>
          <w:color w:val="231F20"/>
          <w:w w:val="109"/>
        </w:rPr>
        <w:t>D</w:t>
      </w:r>
      <w:r>
        <w:rPr>
          <w:color w:val="231F20"/>
          <w:spacing w:val="-21"/>
        </w:rPr>
        <w:t> </w:t>
      </w:r>
      <w:r>
        <w:rPr>
          <w:color w:val="231F20"/>
          <w:spacing w:val="-6"/>
          <w:w w:val="81"/>
        </w:rPr>
        <w:t>r</w:t>
      </w:r>
      <w:r>
        <w:rPr>
          <w:color w:val="231F20"/>
          <w:spacing w:val="-5"/>
          <w:w w:val="90"/>
        </w:rPr>
        <w:t>e</w:t>
      </w:r>
      <w:r>
        <w:rPr>
          <w:color w:val="231F20"/>
          <w:spacing w:val="-6"/>
          <w:w w:val="94"/>
        </w:rPr>
        <w:t>q</w:t>
      </w:r>
      <w:r>
        <w:rPr>
          <w:color w:val="231F20"/>
          <w:spacing w:val="-6"/>
          <w:w w:val="90"/>
        </w:rPr>
        <w:t>u</w:t>
      </w:r>
      <w:r>
        <w:rPr>
          <w:color w:val="231F20"/>
          <w:spacing w:val="-6"/>
          <w:w w:val="67"/>
        </w:rPr>
        <w:t>i</w:t>
      </w:r>
      <w:r>
        <w:rPr>
          <w:color w:val="231F20"/>
          <w:spacing w:val="-6"/>
          <w:w w:val="81"/>
        </w:rPr>
        <w:t>r</w:t>
      </w:r>
      <w:r>
        <w:rPr>
          <w:color w:val="231F20"/>
          <w:spacing w:val="-5"/>
          <w:w w:val="90"/>
        </w:rPr>
        <w:t>e</w:t>
      </w:r>
      <w:r>
        <w:rPr>
          <w:color w:val="231F20"/>
          <w:w w:val="94"/>
        </w:rPr>
        <w:t>d </w:t>
      </w:r>
      <w:r>
        <w:rPr>
          <w:color w:val="231F20"/>
          <w:spacing w:val="-5"/>
        </w:rPr>
        <w:t>must</w:t>
      </w:r>
      <w:r>
        <w:rPr>
          <w:color w:val="231F20"/>
          <w:spacing w:val="-41"/>
        </w:rPr>
        <w:t> </w:t>
      </w:r>
      <w:r>
        <w:rPr>
          <w:color w:val="231F20"/>
          <w:spacing w:val="-3"/>
        </w:rPr>
        <w:t>be</w:t>
      </w:r>
      <w:r>
        <w:rPr>
          <w:color w:val="231F20"/>
          <w:spacing w:val="-41"/>
        </w:rPr>
        <w:t> </w:t>
      </w:r>
      <w:r>
        <w:rPr>
          <w:color w:val="231F20"/>
          <w:spacing w:val="-5"/>
        </w:rPr>
        <w:t>homeless,</w:t>
      </w:r>
      <w:r>
        <w:rPr>
          <w:color w:val="231F20"/>
          <w:spacing w:val="-41"/>
        </w:rPr>
        <w:t> </w:t>
      </w:r>
      <w:r>
        <w:rPr>
          <w:color w:val="231F20"/>
          <w:spacing w:val="-3"/>
        </w:rPr>
        <w:t>in</w:t>
      </w:r>
      <w:r>
        <w:rPr>
          <w:color w:val="231F20"/>
          <w:spacing w:val="-41"/>
        </w:rPr>
        <w:t> </w:t>
      </w:r>
      <w:r>
        <w:rPr>
          <w:color w:val="231F20"/>
          <w:spacing w:val="-7"/>
        </w:rPr>
        <w:t>shelter,</w:t>
      </w:r>
      <w:r>
        <w:rPr>
          <w:color w:val="231F20"/>
          <w:spacing w:val="-41"/>
        </w:rPr>
        <w:t> </w:t>
      </w:r>
      <w:r>
        <w:rPr>
          <w:color w:val="231F20"/>
          <w:spacing w:val="-3"/>
        </w:rPr>
        <w:t>or</w:t>
      </w:r>
      <w:r>
        <w:rPr>
          <w:color w:val="231F20"/>
          <w:spacing w:val="-41"/>
        </w:rPr>
        <w:t> </w:t>
      </w:r>
      <w:r>
        <w:rPr>
          <w:color w:val="231F20"/>
          <w:spacing w:val="-3"/>
        </w:rPr>
        <w:t>in</w:t>
      </w:r>
      <w:r>
        <w:rPr>
          <w:color w:val="231F20"/>
          <w:spacing w:val="-41"/>
        </w:rPr>
        <w:t> </w:t>
      </w:r>
      <w:r>
        <w:rPr>
          <w:color w:val="231F20"/>
          <w:spacing w:val="-6"/>
        </w:rPr>
        <w:t>transitional housing. </w:t>
      </w:r>
      <w:r>
        <w:rPr>
          <w:rFonts w:ascii="Century Gothic" w:hAnsi="Century Gothic"/>
          <w:b/>
          <w:color w:val="231F20"/>
          <w:spacing w:val="-8"/>
        </w:rPr>
        <w:t>(501)</w:t>
      </w:r>
      <w:r>
        <w:rPr>
          <w:rFonts w:ascii="Century Gothic" w:hAnsi="Century Gothic"/>
          <w:b/>
          <w:color w:val="231F20"/>
          <w:spacing w:val="-37"/>
        </w:rPr>
        <w:t> </w:t>
      </w:r>
      <w:r>
        <w:rPr>
          <w:rFonts w:ascii="Century Gothic" w:hAnsi="Century Gothic"/>
          <w:b/>
          <w:color w:val="231F20"/>
          <w:spacing w:val="-9"/>
        </w:rPr>
        <w:t>244-2121</w:t>
      </w:r>
    </w:p>
    <w:p>
      <w:pPr>
        <w:pStyle w:val="Heading5"/>
        <w:spacing w:before="81"/>
        <w:ind w:left="145"/>
      </w:pPr>
      <w:r>
        <w:rPr>
          <w:color w:val="231F20"/>
          <w:spacing w:val="-5"/>
          <w:w w:val="90"/>
        </w:rPr>
        <w:t>Pulaski </w:t>
      </w:r>
      <w:r>
        <w:rPr>
          <w:color w:val="231F20"/>
          <w:spacing w:val="-4"/>
          <w:w w:val="90"/>
        </w:rPr>
        <w:t>County </w:t>
      </w:r>
      <w:r>
        <w:rPr>
          <w:color w:val="231F20"/>
          <w:spacing w:val="-5"/>
          <w:w w:val="90"/>
        </w:rPr>
        <w:t>Central Health</w:t>
      </w:r>
      <w:r>
        <w:rPr>
          <w:color w:val="231F20"/>
          <w:spacing w:val="-33"/>
          <w:w w:val="90"/>
        </w:rPr>
        <w:t> </w:t>
      </w:r>
      <w:r>
        <w:rPr>
          <w:color w:val="231F20"/>
          <w:spacing w:val="-6"/>
          <w:w w:val="90"/>
        </w:rPr>
        <w:t>Unit</w:t>
      </w:r>
    </w:p>
    <w:p>
      <w:pPr>
        <w:pStyle w:val="BodyText"/>
        <w:spacing w:line="242" w:lineRule="auto" w:before="2"/>
        <w:ind w:left="145" w:right="150"/>
      </w:pPr>
      <w:r>
        <w:rPr>
          <w:color w:val="231F20"/>
          <w:spacing w:val="-7"/>
        </w:rPr>
        <w:t>3915 </w:t>
      </w:r>
      <w:r>
        <w:rPr>
          <w:color w:val="231F20"/>
          <w:spacing w:val="-5"/>
        </w:rPr>
        <w:t>West </w:t>
      </w:r>
      <w:r>
        <w:rPr>
          <w:color w:val="231F20"/>
        </w:rPr>
        <w:t>8</w:t>
      </w:r>
      <w:r>
        <w:rPr>
          <w:color w:val="231F20"/>
          <w:position w:val="6"/>
          <w:sz w:val="10"/>
        </w:rPr>
        <w:t>th </w:t>
      </w:r>
      <w:r>
        <w:rPr>
          <w:color w:val="231F20"/>
          <w:spacing w:val="-5"/>
        </w:rPr>
        <w:t>Street, </w:t>
      </w:r>
      <w:r>
        <w:rPr>
          <w:color w:val="231F20"/>
          <w:spacing w:val="-4"/>
        </w:rPr>
        <w:t>Little </w:t>
      </w:r>
      <w:r>
        <w:rPr>
          <w:color w:val="231F20"/>
          <w:spacing w:val="-5"/>
        </w:rPr>
        <w:t>Rock, </w:t>
      </w:r>
      <w:r>
        <w:rPr>
          <w:color w:val="231F20"/>
        </w:rPr>
        <w:t>AR </w:t>
      </w:r>
      <w:r>
        <w:rPr>
          <w:color w:val="231F20"/>
          <w:spacing w:val="-5"/>
        </w:rPr>
        <w:t>72204, </w:t>
      </w:r>
      <w:hyperlink r:id="rId132">
        <w:r>
          <w:rPr>
            <w:color w:val="231F20"/>
            <w:spacing w:val="-6"/>
            <w:w w:val="85"/>
          </w:rPr>
          <w:t>www.healthy.arkansas.gov/health-units/detail/pulas-</w:t>
        </w:r>
      </w:hyperlink>
      <w:r>
        <w:rPr>
          <w:color w:val="231F20"/>
          <w:spacing w:val="-6"/>
          <w:w w:val="85"/>
        </w:rPr>
        <w:t> </w:t>
      </w:r>
      <w:r>
        <w:rPr>
          <w:color w:val="231F20"/>
          <w:spacing w:val="-5"/>
        </w:rPr>
        <w:t>ki-county-health-unit-central-little-rock</w:t>
      </w:r>
    </w:p>
    <w:p>
      <w:pPr>
        <w:pStyle w:val="BodyText"/>
        <w:spacing w:before="1"/>
        <w:ind w:left="145" w:right="204"/>
        <w:rPr>
          <w:rFonts w:ascii="Century Gothic" w:hAnsi="Century Gothic"/>
          <w:b/>
        </w:rPr>
      </w:pPr>
      <w:r>
        <w:rPr>
          <w:color w:val="231F20"/>
          <w:spacing w:val="-4"/>
        </w:rPr>
        <w:t>Open </w:t>
      </w:r>
      <w:r>
        <w:rPr>
          <w:color w:val="231F20"/>
          <w:spacing w:val="-5"/>
        </w:rPr>
        <w:t>Monday thru </w:t>
      </w:r>
      <w:r>
        <w:rPr>
          <w:color w:val="231F20"/>
          <w:spacing w:val="-8"/>
        </w:rPr>
        <w:t>Friday, </w:t>
      </w:r>
      <w:r>
        <w:rPr>
          <w:color w:val="231F20"/>
          <w:spacing w:val="-4"/>
        </w:rPr>
        <w:t>8:00am </w:t>
      </w:r>
      <w:r>
        <w:rPr>
          <w:color w:val="231F20"/>
        </w:rPr>
        <w:t>– </w:t>
      </w:r>
      <w:r>
        <w:rPr>
          <w:color w:val="231F20"/>
          <w:spacing w:val="-5"/>
        </w:rPr>
        <w:t>4:30pm, </w:t>
      </w:r>
      <w:r>
        <w:rPr>
          <w:color w:val="231F20"/>
          <w:spacing w:val="-6"/>
          <w:w w:val="95"/>
        </w:rPr>
        <w:t>appointments required, </w:t>
      </w:r>
      <w:r>
        <w:rPr>
          <w:color w:val="231F20"/>
          <w:spacing w:val="-5"/>
          <w:w w:val="95"/>
        </w:rPr>
        <w:t>proof </w:t>
      </w:r>
      <w:r>
        <w:rPr>
          <w:color w:val="231F20"/>
          <w:spacing w:val="-4"/>
          <w:w w:val="95"/>
        </w:rPr>
        <w:t>of </w:t>
      </w:r>
      <w:r>
        <w:rPr>
          <w:color w:val="231F20"/>
          <w:spacing w:val="-5"/>
          <w:w w:val="95"/>
        </w:rPr>
        <w:t>income </w:t>
      </w:r>
      <w:r>
        <w:rPr>
          <w:color w:val="231F20"/>
          <w:spacing w:val="-4"/>
          <w:w w:val="95"/>
        </w:rPr>
        <w:t>and </w:t>
      </w:r>
      <w:r>
        <w:rPr>
          <w:color w:val="231F20"/>
          <w:w w:val="95"/>
        </w:rPr>
        <w:t>ID </w:t>
      </w:r>
      <w:r>
        <w:rPr>
          <w:color w:val="231F20"/>
          <w:spacing w:val="-6"/>
          <w:w w:val="90"/>
        </w:rPr>
        <w:t>required. Free </w:t>
      </w:r>
      <w:r>
        <w:rPr>
          <w:color w:val="231F20"/>
          <w:spacing w:val="-3"/>
          <w:w w:val="90"/>
        </w:rPr>
        <w:t>or </w:t>
      </w:r>
      <w:r>
        <w:rPr>
          <w:color w:val="231F20"/>
          <w:spacing w:val="-5"/>
          <w:w w:val="90"/>
        </w:rPr>
        <w:t>low </w:t>
      </w:r>
      <w:r>
        <w:rPr>
          <w:color w:val="231F20"/>
          <w:spacing w:val="-4"/>
          <w:w w:val="90"/>
        </w:rPr>
        <w:t>cost </w:t>
      </w:r>
      <w:r>
        <w:rPr>
          <w:color w:val="231F20"/>
          <w:spacing w:val="-5"/>
          <w:w w:val="90"/>
        </w:rPr>
        <w:t>health </w:t>
      </w:r>
      <w:r>
        <w:rPr>
          <w:color w:val="231F20"/>
          <w:spacing w:val="-6"/>
          <w:w w:val="90"/>
        </w:rPr>
        <w:t>screenings, </w:t>
      </w:r>
      <w:r>
        <w:rPr>
          <w:color w:val="231F20"/>
          <w:spacing w:val="-4"/>
          <w:w w:val="90"/>
        </w:rPr>
        <w:t>birth </w:t>
      </w:r>
      <w:r>
        <w:rPr>
          <w:color w:val="231F20"/>
          <w:spacing w:val="-5"/>
          <w:w w:val="99"/>
        </w:rPr>
        <w:t>c</w:t>
      </w:r>
      <w:r>
        <w:rPr>
          <w:color w:val="231F20"/>
          <w:spacing w:val="-6"/>
          <w:w w:val="94"/>
        </w:rPr>
        <w:t>o</w:t>
      </w:r>
      <w:r>
        <w:rPr>
          <w:color w:val="231F20"/>
          <w:spacing w:val="-7"/>
          <w:w w:val="90"/>
        </w:rPr>
        <w:t>n</w:t>
      </w:r>
      <w:r>
        <w:rPr>
          <w:color w:val="231F20"/>
          <w:spacing w:val="-6"/>
          <w:w w:val="66"/>
        </w:rPr>
        <w:t>t</w:t>
      </w:r>
      <w:r>
        <w:rPr>
          <w:color w:val="231F20"/>
          <w:spacing w:val="-7"/>
          <w:w w:val="81"/>
        </w:rPr>
        <w:t>r</w:t>
      </w:r>
      <w:r>
        <w:rPr>
          <w:color w:val="231F20"/>
          <w:spacing w:val="-5"/>
          <w:w w:val="94"/>
        </w:rPr>
        <w:t>o</w:t>
      </w:r>
      <w:r>
        <w:rPr>
          <w:color w:val="231F20"/>
          <w:spacing w:val="-7"/>
          <w:w w:val="65"/>
        </w:rPr>
        <w:t>l</w:t>
      </w:r>
      <w:r>
        <w:rPr>
          <w:color w:val="231F20"/>
          <w:w w:val="71"/>
        </w:rPr>
        <w:t>,</w:t>
      </w:r>
      <w:r>
        <w:rPr>
          <w:color w:val="231F20"/>
        </w:rPr>
        <w:t> </w:t>
      </w:r>
      <w:r>
        <w:rPr>
          <w:color w:val="231F20"/>
          <w:spacing w:val="-6"/>
          <w:w w:val="131"/>
        </w:rPr>
        <w:t>S</w:t>
      </w:r>
      <w:r>
        <w:rPr>
          <w:color w:val="231F20"/>
          <w:spacing w:val="-4"/>
          <w:w w:val="90"/>
        </w:rPr>
        <w:t>T</w:t>
      </w:r>
      <w:r>
        <w:rPr>
          <w:color w:val="231F20"/>
          <w:spacing w:val="-10"/>
          <w:w w:val="109"/>
        </w:rPr>
        <w:t>D</w:t>
      </w:r>
      <w:r>
        <w:rPr>
          <w:color w:val="231F20"/>
          <w:w w:val="71"/>
        </w:rPr>
        <w:t>,</w:t>
      </w:r>
      <w:r>
        <w:rPr>
          <w:color w:val="231F20"/>
        </w:rPr>
        <w:t> </w:t>
      </w:r>
      <w:r>
        <w:rPr>
          <w:color w:val="231F20"/>
          <w:spacing w:val="-4"/>
          <w:w w:val="104"/>
        </w:rPr>
        <w:t>H</w:t>
      </w:r>
      <w:r>
        <w:rPr>
          <w:color w:val="231F20"/>
          <w:spacing w:val="-5"/>
          <w:w w:val="88"/>
        </w:rPr>
        <w:t>I</w:t>
      </w:r>
      <w:r>
        <w:rPr>
          <w:color w:val="231F20"/>
          <w:spacing w:val="-13"/>
          <w:w w:val="98"/>
        </w:rPr>
        <w:t>V</w:t>
      </w:r>
      <w:r>
        <w:rPr>
          <w:color w:val="231F20"/>
          <w:spacing w:val="-14"/>
          <w:w w:val="60"/>
        </w:rPr>
        <w:t>/</w:t>
      </w:r>
      <w:r>
        <w:rPr>
          <w:color w:val="231F20"/>
          <w:spacing w:val="-5"/>
          <w:w w:val="104"/>
        </w:rPr>
        <w:t>A</w:t>
      </w:r>
      <w:r>
        <w:rPr>
          <w:color w:val="231F20"/>
          <w:spacing w:val="-4"/>
          <w:w w:val="88"/>
        </w:rPr>
        <w:t>I</w:t>
      </w:r>
      <w:r>
        <w:rPr>
          <w:color w:val="231F20"/>
          <w:spacing w:val="-5"/>
          <w:w w:val="109"/>
        </w:rPr>
        <w:t>D</w:t>
      </w:r>
      <w:r>
        <w:rPr>
          <w:color w:val="231F20"/>
          <w:w w:val="131"/>
        </w:rPr>
        <w:t>S</w:t>
      </w:r>
      <w:r>
        <w:rPr>
          <w:color w:val="231F20"/>
        </w:rPr>
        <w:t> </w:t>
      </w:r>
      <w:r>
        <w:rPr>
          <w:color w:val="231F20"/>
          <w:spacing w:val="-8"/>
          <w:w w:val="66"/>
        </w:rPr>
        <w:t>t</w:t>
      </w:r>
      <w:r>
        <w:rPr>
          <w:color w:val="231F20"/>
          <w:spacing w:val="-5"/>
          <w:w w:val="90"/>
        </w:rPr>
        <w:t>e</w:t>
      </w:r>
      <w:r>
        <w:rPr>
          <w:color w:val="231F20"/>
          <w:spacing w:val="-5"/>
          <w:w w:val="112"/>
        </w:rPr>
        <w:t>s</w:t>
      </w:r>
      <w:r>
        <w:rPr>
          <w:color w:val="231F20"/>
          <w:spacing w:val="-6"/>
          <w:w w:val="66"/>
        </w:rPr>
        <w:t>t</w:t>
      </w:r>
      <w:r>
        <w:rPr>
          <w:color w:val="231F20"/>
          <w:spacing w:val="-6"/>
          <w:w w:val="67"/>
        </w:rPr>
        <w:t>i</w:t>
      </w:r>
      <w:r>
        <w:rPr>
          <w:color w:val="231F20"/>
          <w:spacing w:val="-6"/>
          <w:w w:val="90"/>
        </w:rPr>
        <w:t>n</w:t>
      </w:r>
      <w:r>
        <w:rPr>
          <w:color w:val="231F20"/>
          <w:w w:val="105"/>
        </w:rPr>
        <w:t>g</w:t>
      </w:r>
      <w:r>
        <w:rPr>
          <w:color w:val="231F20"/>
        </w:rPr>
        <w:t> </w:t>
      </w:r>
      <w:r>
        <w:rPr>
          <w:color w:val="231F20"/>
          <w:spacing w:val="-6"/>
          <w:w w:val="90"/>
        </w:rPr>
        <w:t>a</w:t>
      </w:r>
      <w:r>
        <w:rPr>
          <w:color w:val="231F20"/>
          <w:spacing w:val="-6"/>
          <w:w w:val="90"/>
        </w:rPr>
        <w:t>n</w:t>
      </w:r>
      <w:r>
        <w:rPr>
          <w:color w:val="231F20"/>
          <w:w w:val="94"/>
        </w:rPr>
        <w:t>d</w:t>
      </w:r>
      <w:r>
        <w:rPr>
          <w:color w:val="231F20"/>
        </w:rPr>
        <w:t> </w:t>
      </w:r>
      <w:r>
        <w:rPr>
          <w:color w:val="231F20"/>
          <w:spacing w:val="-6"/>
          <w:w w:val="81"/>
        </w:rPr>
        <w:t>r</w:t>
      </w:r>
      <w:r>
        <w:rPr>
          <w:color w:val="231F20"/>
          <w:spacing w:val="-6"/>
          <w:w w:val="90"/>
        </w:rPr>
        <w:t>e</w:t>
      </w:r>
      <w:r>
        <w:rPr>
          <w:color w:val="231F20"/>
          <w:spacing w:val="-8"/>
          <w:w w:val="71"/>
        </w:rPr>
        <w:t>f</w:t>
      </w:r>
      <w:r>
        <w:rPr>
          <w:color w:val="231F20"/>
          <w:spacing w:val="-6"/>
          <w:w w:val="90"/>
        </w:rPr>
        <w:t>e</w:t>
      </w:r>
      <w:r>
        <w:rPr>
          <w:color w:val="231F20"/>
          <w:spacing w:val="-6"/>
          <w:w w:val="81"/>
        </w:rPr>
        <w:t>rr</w:t>
      </w:r>
      <w:r>
        <w:rPr>
          <w:color w:val="231F20"/>
          <w:spacing w:val="-5"/>
          <w:w w:val="90"/>
        </w:rPr>
        <w:t>a</w:t>
      </w:r>
      <w:r>
        <w:rPr>
          <w:color w:val="231F20"/>
          <w:spacing w:val="-6"/>
          <w:w w:val="65"/>
        </w:rPr>
        <w:t>l</w:t>
      </w:r>
      <w:r>
        <w:rPr>
          <w:color w:val="231F20"/>
          <w:spacing w:val="-6"/>
          <w:w w:val="112"/>
        </w:rPr>
        <w:t>s</w:t>
      </w:r>
      <w:r>
        <w:rPr>
          <w:color w:val="231F20"/>
          <w:w w:val="71"/>
        </w:rPr>
        <w:t>.</w:t>
      </w:r>
      <w:r>
        <w:rPr>
          <w:color w:val="231F20"/>
        </w:rPr>
        <w:t> </w:t>
      </w:r>
      <w:r>
        <w:rPr>
          <w:color w:val="231F20"/>
          <w:spacing w:val="-4"/>
          <w:w w:val="104"/>
        </w:rPr>
        <w:t>N</w:t>
      </w:r>
      <w:r>
        <w:rPr>
          <w:color w:val="231F20"/>
          <w:w w:val="94"/>
        </w:rPr>
        <w:t>o </w:t>
      </w:r>
      <w:r>
        <w:rPr>
          <w:color w:val="231F20"/>
          <w:spacing w:val="-6"/>
        </w:rPr>
        <w:t>physicals. </w:t>
      </w:r>
      <w:r>
        <w:rPr>
          <w:rFonts w:ascii="Century Gothic" w:hAnsi="Century Gothic"/>
          <w:b/>
          <w:color w:val="231F20"/>
          <w:spacing w:val="-8"/>
        </w:rPr>
        <w:t>(501) </w:t>
      </w:r>
      <w:r>
        <w:rPr>
          <w:rFonts w:ascii="Century Gothic" w:hAnsi="Century Gothic"/>
          <w:b/>
          <w:color w:val="231F20"/>
          <w:spacing w:val="-5"/>
        </w:rPr>
        <w:t>280-3100</w:t>
      </w:r>
    </w:p>
    <w:p>
      <w:pPr>
        <w:pStyle w:val="Heading5"/>
        <w:spacing w:before="76"/>
        <w:ind w:left="145"/>
      </w:pPr>
      <w:r>
        <w:rPr>
          <w:color w:val="231F20"/>
        </w:rPr>
        <w:t>Pulaski County S.T.D. Clinic</w:t>
      </w:r>
    </w:p>
    <w:p>
      <w:pPr>
        <w:pStyle w:val="BodyText"/>
        <w:spacing w:line="242" w:lineRule="auto" w:before="3"/>
        <w:ind w:left="145" w:right="419"/>
      </w:pPr>
      <w:r>
        <w:rPr>
          <w:color w:val="231F20"/>
          <w:spacing w:val="-7"/>
        </w:rPr>
        <w:t>3915</w:t>
      </w:r>
      <w:r>
        <w:rPr>
          <w:color w:val="231F20"/>
          <w:spacing w:val="-38"/>
        </w:rPr>
        <w:t> </w:t>
      </w:r>
      <w:r>
        <w:rPr>
          <w:color w:val="231F20"/>
          <w:spacing w:val="-5"/>
        </w:rPr>
        <w:t>West</w:t>
      </w:r>
      <w:r>
        <w:rPr>
          <w:color w:val="231F20"/>
          <w:spacing w:val="-37"/>
        </w:rPr>
        <w:t> </w:t>
      </w:r>
      <w:r>
        <w:rPr>
          <w:color w:val="231F20"/>
        </w:rPr>
        <w:t>8</w:t>
      </w:r>
      <w:r>
        <w:rPr>
          <w:color w:val="231F20"/>
          <w:position w:val="6"/>
          <w:sz w:val="10"/>
        </w:rPr>
        <w:t>th</w:t>
      </w:r>
      <w:r>
        <w:rPr>
          <w:color w:val="231F20"/>
          <w:spacing w:val="-11"/>
          <w:position w:val="6"/>
          <w:sz w:val="10"/>
        </w:rPr>
        <w:t> </w:t>
      </w:r>
      <w:r>
        <w:rPr>
          <w:color w:val="231F20"/>
          <w:spacing w:val="-5"/>
        </w:rPr>
        <w:t>Street,</w:t>
      </w:r>
      <w:r>
        <w:rPr>
          <w:color w:val="231F20"/>
          <w:spacing w:val="-37"/>
        </w:rPr>
        <w:t> </w:t>
      </w:r>
      <w:r>
        <w:rPr>
          <w:color w:val="231F20"/>
          <w:spacing w:val="-4"/>
        </w:rPr>
        <w:t>Little</w:t>
      </w:r>
      <w:r>
        <w:rPr>
          <w:color w:val="231F20"/>
          <w:spacing w:val="-37"/>
        </w:rPr>
        <w:t> </w:t>
      </w:r>
      <w:r>
        <w:rPr>
          <w:color w:val="231F20"/>
          <w:spacing w:val="-5"/>
        </w:rPr>
        <w:t>Rock,</w:t>
      </w:r>
      <w:r>
        <w:rPr>
          <w:color w:val="231F20"/>
          <w:spacing w:val="-38"/>
        </w:rPr>
        <w:t> </w:t>
      </w:r>
      <w:r>
        <w:rPr>
          <w:color w:val="231F20"/>
        </w:rPr>
        <w:t>AR</w:t>
      </w:r>
      <w:r>
        <w:rPr>
          <w:color w:val="231F20"/>
          <w:spacing w:val="-37"/>
        </w:rPr>
        <w:t> </w:t>
      </w:r>
      <w:r>
        <w:rPr>
          <w:color w:val="231F20"/>
          <w:spacing w:val="-5"/>
        </w:rPr>
        <w:t>72204, </w:t>
      </w:r>
      <w:hyperlink r:id="rId136">
        <w:r>
          <w:rPr>
            <w:color w:val="231F20"/>
            <w:spacing w:val="-6"/>
            <w:w w:val="85"/>
          </w:rPr>
          <w:t>http://std-clinics.healthgrove.com/l/289/Pulaski-</w:t>
        </w:r>
      </w:hyperlink>
      <w:r>
        <w:rPr>
          <w:color w:val="231F20"/>
          <w:spacing w:val="-6"/>
          <w:w w:val="85"/>
        </w:rPr>
        <w:t> </w:t>
      </w:r>
      <w:r>
        <w:rPr>
          <w:color w:val="231F20"/>
          <w:spacing w:val="-5"/>
        </w:rPr>
        <w:t>County-Health-Unit-North-Little-Rock</w:t>
      </w:r>
    </w:p>
    <w:p>
      <w:pPr>
        <w:pStyle w:val="BodyText"/>
        <w:spacing w:line="242" w:lineRule="auto"/>
        <w:ind w:left="145"/>
      </w:pPr>
      <w:r>
        <w:rPr>
          <w:color w:val="231F20"/>
          <w:spacing w:val="-4"/>
        </w:rPr>
        <w:t>Open</w:t>
      </w:r>
      <w:r>
        <w:rPr>
          <w:color w:val="231F20"/>
          <w:spacing w:val="-43"/>
        </w:rPr>
        <w:t> </w:t>
      </w:r>
      <w:r>
        <w:rPr>
          <w:color w:val="231F20"/>
          <w:spacing w:val="-5"/>
        </w:rPr>
        <w:t>Monday</w:t>
      </w:r>
      <w:r>
        <w:rPr>
          <w:color w:val="231F20"/>
          <w:spacing w:val="-42"/>
        </w:rPr>
        <w:t> </w:t>
      </w:r>
      <w:r>
        <w:rPr>
          <w:color w:val="231F20"/>
          <w:spacing w:val="-5"/>
        </w:rPr>
        <w:t>thru</w:t>
      </w:r>
      <w:r>
        <w:rPr>
          <w:color w:val="231F20"/>
          <w:spacing w:val="-43"/>
        </w:rPr>
        <w:t> </w:t>
      </w:r>
      <w:r>
        <w:rPr>
          <w:color w:val="231F20"/>
          <w:spacing w:val="-8"/>
        </w:rPr>
        <w:t>Friday,</w:t>
      </w:r>
      <w:r>
        <w:rPr>
          <w:color w:val="231F20"/>
          <w:spacing w:val="-42"/>
        </w:rPr>
        <w:t> </w:t>
      </w:r>
      <w:r>
        <w:rPr>
          <w:color w:val="231F20"/>
          <w:spacing w:val="-4"/>
        </w:rPr>
        <w:t>8:00am</w:t>
      </w:r>
      <w:r>
        <w:rPr>
          <w:color w:val="231F20"/>
          <w:spacing w:val="-43"/>
        </w:rPr>
        <w:t> </w:t>
      </w:r>
      <w:r>
        <w:rPr>
          <w:color w:val="231F20"/>
        </w:rPr>
        <w:t>–</w:t>
      </w:r>
      <w:r>
        <w:rPr>
          <w:color w:val="231F20"/>
          <w:spacing w:val="-42"/>
        </w:rPr>
        <w:t> </w:t>
      </w:r>
      <w:r>
        <w:rPr>
          <w:color w:val="231F20"/>
          <w:spacing w:val="-5"/>
        </w:rPr>
        <w:t>4:30pm,</w:t>
      </w:r>
      <w:r>
        <w:rPr>
          <w:color w:val="231F20"/>
          <w:spacing w:val="-43"/>
        </w:rPr>
        <w:t> </w:t>
      </w:r>
      <w:r>
        <w:rPr>
          <w:color w:val="231F20"/>
          <w:spacing w:val="-3"/>
        </w:rPr>
        <w:t>ap- </w:t>
      </w:r>
      <w:r>
        <w:rPr>
          <w:color w:val="231F20"/>
          <w:spacing w:val="-6"/>
          <w:w w:val="90"/>
        </w:rPr>
        <w:t>pointments</w:t>
      </w:r>
      <w:r>
        <w:rPr>
          <w:color w:val="231F20"/>
          <w:spacing w:val="-18"/>
          <w:w w:val="90"/>
        </w:rPr>
        <w:t> </w:t>
      </w:r>
      <w:r>
        <w:rPr>
          <w:color w:val="231F20"/>
          <w:spacing w:val="-6"/>
          <w:w w:val="90"/>
        </w:rPr>
        <w:t>required,</w:t>
      </w:r>
      <w:r>
        <w:rPr>
          <w:color w:val="231F20"/>
          <w:spacing w:val="-18"/>
          <w:w w:val="90"/>
        </w:rPr>
        <w:t> </w:t>
      </w:r>
      <w:r>
        <w:rPr>
          <w:color w:val="231F20"/>
          <w:spacing w:val="-6"/>
          <w:w w:val="90"/>
        </w:rPr>
        <w:t>photo</w:t>
      </w:r>
      <w:r>
        <w:rPr>
          <w:color w:val="231F20"/>
          <w:spacing w:val="-18"/>
          <w:w w:val="90"/>
        </w:rPr>
        <w:t> </w:t>
      </w:r>
      <w:r>
        <w:rPr>
          <w:color w:val="231F20"/>
          <w:w w:val="90"/>
        </w:rPr>
        <w:t>ID</w:t>
      </w:r>
      <w:r>
        <w:rPr>
          <w:color w:val="231F20"/>
          <w:spacing w:val="-17"/>
          <w:w w:val="90"/>
        </w:rPr>
        <w:t> </w:t>
      </w:r>
      <w:r>
        <w:rPr>
          <w:color w:val="231F20"/>
          <w:spacing w:val="-6"/>
          <w:w w:val="90"/>
        </w:rPr>
        <w:t>required.</w:t>
      </w:r>
      <w:r>
        <w:rPr>
          <w:color w:val="231F20"/>
          <w:spacing w:val="-18"/>
          <w:w w:val="90"/>
        </w:rPr>
        <w:t> </w:t>
      </w:r>
      <w:r>
        <w:rPr>
          <w:color w:val="231F20"/>
          <w:spacing w:val="-6"/>
          <w:w w:val="90"/>
        </w:rPr>
        <w:t>Free</w:t>
      </w:r>
      <w:r>
        <w:rPr>
          <w:color w:val="231F20"/>
          <w:spacing w:val="-18"/>
          <w:w w:val="90"/>
        </w:rPr>
        <w:t> </w:t>
      </w:r>
      <w:r>
        <w:rPr>
          <w:color w:val="231F20"/>
          <w:spacing w:val="-3"/>
          <w:w w:val="90"/>
        </w:rPr>
        <w:t>or</w:t>
      </w:r>
      <w:r>
        <w:rPr>
          <w:color w:val="231F20"/>
          <w:spacing w:val="-18"/>
          <w:w w:val="90"/>
        </w:rPr>
        <w:t> </w:t>
      </w:r>
      <w:r>
        <w:rPr>
          <w:color w:val="231F20"/>
          <w:spacing w:val="-5"/>
          <w:w w:val="90"/>
        </w:rPr>
        <w:t>low </w:t>
      </w:r>
      <w:r>
        <w:rPr>
          <w:color w:val="231F20"/>
          <w:spacing w:val="-5"/>
          <w:w w:val="99"/>
        </w:rPr>
        <w:t>c</w:t>
      </w:r>
      <w:r>
        <w:rPr>
          <w:color w:val="231F20"/>
          <w:spacing w:val="-6"/>
          <w:w w:val="94"/>
        </w:rPr>
        <w:t>o</w:t>
      </w:r>
      <w:r>
        <w:rPr>
          <w:color w:val="231F20"/>
          <w:spacing w:val="-5"/>
          <w:w w:val="112"/>
        </w:rPr>
        <w:t>s</w:t>
      </w:r>
      <w:r>
        <w:rPr>
          <w:color w:val="231F20"/>
          <w:w w:val="66"/>
        </w:rPr>
        <w:t>t</w:t>
      </w:r>
      <w:r>
        <w:rPr>
          <w:color w:val="231F20"/>
          <w:spacing w:val="-21"/>
        </w:rPr>
        <w:t> </w:t>
      </w:r>
      <w:r>
        <w:rPr>
          <w:color w:val="231F20"/>
          <w:spacing w:val="-6"/>
          <w:w w:val="131"/>
        </w:rPr>
        <w:t>S</w:t>
      </w:r>
      <w:r>
        <w:rPr>
          <w:color w:val="231F20"/>
          <w:spacing w:val="-4"/>
          <w:w w:val="90"/>
        </w:rPr>
        <w:t>T</w:t>
      </w:r>
      <w:r>
        <w:rPr>
          <w:color w:val="231F20"/>
          <w:spacing w:val="-10"/>
          <w:w w:val="109"/>
        </w:rPr>
        <w:t>D</w:t>
      </w:r>
      <w:r>
        <w:rPr>
          <w:color w:val="231F20"/>
          <w:w w:val="71"/>
        </w:rPr>
        <w:t>,</w:t>
      </w:r>
      <w:r>
        <w:rPr>
          <w:color w:val="231F20"/>
          <w:spacing w:val="-21"/>
        </w:rPr>
        <w:t> </w:t>
      </w:r>
      <w:r>
        <w:rPr>
          <w:color w:val="231F20"/>
          <w:spacing w:val="-4"/>
          <w:w w:val="104"/>
        </w:rPr>
        <w:t>H</w:t>
      </w:r>
      <w:r>
        <w:rPr>
          <w:color w:val="231F20"/>
          <w:spacing w:val="-5"/>
          <w:w w:val="88"/>
        </w:rPr>
        <w:t>I</w:t>
      </w:r>
      <w:r>
        <w:rPr>
          <w:color w:val="231F20"/>
          <w:spacing w:val="-13"/>
          <w:w w:val="98"/>
        </w:rPr>
        <w:t>V</w:t>
      </w:r>
      <w:r>
        <w:rPr>
          <w:color w:val="231F20"/>
          <w:spacing w:val="-14"/>
          <w:w w:val="60"/>
        </w:rPr>
        <w:t>/</w:t>
      </w:r>
      <w:r>
        <w:rPr>
          <w:color w:val="231F20"/>
          <w:spacing w:val="-5"/>
          <w:w w:val="104"/>
        </w:rPr>
        <w:t>A</w:t>
      </w:r>
      <w:r>
        <w:rPr>
          <w:color w:val="231F20"/>
          <w:spacing w:val="-4"/>
          <w:w w:val="88"/>
        </w:rPr>
        <w:t>I</w:t>
      </w:r>
      <w:r>
        <w:rPr>
          <w:color w:val="231F20"/>
          <w:spacing w:val="-5"/>
          <w:w w:val="109"/>
        </w:rPr>
        <w:t>D</w:t>
      </w:r>
      <w:r>
        <w:rPr>
          <w:color w:val="231F20"/>
          <w:w w:val="131"/>
        </w:rPr>
        <w:t>S</w:t>
      </w:r>
      <w:r>
        <w:rPr>
          <w:color w:val="231F20"/>
          <w:spacing w:val="-21"/>
        </w:rPr>
        <w:t> </w:t>
      </w:r>
      <w:r>
        <w:rPr>
          <w:color w:val="231F20"/>
          <w:spacing w:val="-8"/>
          <w:w w:val="66"/>
        </w:rPr>
        <w:t>t</w:t>
      </w:r>
      <w:r>
        <w:rPr>
          <w:color w:val="231F20"/>
          <w:spacing w:val="-5"/>
          <w:w w:val="90"/>
        </w:rPr>
        <w:t>e</w:t>
      </w:r>
      <w:r>
        <w:rPr>
          <w:color w:val="231F20"/>
          <w:spacing w:val="-5"/>
          <w:w w:val="112"/>
        </w:rPr>
        <w:t>s</w:t>
      </w:r>
      <w:r>
        <w:rPr>
          <w:color w:val="231F20"/>
          <w:spacing w:val="-6"/>
          <w:w w:val="66"/>
        </w:rPr>
        <w:t>t</w:t>
      </w:r>
      <w:r>
        <w:rPr>
          <w:color w:val="231F20"/>
          <w:spacing w:val="-6"/>
          <w:w w:val="67"/>
        </w:rPr>
        <w:t>i</w:t>
      </w:r>
      <w:r>
        <w:rPr>
          <w:color w:val="231F20"/>
          <w:spacing w:val="-6"/>
          <w:w w:val="90"/>
        </w:rPr>
        <w:t>n</w:t>
      </w:r>
      <w:r>
        <w:rPr>
          <w:color w:val="231F20"/>
          <w:w w:val="105"/>
        </w:rPr>
        <w:t>g</w:t>
      </w:r>
      <w:r>
        <w:rPr>
          <w:color w:val="231F20"/>
          <w:spacing w:val="-21"/>
        </w:rPr>
        <w:t> </w:t>
      </w:r>
      <w:r>
        <w:rPr>
          <w:color w:val="231F20"/>
          <w:spacing w:val="-6"/>
          <w:w w:val="90"/>
        </w:rPr>
        <w:t>a</w:t>
      </w:r>
      <w:r>
        <w:rPr>
          <w:color w:val="231F20"/>
          <w:spacing w:val="-6"/>
          <w:w w:val="90"/>
        </w:rPr>
        <w:t>n</w:t>
      </w:r>
      <w:r>
        <w:rPr>
          <w:color w:val="231F20"/>
          <w:w w:val="94"/>
        </w:rPr>
        <w:t>d</w:t>
      </w:r>
      <w:r>
        <w:rPr>
          <w:color w:val="231F20"/>
          <w:spacing w:val="-21"/>
        </w:rPr>
        <w:t> </w:t>
      </w:r>
      <w:r>
        <w:rPr>
          <w:color w:val="231F20"/>
          <w:spacing w:val="-6"/>
          <w:w w:val="81"/>
        </w:rPr>
        <w:t>r</w:t>
      </w:r>
      <w:r>
        <w:rPr>
          <w:color w:val="231F20"/>
          <w:spacing w:val="-6"/>
          <w:w w:val="90"/>
        </w:rPr>
        <w:t>e</w:t>
      </w:r>
      <w:r>
        <w:rPr>
          <w:color w:val="231F20"/>
          <w:spacing w:val="-8"/>
          <w:w w:val="71"/>
        </w:rPr>
        <w:t>f</w:t>
      </w:r>
      <w:r>
        <w:rPr>
          <w:color w:val="231F20"/>
          <w:spacing w:val="-6"/>
          <w:w w:val="90"/>
        </w:rPr>
        <w:t>e</w:t>
      </w:r>
      <w:r>
        <w:rPr>
          <w:color w:val="231F20"/>
          <w:spacing w:val="-6"/>
          <w:w w:val="81"/>
        </w:rPr>
        <w:t>rr</w:t>
      </w:r>
      <w:r>
        <w:rPr>
          <w:color w:val="231F20"/>
          <w:spacing w:val="-5"/>
          <w:w w:val="90"/>
        </w:rPr>
        <w:t>a</w:t>
      </w:r>
      <w:r>
        <w:rPr>
          <w:color w:val="231F20"/>
          <w:spacing w:val="-6"/>
          <w:w w:val="65"/>
        </w:rPr>
        <w:t>l</w:t>
      </w:r>
      <w:r>
        <w:rPr>
          <w:color w:val="231F20"/>
          <w:spacing w:val="-6"/>
          <w:w w:val="112"/>
        </w:rPr>
        <w:t>s</w:t>
      </w:r>
      <w:r>
        <w:rPr>
          <w:color w:val="231F20"/>
          <w:w w:val="71"/>
        </w:rPr>
        <w:t>.</w:t>
      </w:r>
      <w:r>
        <w:rPr>
          <w:color w:val="231F20"/>
          <w:spacing w:val="-21"/>
        </w:rPr>
        <w:t> </w:t>
      </w:r>
      <w:r>
        <w:rPr>
          <w:color w:val="231F20"/>
          <w:spacing w:val="-1"/>
          <w:w w:val="100"/>
        </w:rPr>
        <w:t>$</w:t>
      </w:r>
      <w:r>
        <w:rPr>
          <w:color w:val="231F20"/>
          <w:spacing w:val="-5"/>
          <w:w w:val="100"/>
        </w:rPr>
        <w:t>5</w:t>
      </w:r>
      <w:r>
        <w:rPr>
          <w:color w:val="231F20"/>
          <w:spacing w:val="-7"/>
          <w:w w:val="71"/>
        </w:rPr>
        <w:t>.</w:t>
      </w:r>
      <w:r>
        <w:rPr>
          <w:color w:val="231F20"/>
          <w:spacing w:val="-1"/>
          <w:w w:val="100"/>
        </w:rPr>
        <w:t>0</w:t>
      </w:r>
      <w:r>
        <w:rPr>
          <w:color w:val="231F20"/>
          <w:w w:val="100"/>
        </w:rPr>
        <w:t>0 </w:t>
      </w:r>
      <w:r>
        <w:rPr>
          <w:color w:val="231F20"/>
          <w:spacing w:val="-5"/>
        </w:rPr>
        <w:t>records</w:t>
      </w:r>
      <w:r>
        <w:rPr>
          <w:color w:val="231F20"/>
          <w:spacing w:val="-38"/>
        </w:rPr>
        <w:t> </w:t>
      </w:r>
      <w:r>
        <w:rPr>
          <w:color w:val="231F20"/>
          <w:spacing w:val="-6"/>
        </w:rPr>
        <w:t>maintenance</w:t>
      </w:r>
      <w:r>
        <w:rPr>
          <w:color w:val="231F20"/>
          <w:spacing w:val="-37"/>
        </w:rPr>
        <w:t> </w:t>
      </w:r>
      <w:r>
        <w:rPr>
          <w:color w:val="231F20"/>
          <w:spacing w:val="-5"/>
        </w:rPr>
        <w:t>fee</w:t>
      </w:r>
      <w:r>
        <w:rPr>
          <w:color w:val="231F20"/>
          <w:spacing w:val="-37"/>
        </w:rPr>
        <w:t> </w:t>
      </w:r>
      <w:r>
        <w:rPr>
          <w:color w:val="231F20"/>
          <w:spacing w:val="-5"/>
        </w:rPr>
        <w:t>without</w:t>
      </w:r>
      <w:r>
        <w:rPr>
          <w:color w:val="231F20"/>
          <w:spacing w:val="-38"/>
        </w:rPr>
        <w:t> </w:t>
      </w:r>
      <w:r>
        <w:rPr>
          <w:color w:val="231F20"/>
          <w:spacing w:val="-5"/>
        </w:rPr>
        <w:t>Medicaid.</w:t>
      </w:r>
    </w:p>
    <w:p>
      <w:pPr>
        <w:pStyle w:val="Heading5"/>
        <w:spacing w:line="209" w:lineRule="exact"/>
        <w:ind w:left="145"/>
      </w:pPr>
      <w:r>
        <w:rPr>
          <w:color w:val="231F20"/>
        </w:rPr>
        <w:t>(501) 280-3100</w:t>
      </w:r>
    </w:p>
    <w:p>
      <w:pPr>
        <w:spacing w:before="80"/>
        <w:ind w:left="145" w:right="0" w:firstLine="0"/>
        <w:jc w:val="left"/>
        <w:rPr>
          <w:rFonts w:ascii="Century Gothic"/>
          <w:b/>
          <w:sz w:val="18"/>
        </w:rPr>
      </w:pPr>
      <w:r>
        <w:rPr>
          <w:rFonts w:ascii="Century Gothic"/>
          <w:b/>
          <w:color w:val="231F20"/>
          <w:sz w:val="18"/>
        </w:rPr>
        <w:t>River City Ministry</w:t>
      </w:r>
    </w:p>
    <w:p>
      <w:pPr>
        <w:pStyle w:val="BodyText"/>
        <w:spacing w:line="230" w:lineRule="auto" w:before="10"/>
        <w:ind w:left="145" w:right="1451"/>
      </w:pPr>
      <w:r>
        <w:rPr>
          <w:color w:val="231F20"/>
          <w:spacing w:val="-5"/>
          <w:w w:val="95"/>
        </w:rPr>
        <w:t>Day Services for </w:t>
      </w:r>
      <w:r>
        <w:rPr>
          <w:color w:val="231F20"/>
          <w:spacing w:val="-4"/>
          <w:w w:val="95"/>
        </w:rPr>
        <w:t>the </w:t>
      </w:r>
      <w:r>
        <w:rPr>
          <w:color w:val="231F20"/>
          <w:spacing w:val="-5"/>
          <w:w w:val="95"/>
        </w:rPr>
        <w:t>Homeless </w:t>
      </w:r>
      <w:r>
        <w:rPr>
          <w:color w:val="231F20"/>
          <w:spacing w:val="-8"/>
        </w:rPr>
        <w:t>1021 </w:t>
      </w:r>
      <w:r>
        <w:rPr>
          <w:color w:val="231F20"/>
          <w:spacing w:val="-4"/>
        </w:rPr>
        <w:t>East </w:t>
      </w:r>
      <w:r>
        <w:rPr>
          <w:color w:val="231F20"/>
          <w:spacing w:val="-6"/>
        </w:rPr>
        <w:t>Washington,</w:t>
      </w:r>
    </w:p>
    <w:p>
      <w:pPr>
        <w:pStyle w:val="BodyText"/>
        <w:spacing w:line="230" w:lineRule="auto" w:before="1"/>
        <w:ind w:left="145" w:right="1685"/>
      </w:pPr>
      <w:r>
        <w:rPr>
          <w:color w:val="231F20"/>
          <w:spacing w:val="-4"/>
          <w:w w:val="95"/>
        </w:rPr>
        <w:t>North</w:t>
      </w:r>
      <w:r>
        <w:rPr>
          <w:color w:val="231F20"/>
          <w:spacing w:val="-31"/>
          <w:w w:val="95"/>
        </w:rPr>
        <w:t> </w:t>
      </w:r>
      <w:r>
        <w:rPr>
          <w:color w:val="231F20"/>
          <w:spacing w:val="-4"/>
          <w:w w:val="95"/>
        </w:rPr>
        <w:t>Little</w:t>
      </w:r>
      <w:r>
        <w:rPr>
          <w:color w:val="231F20"/>
          <w:spacing w:val="-30"/>
          <w:w w:val="95"/>
        </w:rPr>
        <w:t> </w:t>
      </w:r>
      <w:r>
        <w:rPr>
          <w:color w:val="231F20"/>
          <w:spacing w:val="-5"/>
          <w:w w:val="95"/>
        </w:rPr>
        <w:t>Rock,</w:t>
      </w:r>
      <w:r>
        <w:rPr>
          <w:color w:val="231F20"/>
          <w:spacing w:val="-31"/>
          <w:w w:val="95"/>
        </w:rPr>
        <w:t> </w:t>
      </w:r>
      <w:r>
        <w:rPr>
          <w:color w:val="231F20"/>
          <w:w w:val="95"/>
        </w:rPr>
        <w:t>AR</w:t>
      </w:r>
      <w:r>
        <w:rPr>
          <w:color w:val="231F20"/>
          <w:spacing w:val="-30"/>
          <w:w w:val="95"/>
        </w:rPr>
        <w:t> </w:t>
      </w:r>
      <w:r>
        <w:rPr>
          <w:color w:val="231F20"/>
          <w:spacing w:val="-11"/>
          <w:w w:val="95"/>
        </w:rPr>
        <w:t>72114, </w:t>
      </w:r>
      <w:hyperlink r:id="rId18">
        <w:r>
          <w:rPr>
            <w:color w:val="231F20"/>
            <w:spacing w:val="-6"/>
            <w:w w:val="90"/>
          </w:rPr>
          <w:t>www.rivercityministry.org</w:t>
        </w:r>
      </w:hyperlink>
    </w:p>
    <w:p>
      <w:pPr>
        <w:pStyle w:val="BodyText"/>
        <w:spacing w:line="225" w:lineRule="auto" w:before="4"/>
        <w:ind w:left="145" w:right="102"/>
        <w:rPr>
          <w:rFonts w:ascii="Century Gothic"/>
          <w:b/>
        </w:rPr>
      </w:pPr>
      <w:r>
        <w:rPr>
          <w:color w:val="231F20"/>
          <w:spacing w:val="-3"/>
          <w:w w:val="90"/>
        </w:rPr>
        <w:t>By </w:t>
      </w:r>
      <w:r>
        <w:rPr>
          <w:color w:val="231F20"/>
          <w:spacing w:val="-6"/>
          <w:w w:val="90"/>
        </w:rPr>
        <w:t>appointment </w:t>
      </w:r>
      <w:r>
        <w:rPr>
          <w:color w:val="231F20"/>
          <w:spacing w:val="-7"/>
          <w:w w:val="90"/>
        </w:rPr>
        <w:t>only, </w:t>
      </w:r>
      <w:r>
        <w:rPr>
          <w:color w:val="231F20"/>
          <w:spacing w:val="-5"/>
          <w:w w:val="90"/>
        </w:rPr>
        <w:t>Call for </w:t>
      </w:r>
      <w:r>
        <w:rPr>
          <w:color w:val="231F20"/>
          <w:spacing w:val="-6"/>
          <w:w w:val="90"/>
        </w:rPr>
        <w:t>appointments, serving </w:t>
      </w:r>
      <w:r>
        <w:rPr>
          <w:color w:val="231F20"/>
          <w:spacing w:val="-5"/>
          <w:w w:val="95"/>
        </w:rPr>
        <w:t>adults. </w:t>
      </w:r>
      <w:r>
        <w:rPr>
          <w:color w:val="231F20"/>
          <w:spacing w:val="-6"/>
          <w:w w:val="95"/>
        </w:rPr>
        <w:t>Insurance </w:t>
      </w:r>
      <w:r>
        <w:rPr>
          <w:color w:val="231F20"/>
          <w:spacing w:val="-3"/>
          <w:w w:val="95"/>
        </w:rPr>
        <w:t>or $5.00 </w:t>
      </w:r>
      <w:r>
        <w:rPr>
          <w:color w:val="231F20"/>
          <w:spacing w:val="-4"/>
          <w:w w:val="95"/>
        </w:rPr>
        <w:t>cash </w:t>
      </w:r>
      <w:r>
        <w:rPr>
          <w:color w:val="231F20"/>
          <w:spacing w:val="-5"/>
          <w:w w:val="95"/>
        </w:rPr>
        <w:t>required </w:t>
      </w:r>
      <w:r>
        <w:rPr>
          <w:color w:val="231F20"/>
          <w:spacing w:val="-4"/>
          <w:w w:val="95"/>
        </w:rPr>
        <w:t>at </w:t>
      </w:r>
      <w:r>
        <w:rPr>
          <w:color w:val="231F20"/>
          <w:spacing w:val="-5"/>
          <w:w w:val="95"/>
        </w:rPr>
        <w:t>each visit. </w:t>
      </w:r>
      <w:r>
        <w:rPr>
          <w:rFonts w:ascii="Century Gothic"/>
          <w:b/>
          <w:color w:val="231F20"/>
          <w:spacing w:val="-8"/>
          <w:w w:val="95"/>
        </w:rPr>
        <w:t>(501) </w:t>
      </w:r>
      <w:r>
        <w:rPr>
          <w:rFonts w:ascii="Century Gothic"/>
          <w:b/>
          <w:color w:val="231F20"/>
          <w:spacing w:val="-5"/>
          <w:w w:val="95"/>
        </w:rPr>
        <w:t>376-6694</w:t>
      </w:r>
    </w:p>
    <w:p>
      <w:pPr>
        <w:pStyle w:val="Heading5"/>
        <w:spacing w:line="217" w:lineRule="exact" w:before="70"/>
        <w:ind w:left="145"/>
      </w:pPr>
      <w:r>
        <w:rPr>
          <w:color w:val="231F20"/>
        </w:rPr>
        <w:t>Shepherds Hope</w:t>
      </w:r>
    </w:p>
    <w:p>
      <w:pPr>
        <w:pStyle w:val="BodyText"/>
        <w:spacing w:line="230" w:lineRule="auto" w:before="3"/>
        <w:ind w:left="145" w:right="180"/>
      </w:pPr>
      <w:r>
        <w:rPr>
          <w:color w:val="231F20"/>
          <w:spacing w:val="-5"/>
          <w:w w:val="95"/>
        </w:rPr>
        <w:t>Neighborhood</w:t>
      </w:r>
      <w:r>
        <w:rPr>
          <w:color w:val="231F20"/>
          <w:spacing w:val="-36"/>
          <w:w w:val="95"/>
        </w:rPr>
        <w:t> </w:t>
      </w:r>
      <w:r>
        <w:rPr>
          <w:color w:val="231F20"/>
          <w:spacing w:val="-5"/>
          <w:w w:val="95"/>
        </w:rPr>
        <w:t>Health</w:t>
      </w:r>
      <w:r>
        <w:rPr>
          <w:color w:val="231F20"/>
          <w:spacing w:val="-35"/>
          <w:w w:val="95"/>
        </w:rPr>
        <w:t> </w:t>
      </w:r>
      <w:r>
        <w:rPr>
          <w:color w:val="231F20"/>
          <w:spacing w:val="-7"/>
          <w:w w:val="95"/>
        </w:rPr>
        <w:t>Center,</w:t>
      </w:r>
      <w:r>
        <w:rPr>
          <w:color w:val="231F20"/>
          <w:spacing w:val="-36"/>
          <w:w w:val="95"/>
        </w:rPr>
        <w:t> </w:t>
      </w:r>
      <w:r>
        <w:rPr>
          <w:color w:val="231F20"/>
          <w:spacing w:val="-4"/>
          <w:w w:val="95"/>
        </w:rPr>
        <w:t>2404</w:t>
      </w:r>
      <w:r>
        <w:rPr>
          <w:color w:val="231F20"/>
          <w:spacing w:val="-35"/>
          <w:w w:val="95"/>
        </w:rPr>
        <w:t> </w:t>
      </w:r>
      <w:r>
        <w:rPr>
          <w:color w:val="231F20"/>
          <w:spacing w:val="-3"/>
          <w:w w:val="95"/>
        </w:rPr>
        <w:t>S.</w:t>
      </w:r>
      <w:r>
        <w:rPr>
          <w:color w:val="231F20"/>
          <w:spacing w:val="-36"/>
          <w:w w:val="95"/>
        </w:rPr>
        <w:t> </w:t>
      </w:r>
      <w:r>
        <w:rPr>
          <w:color w:val="231F20"/>
          <w:spacing w:val="-8"/>
          <w:w w:val="95"/>
        </w:rPr>
        <w:t>Tyler</w:t>
      </w:r>
      <w:r>
        <w:rPr>
          <w:color w:val="231F20"/>
          <w:spacing w:val="-35"/>
          <w:w w:val="95"/>
        </w:rPr>
        <w:t> </w:t>
      </w:r>
      <w:r>
        <w:rPr>
          <w:color w:val="231F20"/>
          <w:spacing w:val="-5"/>
          <w:w w:val="95"/>
        </w:rPr>
        <w:t>Street, </w:t>
      </w:r>
      <w:r>
        <w:rPr>
          <w:color w:val="231F20"/>
          <w:spacing w:val="-4"/>
        </w:rPr>
        <w:t>Little </w:t>
      </w:r>
      <w:r>
        <w:rPr>
          <w:color w:val="231F20"/>
          <w:spacing w:val="-5"/>
        </w:rPr>
        <w:t>Rock, </w:t>
      </w:r>
      <w:r>
        <w:rPr>
          <w:color w:val="231F20"/>
        </w:rPr>
        <w:t>AR </w:t>
      </w:r>
      <w:r>
        <w:rPr>
          <w:color w:val="231F20"/>
          <w:spacing w:val="-5"/>
        </w:rPr>
        <w:t>72204, </w:t>
      </w:r>
      <w:hyperlink r:id="rId137">
        <w:r>
          <w:rPr>
            <w:color w:val="231F20"/>
            <w:spacing w:val="-7"/>
          </w:rPr>
          <w:t>http://www.oakforestumc.com/ministries</w:t>
        </w:r>
      </w:hyperlink>
    </w:p>
    <w:p>
      <w:pPr>
        <w:pStyle w:val="BodyText"/>
        <w:spacing w:line="225" w:lineRule="auto" w:before="5"/>
        <w:ind w:left="145" w:right="131"/>
        <w:rPr>
          <w:rFonts w:ascii="Century Gothic" w:hAnsi="Century Gothic"/>
          <w:b/>
        </w:rPr>
      </w:pPr>
      <w:r>
        <w:rPr>
          <w:color w:val="231F20"/>
          <w:spacing w:val="-3"/>
          <w:w w:val="95"/>
        </w:rPr>
        <w:t>By</w:t>
      </w:r>
      <w:r>
        <w:rPr>
          <w:color w:val="231F20"/>
          <w:spacing w:val="-32"/>
          <w:w w:val="95"/>
        </w:rPr>
        <w:t> </w:t>
      </w:r>
      <w:r>
        <w:rPr>
          <w:color w:val="231F20"/>
          <w:spacing w:val="-6"/>
          <w:w w:val="95"/>
        </w:rPr>
        <w:t>appointment</w:t>
      </w:r>
      <w:r>
        <w:rPr>
          <w:color w:val="231F20"/>
          <w:spacing w:val="-33"/>
          <w:w w:val="95"/>
        </w:rPr>
        <w:t> </w:t>
      </w:r>
      <w:r>
        <w:rPr>
          <w:color w:val="231F20"/>
          <w:spacing w:val="-7"/>
          <w:w w:val="95"/>
        </w:rPr>
        <w:t>only,</w:t>
      </w:r>
      <w:r>
        <w:rPr>
          <w:color w:val="231F20"/>
          <w:spacing w:val="-32"/>
          <w:w w:val="95"/>
        </w:rPr>
        <w:t> </w:t>
      </w:r>
      <w:r>
        <w:rPr>
          <w:color w:val="231F20"/>
          <w:spacing w:val="-4"/>
          <w:w w:val="95"/>
        </w:rPr>
        <w:t>open</w:t>
      </w:r>
      <w:r>
        <w:rPr>
          <w:color w:val="231F20"/>
          <w:spacing w:val="-32"/>
          <w:w w:val="95"/>
        </w:rPr>
        <w:t> </w:t>
      </w:r>
      <w:r>
        <w:rPr>
          <w:color w:val="231F20"/>
          <w:spacing w:val="-7"/>
          <w:w w:val="95"/>
        </w:rPr>
        <w:t>Tuesday</w:t>
      </w:r>
      <w:r>
        <w:rPr>
          <w:color w:val="231F20"/>
          <w:spacing w:val="-32"/>
          <w:w w:val="95"/>
        </w:rPr>
        <w:t> </w:t>
      </w:r>
      <w:r>
        <w:rPr>
          <w:color w:val="231F20"/>
          <w:spacing w:val="-4"/>
          <w:w w:val="95"/>
        </w:rPr>
        <w:t>and</w:t>
      </w:r>
      <w:r>
        <w:rPr>
          <w:color w:val="231F20"/>
          <w:spacing w:val="-32"/>
          <w:w w:val="95"/>
        </w:rPr>
        <w:t> </w:t>
      </w:r>
      <w:r>
        <w:rPr>
          <w:color w:val="231F20"/>
          <w:spacing w:val="-6"/>
          <w:w w:val="95"/>
        </w:rPr>
        <w:t>Thursday </w:t>
      </w:r>
      <w:r>
        <w:rPr>
          <w:color w:val="231F20"/>
          <w:spacing w:val="-5"/>
          <w:w w:val="95"/>
        </w:rPr>
        <w:t>5:30am</w:t>
      </w:r>
      <w:r>
        <w:rPr>
          <w:color w:val="231F20"/>
          <w:spacing w:val="-39"/>
          <w:w w:val="95"/>
        </w:rPr>
        <w:t> </w:t>
      </w:r>
      <w:r>
        <w:rPr>
          <w:color w:val="231F20"/>
          <w:w w:val="95"/>
        </w:rPr>
        <w:t>–</w:t>
      </w:r>
      <w:r>
        <w:rPr>
          <w:color w:val="231F20"/>
          <w:spacing w:val="-39"/>
          <w:w w:val="95"/>
        </w:rPr>
        <w:t> </w:t>
      </w:r>
      <w:r>
        <w:rPr>
          <w:color w:val="231F20"/>
          <w:spacing w:val="-4"/>
          <w:w w:val="95"/>
        </w:rPr>
        <w:t>9:00pm.</w:t>
      </w:r>
      <w:r>
        <w:rPr>
          <w:color w:val="231F20"/>
          <w:spacing w:val="-39"/>
          <w:w w:val="95"/>
        </w:rPr>
        <w:t> </w:t>
      </w:r>
      <w:r>
        <w:rPr>
          <w:color w:val="231F20"/>
          <w:spacing w:val="-5"/>
          <w:w w:val="95"/>
        </w:rPr>
        <w:t>Primary</w:t>
      </w:r>
      <w:r>
        <w:rPr>
          <w:color w:val="231F20"/>
          <w:spacing w:val="-39"/>
          <w:w w:val="95"/>
        </w:rPr>
        <w:t> </w:t>
      </w:r>
      <w:r>
        <w:rPr>
          <w:color w:val="231F20"/>
          <w:spacing w:val="-4"/>
          <w:w w:val="95"/>
        </w:rPr>
        <w:t>care</w:t>
      </w:r>
      <w:r>
        <w:rPr>
          <w:color w:val="231F20"/>
          <w:spacing w:val="-38"/>
          <w:w w:val="95"/>
        </w:rPr>
        <w:t> </w:t>
      </w:r>
      <w:r>
        <w:rPr>
          <w:color w:val="231F20"/>
          <w:spacing w:val="-4"/>
          <w:w w:val="95"/>
        </w:rPr>
        <w:t>and</w:t>
      </w:r>
      <w:r>
        <w:rPr>
          <w:color w:val="231F20"/>
          <w:spacing w:val="-39"/>
          <w:w w:val="95"/>
        </w:rPr>
        <w:t> </w:t>
      </w:r>
      <w:r>
        <w:rPr>
          <w:color w:val="231F20"/>
          <w:spacing w:val="-5"/>
          <w:w w:val="95"/>
        </w:rPr>
        <w:t>diabetes</w:t>
      </w:r>
      <w:r>
        <w:rPr>
          <w:color w:val="231F20"/>
          <w:spacing w:val="-39"/>
          <w:w w:val="95"/>
        </w:rPr>
        <w:t> </w:t>
      </w:r>
      <w:r>
        <w:rPr>
          <w:color w:val="231F20"/>
          <w:spacing w:val="-5"/>
          <w:w w:val="95"/>
        </w:rPr>
        <w:t>clinic. </w:t>
      </w:r>
      <w:r>
        <w:rPr>
          <w:color w:val="231F20"/>
          <w:spacing w:val="-5"/>
        </w:rPr>
        <w:t>Serving</w:t>
      </w:r>
      <w:r>
        <w:rPr>
          <w:color w:val="231F20"/>
          <w:spacing w:val="-36"/>
        </w:rPr>
        <w:t> </w:t>
      </w:r>
      <w:r>
        <w:rPr>
          <w:color w:val="231F20"/>
          <w:spacing w:val="-4"/>
        </w:rPr>
        <w:t>the</w:t>
      </w:r>
      <w:r>
        <w:rPr>
          <w:color w:val="231F20"/>
          <w:spacing w:val="-36"/>
        </w:rPr>
        <w:t> </w:t>
      </w:r>
      <w:r>
        <w:rPr>
          <w:color w:val="231F20"/>
          <w:spacing w:val="-5"/>
        </w:rPr>
        <w:t>72204</w:t>
      </w:r>
      <w:r>
        <w:rPr>
          <w:color w:val="231F20"/>
          <w:spacing w:val="-36"/>
        </w:rPr>
        <w:t> </w:t>
      </w:r>
      <w:r>
        <w:rPr>
          <w:color w:val="231F20"/>
          <w:spacing w:val="-5"/>
        </w:rPr>
        <w:t>zip</w:t>
      </w:r>
      <w:r>
        <w:rPr>
          <w:color w:val="231F20"/>
          <w:spacing w:val="-36"/>
        </w:rPr>
        <w:t> </w:t>
      </w:r>
      <w:r>
        <w:rPr>
          <w:color w:val="231F20"/>
          <w:spacing w:val="-5"/>
        </w:rPr>
        <w:t>code.</w:t>
      </w:r>
      <w:r>
        <w:rPr>
          <w:color w:val="231F20"/>
          <w:spacing w:val="-36"/>
        </w:rPr>
        <w:t> </w:t>
      </w:r>
      <w:r>
        <w:rPr>
          <w:color w:val="231F20"/>
          <w:spacing w:val="-5"/>
        </w:rPr>
        <w:t>Proof</w:t>
      </w:r>
      <w:r>
        <w:rPr>
          <w:color w:val="231F20"/>
          <w:spacing w:val="-36"/>
        </w:rPr>
        <w:t> </w:t>
      </w:r>
      <w:r>
        <w:rPr>
          <w:color w:val="231F20"/>
          <w:spacing w:val="-4"/>
        </w:rPr>
        <w:t>of</w:t>
      </w:r>
      <w:r>
        <w:rPr>
          <w:color w:val="231F20"/>
          <w:spacing w:val="-36"/>
        </w:rPr>
        <w:t> </w:t>
      </w:r>
      <w:r>
        <w:rPr>
          <w:color w:val="231F20"/>
          <w:spacing w:val="-5"/>
        </w:rPr>
        <w:t>residency </w:t>
      </w:r>
      <w:r>
        <w:rPr>
          <w:color w:val="231F20"/>
          <w:spacing w:val="-6"/>
        </w:rPr>
        <w:t>required. </w:t>
      </w:r>
      <w:r>
        <w:rPr>
          <w:rFonts w:ascii="Century Gothic" w:hAnsi="Century Gothic"/>
          <w:b/>
          <w:color w:val="231F20"/>
          <w:spacing w:val="-8"/>
        </w:rPr>
        <w:t>(501)</w:t>
      </w:r>
      <w:r>
        <w:rPr>
          <w:rFonts w:ascii="Century Gothic" w:hAnsi="Century Gothic"/>
          <w:b/>
          <w:color w:val="231F20"/>
          <w:spacing w:val="-39"/>
        </w:rPr>
        <w:t> </w:t>
      </w:r>
      <w:r>
        <w:rPr>
          <w:rFonts w:ascii="Century Gothic" w:hAnsi="Century Gothic"/>
          <w:b/>
          <w:color w:val="231F20"/>
          <w:spacing w:val="-7"/>
        </w:rPr>
        <w:t>614-9523</w:t>
      </w:r>
    </w:p>
    <w:p>
      <w:pPr>
        <w:pStyle w:val="Heading5"/>
        <w:spacing w:line="217" w:lineRule="exact" w:before="76"/>
        <w:ind w:left="145"/>
      </w:pPr>
      <w:r>
        <w:rPr>
          <w:color w:val="231F20"/>
        </w:rPr>
        <w:t>St. Francis House</w:t>
      </w:r>
    </w:p>
    <w:p>
      <w:pPr>
        <w:pStyle w:val="BodyText"/>
        <w:spacing w:line="230" w:lineRule="auto" w:before="3"/>
        <w:ind w:left="145" w:right="457"/>
      </w:pPr>
      <w:r>
        <w:rPr>
          <w:color w:val="231F20"/>
          <w:spacing w:val="-7"/>
          <w:w w:val="95"/>
        </w:rPr>
        <w:t>2701</w:t>
      </w:r>
      <w:r>
        <w:rPr>
          <w:color w:val="231F20"/>
          <w:spacing w:val="-26"/>
          <w:w w:val="95"/>
        </w:rPr>
        <w:t> </w:t>
      </w:r>
      <w:r>
        <w:rPr>
          <w:color w:val="231F20"/>
          <w:spacing w:val="-5"/>
          <w:w w:val="95"/>
        </w:rPr>
        <w:t>South</w:t>
      </w:r>
      <w:r>
        <w:rPr>
          <w:color w:val="231F20"/>
          <w:spacing w:val="-26"/>
          <w:w w:val="95"/>
        </w:rPr>
        <w:t> </w:t>
      </w:r>
      <w:r>
        <w:rPr>
          <w:color w:val="231F20"/>
          <w:spacing w:val="-4"/>
          <w:w w:val="95"/>
        </w:rPr>
        <w:t>Elm</w:t>
      </w:r>
      <w:r>
        <w:rPr>
          <w:color w:val="231F20"/>
          <w:spacing w:val="-26"/>
          <w:w w:val="95"/>
        </w:rPr>
        <w:t> </w:t>
      </w:r>
      <w:r>
        <w:rPr>
          <w:color w:val="231F20"/>
          <w:spacing w:val="-5"/>
          <w:w w:val="95"/>
        </w:rPr>
        <w:t>Street,</w:t>
      </w:r>
      <w:r>
        <w:rPr>
          <w:color w:val="231F20"/>
          <w:spacing w:val="-25"/>
          <w:w w:val="95"/>
        </w:rPr>
        <w:t> </w:t>
      </w:r>
      <w:r>
        <w:rPr>
          <w:color w:val="231F20"/>
          <w:spacing w:val="-4"/>
          <w:w w:val="95"/>
        </w:rPr>
        <w:t>Little</w:t>
      </w:r>
      <w:r>
        <w:rPr>
          <w:color w:val="231F20"/>
          <w:spacing w:val="-26"/>
          <w:w w:val="95"/>
        </w:rPr>
        <w:t> </w:t>
      </w:r>
      <w:r>
        <w:rPr>
          <w:color w:val="231F20"/>
          <w:spacing w:val="-5"/>
          <w:w w:val="95"/>
        </w:rPr>
        <w:t>Rock,</w:t>
      </w:r>
      <w:r>
        <w:rPr>
          <w:color w:val="231F20"/>
          <w:spacing w:val="-26"/>
          <w:w w:val="95"/>
        </w:rPr>
        <w:t> </w:t>
      </w:r>
      <w:r>
        <w:rPr>
          <w:color w:val="231F20"/>
          <w:w w:val="95"/>
        </w:rPr>
        <w:t>AR</w:t>
      </w:r>
      <w:r>
        <w:rPr>
          <w:color w:val="231F20"/>
          <w:spacing w:val="-26"/>
          <w:w w:val="95"/>
        </w:rPr>
        <w:t> </w:t>
      </w:r>
      <w:r>
        <w:rPr>
          <w:color w:val="231F20"/>
          <w:spacing w:val="-5"/>
          <w:w w:val="95"/>
        </w:rPr>
        <w:t>72204, </w:t>
      </w:r>
      <w:hyperlink r:id="rId19">
        <w:r>
          <w:rPr>
            <w:color w:val="231F20"/>
            <w:spacing w:val="-6"/>
          </w:rPr>
          <w:t>www.stfrancisministries.com</w:t>
        </w:r>
      </w:hyperlink>
    </w:p>
    <w:p>
      <w:pPr>
        <w:pStyle w:val="BodyText"/>
        <w:spacing w:line="230" w:lineRule="auto" w:before="1"/>
        <w:ind w:left="145" w:right="138"/>
      </w:pPr>
      <w:r>
        <w:rPr>
          <w:color w:val="231F20"/>
          <w:spacing w:val="-6"/>
        </w:rPr>
        <w:t>Prescription</w:t>
      </w:r>
      <w:r>
        <w:rPr>
          <w:color w:val="231F20"/>
          <w:spacing w:val="-43"/>
        </w:rPr>
        <w:t> </w:t>
      </w:r>
      <w:r>
        <w:rPr>
          <w:color w:val="231F20"/>
          <w:spacing w:val="-5"/>
        </w:rPr>
        <w:t>refills.</w:t>
      </w:r>
      <w:r>
        <w:rPr>
          <w:color w:val="231F20"/>
          <w:spacing w:val="-43"/>
        </w:rPr>
        <w:t> </w:t>
      </w:r>
      <w:r>
        <w:rPr>
          <w:color w:val="231F20"/>
          <w:spacing w:val="-4"/>
        </w:rPr>
        <w:t>Open</w:t>
      </w:r>
      <w:r>
        <w:rPr>
          <w:color w:val="231F20"/>
          <w:spacing w:val="-42"/>
        </w:rPr>
        <w:t> </w:t>
      </w:r>
      <w:r>
        <w:rPr>
          <w:color w:val="231F20"/>
          <w:spacing w:val="-5"/>
        </w:rPr>
        <w:t>Monday</w:t>
      </w:r>
      <w:r>
        <w:rPr>
          <w:color w:val="231F20"/>
          <w:spacing w:val="-43"/>
        </w:rPr>
        <w:t> </w:t>
      </w:r>
      <w:r>
        <w:rPr>
          <w:color w:val="231F20"/>
        </w:rPr>
        <w:t>&amp;</w:t>
      </w:r>
      <w:r>
        <w:rPr>
          <w:color w:val="231F20"/>
          <w:spacing w:val="-43"/>
        </w:rPr>
        <w:t> </w:t>
      </w:r>
      <w:r>
        <w:rPr>
          <w:color w:val="231F20"/>
          <w:spacing w:val="-6"/>
        </w:rPr>
        <w:t>Wednesday </w:t>
      </w:r>
      <w:r>
        <w:rPr>
          <w:color w:val="231F20"/>
          <w:spacing w:val="-4"/>
          <w:w w:val="95"/>
        </w:rPr>
        <w:t>9:00</w:t>
      </w:r>
      <w:r>
        <w:rPr>
          <w:color w:val="231F20"/>
          <w:spacing w:val="-31"/>
          <w:w w:val="95"/>
        </w:rPr>
        <w:t> </w:t>
      </w:r>
      <w:r>
        <w:rPr>
          <w:color w:val="231F20"/>
          <w:w w:val="95"/>
        </w:rPr>
        <w:t>–</w:t>
      </w:r>
      <w:r>
        <w:rPr>
          <w:color w:val="231F20"/>
          <w:spacing w:val="-31"/>
          <w:w w:val="95"/>
        </w:rPr>
        <w:t> </w:t>
      </w:r>
      <w:r>
        <w:rPr>
          <w:color w:val="231F20"/>
          <w:spacing w:val="-8"/>
          <w:w w:val="95"/>
        </w:rPr>
        <w:t>11:00am.</w:t>
      </w:r>
      <w:r>
        <w:rPr>
          <w:color w:val="231F20"/>
          <w:spacing w:val="-31"/>
          <w:w w:val="95"/>
        </w:rPr>
        <w:t> </w:t>
      </w:r>
      <w:r>
        <w:rPr>
          <w:color w:val="231F20"/>
          <w:spacing w:val="-4"/>
          <w:w w:val="95"/>
        </w:rPr>
        <w:t>Will</w:t>
      </w:r>
      <w:r>
        <w:rPr>
          <w:color w:val="231F20"/>
          <w:spacing w:val="-30"/>
          <w:w w:val="95"/>
        </w:rPr>
        <w:t> </w:t>
      </w:r>
      <w:r>
        <w:rPr>
          <w:color w:val="231F20"/>
          <w:spacing w:val="-6"/>
          <w:w w:val="95"/>
        </w:rPr>
        <w:t>provide</w:t>
      </w:r>
      <w:r>
        <w:rPr>
          <w:color w:val="231F20"/>
          <w:spacing w:val="-31"/>
          <w:w w:val="95"/>
        </w:rPr>
        <w:t> </w:t>
      </w:r>
      <w:r>
        <w:rPr>
          <w:color w:val="231F20"/>
          <w:spacing w:val="-6"/>
          <w:w w:val="95"/>
        </w:rPr>
        <w:t>vouchers</w:t>
      </w:r>
      <w:r>
        <w:rPr>
          <w:color w:val="231F20"/>
          <w:spacing w:val="-31"/>
          <w:w w:val="95"/>
        </w:rPr>
        <w:t> </w:t>
      </w:r>
      <w:r>
        <w:rPr>
          <w:color w:val="231F20"/>
          <w:spacing w:val="-5"/>
          <w:w w:val="95"/>
        </w:rPr>
        <w:t>for</w:t>
      </w:r>
      <w:r>
        <w:rPr>
          <w:color w:val="231F20"/>
          <w:spacing w:val="-31"/>
          <w:w w:val="95"/>
        </w:rPr>
        <w:t> </w:t>
      </w:r>
      <w:r>
        <w:rPr>
          <w:color w:val="231F20"/>
          <w:spacing w:val="-5"/>
          <w:w w:val="95"/>
        </w:rPr>
        <w:t>prescrip- </w:t>
      </w:r>
      <w:r>
        <w:rPr>
          <w:color w:val="231F20"/>
          <w:spacing w:val="-5"/>
          <w:w w:val="90"/>
        </w:rPr>
        <w:t>tions</w:t>
      </w:r>
      <w:r>
        <w:rPr>
          <w:color w:val="231F20"/>
          <w:spacing w:val="-35"/>
          <w:w w:val="90"/>
        </w:rPr>
        <w:t> </w:t>
      </w:r>
      <w:r>
        <w:rPr>
          <w:color w:val="231F20"/>
          <w:spacing w:val="-3"/>
          <w:w w:val="90"/>
        </w:rPr>
        <w:t>or</w:t>
      </w:r>
      <w:r>
        <w:rPr>
          <w:color w:val="231F20"/>
          <w:spacing w:val="-35"/>
          <w:w w:val="90"/>
        </w:rPr>
        <w:t> </w:t>
      </w:r>
      <w:r>
        <w:rPr>
          <w:color w:val="231F20"/>
          <w:spacing w:val="-4"/>
          <w:w w:val="90"/>
        </w:rPr>
        <w:t>refills</w:t>
      </w:r>
      <w:r>
        <w:rPr>
          <w:color w:val="231F20"/>
          <w:spacing w:val="-35"/>
          <w:w w:val="90"/>
        </w:rPr>
        <w:t> </w:t>
      </w:r>
      <w:r>
        <w:rPr>
          <w:color w:val="231F20"/>
          <w:spacing w:val="-5"/>
          <w:w w:val="90"/>
        </w:rPr>
        <w:t>from</w:t>
      </w:r>
      <w:r>
        <w:rPr>
          <w:color w:val="231F20"/>
          <w:spacing w:val="-34"/>
          <w:w w:val="90"/>
        </w:rPr>
        <w:t> </w:t>
      </w:r>
      <w:r>
        <w:rPr>
          <w:color w:val="231F20"/>
          <w:spacing w:val="-4"/>
          <w:w w:val="90"/>
        </w:rPr>
        <w:t>the</w:t>
      </w:r>
      <w:r>
        <w:rPr>
          <w:color w:val="231F20"/>
          <w:spacing w:val="-35"/>
          <w:w w:val="90"/>
        </w:rPr>
        <w:t> </w:t>
      </w:r>
      <w:r>
        <w:rPr>
          <w:color w:val="231F20"/>
          <w:spacing w:val="-5"/>
          <w:w w:val="90"/>
        </w:rPr>
        <w:t>bottles</w:t>
      </w:r>
      <w:r>
        <w:rPr>
          <w:color w:val="231F20"/>
          <w:spacing w:val="-35"/>
          <w:w w:val="90"/>
        </w:rPr>
        <w:t> </w:t>
      </w:r>
      <w:r>
        <w:rPr>
          <w:color w:val="231F20"/>
          <w:spacing w:val="-3"/>
          <w:w w:val="90"/>
        </w:rPr>
        <w:t>if</w:t>
      </w:r>
      <w:r>
        <w:rPr>
          <w:color w:val="231F20"/>
          <w:spacing w:val="-35"/>
          <w:w w:val="90"/>
        </w:rPr>
        <w:t> </w:t>
      </w:r>
      <w:r>
        <w:rPr>
          <w:color w:val="231F20"/>
          <w:spacing w:val="-4"/>
          <w:w w:val="90"/>
        </w:rPr>
        <w:t>refills</w:t>
      </w:r>
      <w:r>
        <w:rPr>
          <w:color w:val="231F20"/>
          <w:spacing w:val="-34"/>
          <w:w w:val="90"/>
        </w:rPr>
        <w:t> </w:t>
      </w:r>
      <w:r>
        <w:rPr>
          <w:color w:val="231F20"/>
          <w:spacing w:val="-4"/>
          <w:w w:val="90"/>
        </w:rPr>
        <w:t>are</w:t>
      </w:r>
      <w:r>
        <w:rPr>
          <w:color w:val="231F20"/>
          <w:spacing w:val="-35"/>
          <w:w w:val="90"/>
        </w:rPr>
        <w:t> </w:t>
      </w:r>
      <w:r>
        <w:rPr>
          <w:color w:val="231F20"/>
          <w:spacing w:val="-6"/>
          <w:w w:val="90"/>
        </w:rPr>
        <w:t>warranted. </w:t>
      </w:r>
      <w:r>
        <w:rPr>
          <w:color w:val="231F20"/>
          <w:spacing w:val="-5"/>
          <w:w w:val="111"/>
        </w:rPr>
        <w:t>M</w:t>
      </w:r>
      <w:r>
        <w:rPr>
          <w:color w:val="231F20"/>
          <w:spacing w:val="-6"/>
          <w:w w:val="90"/>
        </w:rPr>
        <w:t>u</w:t>
      </w:r>
      <w:r>
        <w:rPr>
          <w:color w:val="231F20"/>
          <w:spacing w:val="-5"/>
          <w:w w:val="112"/>
        </w:rPr>
        <w:t>s</w:t>
      </w:r>
      <w:r>
        <w:rPr>
          <w:color w:val="231F20"/>
          <w:w w:val="66"/>
        </w:rPr>
        <w:t>t</w:t>
      </w:r>
      <w:r>
        <w:rPr>
          <w:color w:val="231F20"/>
          <w:spacing w:val="-21"/>
        </w:rPr>
        <w:t> </w:t>
      </w:r>
      <w:r>
        <w:rPr>
          <w:color w:val="231F20"/>
          <w:spacing w:val="-5"/>
          <w:w w:val="94"/>
        </w:rPr>
        <w:t>p</w:t>
      </w:r>
      <w:r>
        <w:rPr>
          <w:color w:val="231F20"/>
          <w:spacing w:val="-7"/>
          <w:w w:val="81"/>
        </w:rPr>
        <w:t>r</w:t>
      </w:r>
      <w:r>
        <w:rPr>
          <w:color w:val="231F20"/>
          <w:spacing w:val="-8"/>
          <w:w w:val="94"/>
        </w:rPr>
        <w:t>o</w:t>
      </w:r>
      <w:r>
        <w:rPr>
          <w:color w:val="231F20"/>
          <w:spacing w:val="-6"/>
          <w:w w:val="86"/>
        </w:rPr>
        <w:t>v</w:t>
      </w:r>
      <w:r>
        <w:rPr>
          <w:color w:val="231F20"/>
          <w:spacing w:val="-5"/>
          <w:w w:val="67"/>
        </w:rPr>
        <w:t>i</w:t>
      </w:r>
      <w:r>
        <w:rPr>
          <w:color w:val="231F20"/>
          <w:spacing w:val="-5"/>
          <w:w w:val="94"/>
        </w:rPr>
        <w:t>d</w:t>
      </w:r>
      <w:r>
        <w:rPr>
          <w:color w:val="231F20"/>
          <w:w w:val="90"/>
        </w:rPr>
        <w:t>e</w:t>
      </w:r>
      <w:r>
        <w:rPr>
          <w:color w:val="231F20"/>
          <w:spacing w:val="-21"/>
        </w:rPr>
        <w:t> </w:t>
      </w:r>
      <w:r>
        <w:rPr>
          <w:color w:val="231F20"/>
          <w:spacing w:val="-5"/>
          <w:w w:val="94"/>
        </w:rPr>
        <w:t>p</w:t>
      </w:r>
      <w:r>
        <w:rPr>
          <w:color w:val="231F20"/>
          <w:spacing w:val="-6"/>
          <w:w w:val="90"/>
        </w:rPr>
        <w:t>h</w:t>
      </w:r>
      <w:r>
        <w:rPr>
          <w:color w:val="231F20"/>
          <w:spacing w:val="-7"/>
          <w:w w:val="94"/>
        </w:rPr>
        <w:t>o</w:t>
      </w:r>
      <w:r>
        <w:rPr>
          <w:color w:val="231F20"/>
          <w:spacing w:val="-8"/>
          <w:w w:val="66"/>
        </w:rPr>
        <w:t>t</w:t>
      </w:r>
      <w:r>
        <w:rPr>
          <w:color w:val="231F20"/>
          <w:w w:val="94"/>
        </w:rPr>
        <w:t>o</w:t>
      </w:r>
      <w:r>
        <w:rPr>
          <w:color w:val="231F20"/>
          <w:spacing w:val="-21"/>
        </w:rPr>
        <w:t> </w:t>
      </w:r>
      <w:r>
        <w:rPr>
          <w:color w:val="231F20"/>
          <w:spacing w:val="-4"/>
          <w:w w:val="88"/>
        </w:rPr>
        <w:t>I</w:t>
      </w:r>
      <w:r>
        <w:rPr>
          <w:color w:val="231F20"/>
          <w:spacing w:val="-10"/>
          <w:w w:val="109"/>
        </w:rPr>
        <w:t>D</w:t>
      </w:r>
      <w:r>
        <w:rPr>
          <w:color w:val="231F20"/>
          <w:w w:val="71"/>
        </w:rPr>
        <w:t>,</w:t>
      </w:r>
      <w:r>
        <w:rPr>
          <w:color w:val="231F20"/>
          <w:spacing w:val="-21"/>
        </w:rPr>
        <w:t> </w:t>
      </w:r>
      <w:r>
        <w:rPr>
          <w:color w:val="231F20"/>
          <w:spacing w:val="-4"/>
          <w:w w:val="131"/>
        </w:rPr>
        <w:t>S</w:t>
      </w:r>
      <w:r>
        <w:rPr>
          <w:color w:val="231F20"/>
          <w:spacing w:val="-5"/>
          <w:w w:val="94"/>
        </w:rPr>
        <w:t>o</w:t>
      </w:r>
      <w:r>
        <w:rPr>
          <w:color w:val="231F20"/>
          <w:spacing w:val="-6"/>
          <w:w w:val="99"/>
        </w:rPr>
        <w:t>c</w:t>
      </w:r>
      <w:r>
        <w:rPr>
          <w:color w:val="231F20"/>
          <w:spacing w:val="-5"/>
          <w:w w:val="67"/>
        </w:rPr>
        <w:t>i</w:t>
      </w:r>
      <w:r>
        <w:rPr>
          <w:color w:val="231F20"/>
          <w:spacing w:val="-5"/>
          <w:w w:val="90"/>
        </w:rPr>
        <w:t>a</w:t>
      </w:r>
      <w:r>
        <w:rPr>
          <w:color w:val="231F20"/>
          <w:w w:val="65"/>
        </w:rPr>
        <w:t>l</w:t>
      </w:r>
      <w:r>
        <w:rPr>
          <w:color w:val="231F20"/>
          <w:spacing w:val="-21"/>
        </w:rPr>
        <w:t> </w:t>
      </w:r>
      <w:r>
        <w:rPr>
          <w:color w:val="231F20"/>
          <w:spacing w:val="-4"/>
          <w:w w:val="131"/>
        </w:rPr>
        <w:t>S</w:t>
      </w:r>
      <w:r>
        <w:rPr>
          <w:color w:val="231F20"/>
          <w:spacing w:val="-5"/>
          <w:w w:val="90"/>
        </w:rPr>
        <w:t>e</w:t>
      </w:r>
      <w:r>
        <w:rPr>
          <w:color w:val="231F20"/>
          <w:spacing w:val="-6"/>
          <w:w w:val="99"/>
        </w:rPr>
        <w:t>c</w:t>
      </w:r>
      <w:r>
        <w:rPr>
          <w:color w:val="231F20"/>
          <w:spacing w:val="-6"/>
          <w:w w:val="90"/>
        </w:rPr>
        <w:t>u</w:t>
      </w:r>
      <w:r>
        <w:rPr>
          <w:color w:val="231F20"/>
          <w:spacing w:val="-6"/>
          <w:w w:val="81"/>
        </w:rPr>
        <w:t>r</w:t>
      </w:r>
      <w:r>
        <w:rPr>
          <w:color w:val="231F20"/>
          <w:spacing w:val="-5"/>
          <w:w w:val="67"/>
        </w:rPr>
        <w:t>i</w:t>
      </w:r>
      <w:r>
        <w:rPr>
          <w:color w:val="231F20"/>
          <w:spacing w:val="-3"/>
          <w:w w:val="66"/>
        </w:rPr>
        <w:t>t</w:t>
      </w:r>
      <w:r>
        <w:rPr>
          <w:color w:val="231F20"/>
          <w:w w:val="85"/>
        </w:rPr>
        <w:t>y</w:t>
      </w:r>
      <w:r>
        <w:rPr>
          <w:color w:val="231F20"/>
          <w:spacing w:val="-21"/>
        </w:rPr>
        <w:t> </w:t>
      </w:r>
      <w:r>
        <w:rPr>
          <w:color w:val="231F20"/>
          <w:spacing w:val="-4"/>
          <w:w w:val="99"/>
        </w:rPr>
        <w:t>c</w:t>
      </w:r>
      <w:r>
        <w:rPr>
          <w:color w:val="231F20"/>
          <w:spacing w:val="-6"/>
          <w:w w:val="90"/>
        </w:rPr>
        <w:t>a</w:t>
      </w:r>
      <w:r>
        <w:rPr>
          <w:color w:val="231F20"/>
          <w:spacing w:val="-6"/>
          <w:w w:val="81"/>
        </w:rPr>
        <w:t>r</w:t>
      </w:r>
      <w:r>
        <w:rPr>
          <w:color w:val="231F20"/>
          <w:spacing w:val="-6"/>
          <w:w w:val="94"/>
        </w:rPr>
        <w:t>d</w:t>
      </w:r>
      <w:r>
        <w:rPr>
          <w:color w:val="231F20"/>
          <w:w w:val="71"/>
        </w:rPr>
        <w:t>.</w:t>
      </w:r>
    </w:p>
    <w:p>
      <w:pPr>
        <w:pStyle w:val="Heading5"/>
        <w:spacing w:line="204" w:lineRule="exact"/>
        <w:ind w:left="145"/>
      </w:pPr>
      <w:r>
        <w:rPr>
          <w:color w:val="231F20"/>
        </w:rPr>
        <w:t>(501) 664-5036</w:t>
      </w:r>
    </w:p>
    <w:p>
      <w:pPr>
        <w:spacing w:line="218" w:lineRule="auto" w:before="86"/>
        <w:ind w:left="145" w:right="1410" w:firstLine="0"/>
        <w:jc w:val="left"/>
        <w:rPr>
          <w:rFonts w:ascii="Century Gothic"/>
          <w:b/>
          <w:sz w:val="18"/>
        </w:rPr>
      </w:pPr>
      <w:r>
        <w:rPr>
          <w:rFonts w:ascii="Century Gothic"/>
          <w:b/>
          <w:color w:val="231F20"/>
          <w:spacing w:val="-3"/>
          <w:w w:val="90"/>
          <w:sz w:val="18"/>
        </w:rPr>
        <w:t>St.</w:t>
      </w:r>
      <w:r>
        <w:rPr>
          <w:rFonts w:ascii="Century Gothic"/>
          <w:b/>
          <w:color w:val="231F20"/>
          <w:spacing w:val="-26"/>
          <w:w w:val="90"/>
          <w:sz w:val="18"/>
        </w:rPr>
        <w:t> </w:t>
      </w:r>
      <w:r>
        <w:rPr>
          <w:rFonts w:ascii="Century Gothic"/>
          <w:b/>
          <w:color w:val="231F20"/>
          <w:spacing w:val="-5"/>
          <w:w w:val="90"/>
          <w:sz w:val="18"/>
        </w:rPr>
        <w:t>Vincent</w:t>
      </w:r>
      <w:r>
        <w:rPr>
          <w:rFonts w:ascii="Century Gothic"/>
          <w:b/>
          <w:color w:val="231F20"/>
          <w:spacing w:val="-26"/>
          <w:w w:val="90"/>
          <w:sz w:val="18"/>
        </w:rPr>
        <w:t> </w:t>
      </w:r>
      <w:r>
        <w:rPr>
          <w:rFonts w:ascii="Century Gothic"/>
          <w:b/>
          <w:color w:val="231F20"/>
          <w:w w:val="90"/>
          <w:sz w:val="18"/>
        </w:rPr>
        <w:t>-</w:t>
      </w:r>
      <w:r>
        <w:rPr>
          <w:rFonts w:ascii="Century Gothic"/>
          <w:b/>
          <w:color w:val="231F20"/>
          <w:spacing w:val="-26"/>
          <w:w w:val="90"/>
          <w:sz w:val="18"/>
        </w:rPr>
        <w:t> </w:t>
      </w:r>
      <w:r>
        <w:rPr>
          <w:rFonts w:ascii="Century Gothic"/>
          <w:b/>
          <w:color w:val="231F20"/>
          <w:spacing w:val="-5"/>
          <w:w w:val="90"/>
          <w:sz w:val="18"/>
        </w:rPr>
        <w:t>Gardner</w:t>
      </w:r>
      <w:r>
        <w:rPr>
          <w:rFonts w:ascii="Century Gothic"/>
          <w:b/>
          <w:color w:val="231F20"/>
          <w:spacing w:val="-26"/>
          <w:w w:val="90"/>
          <w:sz w:val="18"/>
        </w:rPr>
        <w:t> </w:t>
      </w:r>
      <w:r>
        <w:rPr>
          <w:rFonts w:ascii="Century Gothic"/>
          <w:b/>
          <w:color w:val="231F20"/>
          <w:spacing w:val="-5"/>
          <w:w w:val="90"/>
          <w:sz w:val="18"/>
        </w:rPr>
        <w:t>Memorial </w:t>
      </w:r>
      <w:r>
        <w:rPr>
          <w:rFonts w:ascii="Century Gothic"/>
          <w:b/>
          <w:color w:val="231F20"/>
          <w:spacing w:val="-5"/>
          <w:sz w:val="18"/>
        </w:rPr>
        <w:t>Community</w:t>
      </w:r>
      <w:r>
        <w:rPr>
          <w:rFonts w:ascii="Century Gothic"/>
          <w:b/>
          <w:color w:val="231F20"/>
          <w:spacing w:val="-24"/>
          <w:sz w:val="18"/>
        </w:rPr>
        <w:t> </w:t>
      </w:r>
      <w:r>
        <w:rPr>
          <w:rFonts w:ascii="Century Gothic"/>
          <w:b/>
          <w:color w:val="231F20"/>
          <w:spacing w:val="-5"/>
          <w:sz w:val="18"/>
        </w:rPr>
        <w:t>Clinic</w:t>
      </w:r>
    </w:p>
    <w:p>
      <w:pPr>
        <w:pStyle w:val="BodyText"/>
        <w:spacing w:line="201" w:lineRule="exact"/>
        <w:ind w:left="145"/>
      </w:pPr>
      <w:r>
        <w:rPr>
          <w:color w:val="231F20"/>
        </w:rPr>
        <w:t>1723 Schaer Street,</w:t>
      </w:r>
    </w:p>
    <w:p>
      <w:pPr>
        <w:pStyle w:val="BodyText"/>
        <w:spacing w:line="228" w:lineRule="auto" w:before="5"/>
        <w:ind w:left="145" w:right="189"/>
        <w:rPr>
          <w:rFonts w:ascii="Century Gothic"/>
          <w:b/>
        </w:rPr>
      </w:pPr>
      <w:r>
        <w:rPr>
          <w:color w:val="231F20"/>
          <w:spacing w:val="-4"/>
        </w:rPr>
        <w:t>North Little </w:t>
      </w:r>
      <w:r>
        <w:rPr>
          <w:color w:val="231F20"/>
          <w:spacing w:val="-5"/>
        </w:rPr>
        <w:t>Rock, </w:t>
      </w:r>
      <w:r>
        <w:rPr>
          <w:color w:val="231F20"/>
        </w:rPr>
        <w:t>AR </w:t>
      </w:r>
      <w:r>
        <w:rPr>
          <w:color w:val="231F20"/>
          <w:spacing w:val="-11"/>
        </w:rPr>
        <w:t>72114, </w:t>
      </w:r>
      <w:hyperlink r:id="rId138">
        <w:r>
          <w:rPr>
            <w:color w:val="231F20"/>
            <w:spacing w:val="-6"/>
            <w:w w:val="85"/>
          </w:rPr>
          <w:t>www.gardnermemorialumc.org/health_clinic.html</w:t>
        </w:r>
      </w:hyperlink>
      <w:r>
        <w:rPr>
          <w:color w:val="231F20"/>
          <w:spacing w:val="-6"/>
          <w:w w:val="85"/>
        </w:rPr>
        <w:t> </w:t>
      </w:r>
      <w:r>
        <w:rPr>
          <w:color w:val="231F20"/>
          <w:spacing w:val="-7"/>
        </w:rPr>
        <w:t>Walk-ins</w:t>
      </w:r>
      <w:r>
        <w:rPr>
          <w:color w:val="231F20"/>
          <w:spacing w:val="-41"/>
        </w:rPr>
        <w:t> </w:t>
      </w:r>
      <w:r>
        <w:rPr>
          <w:color w:val="231F20"/>
          <w:spacing w:val="-6"/>
        </w:rPr>
        <w:t>accepted</w:t>
      </w:r>
      <w:r>
        <w:rPr>
          <w:color w:val="231F20"/>
          <w:spacing w:val="-40"/>
        </w:rPr>
        <w:t> </w:t>
      </w:r>
      <w:r>
        <w:rPr>
          <w:color w:val="231F20"/>
          <w:spacing w:val="-5"/>
        </w:rPr>
        <w:t>must</w:t>
      </w:r>
      <w:r>
        <w:rPr>
          <w:color w:val="231F20"/>
          <w:spacing w:val="-41"/>
        </w:rPr>
        <w:t> </w:t>
      </w:r>
      <w:r>
        <w:rPr>
          <w:color w:val="231F20"/>
          <w:spacing w:val="-3"/>
        </w:rPr>
        <w:t>be</w:t>
      </w:r>
      <w:r>
        <w:rPr>
          <w:color w:val="231F20"/>
          <w:spacing w:val="-40"/>
        </w:rPr>
        <w:t> </w:t>
      </w:r>
      <w:r>
        <w:rPr>
          <w:color w:val="231F20"/>
          <w:spacing w:val="-5"/>
        </w:rPr>
        <w:t>present</w:t>
      </w:r>
      <w:r>
        <w:rPr>
          <w:color w:val="231F20"/>
          <w:spacing w:val="-40"/>
        </w:rPr>
        <w:t> </w:t>
      </w:r>
      <w:r>
        <w:rPr>
          <w:color w:val="231F20"/>
          <w:spacing w:val="-3"/>
        </w:rPr>
        <w:t>on</w:t>
      </w:r>
      <w:r>
        <w:rPr>
          <w:color w:val="231F20"/>
          <w:spacing w:val="-41"/>
        </w:rPr>
        <w:t> </w:t>
      </w:r>
      <w:r>
        <w:rPr>
          <w:color w:val="231F20"/>
          <w:spacing w:val="-7"/>
        </w:rPr>
        <w:t>Mondays </w:t>
      </w:r>
      <w:r>
        <w:rPr>
          <w:color w:val="231F20"/>
          <w:spacing w:val="-5"/>
          <w:w w:val="95"/>
        </w:rPr>
        <w:t>between</w:t>
      </w:r>
      <w:r>
        <w:rPr>
          <w:color w:val="231F20"/>
          <w:spacing w:val="-32"/>
          <w:w w:val="95"/>
        </w:rPr>
        <w:t> </w:t>
      </w:r>
      <w:r>
        <w:rPr>
          <w:color w:val="231F20"/>
          <w:spacing w:val="-5"/>
          <w:w w:val="95"/>
        </w:rPr>
        <w:t>7:00</w:t>
      </w:r>
      <w:r>
        <w:rPr>
          <w:color w:val="231F20"/>
          <w:spacing w:val="-31"/>
          <w:w w:val="95"/>
        </w:rPr>
        <w:t> </w:t>
      </w:r>
      <w:r>
        <w:rPr>
          <w:color w:val="231F20"/>
          <w:spacing w:val="-4"/>
          <w:w w:val="95"/>
        </w:rPr>
        <w:t>and</w:t>
      </w:r>
      <w:r>
        <w:rPr>
          <w:color w:val="231F20"/>
          <w:spacing w:val="-32"/>
          <w:w w:val="95"/>
        </w:rPr>
        <w:t> </w:t>
      </w:r>
      <w:r>
        <w:rPr>
          <w:color w:val="231F20"/>
          <w:spacing w:val="-6"/>
          <w:w w:val="95"/>
        </w:rPr>
        <w:t>7:30am.</w:t>
      </w:r>
      <w:r>
        <w:rPr>
          <w:color w:val="231F20"/>
          <w:spacing w:val="-31"/>
          <w:w w:val="95"/>
        </w:rPr>
        <w:t> </w:t>
      </w:r>
      <w:r>
        <w:rPr>
          <w:color w:val="231F20"/>
          <w:spacing w:val="-5"/>
          <w:w w:val="95"/>
        </w:rPr>
        <w:t>Doors</w:t>
      </w:r>
      <w:r>
        <w:rPr>
          <w:color w:val="231F20"/>
          <w:spacing w:val="-32"/>
          <w:w w:val="95"/>
        </w:rPr>
        <w:t> </w:t>
      </w:r>
      <w:r>
        <w:rPr>
          <w:color w:val="231F20"/>
          <w:spacing w:val="-4"/>
          <w:w w:val="95"/>
        </w:rPr>
        <w:t>open</w:t>
      </w:r>
      <w:r>
        <w:rPr>
          <w:color w:val="231F20"/>
          <w:spacing w:val="-31"/>
          <w:w w:val="95"/>
        </w:rPr>
        <w:t> </w:t>
      </w:r>
      <w:r>
        <w:rPr>
          <w:color w:val="231F20"/>
          <w:spacing w:val="-4"/>
          <w:w w:val="95"/>
        </w:rPr>
        <w:t>at</w:t>
      </w:r>
      <w:r>
        <w:rPr>
          <w:color w:val="231F20"/>
          <w:spacing w:val="-31"/>
          <w:w w:val="95"/>
        </w:rPr>
        <w:t> </w:t>
      </w:r>
      <w:r>
        <w:rPr>
          <w:color w:val="231F20"/>
          <w:spacing w:val="-5"/>
          <w:w w:val="95"/>
        </w:rPr>
        <w:t>8:30am. </w:t>
      </w:r>
      <w:r>
        <w:rPr>
          <w:color w:val="231F20"/>
          <w:spacing w:val="-5"/>
        </w:rPr>
        <w:t>Serves</w:t>
      </w:r>
      <w:r>
        <w:rPr>
          <w:color w:val="231F20"/>
          <w:spacing w:val="-30"/>
        </w:rPr>
        <w:t> </w:t>
      </w:r>
      <w:r>
        <w:rPr>
          <w:color w:val="231F20"/>
          <w:spacing w:val="-6"/>
        </w:rPr>
        <w:t>uninsured</w:t>
      </w:r>
      <w:r>
        <w:rPr>
          <w:color w:val="231F20"/>
          <w:spacing w:val="-29"/>
        </w:rPr>
        <w:t> </w:t>
      </w:r>
      <w:r>
        <w:rPr>
          <w:rFonts w:ascii="Century Gothic"/>
          <w:b/>
          <w:color w:val="231F20"/>
          <w:spacing w:val="-11"/>
        </w:rPr>
        <w:t>ONLY</w:t>
      </w:r>
      <w:r>
        <w:rPr>
          <w:color w:val="231F20"/>
          <w:spacing w:val="-11"/>
        </w:rPr>
        <w:t>.</w:t>
      </w:r>
      <w:r>
        <w:rPr>
          <w:color w:val="231F20"/>
          <w:spacing w:val="-29"/>
        </w:rPr>
        <w:t> </w:t>
      </w:r>
      <w:r>
        <w:rPr>
          <w:rFonts w:ascii="Century Gothic"/>
          <w:b/>
          <w:color w:val="231F20"/>
          <w:spacing w:val="-8"/>
        </w:rPr>
        <w:t>(501)</w:t>
      </w:r>
      <w:r>
        <w:rPr>
          <w:rFonts w:ascii="Century Gothic"/>
          <w:b/>
          <w:color w:val="231F20"/>
          <w:spacing w:val="-26"/>
        </w:rPr>
        <w:t> </w:t>
      </w:r>
      <w:r>
        <w:rPr>
          <w:rFonts w:ascii="Century Gothic"/>
          <w:b/>
          <w:color w:val="231F20"/>
          <w:spacing w:val="-7"/>
        </w:rPr>
        <w:t>552-3241</w:t>
      </w:r>
    </w:p>
    <w:p>
      <w:pPr>
        <w:pStyle w:val="Heading5"/>
        <w:spacing w:line="217" w:lineRule="exact" w:before="71"/>
        <w:ind w:left="145"/>
      </w:pPr>
      <w:r>
        <w:rPr>
          <w:color w:val="231F20"/>
        </w:rPr>
        <w:t>St. Vincent - Glenview Community Clinic</w:t>
      </w:r>
    </w:p>
    <w:p>
      <w:pPr>
        <w:pStyle w:val="BodyText"/>
        <w:spacing w:line="201" w:lineRule="exact"/>
        <w:ind w:left="145"/>
      </w:pPr>
      <w:r>
        <w:rPr>
          <w:color w:val="231F20"/>
        </w:rPr>
        <w:t>4800 East 19</w:t>
      </w:r>
      <w:r>
        <w:rPr>
          <w:color w:val="231F20"/>
          <w:position w:val="6"/>
          <w:sz w:val="10"/>
        </w:rPr>
        <w:t>th </w:t>
      </w:r>
      <w:r>
        <w:rPr>
          <w:color w:val="231F20"/>
        </w:rPr>
        <w:t>Street,</w:t>
      </w:r>
    </w:p>
    <w:p>
      <w:pPr>
        <w:pStyle w:val="BodyText"/>
        <w:spacing w:line="201" w:lineRule="exact"/>
        <w:ind w:left="186"/>
      </w:pPr>
      <w:r>
        <w:rPr>
          <w:color w:val="231F20"/>
        </w:rPr>
        <w:t>North Little Rock, AR 72117,</w:t>
      </w:r>
    </w:p>
    <w:p>
      <w:pPr>
        <w:pStyle w:val="BodyText"/>
        <w:spacing w:line="230" w:lineRule="auto" w:before="3"/>
        <w:ind w:left="145" w:right="142"/>
      </w:pPr>
      <w:r>
        <w:rPr>
          <w:color w:val="231F20"/>
          <w:spacing w:val="-6"/>
          <w:w w:val="95"/>
        </w:rPr>
        <w:t>Appointments required, </w:t>
      </w:r>
      <w:r>
        <w:rPr>
          <w:color w:val="231F20"/>
          <w:spacing w:val="-4"/>
          <w:w w:val="95"/>
        </w:rPr>
        <w:t>call </w:t>
      </w:r>
      <w:r>
        <w:rPr>
          <w:color w:val="231F20"/>
          <w:spacing w:val="-8"/>
          <w:w w:val="95"/>
        </w:rPr>
        <w:t>552-3241. </w:t>
      </w:r>
      <w:r>
        <w:rPr>
          <w:color w:val="231F20"/>
          <w:spacing w:val="-6"/>
          <w:w w:val="95"/>
        </w:rPr>
        <w:t>Appoint- </w:t>
      </w:r>
      <w:r>
        <w:rPr>
          <w:color w:val="231F20"/>
          <w:spacing w:val="-5"/>
          <w:w w:val="90"/>
        </w:rPr>
        <w:t>ments </w:t>
      </w:r>
      <w:r>
        <w:rPr>
          <w:color w:val="231F20"/>
          <w:spacing w:val="-6"/>
          <w:w w:val="90"/>
        </w:rPr>
        <w:t>available Thursdays, </w:t>
      </w:r>
      <w:r>
        <w:rPr>
          <w:color w:val="231F20"/>
          <w:spacing w:val="-5"/>
          <w:w w:val="90"/>
        </w:rPr>
        <w:t>begin </w:t>
      </w:r>
      <w:r>
        <w:rPr>
          <w:color w:val="231F20"/>
          <w:spacing w:val="-4"/>
          <w:w w:val="90"/>
        </w:rPr>
        <w:t>at </w:t>
      </w:r>
      <w:r>
        <w:rPr>
          <w:color w:val="231F20"/>
          <w:spacing w:val="-5"/>
          <w:w w:val="90"/>
        </w:rPr>
        <w:t>8:00am. Proof </w:t>
      </w:r>
      <w:r>
        <w:rPr>
          <w:color w:val="231F20"/>
          <w:spacing w:val="-4"/>
        </w:rPr>
        <w:t>of </w:t>
      </w:r>
      <w:r>
        <w:rPr>
          <w:color w:val="231F20"/>
          <w:spacing w:val="-5"/>
        </w:rPr>
        <w:t>income </w:t>
      </w:r>
      <w:r>
        <w:rPr>
          <w:color w:val="231F20"/>
          <w:spacing w:val="-6"/>
        </w:rPr>
        <w:t>required.</w:t>
      </w:r>
    </w:p>
    <w:p>
      <w:pPr>
        <w:pStyle w:val="Heading5"/>
        <w:spacing w:line="203" w:lineRule="exact"/>
        <w:ind w:left="145"/>
      </w:pPr>
      <w:r>
        <w:rPr>
          <w:color w:val="231F20"/>
        </w:rPr>
        <w:t>(501) 552-3241</w:t>
      </w:r>
    </w:p>
    <w:p>
      <w:pPr>
        <w:spacing w:line="217" w:lineRule="exact" w:before="70"/>
        <w:ind w:left="145" w:right="0" w:firstLine="0"/>
        <w:jc w:val="left"/>
        <w:rPr>
          <w:rFonts w:ascii="Century Gothic"/>
          <w:b/>
          <w:sz w:val="18"/>
        </w:rPr>
      </w:pPr>
      <w:r>
        <w:rPr>
          <w:rFonts w:ascii="Century Gothic"/>
          <w:b/>
          <w:color w:val="231F20"/>
          <w:sz w:val="18"/>
        </w:rPr>
        <w:t>St. Vincent Health Clinic East</w:t>
      </w:r>
    </w:p>
    <w:p>
      <w:pPr>
        <w:pStyle w:val="BodyText"/>
        <w:spacing w:line="230" w:lineRule="auto" w:before="3"/>
        <w:ind w:left="145" w:right="331"/>
      </w:pPr>
      <w:r>
        <w:rPr>
          <w:color w:val="231F20"/>
          <w:spacing w:val="-3"/>
        </w:rPr>
        <w:t>2500 </w:t>
      </w:r>
      <w:r>
        <w:rPr>
          <w:color w:val="231F20"/>
          <w:spacing w:val="-4"/>
        </w:rPr>
        <w:t>East </w:t>
      </w:r>
      <w:r>
        <w:rPr>
          <w:color w:val="231F20"/>
          <w:spacing w:val="-3"/>
        </w:rPr>
        <w:t>6</w:t>
      </w:r>
      <w:r>
        <w:rPr>
          <w:color w:val="231F20"/>
          <w:spacing w:val="-3"/>
          <w:position w:val="6"/>
          <w:sz w:val="10"/>
        </w:rPr>
        <w:t>th </w:t>
      </w:r>
      <w:r>
        <w:rPr>
          <w:color w:val="231F20"/>
          <w:spacing w:val="-5"/>
        </w:rPr>
        <w:t>Street, </w:t>
      </w:r>
      <w:r>
        <w:rPr>
          <w:color w:val="231F20"/>
          <w:spacing w:val="-4"/>
        </w:rPr>
        <w:t>Little </w:t>
      </w:r>
      <w:r>
        <w:rPr>
          <w:color w:val="231F20"/>
          <w:spacing w:val="-5"/>
        </w:rPr>
        <w:t>Rock, </w:t>
      </w:r>
      <w:r>
        <w:rPr>
          <w:color w:val="231F20"/>
        </w:rPr>
        <w:t>AR </w:t>
      </w:r>
      <w:r>
        <w:rPr>
          <w:color w:val="231F20"/>
          <w:spacing w:val="-6"/>
        </w:rPr>
        <w:t>72202, </w:t>
      </w:r>
      <w:r>
        <w:rPr>
          <w:color w:val="231F20"/>
          <w:spacing w:val="-4"/>
          <w:w w:val="95"/>
        </w:rPr>
        <w:t>Open</w:t>
      </w:r>
      <w:r>
        <w:rPr>
          <w:color w:val="231F20"/>
          <w:spacing w:val="-27"/>
          <w:w w:val="95"/>
        </w:rPr>
        <w:t> </w:t>
      </w:r>
      <w:r>
        <w:rPr>
          <w:color w:val="231F20"/>
          <w:spacing w:val="-5"/>
          <w:w w:val="95"/>
        </w:rPr>
        <w:t>Monday</w:t>
      </w:r>
      <w:r>
        <w:rPr>
          <w:color w:val="231F20"/>
          <w:spacing w:val="-26"/>
          <w:w w:val="95"/>
        </w:rPr>
        <w:t> </w:t>
      </w:r>
      <w:r>
        <w:rPr>
          <w:color w:val="231F20"/>
          <w:spacing w:val="-5"/>
          <w:w w:val="95"/>
        </w:rPr>
        <w:t>thru</w:t>
      </w:r>
      <w:r>
        <w:rPr>
          <w:color w:val="231F20"/>
          <w:spacing w:val="-27"/>
          <w:w w:val="95"/>
        </w:rPr>
        <w:t> </w:t>
      </w:r>
      <w:r>
        <w:rPr>
          <w:color w:val="231F20"/>
          <w:spacing w:val="-7"/>
          <w:w w:val="95"/>
        </w:rPr>
        <w:t>Thursday,</w:t>
      </w:r>
      <w:r>
        <w:rPr>
          <w:color w:val="231F20"/>
          <w:spacing w:val="-26"/>
          <w:w w:val="95"/>
        </w:rPr>
        <w:t> </w:t>
      </w:r>
      <w:r>
        <w:rPr>
          <w:color w:val="231F20"/>
          <w:spacing w:val="-4"/>
          <w:w w:val="95"/>
        </w:rPr>
        <w:t>8:00am</w:t>
      </w:r>
      <w:r>
        <w:rPr>
          <w:color w:val="231F20"/>
          <w:spacing w:val="-26"/>
          <w:w w:val="95"/>
        </w:rPr>
        <w:t> </w:t>
      </w:r>
      <w:r>
        <w:rPr>
          <w:color w:val="231F20"/>
          <w:w w:val="95"/>
        </w:rPr>
        <w:t>–</w:t>
      </w:r>
      <w:r>
        <w:rPr>
          <w:color w:val="231F20"/>
          <w:spacing w:val="-27"/>
          <w:w w:val="95"/>
        </w:rPr>
        <w:t> </w:t>
      </w:r>
      <w:r>
        <w:rPr>
          <w:color w:val="231F20"/>
          <w:spacing w:val="-5"/>
          <w:w w:val="95"/>
        </w:rPr>
        <w:t>4:30pm, </w:t>
      </w:r>
      <w:r>
        <w:rPr>
          <w:color w:val="231F20"/>
          <w:spacing w:val="-8"/>
          <w:w w:val="95"/>
        </w:rPr>
        <w:t>Friday,</w:t>
      </w:r>
      <w:r>
        <w:rPr>
          <w:color w:val="231F20"/>
          <w:spacing w:val="-28"/>
          <w:w w:val="95"/>
        </w:rPr>
        <w:t> </w:t>
      </w:r>
      <w:r>
        <w:rPr>
          <w:color w:val="231F20"/>
          <w:spacing w:val="-4"/>
          <w:w w:val="95"/>
        </w:rPr>
        <w:t>8:00am</w:t>
      </w:r>
      <w:r>
        <w:rPr>
          <w:color w:val="231F20"/>
          <w:spacing w:val="-28"/>
          <w:w w:val="95"/>
        </w:rPr>
        <w:t> </w:t>
      </w:r>
      <w:r>
        <w:rPr>
          <w:color w:val="231F20"/>
          <w:w w:val="95"/>
        </w:rPr>
        <w:t>–</w:t>
      </w:r>
      <w:r>
        <w:rPr>
          <w:color w:val="231F20"/>
          <w:spacing w:val="-27"/>
          <w:w w:val="95"/>
        </w:rPr>
        <w:t> </w:t>
      </w:r>
      <w:r>
        <w:rPr>
          <w:color w:val="231F20"/>
          <w:spacing w:val="-6"/>
          <w:w w:val="95"/>
        </w:rPr>
        <w:t>12:00pm,</w:t>
      </w:r>
      <w:r>
        <w:rPr>
          <w:color w:val="231F20"/>
          <w:spacing w:val="-28"/>
          <w:w w:val="95"/>
        </w:rPr>
        <w:t> </w:t>
      </w:r>
      <w:r>
        <w:rPr>
          <w:color w:val="231F20"/>
          <w:spacing w:val="-5"/>
          <w:w w:val="95"/>
        </w:rPr>
        <w:t>fees</w:t>
      </w:r>
      <w:r>
        <w:rPr>
          <w:color w:val="231F20"/>
          <w:spacing w:val="-27"/>
          <w:w w:val="95"/>
        </w:rPr>
        <w:t> </w:t>
      </w:r>
      <w:r>
        <w:rPr>
          <w:color w:val="231F20"/>
          <w:spacing w:val="-4"/>
          <w:w w:val="95"/>
        </w:rPr>
        <w:t>based</w:t>
      </w:r>
      <w:r>
        <w:rPr>
          <w:color w:val="231F20"/>
          <w:spacing w:val="-28"/>
          <w:w w:val="95"/>
        </w:rPr>
        <w:t> </w:t>
      </w:r>
      <w:r>
        <w:rPr>
          <w:color w:val="231F20"/>
          <w:spacing w:val="-3"/>
          <w:w w:val="95"/>
        </w:rPr>
        <w:t>on</w:t>
      </w:r>
      <w:r>
        <w:rPr>
          <w:color w:val="231F20"/>
          <w:spacing w:val="-27"/>
          <w:w w:val="95"/>
        </w:rPr>
        <w:t> </w:t>
      </w:r>
      <w:r>
        <w:rPr>
          <w:color w:val="231F20"/>
          <w:spacing w:val="-5"/>
          <w:w w:val="95"/>
        </w:rPr>
        <w:t>sliding scale,</w:t>
      </w:r>
      <w:r>
        <w:rPr>
          <w:color w:val="231F20"/>
          <w:spacing w:val="-33"/>
          <w:w w:val="95"/>
        </w:rPr>
        <w:t> </w:t>
      </w:r>
      <w:r>
        <w:rPr>
          <w:color w:val="231F20"/>
          <w:spacing w:val="-3"/>
          <w:w w:val="95"/>
        </w:rPr>
        <w:t>Office</w:t>
      </w:r>
      <w:r>
        <w:rPr>
          <w:color w:val="231F20"/>
          <w:spacing w:val="-33"/>
          <w:w w:val="95"/>
        </w:rPr>
        <w:t> </w:t>
      </w:r>
      <w:r>
        <w:rPr>
          <w:color w:val="231F20"/>
          <w:spacing w:val="-5"/>
          <w:w w:val="95"/>
        </w:rPr>
        <w:t>visit</w:t>
      </w:r>
      <w:r>
        <w:rPr>
          <w:color w:val="231F20"/>
          <w:spacing w:val="-32"/>
          <w:w w:val="95"/>
        </w:rPr>
        <w:t> </w:t>
      </w:r>
      <w:r>
        <w:rPr>
          <w:color w:val="231F20"/>
          <w:spacing w:val="-5"/>
          <w:w w:val="95"/>
        </w:rPr>
        <w:t>$20.00</w:t>
      </w:r>
      <w:r>
        <w:rPr>
          <w:color w:val="231F20"/>
          <w:spacing w:val="-33"/>
          <w:w w:val="95"/>
        </w:rPr>
        <w:t> </w:t>
      </w:r>
      <w:r>
        <w:rPr>
          <w:color w:val="231F20"/>
          <w:spacing w:val="-5"/>
          <w:w w:val="95"/>
        </w:rPr>
        <w:t>with</w:t>
      </w:r>
      <w:r>
        <w:rPr>
          <w:color w:val="231F20"/>
          <w:spacing w:val="-32"/>
          <w:w w:val="95"/>
        </w:rPr>
        <w:t> </w:t>
      </w:r>
      <w:r>
        <w:rPr>
          <w:color w:val="231F20"/>
          <w:spacing w:val="-5"/>
          <w:w w:val="95"/>
        </w:rPr>
        <w:t>proof</w:t>
      </w:r>
      <w:r>
        <w:rPr>
          <w:color w:val="231F20"/>
          <w:spacing w:val="-33"/>
          <w:w w:val="95"/>
        </w:rPr>
        <w:t> </w:t>
      </w:r>
      <w:r>
        <w:rPr>
          <w:color w:val="231F20"/>
          <w:spacing w:val="-4"/>
          <w:w w:val="95"/>
        </w:rPr>
        <w:t>of</w:t>
      </w:r>
      <w:r>
        <w:rPr>
          <w:color w:val="231F20"/>
          <w:spacing w:val="-33"/>
          <w:w w:val="95"/>
        </w:rPr>
        <w:t> </w:t>
      </w:r>
      <w:r>
        <w:rPr>
          <w:color w:val="231F20"/>
          <w:spacing w:val="-6"/>
          <w:w w:val="95"/>
        </w:rPr>
        <w:t>income.</w:t>
      </w:r>
    </w:p>
    <w:p>
      <w:pPr>
        <w:pStyle w:val="BodyText"/>
        <w:spacing w:line="194" w:lineRule="exact"/>
        <w:ind w:left="145"/>
      </w:pPr>
      <w:r>
        <w:rPr>
          <w:color w:val="231F20"/>
          <w:spacing w:val="-4"/>
          <w:w w:val="95"/>
        </w:rPr>
        <w:t>Labs</w:t>
      </w:r>
      <w:r>
        <w:rPr>
          <w:color w:val="231F20"/>
          <w:spacing w:val="-33"/>
          <w:w w:val="95"/>
        </w:rPr>
        <w:t> </w:t>
      </w:r>
      <w:r>
        <w:rPr>
          <w:color w:val="231F20"/>
          <w:spacing w:val="-3"/>
          <w:w w:val="95"/>
        </w:rPr>
        <w:t>$5.00</w:t>
      </w:r>
      <w:r>
        <w:rPr>
          <w:color w:val="231F20"/>
          <w:spacing w:val="-33"/>
          <w:w w:val="95"/>
        </w:rPr>
        <w:t> </w:t>
      </w:r>
      <w:r>
        <w:rPr>
          <w:color w:val="231F20"/>
          <w:spacing w:val="-5"/>
          <w:w w:val="95"/>
        </w:rPr>
        <w:t>each.</w:t>
      </w:r>
      <w:r>
        <w:rPr>
          <w:color w:val="231F20"/>
          <w:spacing w:val="-32"/>
          <w:w w:val="95"/>
        </w:rPr>
        <w:t> </w:t>
      </w:r>
      <w:r>
        <w:rPr>
          <w:color w:val="231F20"/>
          <w:spacing w:val="-5"/>
          <w:w w:val="95"/>
        </w:rPr>
        <w:t>Call</w:t>
      </w:r>
      <w:r>
        <w:rPr>
          <w:color w:val="231F20"/>
          <w:spacing w:val="-33"/>
          <w:w w:val="95"/>
        </w:rPr>
        <w:t> </w:t>
      </w:r>
      <w:r>
        <w:rPr>
          <w:color w:val="231F20"/>
          <w:spacing w:val="-5"/>
          <w:w w:val="95"/>
        </w:rPr>
        <w:t>for</w:t>
      </w:r>
      <w:r>
        <w:rPr>
          <w:color w:val="231F20"/>
          <w:spacing w:val="-33"/>
          <w:w w:val="95"/>
        </w:rPr>
        <w:t> </w:t>
      </w:r>
      <w:r>
        <w:rPr>
          <w:color w:val="231F20"/>
          <w:spacing w:val="-6"/>
          <w:w w:val="95"/>
        </w:rPr>
        <w:t>appointment.</w:t>
      </w:r>
      <w:r>
        <w:rPr>
          <w:color w:val="231F20"/>
          <w:spacing w:val="-32"/>
          <w:w w:val="95"/>
        </w:rPr>
        <w:t> </w:t>
      </w:r>
      <w:r>
        <w:rPr>
          <w:color w:val="231F20"/>
          <w:w w:val="95"/>
        </w:rPr>
        <w:t>No</w:t>
      </w:r>
      <w:r>
        <w:rPr>
          <w:color w:val="231F20"/>
          <w:spacing w:val="-33"/>
          <w:w w:val="95"/>
        </w:rPr>
        <w:t> </w:t>
      </w:r>
      <w:r>
        <w:rPr>
          <w:color w:val="231F20"/>
          <w:spacing w:val="-6"/>
          <w:w w:val="95"/>
        </w:rPr>
        <w:t>walk-ins.</w:t>
      </w:r>
    </w:p>
    <w:p>
      <w:pPr>
        <w:pStyle w:val="Heading5"/>
        <w:spacing w:line="211" w:lineRule="exact"/>
        <w:ind w:left="145"/>
      </w:pPr>
      <w:r>
        <w:rPr>
          <w:color w:val="231F20"/>
        </w:rPr>
        <w:t>(501) 552-4710</w:t>
      </w:r>
    </w:p>
    <w:p>
      <w:pPr>
        <w:spacing w:line="218" w:lineRule="auto" w:before="87"/>
        <w:ind w:left="145" w:right="361" w:firstLine="0"/>
        <w:jc w:val="left"/>
        <w:rPr>
          <w:rFonts w:ascii="Century Gothic"/>
          <w:b/>
          <w:sz w:val="18"/>
        </w:rPr>
      </w:pPr>
      <w:r>
        <w:rPr>
          <w:rFonts w:ascii="Century Gothic"/>
          <w:b/>
          <w:color w:val="231F20"/>
          <w:spacing w:val="-3"/>
          <w:w w:val="95"/>
          <w:sz w:val="18"/>
        </w:rPr>
        <w:t>St.</w:t>
      </w:r>
      <w:r>
        <w:rPr>
          <w:rFonts w:ascii="Century Gothic"/>
          <w:b/>
          <w:color w:val="231F20"/>
          <w:spacing w:val="-28"/>
          <w:w w:val="95"/>
          <w:sz w:val="18"/>
        </w:rPr>
        <w:t> </w:t>
      </w:r>
      <w:r>
        <w:rPr>
          <w:rFonts w:ascii="Century Gothic"/>
          <w:b/>
          <w:color w:val="231F20"/>
          <w:spacing w:val="-5"/>
          <w:w w:val="95"/>
          <w:sz w:val="18"/>
        </w:rPr>
        <w:t>Vincent</w:t>
      </w:r>
      <w:r>
        <w:rPr>
          <w:rFonts w:ascii="Century Gothic"/>
          <w:b/>
          <w:color w:val="231F20"/>
          <w:spacing w:val="-28"/>
          <w:w w:val="95"/>
          <w:sz w:val="18"/>
        </w:rPr>
        <w:t> </w:t>
      </w:r>
      <w:r>
        <w:rPr>
          <w:rFonts w:ascii="Century Gothic"/>
          <w:b/>
          <w:color w:val="231F20"/>
          <w:spacing w:val="-5"/>
          <w:w w:val="95"/>
          <w:sz w:val="18"/>
        </w:rPr>
        <w:t>Health</w:t>
      </w:r>
      <w:r>
        <w:rPr>
          <w:rFonts w:ascii="Century Gothic"/>
          <w:b/>
          <w:color w:val="231F20"/>
          <w:spacing w:val="-28"/>
          <w:w w:val="95"/>
          <w:sz w:val="18"/>
        </w:rPr>
        <w:t> </w:t>
      </w:r>
      <w:r>
        <w:rPr>
          <w:rFonts w:ascii="Century Gothic"/>
          <w:b/>
          <w:color w:val="231F20"/>
          <w:spacing w:val="-5"/>
          <w:w w:val="95"/>
          <w:sz w:val="18"/>
        </w:rPr>
        <w:t>System</w:t>
      </w:r>
      <w:r>
        <w:rPr>
          <w:rFonts w:ascii="Century Gothic"/>
          <w:b/>
          <w:color w:val="231F20"/>
          <w:spacing w:val="-28"/>
          <w:w w:val="95"/>
          <w:sz w:val="18"/>
        </w:rPr>
        <w:t> </w:t>
      </w:r>
      <w:r>
        <w:rPr>
          <w:rFonts w:ascii="Century Gothic"/>
          <w:b/>
          <w:color w:val="231F20"/>
          <w:w w:val="95"/>
          <w:sz w:val="18"/>
        </w:rPr>
        <w:t>-</w:t>
      </w:r>
      <w:r>
        <w:rPr>
          <w:rFonts w:ascii="Century Gothic"/>
          <w:b/>
          <w:color w:val="231F20"/>
          <w:spacing w:val="-28"/>
          <w:w w:val="95"/>
          <w:sz w:val="18"/>
        </w:rPr>
        <w:t> </w:t>
      </w:r>
      <w:r>
        <w:rPr>
          <w:rFonts w:ascii="Century Gothic"/>
          <w:b/>
          <w:color w:val="231F20"/>
          <w:spacing w:val="-3"/>
          <w:w w:val="95"/>
          <w:sz w:val="18"/>
        </w:rPr>
        <w:t>St.</w:t>
      </w:r>
      <w:r>
        <w:rPr>
          <w:rFonts w:ascii="Century Gothic"/>
          <w:b/>
          <w:color w:val="231F20"/>
          <w:spacing w:val="-28"/>
          <w:w w:val="95"/>
          <w:sz w:val="18"/>
        </w:rPr>
        <w:t> </w:t>
      </w:r>
      <w:r>
        <w:rPr>
          <w:rFonts w:ascii="Century Gothic"/>
          <w:b/>
          <w:color w:val="231F20"/>
          <w:spacing w:val="-6"/>
          <w:w w:val="95"/>
          <w:sz w:val="18"/>
        </w:rPr>
        <w:t>Francis</w:t>
      </w:r>
      <w:r>
        <w:rPr>
          <w:rFonts w:ascii="Century Gothic"/>
          <w:b/>
          <w:color w:val="231F20"/>
          <w:spacing w:val="-28"/>
          <w:w w:val="95"/>
          <w:sz w:val="18"/>
        </w:rPr>
        <w:t> </w:t>
      </w:r>
      <w:r>
        <w:rPr>
          <w:rFonts w:ascii="Century Gothic"/>
          <w:b/>
          <w:color w:val="231F20"/>
          <w:spacing w:val="-5"/>
          <w:w w:val="95"/>
          <w:sz w:val="18"/>
        </w:rPr>
        <w:t>House </w:t>
      </w:r>
      <w:r>
        <w:rPr>
          <w:rFonts w:ascii="Century Gothic"/>
          <w:b/>
          <w:color w:val="231F20"/>
          <w:spacing w:val="-5"/>
          <w:sz w:val="18"/>
        </w:rPr>
        <w:t>Clinic</w:t>
      </w:r>
    </w:p>
    <w:p>
      <w:pPr>
        <w:spacing w:after="0" w:line="218" w:lineRule="auto"/>
        <w:jc w:val="left"/>
        <w:rPr>
          <w:rFonts w:ascii="Century Gothic"/>
          <w:sz w:val="18"/>
        </w:rPr>
        <w:sectPr>
          <w:pgSz w:w="16200" w:h="17640"/>
          <w:pgMar w:header="490" w:footer="572" w:top="840" w:bottom="760" w:left="580" w:right="600"/>
          <w:cols w:num="4" w:equalWidth="0">
            <w:col w:w="3681" w:space="66"/>
            <w:col w:w="3690" w:space="57"/>
            <w:col w:w="3687" w:space="60"/>
            <w:col w:w="3779"/>
          </w:cols>
        </w:sectPr>
      </w:pPr>
    </w:p>
    <w:p>
      <w:pPr>
        <w:pStyle w:val="BodyText"/>
        <w:spacing w:line="230" w:lineRule="auto" w:before="144"/>
        <w:ind w:right="1391"/>
        <w:jc w:val="both"/>
      </w:pPr>
      <w:r>
        <w:rPr>
          <w:color w:val="231F20"/>
          <w:spacing w:val="-7"/>
          <w:w w:val="95"/>
        </w:rPr>
        <w:t>2701</w:t>
      </w:r>
      <w:r>
        <w:rPr>
          <w:color w:val="231F20"/>
          <w:spacing w:val="-34"/>
          <w:w w:val="95"/>
        </w:rPr>
        <w:t> </w:t>
      </w:r>
      <w:r>
        <w:rPr>
          <w:color w:val="231F20"/>
          <w:spacing w:val="-5"/>
          <w:w w:val="95"/>
        </w:rPr>
        <w:t>South</w:t>
      </w:r>
      <w:r>
        <w:rPr>
          <w:color w:val="231F20"/>
          <w:spacing w:val="-33"/>
          <w:w w:val="95"/>
        </w:rPr>
        <w:t> </w:t>
      </w:r>
      <w:r>
        <w:rPr>
          <w:color w:val="231F20"/>
          <w:spacing w:val="-4"/>
          <w:w w:val="95"/>
        </w:rPr>
        <w:t>Elm</w:t>
      </w:r>
      <w:r>
        <w:rPr>
          <w:color w:val="231F20"/>
          <w:spacing w:val="-33"/>
          <w:w w:val="95"/>
        </w:rPr>
        <w:t> </w:t>
      </w:r>
      <w:r>
        <w:rPr>
          <w:color w:val="231F20"/>
          <w:spacing w:val="-5"/>
          <w:w w:val="95"/>
        </w:rPr>
        <w:t>Street,</w:t>
      </w:r>
      <w:r>
        <w:rPr>
          <w:color w:val="231F20"/>
          <w:spacing w:val="-33"/>
          <w:w w:val="95"/>
        </w:rPr>
        <w:t> </w:t>
      </w:r>
      <w:r>
        <w:rPr>
          <w:color w:val="231F20"/>
          <w:w w:val="95"/>
        </w:rPr>
        <w:t>3</w:t>
      </w:r>
      <w:r>
        <w:rPr>
          <w:color w:val="231F20"/>
          <w:w w:val="95"/>
          <w:position w:val="6"/>
          <w:sz w:val="10"/>
        </w:rPr>
        <w:t>rd</w:t>
      </w:r>
      <w:r>
        <w:rPr>
          <w:color w:val="231F20"/>
          <w:spacing w:val="-8"/>
          <w:w w:val="95"/>
          <w:position w:val="6"/>
          <w:sz w:val="10"/>
        </w:rPr>
        <w:t> </w:t>
      </w:r>
      <w:r>
        <w:rPr>
          <w:color w:val="231F20"/>
          <w:spacing w:val="-9"/>
          <w:w w:val="95"/>
        </w:rPr>
        <w:t>floor, </w:t>
      </w:r>
      <w:r>
        <w:rPr>
          <w:color w:val="231F20"/>
          <w:spacing w:val="-4"/>
        </w:rPr>
        <w:t>Little</w:t>
      </w:r>
      <w:r>
        <w:rPr>
          <w:color w:val="231F20"/>
          <w:spacing w:val="-27"/>
        </w:rPr>
        <w:t> </w:t>
      </w:r>
      <w:r>
        <w:rPr>
          <w:color w:val="231F20"/>
          <w:spacing w:val="-5"/>
        </w:rPr>
        <w:t>Rock,</w:t>
      </w:r>
      <w:r>
        <w:rPr>
          <w:color w:val="231F20"/>
          <w:spacing w:val="-26"/>
        </w:rPr>
        <w:t> </w:t>
      </w:r>
      <w:r>
        <w:rPr>
          <w:color w:val="231F20"/>
        </w:rPr>
        <w:t>AR</w:t>
      </w:r>
      <w:r>
        <w:rPr>
          <w:color w:val="231F20"/>
          <w:spacing w:val="-26"/>
        </w:rPr>
        <w:t> </w:t>
      </w:r>
      <w:r>
        <w:rPr>
          <w:color w:val="231F20"/>
          <w:spacing w:val="-5"/>
        </w:rPr>
        <w:t>72204,</w:t>
      </w:r>
    </w:p>
    <w:p>
      <w:pPr>
        <w:pStyle w:val="BodyText"/>
        <w:spacing w:line="230" w:lineRule="auto"/>
        <w:ind w:right="344"/>
        <w:jc w:val="both"/>
      </w:pPr>
      <w:r>
        <w:rPr>
          <w:color w:val="231F20"/>
          <w:spacing w:val="-6"/>
          <w:w w:val="90"/>
        </w:rPr>
        <w:t>Appointments required, </w:t>
      </w:r>
      <w:r>
        <w:rPr>
          <w:color w:val="231F20"/>
          <w:spacing w:val="-4"/>
          <w:w w:val="90"/>
        </w:rPr>
        <w:t>call </w:t>
      </w:r>
      <w:r>
        <w:rPr>
          <w:color w:val="231F20"/>
          <w:spacing w:val="-8"/>
          <w:w w:val="90"/>
        </w:rPr>
        <w:t>552-3241. </w:t>
      </w:r>
      <w:r>
        <w:rPr>
          <w:color w:val="231F20"/>
          <w:spacing w:val="-6"/>
          <w:w w:val="90"/>
        </w:rPr>
        <w:t>Appoint- </w:t>
      </w:r>
      <w:r>
        <w:rPr>
          <w:color w:val="231F20"/>
          <w:spacing w:val="-5"/>
          <w:w w:val="90"/>
        </w:rPr>
        <w:t>ments </w:t>
      </w:r>
      <w:r>
        <w:rPr>
          <w:color w:val="231F20"/>
          <w:spacing w:val="-6"/>
          <w:w w:val="90"/>
        </w:rPr>
        <w:t>available </w:t>
      </w:r>
      <w:r>
        <w:rPr>
          <w:color w:val="231F20"/>
          <w:spacing w:val="-7"/>
          <w:w w:val="90"/>
        </w:rPr>
        <w:t>Tuesdays </w:t>
      </w:r>
      <w:r>
        <w:rPr>
          <w:color w:val="231F20"/>
          <w:spacing w:val="-5"/>
          <w:w w:val="90"/>
        </w:rPr>
        <w:t>beginning </w:t>
      </w:r>
      <w:r>
        <w:rPr>
          <w:color w:val="231F20"/>
          <w:spacing w:val="-4"/>
          <w:w w:val="90"/>
        </w:rPr>
        <w:t>at </w:t>
      </w:r>
      <w:r>
        <w:rPr>
          <w:color w:val="231F20"/>
          <w:spacing w:val="-5"/>
          <w:w w:val="90"/>
        </w:rPr>
        <w:t>8:00am. </w:t>
      </w:r>
      <w:r>
        <w:rPr>
          <w:color w:val="231F20"/>
          <w:spacing w:val="-5"/>
        </w:rPr>
        <w:t>Proof </w:t>
      </w:r>
      <w:r>
        <w:rPr>
          <w:color w:val="231F20"/>
          <w:spacing w:val="-4"/>
        </w:rPr>
        <w:t>of </w:t>
      </w:r>
      <w:r>
        <w:rPr>
          <w:color w:val="231F20"/>
          <w:spacing w:val="-5"/>
        </w:rPr>
        <w:t>income </w:t>
      </w:r>
      <w:r>
        <w:rPr>
          <w:color w:val="231F20"/>
          <w:spacing w:val="-6"/>
        </w:rPr>
        <w:t>required.</w:t>
      </w:r>
    </w:p>
    <w:p>
      <w:pPr>
        <w:pStyle w:val="Heading5"/>
        <w:spacing w:line="200" w:lineRule="exact"/>
      </w:pPr>
      <w:r>
        <w:rPr>
          <w:color w:val="231F20"/>
        </w:rPr>
        <w:t>(501) 552-3241</w:t>
      </w:r>
    </w:p>
    <w:p>
      <w:pPr>
        <w:spacing w:line="216" w:lineRule="exact" w:before="68"/>
        <w:ind w:left="140" w:right="0" w:firstLine="0"/>
        <w:jc w:val="left"/>
        <w:rPr>
          <w:rFonts w:ascii="Century Gothic"/>
          <w:b/>
          <w:sz w:val="18"/>
        </w:rPr>
      </w:pPr>
      <w:r>
        <w:rPr>
          <w:rFonts w:ascii="Century Gothic"/>
          <w:b/>
          <w:color w:val="231F20"/>
          <w:sz w:val="18"/>
        </w:rPr>
        <w:t>Stew Pot First Presbyterian Church</w:t>
      </w:r>
    </w:p>
    <w:p>
      <w:pPr>
        <w:pStyle w:val="BodyText"/>
        <w:spacing w:line="230" w:lineRule="auto" w:before="2"/>
        <w:ind w:right="543"/>
      </w:pPr>
      <w:r>
        <w:rPr>
          <w:color w:val="231F20"/>
          <w:spacing w:val="-5"/>
          <w:w w:val="95"/>
        </w:rPr>
        <w:t>First</w:t>
      </w:r>
      <w:r>
        <w:rPr>
          <w:color w:val="231F20"/>
          <w:spacing w:val="-36"/>
          <w:w w:val="95"/>
        </w:rPr>
        <w:t> </w:t>
      </w:r>
      <w:r>
        <w:rPr>
          <w:color w:val="231F20"/>
          <w:spacing w:val="-6"/>
          <w:w w:val="95"/>
        </w:rPr>
        <w:t>Presbyterian</w:t>
      </w:r>
      <w:r>
        <w:rPr>
          <w:color w:val="231F20"/>
          <w:spacing w:val="-35"/>
          <w:w w:val="95"/>
        </w:rPr>
        <w:t> </w:t>
      </w:r>
      <w:r>
        <w:rPr>
          <w:color w:val="231F20"/>
          <w:spacing w:val="-6"/>
          <w:w w:val="95"/>
        </w:rPr>
        <w:t>Church,</w:t>
      </w:r>
      <w:r>
        <w:rPr>
          <w:color w:val="231F20"/>
          <w:spacing w:val="-35"/>
          <w:w w:val="95"/>
        </w:rPr>
        <w:t> </w:t>
      </w:r>
      <w:r>
        <w:rPr>
          <w:color w:val="231F20"/>
          <w:w w:val="95"/>
        </w:rPr>
        <w:t>800</w:t>
      </w:r>
      <w:r>
        <w:rPr>
          <w:color w:val="231F20"/>
          <w:spacing w:val="-35"/>
          <w:w w:val="95"/>
        </w:rPr>
        <w:t> </w:t>
      </w:r>
      <w:r>
        <w:rPr>
          <w:color w:val="231F20"/>
          <w:spacing w:val="-4"/>
          <w:w w:val="95"/>
        </w:rPr>
        <w:t>Scott</w:t>
      </w:r>
      <w:r>
        <w:rPr>
          <w:color w:val="231F20"/>
          <w:spacing w:val="-35"/>
          <w:w w:val="95"/>
        </w:rPr>
        <w:t> </w:t>
      </w:r>
      <w:r>
        <w:rPr>
          <w:color w:val="231F20"/>
          <w:spacing w:val="-5"/>
          <w:w w:val="95"/>
        </w:rPr>
        <w:t>Street, </w:t>
      </w:r>
      <w:r>
        <w:rPr>
          <w:color w:val="231F20"/>
          <w:spacing w:val="-4"/>
        </w:rPr>
        <w:t>Little</w:t>
      </w:r>
      <w:r>
        <w:rPr>
          <w:color w:val="231F20"/>
          <w:spacing w:val="-24"/>
        </w:rPr>
        <w:t> </w:t>
      </w:r>
      <w:r>
        <w:rPr>
          <w:color w:val="231F20"/>
          <w:spacing w:val="-5"/>
        </w:rPr>
        <w:t>Rock,</w:t>
      </w:r>
      <w:r>
        <w:rPr>
          <w:color w:val="231F20"/>
          <w:spacing w:val="-23"/>
        </w:rPr>
        <w:t> </w:t>
      </w:r>
      <w:r>
        <w:rPr>
          <w:color w:val="231F20"/>
        </w:rPr>
        <w:t>AR</w:t>
      </w:r>
      <w:r>
        <w:rPr>
          <w:color w:val="231F20"/>
          <w:spacing w:val="-24"/>
        </w:rPr>
        <w:t> </w:t>
      </w:r>
      <w:r>
        <w:rPr>
          <w:color w:val="231F20"/>
          <w:spacing w:val="-8"/>
        </w:rPr>
        <w:t>72201,</w:t>
      </w:r>
    </w:p>
    <w:p>
      <w:pPr>
        <w:pStyle w:val="BodyText"/>
        <w:spacing w:line="196" w:lineRule="exact"/>
      </w:pPr>
      <w:hyperlink r:id="rId21">
        <w:r>
          <w:rPr>
            <w:color w:val="231F20"/>
            <w:w w:val="95"/>
          </w:rPr>
          <w:t>www.stewpot-littlerock.org</w:t>
        </w:r>
      </w:hyperlink>
    </w:p>
    <w:p>
      <w:pPr>
        <w:pStyle w:val="BodyText"/>
        <w:spacing w:line="200" w:lineRule="exact"/>
      </w:pPr>
      <w:r>
        <w:rPr>
          <w:color w:val="231F20"/>
          <w:spacing w:val="-4"/>
        </w:rPr>
        <w:t>Medical</w:t>
      </w:r>
      <w:r>
        <w:rPr>
          <w:color w:val="231F20"/>
          <w:spacing w:val="-41"/>
        </w:rPr>
        <w:t> </w:t>
      </w:r>
      <w:r>
        <w:rPr>
          <w:color w:val="231F20"/>
          <w:spacing w:val="-6"/>
        </w:rPr>
        <w:t>screenings</w:t>
      </w:r>
      <w:r>
        <w:rPr>
          <w:color w:val="231F20"/>
          <w:spacing w:val="-41"/>
        </w:rPr>
        <w:t> </w:t>
      </w:r>
      <w:r>
        <w:rPr>
          <w:color w:val="231F20"/>
          <w:spacing w:val="-5"/>
        </w:rPr>
        <w:t>with</w:t>
      </w:r>
      <w:r>
        <w:rPr>
          <w:color w:val="231F20"/>
          <w:spacing w:val="-41"/>
        </w:rPr>
        <w:t> </w:t>
      </w:r>
      <w:r>
        <w:rPr>
          <w:color w:val="231F20"/>
        </w:rPr>
        <w:t>a</w:t>
      </w:r>
      <w:r>
        <w:rPr>
          <w:color w:val="231F20"/>
          <w:spacing w:val="-41"/>
        </w:rPr>
        <w:t> </w:t>
      </w:r>
      <w:r>
        <w:rPr>
          <w:color w:val="231F20"/>
          <w:spacing w:val="-5"/>
        </w:rPr>
        <w:t>nurse</w:t>
      </w:r>
      <w:r>
        <w:rPr>
          <w:color w:val="231F20"/>
          <w:spacing w:val="-41"/>
        </w:rPr>
        <w:t> </w:t>
      </w:r>
      <w:r>
        <w:rPr>
          <w:color w:val="231F20"/>
          <w:spacing w:val="-8"/>
        </w:rPr>
        <w:t>Friday,</w:t>
      </w:r>
      <w:r>
        <w:rPr>
          <w:color w:val="231F20"/>
          <w:spacing w:val="-40"/>
        </w:rPr>
        <w:t> </w:t>
      </w:r>
      <w:r>
        <w:rPr>
          <w:color w:val="231F20"/>
          <w:spacing w:val="-6"/>
        </w:rPr>
        <w:t>12:00pm</w:t>
      </w:r>
    </w:p>
    <w:p>
      <w:pPr>
        <w:pStyle w:val="BodyText"/>
        <w:spacing w:line="230" w:lineRule="auto" w:before="3"/>
        <w:ind w:right="196"/>
      </w:pPr>
      <w:r>
        <w:rPr>
          <w:color w:val="231F20"/>
          <w:w w:val="95"/>
        </w:rPr>
        <w:t>–</w:t>
      </w:r>
      <w:r>
        <w:rPr>
          <w:color w:val="231F20"/>
          <w:spacing w:val="-38"/>
          <w:w w:val="95"/>
        </w:rPr>
        <w:t> </w:t>
      </w:r>
      <w:r>
        <w:rPr>
          <w:color w:val="231F20"/>
          <w:spacing w:val="-6"/>
          <w:w w:val="95"/>
        </w:rPr>
        <w:t>1:00pm.</w:t>
      </w:r>
      <w:r>
        <w:rPr>
          <w:color w:val="231F20"/>
          <w:spacing w:val="-37"/>
          <w:w w:val="95"/>
        </w:rPr>
        <w:t> </w:t>
      </w:r>
      <w:r>
        <w:rPr>
          <w:color w:val="231F20"/>
          <w:spacing w:val="-4"/>
          <w:w w:val="95"/>
        </w:rPr>
        <w:t>With</w:t>
      </w:r>
      <w:r>
        <w:rPr>
          <w:color w:val="231F20"/>
          <w:spacing w:val="-37"/>
          <w:w w:val="95"/>
        </w:rPr>
        <w:t> </w:t>
      </w:r>
      <w:r>
        <w:rPr>
          <w:color w:val="231F20"/>
          <w:w w:val="95"/>
        </w:rPr>
        <w:t>a</w:t>
      </w:r>
      <w:r>
        <w:rPr>
          <w:color w:val="231F20"/>
          <w:spacing w:val="-37"/>
          <w:w w:val="95"/>
        </w:rPr>
        <w:t> </w:t>
      </w:r>
      <w:r>
        <w:rPr>
          <w:color w:val="231F20"/>
          <w:spacing w:val="-7"/>
          <w:w w:val="95"/>
        </w:rPr>
        <w:t>Dr.</w:t>
      </w:r>
      <w:r>
        <w:rPr>
          <w:color w:val="231F20"/>
          <w:spacing w:val="-37"/>
          <w:w w:val="95"/>
        </w:rPr>
        <w:t> </w:t>
      </w:r>
      <w:r>
        <w:rPr>
          <w:color w:val="231F20"/>
          <w:spacing w:val="-6"/>
          <w:w w:val="95"/>
        </w:rPr>
        <w:t>and/or</w:t>
      </w:r>
      <w:r>
        <w:rPr>
          <w:color w:val="231F20"/>
          <w:spacing w:val="-37"/>
          <w:w w:val="95"/>
        </w:rPr>
        <w:t> </w:t>
      </w:r>
      <w:r>
        <w:rPr>
          <w:color w:val="231F20"/>
          <w:spacing w:val="-5"/>
          <w:w w:val="95"/>
        </w:rPr>
        <w:t>nurse</w:t>
      </w:r>
      <w:r>
        <w:rPr>
          <w:color w:val="231F20"/>
          <w:spacing w:val="-37"/>
          <w:w w:val="95"/>
        </w:rPr>
        <w:t> </w:t>
      </w:r>
      <w:r>
        <w:rPr>
          <w:color w:val="231F20"/>
          <w:spacing w:val="-4"/>
          <w:w w:val="95"/>
        </w:rPr>
        <w:t>the</w:t>
      </w:r>
      <w:r>
        <w:rPr>
          <w:color w:val="231F20"/>
          <w:spacing w:val="-37"/>
          <w:w w:val="95"/>
        </w:rPr>
        <w:t> </w:t>
      </w:r>
      <w:r>
        <w:rPr>
          <w:color w:val="231F20"/>
          <w:spacing w:val="-5"/>
          <w:w w:val="95"/>
        </w:rPr>
        <w:t>third</w:t>
      </w:r>
      <w:r>
        <w:rPr>
          <w:color w:val="231F20"/>
          <w:spacing w:val="-37"/>
          <w:w w:val="95"/>
        </w:rPr>
        <w:t> </w:t>
      </w:r>
      <w:r>
        <w:rPr>
          <w:color w:val="231F20"/>
          <w:spacing w:val="-6"/>
          <w:w w:val="95"/>
        </w:rPr>
        <w:t>Friday </w:t>
      </w:r>
      <w:r>
        <w:rPr>
          <w:color w:val="231F20"/>
          <w:spacing w:val="-6"/>
        </w:rPr>
        <w:t>12:00pm </w:t>
      </w:r>
      <w:r>
        <w:rPr>
          <w:color w:val="231F20"/>
        </w:rPr>
        <w:t>–</w:t>
      </w:r>
      <w:r>
        <w:rPr>
          <w:color w:val="231F20"/>
          <w:spacing w:val="-39"/>
        </w:rPr>
        <w:t> </w:t>
      </w:r>
      <w:r>
        <w:rPr>
          <w:color w:val="231F20"/>
          <w:spacing w:val="-6"/>
        </w:rPr>
        <w:t>1:00pm.</w:t>
      </w:r>
    </w:p>
    <w:p>
      <w:pPr>
        <w:pStyle w:val="Heading5"/>
        <w:spacing w:line="201" w:lineRule="exact"/>
      </w:pPr>
      <w:r>
        <w:rPr>
          <w:color w:val="231F20"/>
        </w:rPr>
        <w:t>(501) 372-1804</w:t>
      </w:r>
    </w:p>
    <w:p>
      <w:pPr>
        <w:spacing w:line="230" w:lineRule="auto" w:before="76"/>
        <w:ind w:left="140" w:right="512" w:firstLine="0"/>
        <w:jc w:val="left"/>
        <w:rPr>
          <w:sz w:val="18"/>
        </w:rPr>
      </w:pPr>
      <w:r>
        <w:rPr>
          <w:rFonts w:ascii="Century Gothic"/>
          <w:b/>
          <w:color w:val="231F20"/>
          <w:spacing w:val="-7"/>
          <w:w w:val="90"/>
          <w:sz w:val="18"/>
        </w:rPr>
        <w:t>Towbin </w:t>
      </w:r>
      <w:r>
        <w:rPr>
          <w:rFonts w:ascii="Century Gothic"/>
          <w:b/>
          <w:color w:val="231F20"/>
          <w:spacing w:val="-5"/>
          <w:w w:val="90"/>
          <w:sz w:val="18"/>
        </w:rPr>
        <w:t>Healthcare </w:t>
      </w:r>
      <w:r>
        <w:rPr>
          <w:rFonts w:ascii="Century Gothic"/>
          <w:b/>
          <w:color w:val="231F20"/>
          <w:w w:val="90"/>
          <w:sz w:val="18"/>
        </w:rPr>
        <w:t>&amp; </w:t>
      </w:r>
      <w:r>
        <w:rPr>
          <w:rFonts w:ascii="Century Gothic"/>
          <w:b/>
          <w:color w:val="231F20"/>
          <w:spacing w:val="-6"/>
          <w:w w:val="90"/>
          <w:sz w:val="18"/>
        </w:rPr>
        <w:t>VA </w:t>
      </w:r>
      <w:r>
        <w:rPr>
          <w:rFonts w:ascii="Century Gothic"/>
          <w:b/>
          <w:color w:val="231F20"/>
          <w:spacing w:val="-5"/>
          <w:w w:val="90"/>
          <w:sz w:val="18"/>
        </w:rPr>
        <w:t>Medical Center </w:t>
      </w:r>
      <w:r>
        <w:rPr>
          <w:color w:val="231F20"/>
          <w:spacing w:val="-3"/>
          <w:w w:val="95"/>
          <w:sz w:val="18"/>
        </w:rPr>
        <w:t>2200</w:t>
      </w:r>
      <w:r>
        <w:rPr>
          <w:color w:val="231F20"/>
          <w:spacing w:val="-30"/>
          <w:w w:val="95"/>
          <w:sz w:val="18"/>
        </w:rPr>
        <w:t> </w:t>
      </w:r>
      <w:r>
        <w:rPr>
          <w:color w:val="231F20"/>
          <w:spacing w:val="-5"/>
          <w:w w:val="95"/>
          <w:sz w:val="18"/>
        </w:rPr>
        <w:t>Fort</w:t>
      </w:r>
      <w:r>
        <w:rPr>
          <w:color w:val="231F20"/>
          <w:spacing w:val="-29"/>
          <w:w w:val="95"/>
          <w:sz w:val="18"/>
        </w:rPr>
        <w:t> </w:t>
      </w:r>
      <w:r>
        <w:rPr>
          <w:color w:val="231F20"/>
          <w:spacing w:val="-5"/>
          <w:w w:val="95"/>
          <w:sz w:val="18"/>
        </w:rPr>
        <w:t>Roots</w:t>
      </w:r>
      <w:r>
        <w:rPr>
          <w:color w:val="231F20"/>
          <w:spacing w:val="-29"/>
          <w:w w:val="95"/>
          <w:sz w:val="18"/>
        </w:rPr>
        <w:t> </w:t>
      </w:r>
      <w:r>
        <w:rPr>
          <w:color w:val="231F20"/>
          <w:spacing w:val="-6"/>
          <w:w w:val="95"/>
          <w:sz w:val="18"/>
        </w:rPr>
        <w:t>Drive,</w:t>
      </w:r>
      <w:r>
        <w:rPr>
          <w:color w:val="231F20"/>
          <w:spacing w:val="-29"/>
          <w:w w:val="95"/>
          <w:sz w:val="18"/>
        </w:rPr>
        <w:t> </w:t>
      </w:r>
      <w:r>
        <w:rPr>
          <w:color w:val="231F20"/>
          <w:spacing w:val="-4"/>
          <w:w w:val="95"/>
          <w:sz w:val="18"/>
        </w:rPr>
        <w:t>North</w:t>
      </w:r>
      <w:r>
        <w:rPr>
          <w:color w:val="231F20"/>
          <w:spacing w:val="-29"/>
          <w:w w:val="95"/>
          <w:sz w:val="18"/>
        </w:rPr>
        <w:t> </w:t>
      </w:r>
      <w:r>
        <w:rPr>
          <w:color w:val="231F20"/>
          <w:spacing w:val="-4"/>
          <w:w w:val="95"/>
          <w:sz w:val="18"/>
        </w:rPr>
        <w:t>Little</w:t>
      </w:r>
      <w:r>
        <w:rPr>
          <w:color w:val="231F20"/>
          <w:spacing w:val="-29"/>
          <w:w w:val="95"/>
          <w:sz w:val="18"/>
        </w:rPr>
        <w:t> </w:t>
      </w:r>
      <w:r>
        <w:rPr>
          <w:color w:val="231F20"/>
          <w:spacing w:val="-5"/>
          <w:w w:val="95"/>
          <w:sz w:val="18"/>
        </w:rPr>
        <w:t>Rock,</w:t>
      </w:r>
      <w:r>
        <w:rPr>
          <w:color w:val="231F20"/>
          <w:spacing w:val="-29"/>
          <w:w w:val="95"/>
          <w:sz w:val="18"/>
        </w:rPr>
        <w:t> </w:t>
      </w:r>
      <w:r>
        <w:rPr>
          <w:color w:val="231F20"/>
          <w:w w:val="95"/>
          <w:sz w:val="18"/>
        </w:rPr>
        <w:t>AR </w:t>
      </w:r>
      <w:r>
        <w:rPr>
          <w:color w:val="231F20"/>
          <w:spacing w:val="-11"/>
          <w:sz w:val="18"/>
        </w:rPr>
        <w:t>72114,</w:t>
      </w:r>
    </w:p>
    <w:p>
      <w:pPr>
        <w:pStyle w:val="BodyText"/>
        <w:spacing w:line="223" w:lineRule="auto" w:before="4"/>
        <w:ind w:right="128"/>
        <w:rPr>
          <w:rFonts w:ascii="Century Gothic"/>
          <w:b/>
        </w:rPr>
      </w:pPr>
      <w:hyperlink r:id="rId139">
        <w:r>
          <w:rPr>
            <w:color w:val="231F20"/>
            <w:spacing w:val="-6"/>
            <w:w w:val="85"/>
          </w:rPr>
          <w:t>www.littlerock.va.gov/locations/northlittlerock.asp</w:t>
        </w:r>
      </w:hyperlink>
      <w:r>
        <w:rPr>
          <w:color w:val="231F20"/>
          <w:spacing w:val="-6"/>
          <w:w w:val="85"/>
        </w:rPr>
        <w:t> </w:t>
      </w:r>
      <w:r>
        <w:rPr>
          <w:color w:val="231F20"/>
          <w:spacing w:val="-4"/>
          <w:w w:val="90"/>
        </w:rPr>
        <w:t>Medical </w:t>
      </w:r>
      <w:r>
        <w:rPr>
          <w:color w:val="231F20"/>
          <w:spacing w:val="-5"/>
          <w:w w:val="90"/>
        </w:rPr>
        <w:t>care, </w:t>
      </w:r>
      <w:r>
        <w:rPr>
          <w:color w:val="231F20"/>
          <w:spacing w:val="-6"/>
          <w:w w:val="90"/>
        </w:rPr>
        <w:t>treatment </w:t>
      </w:r>
      <w:r>
        <w:rPr>
          <w:color w:val="231F20"/>
          <w:spacing w:val="-4"/>
          <w:w w:val="90"/>
        </w:rPr>
        <w:t>and </w:t>
      </w:r>
      <w:r>
        <w:rPr>
          <w:color w:val="231F20"/>
          <w:spacing w:val="-5"/>
          <w:w w:val="90"/>
        </w:rPr>
        <w:t>domicile </w:t>
      </w:r>
      <w:r>
        <w:rPr>
          <w:color w:val="231F20"/>
          <w:spacing w:val="-6"/>
          <w:w w:val="90"/>
        </w:rPr>
        <w:t>available </w:t>
      </w:r>
      <w:r>
        <w:rPr>
          <w:color w:val="231F20"/>
          <w:spacing w:val="-4"/>
          <w:w w:val="90"/>
        </w:rPr>
        <w:t>to </w:t>
      </w:r>
      <w:r>
        <w:rPr>
          <w:color w:val="231F20"/>
          <w:spacing w:val="-6"/>
          <w:w w:val="95"/>
        </w:rPr>
        <w:t>veterans </w:t>
      </w:r>
      <w:r>
        <w:rPr>
          <w:rFonts w:ascii="Century Gothic"/>
          <w:b/>
          <w:color w:val="231F20"/>
          <w:spacing w:val="-11"/>
          <w:w w:val="95"/>
        </w:rPr>
        <w:t>ONLY</w:t>
      </w:r>
      <w:r>
        <w:rPr>
          <w:color w:val="231F20"/>
          <w:spacing w:val="-11"/>
          <w:w w:val="95"/>
        </w:rPr>
        <w:t>. </w:t>
      </w:r>
      <w:r>
        <w:rPr>
          <w:rFonts w:ascii="Century Gothic"/>
          <w:b/>
          <w:color w:val="231F20"/>
          <w:spacing w:val="-8"/>
          <w:w w:val="95"/>
        </w:rPr>
        <w:t>(501) 257-1000</w:t>
      </w:r>
    </w:p>
    <w:p>
      <w:pPr>
        <w:pStyle w:val="Heading5"/>
        <w:spacing w:line="216" w:lineRule="exact" w:before="71"/>
      </w:pPr>
      <w:r>
        <w:rPr>
          <w:color w:val="231F20"/>
        </w:rPr>
        <w:t>U.A.M.S. Clinic (Appointments)</w:t>
      </w:r>
    </w:p>
    <w:p>
      <w:pPr>
        <w:pStyle w:val="BodyText"/>
        <w:spacing w:line="230" w:lineRule="auto" w:before="3"/>
        <w:ind w:right="1912"/>
      </w:pPr>
      <w:r>
        <w:rPr>
          <w:color w:val="231F20"/>
          <w:spacing w:val="-4"/>
        </w:rPr>
        <w:t>4301 </w:t>
      </w:r>
      <w:r>
        <w:rPr>
          <w:color w:val="231F20"/>
          <w:spacing w:val="-5"/>
        </w:rPr>
        <w:t>West </w:t>
      </w:r>
      <w:r>
        <w:rPr>
          <w:color w:val="231F20"/>
          <w:spacing w:val="-6"/>
        </w:rPr>
        <w:t>Markham, </w:t>
      </w:r>
      <w:r>
        <w:rPr>
          <w:color w:val="231F20"/>
          <w:spacing w:val="-4"/>
          <w:w w:val="95"/>
        </w:rPr>
        <w:t>Little </w:t>
      </w:r>
      <w:r>
        <w:rPr>
          <w:color w:val="231F20"/>
          <w:spacing w:val="-5"/>
          <w:w w:val="95"/>
        </w:rPr>
        <w:t>Rock, </w:t>
      </w:r>
      <w:r>
        <w:rPr>
          <w:color w:val="231F20"/>
          <w:w w:val="95"/>
        </w:rPr>
        <w:t>AR </w:t>
      </w:r>
      <w:r>
        <w:rPr>
          <w:color w:val="231F20"/>
          <w:spacing w:val="-5"/>
          <w:w w:val="95"/>
        </w:rPr>
        <w:t>72205, </w:t>
      </w:r>
      <w:hyperlink r:id="rId140">
        <w:r>
          <w:rPr>
            <w:color w:val="231F20"/>
            <w:spacing w:val="-7"/>
          </w:rPr>
          <w:t>www.uams.edu</w:t>
        </w:r>
      </w:hyperlink>
    </w:p>
    <w:p>
      <w:pPr>
        <w:pStyle w:val="BodyText"/>
        <w:spacing w:line="225" w:lineRule="auto" w:before="1"/>
        <w:ind w:right="114"/>
        <w:rPr>
          <w:rFonts w:ascii="Century Gothic" w:hAnsi="Century Gothic"/>
          <w:b/>
        </w:rPr>
      </w:pPr>
      <w:r>
        <w:rPr>
          <w:color w:val="231F20"/>
          <w:spacing w:val="-4"/>
        </w:rPr>
        <w:t>Open </w:t>
      </w:r>
      <w:r>
        <w:rPr>
          <w:color w:val="231F20"/>
          <w:spacing w:val="-5"/>
        </w:rPr>
        <w:t>Monday thru </w:t>
      </w:r>
      <w:r>
        <w:rPr>
          <w:color w:val="231F20"/>
          <w:spacing w:val="-8"/>
        </w:rPr>
        <w:t>Friday, </w:t>
      </w:r>
      <w:r>
        <w:rPr>
          <w:color w:val="231F20"/>
          <w:spacing w:val="-5"/>
        </w:rPr>
        <w:t>7:30am </w:t>
      </w:r>
      <w:r>
        <w:rPr>
          <w:color w:val="231F20"/>
        </w:rPr>
        <w:t>– </w:t>
      </w:r>
      <w:r>
        <w:rPr>
          <w:color w:val="231F20"/>
          <w:spacing w:val="-4"/>
        </w:rPr>
        <w:t>5:00pm, </w:t>
      </w:r>
      <w:r>
        <w:rPr>
          <w:color w:val="231F20"/>
          <w:spacing w:val="-6"/>
          <w:w w:val="90"/>
        </w:rPr>
        <w:t>appointments</w:t>
      </w:r>
      <w:r>
        <w:rPr>
          <w:color w:val="231F20"/>
          <w:spacing w:val="-22"/>
          <w:w w:val="90"/>
        </w:rPr>
        <w:t> </w:t>
      </w:r>
      <w:r>
        <w:rPr>
          <w:color w:val="231F20"/>
          <w:spacing w:val="-6"/>
          <w:w w:val="90"/>
        </w:rPr>
        <w:t>required,</w:t>
      </w:r>
      <w:r>
        <w:rPr>
          <w:color w:val="231F20"/>
          <w:spacing w:val="-22"/>
          <w:w w:val="90"/>
        </w:rPr>
        <w:t> </w:t>
      </w:r>
      <w:r>
        <w:rPr>
          <w:color w:val="231F20"/>
          <w:spacing w:val="-5"/>
          <w:w w:val="90"/>
        </w:rPr>
        <w:t>pre-approved</w:t>
      </w:r>
      <w:r>
        <w:rPr>
          <w:color w:val="231F20"/>
          <w:spacing w:val="-21"/>
          <w:w w:val="90"/>
        </w:rPr>
        <w:t> </w:t>
      </w:r>
      <w:r>
        <w:rPr>
          <w:color w:val="231F20"/>
          <w:spacing w:val="-5"/>
          <w:w w:val="90"/>
        </w:rPr>
        <w:t>indigent</w:t>
      </w:r>
      <w:r>
        <w:rPr>
          <w:color w:val="231F20"/>
          <w:spacing w:val="-22"/>
          <w:w w:val="90"/>
        </w:rPr>
        <w:t> </w:t>
      </w:r>
      <w:r>
        <w:rPr>
          <w:color w:val="231F20"/>
          <w:spacing w:val="-4"/>
          <w:w w:val="90"/>
        </w:rPr>
        <w:t>dis- </w:t>
      </w:r>
      <w:r>
        <w:rPr>
          <w:color w:val="231F20"/>
          <w:spacing w:val="-5"/>
          <w:w w:val="95"/>
        </w:rPr>
        <w:t>count</w:t>
      </w:r>
      <w:r>
        <w:rPr>
          <w:color w:val="231F20"/>
          <w:spacing w:val="-37"/>
          <w:w w:val="95"/>
        </w:rPr>
        <w:t> </w:t>
      </w:r>
      <w:r>
        <w:rPr>
          <w:color w:val="231F20"/>
          <w:spacing w:val="-5"/>
          <w:w w:val="95"/>
        </w:rPr>
        <w:t>possible</w:t>
      </w:r>
      <w:r>
        <w:rPr>
          <w:color w:val="231F20"/>
          <w:spacing w:val="-37"/>
          <w:w w:val="95"/>
        </w:rPr>
        <w:t> </w:t>
      </w:r>
      <w:r>
        <w:rPr>
          <w:color w:val="231F20"/>
          <w:spacing w:val="-5"/>
          <w:w w:val="95"/>
        </w:rPr>
        <w:t>with</w:t>
      </w:r>
      <w:r>
        <w:rPr>
          <w:color w:val="231F20"/>
          <w:spacing w:val="-36"/>
          <w:w w:val="95"/>
        </w:rPr>
        <w:t> </w:t>
      </w:r>
      <w:r>
        <w:rPr>
          <w:color w:val="231F20"/>
          <w:spacing w:val="-5"/>
          <w:w w:val="95"/>
        </w:rPr>
        <w:t>proof</w:t>
      </w:r>
      <w:r>
        <w:rPr>
          <w:color w:val="231F20"/>
          <w:spacing w:val="-37"/>
          <w:w w:val="95"/>
        </w:rPr>
        <w:t> </w:t>
      </w:r>
      <w:r>
        <w:rPr>
          <w:color w:val="231F20"/>
          <w:spacing w:val="-4"/>
          <w:w w:val="95"/>
        </w:rPr>
        <w:t>of</w:t>
      </w:r>
      <w:r>
        <w:rPr>
          <w:color w:val="231F20"/>
          <w:spacing w:val="-36"/>
          <w:w w:val="95"/>
        </w:rPr>
        <w:t> </w:t>
      </w:r>
      <w:r>
        <w:rPr>
          <w:color w:val="231F20"/>
          <w:spacing w:val="-5"/>
          <w:w w:val="95"/>
        </w:rPr>
        <w:t>income</w:t>
      </w:r>
      <w:r>
        <w:rPr>
          <w:color w:val="231F20"/>
          <w:spacing w:val="-37"/>
          <w:w w:val="95"/>
        </w:rPr>
        <w:t> </w:t>
      </w:r>
      <w:r>
        <w:rPr>
          <w:color w:val="231F20"/>
          <w:spacing w:val="-4"/>
          <w:w w:val="95"/>
        </w:rPr>
        <w:t>and</w:t>
      </w:r>
      <w:r>
        <w:rPr>
          <w:color w:val="231F20"/>
          <w:spacing w:val="-37"/>
          <w:w w:val="95"/>
        </w:rPr>
        <w:t> </w:t>
      </w:r>
      <w:r>
        <w:rPr>
          <w:color w:val="231F20"/>
          <w:spacing w:val="-5"/>
          <w:w w:val="95"/>
        </w:rPr>
        <w:t>ID,</w:t>
      </w:r>
      <w:r>
        <w:rPr>
          <w:color w:val="231F20"/>
          <w:spacing w:val="-36"/>
          <w:w w:val="95"/>
        </w:rPr>
        <w:t> </w:t>
      </w:r>
      <w:r>
        <w:rPr>
          <w:color w:val="231F20"/>
          <w:spacing w:val="-5"/>
          <w:w w:val="95"/>
        </w:rPr>
        <w:t>co-pay </w:t>
      </w:r>
      <w:r>
        <w:rPr>
          <w:color w:val="231F20"/>
          <w:spacing w:val="-4"/>
        </w:rPr>
        <w:t>of</w:t>
      </w:r>
      <w:r>
        <w:rPr>
          <w:color w:val="231F20"/>
          <w:spacing w:val="-34"/>
        </w:rPr>
        <w:t> </w:t>
      </w:r>
      <w:r>
        <w:rPr>
          <w:color w:val="231F20"/>
          <w:spacing w:val="-4"/>
        </w:rPr>
        <w:t>$50.00</w:t>
      </w:r>
      <w:r>
        <w:rPr>
          <w:color w:val="231F20"/>
          <w:spacing w:val="-34"/>
        </w:rPr>
        <w:t> </w:t>
      </w:r>
      <w:r>
        <w:rPr>
          <w:color w:val="231F20"/>
          <w:spacing w:val="-6"/>
        </w:rPr>
        <w:t>required.</w:t>
      </w:r>
      <w:r>
        <w:rPr>
          <w:color w:val="231F20"/>
          <w:spacing w:val="-33"/>
        </w:rPr>
        <w:t> </w:t>
      </w:r>
      <w:r>
        <w:rPr>
          <w:rFonts w:ascii="Century Gothic" w:hAnsi="Century Gothic"/>
          <w:b/>
          <w:color w:val="231F20"/>
          <w:spacing w:val="-8"/>
        </w:rPr>
        <w:t>(501)</w:t>
      </w:r>
      <w:r>
        <w:rPr>
          <w:rFonts w:ascii="Century Gothic" w:hAnsi="Century Gothic"/>
          <w:b/>
          <w:color w:val="231F20"/>
          <w:spacing w:val="-30"/>
        </w:rPr>
        <w:t> </w:t>
      </w:r>
      <w:r>
        <w:rPr>
          <w:rFonts w:ascii="Century Gothic" w:hAnsi="Century Gothic"/>
          <w:b/>
          <w:color w:val="231F20"/>
          <w:spacing w:val="-3"/>
        </w:rPr>
        <w:t>686-8000</w:t>
      </w:r>
      <w:r>
        <w:rPr>
          <w:rFonts w:ascii="Century Gothic" w:hAnsi="Century Gothic"/>
          <w:b/>
          <w:color w:val="231F20"/>
          <w:spacing w:val="-30"/>
        </w:rPr>
        <w:t> </w:t>
      </w:r>
      <w:r>
        <w:rPr>
          <w:rFonts w:ascii="Century Gothic" w:hAnsi="Century Gothic"/>
          <w:b/>
          <w:color w:val="231F20"/>
        </w:rPr>
        <w:t>Ext.</w:t>
      </w:r>
      <w:r>
        <w:rPr>
          <w:rFonts w:ascii="Century Gothic" w:hAnsi="Century Gothic"/>
          <w:b/>
          <w:color w:val="231F20"/>
          <w:spacing w:val="-29"/>
        </w:rPr>
        <w:t> </w:t>
      </w:r>
      <w:r>
        <w:rPr>
          <w:rFonts w:ascii="Century Gothic" w:hAnsi="Century Gothic"/>
          <w:b/>
          <w:color w:val="231F20"/>
          <w:spacing w:val="-3"/>
        </w:rPr>
        <w:t>#2</w:t>
      </w:r>
    </w:p>
    <w:p>
      <w:pPr>
        <w:pStyle w:val="Heading5"/>
        <w:spacing w:line="216" w:lineRule="exact" w:before="71"/>
      </w:pPr>
      <w:r>
        <w:rPr>
          <w:color w:val="231F20"/>
        </w:rPr>
        <w:t>Watershed</w:t>
      </w:r>
    </w:p>
    <w:p>
      <w:pPr>
        <w:pStyle w:val="BodyText"/>
        <w:spacing w:line="225" w:lineRule="auto" w:before="6"/>
        <w:rPr>
          <w:rFonts w:ascii="Century Gothic" w:hAnsi="Century Gothic"/>
          <w:b/>
        </w:rPr>
      </w:pPr>
      <w:r>
        <w:rPr>
          <w:color w:val="231F20"/>
          <w:spacing w:val="-7"/>
        </w:rPr>
        <w:t>3701 </w:t>
      </w:r>
      <w:r>
        <w:rPr>
          <w:color w:val="231F20"/>
          <w:spacing w:val="-5"/>
        </w:rPr>
        <w:t>Springer </w:t>
      </w:r>
      <w:r>
        <w:rPr>
          <w:color w:val="231F20"/>
          <w:spacing w:val="-6"/>
        </w:rPr>
        <w:t>Blvd., </w:t>
      </w:r>
      <w:r>
        <w:rPr>
          <w:color w:val="231F20"/>
          <w:spacing w:val="-4"/>
        </w:rPr>
        <w:t>Little </w:t>
      </w:r>
      <w:r>
        <w:rPr>
          <w:color w:val="231F20"/>
          <w:spacing w:val="-5"/>
        </w:rPr>
        <w:t>Rock, </w:t>
      </w:r>
      <w:r>
        <w:rPr>
          <w:color w:val="231F20"/>
        </w:rPr>
        <w:t>AR </w:t>
      </w:r>
      <w:r>
        <w:rPr>
          <w:color w:val="231F20"/>
          <w:spacing w:val="-5"/>
        </w:rPr>
        <w:t>72206, </w:t>
      </w:r>
      <w:r>
        <w:rPr>
          <w:color w:val="231F20"/>
          <w:spacing w:val="-5"/>
          <w:w w:val="95"/>
        </w:rPr>
        <w:t>Assistance</w:t>
      </w:r>
      <w:r>
        <w:rPr>
          <w:color w:val="231F20"/>
          <w:spacing w:val="-36"/>
          <w:w w:val="95"/>
        </w:rPr>
        <w:t> </w:t>
      </w:r>
      <w:r>
        <w:rPr>
          <w:color w:val="231F20"/>
          <w:spacing w:val="-5"/>
          <w:w w:val="95"/>
        </w:rPr>
        <w:t>with</w:t>
      </w:r>
      <w:r>
        <w:rPr>
          <w:color w:val="231F20"/>
          <w:spacing w:val="-35"/>
          <w:w w:val="95"/>
        </w:rPr>
        <w:t> </w:t>
      </w:r>
      <w:r>
        <w:rPr>
          <w:color w:val="231F20"/>
          <w:spacing w:val="-6"/>
          <w:w w:val="95"/>
        </w:rPr>
        <w:t>medications.</w:t>
      </w:r>
      <w:r>
        <w:rPr>
          <w:color w:val="231F20"/>
          <w:spacing w:val="-35"/>
          <w:w w:val="95"/>
        </w:rPr>
        <w:t> </w:t>
      </w:r>
      <w:r>
        <w:rPr>
          <w:color w:val="231F20"/>
          <w:spacing w:val="-4"/>
          <w:w w:val="95"/>
        </w:rPr>
        <w:t>Open</w:t>
      </w:r>
      <w:r>
        <w:rPr>
          <w:color w:val="231F20"/>
          <w:spacing w:val="-35"/>
          <w:w w:val="95"/>
        </w:rPr>
        <w:t> </w:t>
      </w:r>
      <w:r>
        <w:rPr>
          <w:color w:val="231F20"/>
          <w:spacing w:val="-5"/>
          <w:w w:val="95"/>
        </w:rPr>
        <w:t>Monday</w:t>
      </w:r>
      <w:r>
        <w:rPr>
          <w:color w:val="231F20"/>
          <w:spacing w:val="-35"/>
          <w:w w:val="95"/>
        </w:rPr>
        <w:t> </w:t>
      </w:r>
      <w:r>
        <w:rPr>
          <w:color w:val="231F20"/>
          <w:spacing w:val="-5"/>
          <w:w w:val="95"/>
        </w:rPr>
        <w:t>thru </w:t>
      </w:r>
      <w:r>
        <w:rPr>
          <w:color w:val="231F20"/>
          <w:spacing w:val="-6"/>
          <w:w w:val="95"/>
        </w:rPr>
        <w:t>Friday</w:t>
      </w:r>
      <w:r>
        <w:rPr>
          <w:color w:val="231F20"/>
          <w:spacing w:val="-28"/>
          <w:w w:val="95"/>
        </w:rPr>
        <w:t> </w:t>
      </w:r>
      <w:r>
        <w:rPr>
          <w:color w:val="231F20"/>
          <w:spacing w:val="-4"/>
          <w:w w:val="95"/>
        </w:rPr>
        <w:t>8:00am</w:t>
      </w:r>
      <w:r>
        <w:rPr>
          <w:color w:val="231F20"/>
          <w:spacing w:val="-27"/>
          <w:w w:val="95"/>
        </w:rPr>
        <w:t> </w:t>
      </w:r>
      <w:r>
        <w:rPr>
          <w:color w:val="231F20"/>
          <w:w w:val="95"/>
        </w:rPr>
        <w:t>–</w:t>
      </w:r>
      <w:r>
        <w:rPr>
          <w:color w:val="231F20"/>
          <w:spacing w:val="-28"/>
          <w:w w:val="95"/>
        </w:rPr>
        <w:t> </w:t>
      </w:r>
      <w:r>
        <w:rPr>
          <w:color w:val="231F20"/>
          <w:spacing w:val="-5"/>
          <w:w w:val="95"/>
        </w:rPr>
        <w:t>4:00pm.</w:t>
      </w:r>
      <w:r>
        <w:rPr>
          <w:color w:val="231F20"/>
          <w:spacing w:val="-27"/>
          <w:w w:val="95"/>
        </w:rPr>
        <w:t> </w:t>
      </w:r>
      <w:r>
        <w:rPr>
          <w:color w:val="231F20"/>
          <w:spacing w:val="-5"/>
          <w:w w:val="95"/>
        </w:rPr>
        <w:t>Call</w:t>
      </w:r>
      <w:r>
        <w:rPr>
          <w:color w:val="231F20"/>
          <w:spacing w:val="-27"/>
          <w:w w:val="95"/>
        </w:rPr>
        <w:t> </w:t>
      </w:r>
      <w:r>
        <w:rPr>
          <w:color w:val="231F20"/>
          <w:spacing w:val="-6"/>
          <w:w w:val="95"/>
        </w:rPr>
        <w:t>before</w:t>
      </w:r>
      <w:r>
        <w:rPr>
          <w:color w:val="231F20"/>
          <w:spacing w:val="-28"/>
          <w:w w:val="95"/>
        </w:rPr>
        <w:t> </w:t>
      </w:r>
      <w:r>
        <w:rPr>
          <w:color w:val="231F20"/>
          <w:spacing w:val="-5"/>
          <w:w w:val="95"/>
        </w:rPr>
        <w:t>coming</w:t>
      </w:r>
      <w:r>
        <w:rPr>
          <w:color w:val="231F20"/>
          <w:spacing w:val="-27"/>
          <w:w w:val="95"/>
        </w:rPr>
        <w:t> </w:t>
      </w:r>
      <w:r>
        <w:rPr>
          <w:color w:val="231F20"/>
          <w:spacing w:val="-4"/>
          <w:w w:val="95"/>
        </w:rPr>
        <w:t>to </w:t>
      </w:r>
      <w:r>
        <w:rPr>
          <w:color w:val="231F20"/>
          <w:spacing w:val="-6"/>
          <w:w w:val="90"/>
        </w:rPr>
        <w:t>make</w:t>
      </w:r>
      <w:r>
        <w:rPr>
          <w:color w:val="231F20"/>
          <w:spacing w:val="-17"/>
          <w:w w:val="90"/>
        </w:rPr>
        <w:t> </w:t>
      </w:r>
      <w:r>
        <w:rPr>
          <w:color w:val="231F20"/>
          <w:spacing w:val="-5"/>
          <w:w w:val="90"/>
        </w:rPr>
        <w:t>sure</w:t>
      </w:r>
      <w:r>
        <w:rPr>
          <w:color w:val="231F20"/>
          <w:spacing w:val="-16"/>
          <w:w w:val="90"/>
        </w:rPr>
        <w:t> </w:t>
      </w:r>
      <w:r>
        <w:rPr>
          <w:color w:val="231F20"/>
          <w:spacing w:val="-5"/>
          <w:w w:val="90"/>
        </w:rPr>
        <w:t>funds</w:t>
      </w:r>
      <w:r>
        <w:rPr>
          <w:color w:val="231F20"/>
          <w:spacing w:val="-16"/>
          <w:w w:val="90"/>
        </w:rPr>
        <w:t> </w:t>
      </w:r>
      <w:r>
        <w:rPr>
          <w:color w:val="231F20"/>
          <w:spacing w:val="-4"/>
          <w:w w:val="90"/>
        </w:rPr>
        <w:t>are</w:t>
      </w:r>
      <w:r>
        <w:rPr>
          <w:color w:val="231F20"/>
          <w:spacing w:val="-17"/>
          <w:w w:val="90"/>
        </w:rPr>
        <w:t> </w:t>
      </w:r>
      <w:r>
        <w:rPr>
          <w:color w:val="231F20"/>
          <w:spacing w:val="-6"/>
          <w:w w:val="90"/>
        </w:rPr>
        <w:t>available.</w:t>
      </w:r>
      <w:r>
        <w:rPr>
          <w:color w:val="231F20"/>
          <w:spacing w:val="-16"/>
          <w:w w:val="90"/>
        </w:rPr>
        <w:t> </w:t>
      </w:r>
      <w:r>
        <w:rPr>
          <w:color w:val="231F20"/>
          <w:spacing w:val="-6"/>
          <w:w w:val="90"/>
        </w:rPr>
        <w:t>Appointments</w:t>
      </w:r>
      <w:r>
        <w:rPr>
          <w:color w:val="231F20"/>
          <w:spacing w:val="-16"/>
          <w:w w:val="90"/>
        </w:rPr>
        <w:t> </w:t>
      </w:r>
      <w:r>
        <w:rPr>
          <w:color w:val="231F20"/>
          <w:spacing w:val="-4"/>
          <w:w w:val="90"/>
        </w:rPr>
        <w:t>and </w:t>
      </w:r>
      <w:r>
        <w:rPr>
          <w:color w:val="231F20"/>
          <w:spacing w:val="-6"/>
        </w:rPr>
        <w:t>referrals</w:t>
      </w:r>
      <w:r>
        <w:rPr>
          <w:color w:val="231F20"/>
          <w:spacing w:val="-34"/>
        </w:rPr>
        <w:t> </w:t>
      </w:r>
      <w:r>
        <w:rPr>
          <w:color w:val="231F20"/>
          <w:spacing w:val="-4"/>
        </w:rPr>
        <w:t>are</w:t>
      </w:r>
      <w:r>
        <w:rPr>
          <w:color w:val="231F20"/>
          <w:spacing w:val="-34"/>
        </w:rPr>
        <w:t> </w:t>
      </w:r>
      <w:r>
        <w:rPr>
          <w:color w:val="231F20"/>
          <w:spacing w:val="-6"/>
        </w:rPr>
        <w:t>preferred.</w:t>
      </w:r>
      <w:r>
        <w:rPr>
          <w:color w:val="231F20"/>
          <w:spacing w:val="-34"/>
        </w:rPr>
        <w:t> </w:t>
      </w:r>
      <w:r>
        <w:rPr>
          <w:rFonts w:ascii="Century Gothic" w:hAnsi="Century Gothic"/>
          <w:b/>
          <w:color w:val="231F20"/>
          <w:spacing w:val="-8"/>
        </w:rPr>
        <w:t>(501)</w:t>
      </w:r>
      <w:r>
        <w:rPr>
          <w:rFonts w:ascii="Century Gothic" w:hAnsi="Century Gothic"/>
          <w:b/>
          <w:color w:val="231F20"/>
          <w:spacing w:val="-30"/>
        </w:rPr>
        <w:t> </w:t>
      </w:r>
      <w:r>
        <w:rPr>
          <w:rFonts w:ascii="Century Gothic" w:hAnsi="Century Gothic"/>
          <w:b/>
          <w:color w:val="231F20"/>
          <w:spacing w:val="-7"/>
        </w:rPr>
        <w:t>378-0176</w:t>
      </w:r>
    </w:p>
    <w:p>
      <w:pPr>
        <w:spacing w:line="230" w:lineRule="auto" w:before="81"/>
        <w:ind w:left="140" w:right="1488" w:firstLine="0"/>
        <w:jc w:val="both"/>
        <w:rPr>
          <w:sz w:val="18"/>
        </w:rPr>
      </w:pPr>
      <w:r>
        <w:rPr>
          <w:rFonts w:ascii="Century Gothic"/>
          <w:b/>
          <w:color w:val="231F20"/>
          <w:spacing w:val="-5"/>
          <w:w w:val="90"/>
          <w:sz w:val="18"/>
        </w:rPr>
        <w:t>Westside</w:t>
      </w:r>
      <w:r>
        <w:rPr>
          <w:rFonts w:ascii="Century Gothic"/>
          <w:b/>
          <w:color w:val="231F20"/>
          <w:spacing w:val="-25"/>
          <w:w w:val="90"/>
          <w:sz w:val="18"/>
        </w:rPr>
        <w:t> </w:t>
      </w:r>
      <w:r>
        <w:rPr>
          <w:rFonts w:ascii="Century Gothic"/>
          <w:b/>
          <w:color w:val="231F20"/>
          <w:spacing w:val="-5"/>
          <w:w w:val="90"/>
          <w:sz w:val="18"/>
        </w:rPr>
        <w:t>Free</w:t>
      </w:r>
      <w:r>
        <w:rPr>
          <w:rFonts w:ascii="Century Gothic"/>
          <w:b/>
          <w:color w:val="231F20"/>
          <w:spacing w:val="-25"/>
          <w:w w:val="90"/>
          <w:sz w:val="18"/>
        </w:rPr>
        <w:t> </w:t>
      </w:r>
      <w:r>
        <w:rPr>
          <w:rFonts w:ascii="Century Gothic"/>
          <w:b/>
          <w:color w:val="231F20"/>
          <w:spacing w:val="-5"/>
          <w:w w:val="90"/>
          <w:sz w:val="18"/>
        </w:rPr>
        <w:t>Medical</w:t>
      </w:r>
      <w:r>
        <w:rPr>
          <w:rFonts w:ascii="Century Gothic"/>
          <w:b/>
          <w:color w:val="231F20"/>
          <w:spacing w:val="-25"/>
          <w:w w:val="90"/>
          <w:sz w:val="18"/>
        </w:rPr>
        <w:t> </w:t>
      </w:r>
      <w:r>
        <w:rPr>
          <w:rFonts w:ascii="Century Gothic"/>
          <w:b/>
          <w:color w:val="231F20"/>
          <w:spacing w:val="-6"/>
          <w:w w:val="90"/>
          <w:sz w:val="18"/>
        </w:rPr>
        <w:t>Clinic </w:t>
      </w:r>
      <w:r>
        <w:rPr>
          <w:color w:val="231F20"/>
          <w:w w:val="95"/>
          <w:sz w:val="18"/>
        </w:rPr>
        <w:t>2000</w:t>
      </w:r>
      <w:r>
        <w:rPr>
          <w:color w:val="231F20"/>
          <w:spacing w:val="-18"/>
          <w:w w:val="95"/>
          <w:sz w:val="18"/>
        </w:rPr>
        <w:t> </w:t>
      </w:r>
      <w:r>
        <w:rPr>
          <w:color w:val="231F20"/>
          <w:spacing w:val="-5"/>
          <w:w w:val="95"/>
          <w:sz w:val="18"/>
        </w:rPr>
        <w:t>Camp</w:t>
      </w:r>
      <w:r>
        <w:rPr>
          <w:color w:val="231F20"/>
          <w:spacing w:val="-17"/>
          <w:w w:val="95"/>
          <w:sz w:val="18"/>
        </w:rPr>
        <w:t> </w:t>
      </w:r>
      <w:r>
        <w:rPr>
          <w:color w:val="231F20"/>
          <w:spacing w:val="-5"/>
          <w:w w:val="95"/>
          <w:sz w:val="18"/>
        </w:rPr>
        <w:t>Aldersgate</w:t>
      </w:r>
      <w:r>
        <w:rPr>
          <w:color w:val="231F20"/>
          <w:spacing w:val="-17"/>
          <w:w w:val="95"/>
          <w:sz w:val="18"/>
        </w:rPr>
        <w:t> </w:t>
      </w:r>
      <w:r>
        <w:rPr>
          <w:color w:val="231F20"/>
          <w:spacing w:val="-5"/>
          <w:w w:val="95"/>
          <w:sz w:val="18"/>
        </w:rPr>
        <w:t>Road, </w:t>
      </w:r>
      <w:r>
        <w:rPr>
          <w:color w:val="231F20"/>
          <w:spacing w:val="-4"/>
          <w:sz w:val="18"/>
        </w:rPr>
        <w:t>Little</w:t>
      </w:r>
      <w:r>
        <w:rPr>
          <w:color w:val="231F20"/>
          <w:spacing w:val="-27"/>
          <w:sz w:val="18"/>
        </w:rPr>
        <w:t> </w:t>
      </w:r>
      <w:r>
        <w:rPr>
          <w:color w:val="231F20"/>
          <w:spacing w:val="-5"/>
          <w:sz w:val="18"/>
        </w:rPr>
        <w:t>Rock,</w:t>
      </w:r>
      <w:r>
        <w:rPr>
          <w:color w:val="231F20"/>
          <w:spacing w:val="-27"/>
          <w:sz w:val="18"/>
        </w:rPr>
        <w:t> </w:t>
      </w:r>
      <w:r>
        <w:rPr>
          <w:color w:val="231F20"/>
          <w:sz w:val="18"/>
        </w:rPr>
        <w:t>AR</w:t>
      </w:r>
      <w:r>
        <w:rPr>
          <w:color w:val="231F20"/>
          <w:spacing w:val="-27"/>
          <w:sz w:val="18"/>
        </w:rPr>
        <w:t> </w:t>
      </w:r>
      <w:r>
        <w:rPr>
          <w:color w:val="231F20"/>
          <w:spacing w:val="-5"/>
          <w:sz w:val="18"/>
        </w:rPr>
        <w:t>72205,</w:t>
      </w:r>
    </w:p>
    <w:p>
      <w:pPr>
        <w:pStyle w:val="BodyText"/>
        <w:spacing w:line="230" w:lineRule="auto"/>
        <w:ind w:right="362"/>
      </w:pPr>
      <w:hyperlink r:id="rId141">
        <w:r>
          <w:rPr>
            <w:color w:val="231F20"/>
            <w:spacing w:val="-6"/>
            <w:w w:val="85"/>
          </w:rPr>
          <w:t>www.dolr.org/catholic-charities/westside-medi-</w:t>
        </w:r>
      </w:hyperlink>
      <w:r>
        <w:rPr>
          <w:color w:val="231F20"/>
          <w:spacing w:val="-6"/>
          <w:w w:val="85"/>
        </w:rPr>
        <w:t> </w:t>
      </w:r>
      <w:r>
        <w:rPr>
          <w:color w:val="231F20"/>
          <w:spacing w:val="-5"/>
          <w:w w:val="95"/>
        </w:rPr>
        <w:t>cal-clinic</w:t>
      </w:r>
    </w:p>
    <w:p>
      <w:pPr>
        <w:pStyle w:val="BodyText"/>
        <w:spacing w:line="223" w:lineRule="auto" w:before="2"/>
        <w:ind w:right="38"/>
        <w:jc w:val="both"/>
        <w:rPr>
          <w:rFonts w:ascii="Century Gothic"/>
          <w:b/>
        </w:rPr>
      </w:pPr>
      <w:r>
        <w:rPr>
          <w:color w:val="231F20"/>
          <w:spacing w:val="-6"/>
          <w:w w:val="90"/>
        </w:rPr>
        <w:t>Evening</w:t>
      </w:r>
      <w:r>
        <w:rPr>
          <w:color w:val="231F20"/>
          <w:spacing w:val="-22"/>
          <w:w w:val="90"/>
        </w:rPr>
        <w:t> </w:t>
      </w:r>
      <w:r>
        <w:rPr>
          <w:color w:val="231F20"/>
          <w:spacing w:val="-6"/>
          <w:w w:val="90"/>
        </w:rPr>
        <w:t>clinic,</w:t>
      </w:r>
      <w:r>
        <w:rPr>
          <w:color w:val="231F20"/>
          <w:spacing w:val="-21"/>
          <w:w w:val="90"/>
        </w:rPr>
        <w:t> </w:t>
      </w:r>
      <w:r>
        <w:rPr>
          <w:color w:val="231F20"/>
          <w:spacing w:val="-5"/>
          <w:w w:val="90"/>
        </w:rPr>
        <w:t>please</w:t>
      </w:r>
      <w:r>
        <w:rPr>
          <w:color w:val="231F20"/>
          <w:spacing w:val="-21"/>
          <w:w w:val="90"/>
        </w:rPr>
        <w:t> </w:t>
      </w:r>
      <w:r>
        <w:rPr>
          <w:color w:val="231F20"/>
          <w:spacing w:val="-4"/>
          <w:w w:val="90"/>
        </w:rPr>
        <w:t>call</w:t>
      </w:r>
      <w:r>
        <w:rPr>
          <w:color w:val="231F20"/>
          <w:spacing w:val="-21"/>
          <w:w w:val="90"/>
        </w:rPr>
        <w:t> </w:t>
      </w:r>
      <w:r>
        <w:rPr>
          <w:color w:val="231F20"/>
          <w:spacing w:val="-5"/>
          <w:w w:val="90"/>
        </w:rPr>
        <w:t>for</w:t>
      </w:r>
      <w:r>
        <w:rPr>
          <w:color w:val="231F20"/>
          <w:spacing w:val="-21"/>
          <w:w w:val="90"/>
        </w:rPr>
        <w:t> </w:t>
      </w:r>
      <w:r>
        <w:rPr>
          <w:color w:val="231F20"/>
          <w:spacing w:val="-6"/>
          <w:w w:val="90"/>
        </w:rPr>
        <w:t>appointment</w:t>
      </w:r>
      <w:r>
        <w:rPr>
          <w:color w:val="231F20"/>
          <w:spacing w:val="-21"/>
          <w:w w:val="90"/>
        </w:rPr>
        <w:t> </w:t>
      </w:r>
      <w:r>
        <w:rPr>
          <w:color w:val="231F20"/>
          <w:spacing w:val="-4"/>
          <w:w w:val="90"/>
        </w:rPr>
        <w:t>and</w:t>
      </w:r>
      <w:r>
        <w:rPr>
          <w:color w:val="231F20"/>
          <w:spacing w:val="-21"/>
          <w:w w:val="90"/>
        </w:rPr>
        <w:t> </w:t>
      </w:r>
      <w:r>
        <w:rPr>
          <w:color w:val="231F20"/>
          <w:spacing w:val="-6"/>
          <w:w w:val="90"/>
        </w:rPr>
        <w:t>leave </w:t>
      </w:r>
      <w:r>
        <w:rPr>
          <w:color w:val="231F20"/>
          <w:w w:val="90"/>
        </w:rPr>
        <w:t>a</w:t>
      </w:r>
      <w:r>
        <w:rPr>
          <w:color w:val="231F20"/>
          <w:spacing w:val="-17"/>
          <w:w w:val="90"/>
        </w:rPr>
        <w:t> </w:t>
      </w:r>
      <w:r>
        <w:rPr>
          <w:color w:val="231F20"/>
          <w:spacing w:val="-5"/>
          <w:w w:val="90"/>
        </w:rPr>
        <w:t>voice</w:t>
      </w:r>
      <w:r>
        <w:rPr>
          <w:color w:val="231F20"/>
          <w:spacing w:val="-17"/>
          <w:w w:val="90"/>
        </w:rPr>
        <w:t> </w:t>
      </w:r>
      <w:r>
        <w:rPr>
          <w:color w:val="231F20"/>
          <w:spacing w:val="-5"/>
          <w:w w:val="90"/>
        </w:rPr>
        <w:t>mail,</w:t>
      </w:r>
      <w:r>
        <w:rPr>
          <w:color w:val="231F20"/>
          <w:spacing w:val="-17"/>
          <w:w w:val="90"/>
        </w:rPr>
        <w:t> </w:t>
      </w:r>
      <w:r>
        <w:rPr>
          <w:color w:val="231F20"/>
          <w:spacing w:val="-6"/>
          <w:w w:val="90"/>
        </w:rPr>
        <w:t>appointments</w:t>
      </w:r>
      <w:r>
        <w:rPr>
          <w:color w:val="231F20"/>
          <w:spacing w:val="-17"/>
          <w:w w:val="90"/>
        </w:rPr>
        <w:t> </w:t>
      </w:r>
      <w:r>
        <w:rPr>
          <w:color w:val="231F20"/>
          <w:spacing w:val="-6"/>
          <w:w w:val="90"/>
        </w:rPr>
        <w:t>required.</w:t>
      </w:r>
      <w:r>
        <w:rPr>
          <w:color w:val="231F20"/>
          <w:spacing w:val="-17"/>
          <w:w w:val="90"/>
        </w:rPr>
        <w:t> </w:t>
      </w:r>
      <w:r>
        <w:rPr>
          <w:color w:val="231F20"/>
          <w:spacing w:val="-4"/>
          <w:w w:val="90"/>
        </w:rPr>
        <w:t>Bus</w:t>
      </w:r>
      <w:r>
        <w:rPr>
          <w:color w:val="231F20"/>
          <w:spacing w:val="-17"/>
          <w:w w:val="90"/>
        </w:rPr>
        <w:t> </w:t>
      </w:r>
      <w:r>
        <w:rPr>
          <w:color w:val="231F20"/>
          <w:spacing w:val="-5"/>
          <w:w w:val="90"/>
        </w:rPr>
        <w:t>service</w:t>
      </w:r>
      <w:r>
        <w:rPr>
          <w:color w:val="231F20"/>
          <w:spacing w:val="-17"/>
          <w:w w:val="90"/>
        </w:rPr>
        <w:t> </w:t>
      </w:r>
      <w:r>
        <w:rPr>
          <w:color w:val="231F20"/>
          <w:spacing w:val="-5"/>
          <w:w w:val="90"/>
        </w:rPr>
        <w:t>not </w:t>
      </w:r>
      <w:r>
        <w:rPr>
          <w:color w:val="231F20"/>
          <w:spacing w:val="-5"/>
          <w:w w:val="95"/>
        </w:rPr>
        <w:t>readily</w:t>
      </w:r>
      <w:r>
        <w:rPr>
          <w:color w:val="231F20"/>
          <w:spacing w:val="-23"/>
          <w:w w:val="95"/>
        </w:rPr>
        <w:t> </w:t>
      </w:r>
      <w:r>
        <w:rPr>
          <w:color w:val="231F20"/>
          <w:spacing w:val="-6"/>
          <w:w w:val="95"/>
        </w:rPr>
        <w:t>available.</w:t>
      </w:r>
      <w:r>
        <w:rPr>
          <w:color w:val="231F20"/>
          <w:spacing w:val="-22"/>
          <w:w w:val="95"/>
        </w:rPr>
        <w:t> </w:t>
      </w:r>
      <w:r>
        <w:rPr>
          <w:rFonts w:ascii="Century Gothic"/>
          <w:b/>
          <w:color w:val="231F20"/>
          <w:spacing w:val="-8"/>
          <w:w w:val="95"/>
        </w:rPr>
        <w:t>(501)</w:t>
      </w:r>
      <w:r>
        <w:rPr>
          <w:rFonts w:ascii="Century Gothic"/>
          <w:b/>
          <w:color w:val="231F20"/>
          <w:spacing w:val="-18"/>
          <w:w w:val="95"/>
        </w:rPr>
        <w:t> </w:t>
      </w:r>
      <w:r>
        <w:rPr>
          <w:rFonts w:ascii="Century Gothic"/>
          <w:b/>
          <w:color w:val="231F20"/>
          <w:spacing w:val="-3"/>
          <w:w w:val="95"/>
        </w:rPr>
        <w:t>664-0340</w:t>
      </w:r>
    </w:p>
    <w:p>
      <w:pPr>
        <w:pStyle w:val="Heading5"/>
        <w:spacing w:line="202" w:lineRule="exact"/>
      </w:pPr>
      <w:r>
        <w:rPr>
          <w:color w:val="231F20"/>
        </w:rPr>
        <w:t>Ext. #356 English Ext. 335 Spanish</w:t>
      </w:r>
    </w:p>
    <w:p>
      <w:pPr>
        <w:pStyle w:val="BodyText"/>
        <w:spacing w:before="6"/>
        <w:ind w:left="0"/>
        <w:rPr>
          <w:rFonts w:ascii="Century Gothic"/>
          <w:b/>
          <w:sz w:val="9"/>
        </w:rPr>
      </w:pPr>
    </w:p>
    <w:p>
      <w:pPr>
        <w:pStyle w:val="BodyText"/>
        <w:ind w:left="142" w:right="-15"/>
        <w:rPr>
          <w:rFonts w:ascii="Century Gothic"/>
          <w:sz w:val="20"/>
        </w:rPr>
      </w:pPr>
      <w:r>
        <w:rPr>
          <w:rFonts w:ascii="Century Gothic"/>
          <w:sz w:val="20"/>
        </w:rPr>
        <w:pict>
          <v:group style="width:175.25pt;height:18.4pt;mso-position-horizontal-relative:char;mso-position-vertical-relative:line" coordorigin="0,0" coordsize="3505,368">
            <v:shape style="position:absolute;left:0;top:0;width:3505;height:368" coordorigin="0,0" coordsize="3505,368" path="m3345,0l160,0,68,3,20,20,3,68,0,160,0,207,3,300,20,347,68,365,160,367,3345,367,3437,365,3485,347,3502,300,3505,207,3505,160,3502,68,3485,20,3437,3,3345,0xe" filled="true" fillcolor="#f7c17d" stroked="false">
              <v:path arrowok="t"/>
              <v:fill type="solid"/>
            </v:shape>
            <v:shape style="position:absolute;left:0;top:0;width:3505;height:368" type="#_x0000_t202" filled="false" stroked="false">
              <v:textbox inset="0,0,0,0">
                <w:txbxContent>
                  <w:p>
                    <w:pPr>
                      <w:spacing w:before="92"/>
                      <w:ind w:left="1130" w:right="0" w:firstLine="0"/>
                      <w:jc w:val="left"/>
                      <w:rPr>
                        <w:rFonts w:ascii="Calibri"/>
                        <w:b/>
                        <w:sz w:val="16"/>
                      </w:rPr>
                    </w:pPr>
                    <w:r>
                      <w:rPr>
                        <w:rFonts w:ascii="Calibri"/>
                        <w:b/>
                        <w:color w:val="231F20"/>
                        <w:w w:val="120"/>
                        <w:sz w:val="16"/>
                      </w:rPr>
                      <w:t>DENTAL CLINICS</w:t>
                    </w:r>
                  </w:p>
                </w:txbxContent>
              </v:textbox>
              <w10:wrap type="none"/>
            </v:shape>
          </v:group>
        </w:pict>
      </w:r>
      <w:r>
        <w:rPr>
          <w:rFonts w:ascii="Century Gothic"/>
          <w:sz w:val="20"/>
        </w:rPr>
      </w:r>
    </w:p>
    <w:p>
      <w:pPr>
        <w:spacing w:line="230" w:lineRule="auto" w:before="71"/>
        <w:ind w:left="140" w:right="422" w:firstLine="0"/>
        <w:jc w:val="left"/>
        <w:rPr>
          <w:sz w:val="18"/>
        </w:rPr>
      </w:pPr>
      <w:r>
        <w:rPr>
          <w:rFonts w:ascii="Century Gothic"/>
          <w:b/>
          <w:color w:val="231F20"/>
          <w:spacing w:val="-6"/>
          <w:sz w:val="18"/>
        </w:rPr>
        <w:t>12th</w:t>
      </w:r>
      <w:r>
        <w:rPr>
          <w:rFonts w:ascii="Century Gothic"/>
          <w:b/>
          <w:color w:val="231F20"/>
          <w:spacing w:val="-37"/>
          <w:sz w:val="18"/>
        </w:rPr>
        <w:t> </w:t>
      </w:r>
      <w:r>
        <w:rPr>
          <w:rFonts w:ascii="Century Gothic"/>
          <w:b/>
          <w:color w:val="231F20"/>
          <w:spacing w:val="-5"/>
          <w:sz w:val="18"/>
        </w:rPr>
        <w:t>Street</w:t>
      </w:r>
      <w:r>
        <w:rPr>
          <w:rFonts w:ascii="Century Gothic"/>
          <w:b/>
          <w:color w:val="231F20"/>
          <w:spacing w:val="-37"/>
          <w:sz w:val="18"/>
        </w:rPr>
        <w:t> </w:t>
      </w:r>
      <w:r>
        <w:rPr>
          <w:rFonts w:ascii="Century Gothic"/>
          <w:b/>
          <w:color w:val="231F20"/>
          <w:spacing w:val="-5"/>
          <w:sz w:val="18"/>
        </w:rPr>
        <w:t>Health</w:t>
      </w:r>
      <w:r>
        <w:rPr>
          <w:rFonts w:ascii="Century Gothic"/>
          <w:b/>
          <w:color w:val="231F20"/>
          <w:spacing w:val="-37"/>
          <w:sz w:val="18"/>
        </w:rPr>
        <w:t> </w:t>
      </w:r>
      <w:r>
        <w:rPr>
          <w:rFonts w:ascii="Century Gothic"/>
          <w:b/>
          <w:color w:val="231F20"/>
          <w:spacing w:val="-4"/>
          <w:sz w:val="18"/>
        </w:rPr>
        <w:t>and</w:t>
      </w:r>
      <w:r>
        <w:rPr>
          <w:rFonts w:ascii="Century Gothic"/>
          <w:b/>
          <w:color w:val="231F20"/>
          <w:spacing w:val="-37"/>
          <w:sz w:val="18"/>
        </w:rPr>
        <w:t> </w:t>
      </w:r>
      <w:r>
        <w:rPr>
          <w:rFonts w:ascii="Century Gothic"/>
          <w:b/>
          <w:color w:val="231F20"/>
          <w:spacing w:val="-5"/>
          <w:sz w:val="18"/>
        </w:rPr>
        <w:t>Wellness</w:t>
      </w:r>
      <w:r>
        <w:rPr>
          <w:rFonts w:ascii="Century Gothic"/>
          <w:b/>
          <w:color w:val="231F20"/>
          <w:spacing w:val="-37"/>
          <w:sz w:val="18"/>
        </w:rPr>
        <w:t> </w:t>
      </w:r>
      <w:r>
        <w:rPr>
          <w:rFonts w:ascii="Century Gothic"/>
          <w:b/>
          <w:color w:val="231F20"/>
          <w:spacing w:val="-5"/>
          <w:sz w:val="18"/>
        </w:rPr>
        <w:t>Center </w:t>
      </w:r>
      <w:r>
        <w:rPr>
          <w:color w:val="231F20"/>
          <w:spacing w:val="-7"/>
          <w:w w:val="95"/>
          <w:sz w:val="18"/>
        </w:rPr>
        <w:t>4010</w:t>
      </w:r>
      <w:r>
        <w:rPr>
          <w:color w:val="231F20"/>
          <w:spacing w:val="-23"/>
          <w:w w:val="95"/>
          <w:sz w:val="18"/>
        </w:rPr>
        <w:t> </w:t>
      </w:r>
      <w:r>
        <w:rPr>
          <w:color w:val="231F20"/>
          <w:spacing w:val="-5"/>
          <w:w w:val="95"/>
          <w:sz w:val="18"/>
        </w:rPr>
        <w:t>West</w:t>
      </w:r>
      <w:r>
        <w:rPr>
          <w:color w:val="231F20"/>
          <w:spacing w:val="-23"/>
          <w:w w:val="95"/>
          <w:sz w:val="18"/>
        </w:rPr>
        <w:t> </w:t>
      </w:r>
      <w:r>
        <w:rPr>
          <w:color w:val="231F20"/>
          <w:spacing w:val="-6"/>
          <w:w w:val="95"/>
          <w:sz w:val="18"/>
        </w:rPr>
        <w:t>12</w:t>
      </w:r>
      <w:r>
        <w:rPr>
          <w:color w:val="231F20"/>
          <w:spacing w:val="-6"/>
          <w:w w:val="95"/>
          <w:position w:val="6"/>
          <w:sz w:val="10"/>
        </w:rPr>
        <w:t>th</w:t>
      </w:r>
      <w:r>
        <w:rPr>
          <w:color w:val="231F20"/>
          <w:spacing w:val="3"/>
          <w:w w:val="95"/>
          <w:position w:val="6"/>
          <w:sz w:val="10"/>
        </w:rPr>
        <w:t> </w:t>
      </w:r>
      <w:r>
        <w:rPr>
          <w:color w:val="231F20"/>
          <w:spacing w:val="-5"/>
          <w:w w:val="95"/>
          <w:sz w:val="18"/>
        </w:rPr>
        <w:t>Street,</w:t>
      </w:r>
      <w:r>
        <w:rPr>
          <w:color w:val="231F20"/>
          <w:spacing w:val="-22"/>
          <w:w w:val="95"/>
          <w:sz w:val="18"/>
        </w:rPr>
        <w:t> </w:t>
      </w:r>
      <w:r>
        <w:rPr>
          <w:color w:val="231F20"/>
          <w:spacing w:val="-4"/>
          <w:w w:val="95"/>
          <w:sz w:val="18"/>
        </w:rPr>
        <w:t>Little</w:t>
      </w:r>
      <w:r>
        <w:rPr>
          <w:color w:val="231F20"/>
          <w:spacing w:val="-23"/>
          <w:w w:val="95"/>
          <w:sz w:val="18"/>
        </w:rPr>
        <w:t> </w:t>
      </w:r>
      <w:r>
        <w:rPr>
          <w:color w:val="231F20"/>
          <w:spacing w:val="-5"/>
          <w:w w:val="95"/>
          <w:sz w:val="18"/>
        </w:rPr>
        <w:t>Rock,</w:t>
      </w:r>
      <w:r>
        <w:rPr>
          <w:color w:val="231F20"/>
          <w:spacing w:val="-23"/>
          <w:w w:val="95"/>
          <w:sz w:val="18"/>
        </w:rPr>
        <w:t> </w:t>
      </w:r>
      <w:r>
        <w:rPr>
          <w:color w:val="231F20"/>
          <w:w w:val="95"/>
          <w:sz w:val="18"/>
        </w:rPr>
        <w:t>AR</w:t>
      </w:r>
      <w:r>
        <w:rPr>
          <w:color w:val="231F20"/>
          <w:spacing w:val="-22"/>
          <w:w w:val="95"/>
          <w:sz w:val="18"/>
        </w:rPr>
        <w:t> </w:t>
      </w:r>
      <w:r>
        <w:rPr>
          <w:color w:val="231F20"/>
          <w:spacing w:val="-5"/>
          <w:w w:val="95"/>
          <w:sz w:val="18"/>
        </w:rPr>
        <w:t>72204, </w:t>
      </w:r>
      <w:hyperlink r:id="rId125">
        <w:r>
          <w:rPr>
            <w:color w:val="231F20"/>
            <w:spacing w:val="-7"/>
            <w:sz w:val="18"/>
          </w:rPr>
          <w:t>www.healthon12th.uams.edu</w:t>
        </w:r>
      </w:hyperlink>
    </w:p>
    <w:p>
      <w:pPr>
        <w:pStyle w:val="BodyText"/>
        <w:spacing w:line="235" w:lineRule="auto" w:before="5"/>
        <w:ind w:right="32"/>
        <w:rPr>
          <w:rFonts w:ascii="Century Gothic" w:hAnsi="Century Gothic"/>
          <w:b/>
        </w:rPr>
      </w:pPr>
      <w:r>
        <w:rPr>
          <w:color w:val="231F20"/>
          <w:spacing w:val="-4"/>
          <w:w w:val="95"/>
        </w:rPr>
        <w:t>Open </w:t>
      </w:r>
      <w:r>
        <w:rPr>
          <w:color w:val="231F20"/>
          <w:spacing w:val="-5"/>
          <w:w w:val="95"/>
        </w:rPr>
        <w:t>Monday </w:t>
      </w:r>
      <w:r>
        <w:rPr>
          <w:color w:val="231F20"/>
          <w:spacing w:val="-4"/>
          <w:w w:val="95"/>
        </w:rPr>
        <w:t>and </w:t>
      </w:r>
      <w:r>
        <w:rPr>
          <w:color w:val="231F20"/>
          <w:spacing w:val="-6"/>
          <w:w w:val="95"/>
        </w:rPr>
        <w:t>Wednesday </w:t>
      </w:r>
      <w:r>
        <w:rPr>
          <w:color w:val="231F20"/>
          <w:spacing w:val="-4"/>
          <w:w w:val="95"/>
        </w:rPr>
        <w:t>4:00pm </w:t>
      </w:r>
      <w:r>
        <w:rPr>
          <w:color w:val="231F20"/>
          <w:w w:val="95"/>
        </w:rPr>
        <w:t>– </w:t>
      </w:r>
      <w:r>
        <w:rPr>
          <w:color w:val="231F20"/>
          <w:spacing w:val="-4"/>
          <w:w w:val="95"/>
        </w:rPr>
        <w:t>8:00pm. </w:t>
      </w:r>
      <w:r>
        <w:rPr>
          <w:color w:val="231F20"/>
          <w:spacing w:val="-6"/>
          <w:w w:val="90"/>
        </w:rPr>
        <w:t>Free </w:t>
      </w:r>
      <w:r>
        <w:rPr>
          <w:color w:val="231F20"/>
          <w:spacing w:val="-5"/>
          <w:w w:val="90"/>
        </w:rPr>
        <w:t>medical support. Dental </w:t>
      </w:r>
      <w:r>
        <w:rPr>
          <w:color w:val="231F20"/>
          <w:spacing w:val="-6"/>
          <w:w w:val="90"/>
        </w:rPr>
        <w:t>hygiene, extractions, </w:t>
      </w:r>
      <w:r>
        <w:rPr>
          <w:color w:val="231F20"/>
          <w:spacing w:val="-6"/>
        </w:rPr>
        <w:t>screenings </w:t>
      </w:r>
      <w:r>
        <w:rPr>
          <w:color w:val="231F20"/>
          <w:spacing w:val="-4"/>
        </w:rPr>
        <w:t>and </w:t>
      </w:r>
      <w:r>
        <w:rPr>
          <w:color w:val="231F20"/>
          <w:spacing w:val="-6"/>
        </w:rPr>
        <w:t>referrals. </w:t>
      </w:r>
      <w:r>
        <w:rPr>
          <w:rFonts w:ascii="Century Gothic" w:hAnsi="Century Gothic"/>
          <w:b/>
          <w:color w:val="231F20"/>
          <w:spacing w:val="-8"/>
        </w:rPr>
        <w:t>(501) </w:t>
      </w:r>
      <w:r>
        <w:rPr>
          <w:rFonts w:ascii="Century Gothic" w:hAnsi="Century Gothic"/>
          <w:b/>
          <w:color w:val="231F20"/>
          <w:spacing w:val="-7"/>
        </w:rPr>
        <w:t>614-2492</w:t>
      </w:r>
    </w:p>
    <w:p>
      <w:pPr>
        <w:pStyle w:val="Heading5"/>
        <w:spacing w:before="78"/>
      </w:pPr>
      <w:r>
        <w:rPr>
          <w:color w:val="231F20"/>
        </w:rPr>
        <w:t>Harmony Health Clinic</w:t>
      </w:r>
    </w:p>
    <w:p>
      <w:pPr>
        <w:pStyle w:val="BodyText"/>
        <w:spacing w:line="230" w:lineRule="auto" w:before="8"/>
        <w:ind w:right="200"/>
      </w:pPr>
      <w:r>
        <w:rPr>
          <w:color w:val="231F20"/>
          <w:spacing w:val="-6"/>
          <w:w w:val="95"/>
        </w:rPr>
        <w:t>201</w:t>
      </w:r>
      <w:r>
        <w:rPr>
          <w:color w:val="231F20"/>
          <w:spacing w:val="-23"/>
          <w:w w:val="95"/>
        </w:rPr>
        <w:t> </w:t>
      </w:r>
      <w:r>
        <w:rPr>
          <w:color w:val="231F20"/>
          <w:spacing w:val="-4"/>
          <w:w w:val="95"/>
        </w:rPr>
        <w:t>East</w:t>
      </w:r>
      <w:r>
        <w:rPr>
          <w:color w:val="231F20"/>
          <w:spacing w:val="-22"/>
          <w:w w:val="95"/>
        </w:rPr>
        <w:t> </w:t>
      </w:r>
      <w:r>
        <w:rPr>
          <w:color w:val="231F20"/>
          <w:spacing w:val="-6"/>
          <w:w w:val="95"/>
        </w:rPr>
        <w:t>Roosevelt</w:t>
      </w:r>
      <w:r>
        <w:rPr>
          <w:color w:val="231F20"/>
          <w:spacing w:val="-23"/>
          <w:w w:val="95"/>
        </w:rPr>
        <w:t> </w:t>
      </w:r>
      <w:r>
        <w:rPr>
          <w:color w:val="231F20"/>
          <w:spacing w:val="-5"/>
          <w:w w:val="95"/>
        </w:rPr>
        <w:t>Road,</w:t>
      </w:r>
      <w:r>
        <w:rPr>
          <w:color w:val="231F20"/>
          <w:spacing w:val="-22"/>
          <w:w w:val="95"/>
        </w:rPr>
        <w:t> </w:t>
      </w:r>
      <w:r>
        <w:rPr>
          <w:color w:val="231F20"/>
          <w:spacing w:val="-4"/>
          <w:w w:val="95"/>
        </w:rPr>
        <w:t>Little</w:t>
      </w:r>
      <w:r>
        <w:rPr>
          <w:color w:val="231F20"/>
          <w:spacing w:val="-23"/>
          <w:w w:val="95"/>
        </w:rPr>
        <w:t> </w:t>
      </w:r>
      <w:r>
        <w:rPr>
          <w:color w:val="231F20"/>
          <w:spacing w:val="-5"/>
          <w:w w:val="95"/>
        </w:rPr>
        <w:t>Rock,</w:t>
      </w:r>
      <w:r>
        <w:rPr>
          <w:color w:val="231F20"/>
          <w:spacing w:val="-22"/>
          <w:w w:val="95"/>
        </w:rPr>
        <w:t> </w:t>
      </w:r>
      <w:r>
        <w:rPr>
          <w:color w:val="231F20"/>
          <w:w w:val="95"/>
        </w:rPr>
        <w:t>AR</w:t>
      </w:r>
      <w:r>
        <w:rPr>
          <w:color w:val="231F20"/>
          <w:spacing w:val="-23"/>
          <w:w w:val="95"/>
        </w:rPr>
        <w:t> </w:t>
      </w:r>
      <w:r>
        <w:rPr>
          <w:color w:val="231F20"/>
          <w:spacing w:val="-5"/>
          <w:w w:val="95"/>
        </w:rPr>
        <w:t>72206,</w:t>
      </w:r>
      <w:hyperlink r:id="rId129">
        <w:r>
          <w:rPr>
            <w:color w:val="231F20"/>
            <w:spacing w:val="-5"/>
            <w:w w:val="95"/>
          </w:rPr>
          <w:t> </w:t>
        </w:r>
        <w:r>
          <w:rPr>
            <w:color w:val="231F20"/>
            <w:spacing w:val="-7"/>
          </w:rPr>
          <w:t>www.harmonyclinicar.org</w:t>
        </w:r>
      </w:hyperlink>
    </w:p>
    <w:p>
      <w:pPr>
        <w:spacing w:line="201" w:lineRule="exact" w:before="0"/>
        <w:ind w:left="140" w:right="0" w:firstLine="0"/>
        <w:jc w:val="left"/>
        <w:rPr>
          <w:rFonts w:ascii="Century Gothic"/>
          <w:b/>
          <w:sz w:val="18"/>
        </w:rPr>
      </w:pPr>
      <w:r>
        <w:rPr>
          <w:color w:val="231F20"/>
          <w:w w:val="95"/>
          <w:sz w:val="18"/>
        </w:rPr>
        <w:t>Call for information. </w:t>
      </w:r>
      <w:r>
        <w:rPr>
          <w:rFonts w:ascii="Century Gothic"/>
          <w:b/>
          <w:color w:val="231F20"/>
          <w:w w:val="95"/>
          <w:sz w:val="18"/>
        </w:rPr>
        <w:t>(501) 375-4400</w:t>
      </w:r>
    </w:p>
    <w:p>
      <w:pPr>
        <w:pStyle w:val="Heading5"/>
        <w:spacing w:line="216" w:lineRule="exact" w:before="69"/>
      </w:pPr>
      <w:r>
        <w:rPr>
          <w:color w:val="231F20"/>
        </w:rPr>
        <w:t>River City Ministry</w:t>
      </w:r>
    </w:p>
    <w:p>
      <w:pPr>
        <w:pStyle w:val="BodyText"/>
        <w:spacing w:line="230" w:lineRule="auto" w:before="2"/>
        <w:ind w:right="1367"/>
      </w:pPr>
      <w:r>
        <w:rPr>
          <w:color w:val="231F20"/>
          <w:spacing w:val="-5"/>
          <w:w w:val="95"/>
        </w:rPr>
        <w:t>Day Services for </w:t>
      </w:r>
      <w:r>
        <w:rPr>
          <w:color w:val="231F20"/>
          <w:spacing w:val="-4"/>
          <w:w w:val="95"/>
        </w:rPr>
        <w:t>the </w:t>
      </w:r>
      <w:r>
        <w:rPr>
          <w:color w:val="231F20"/>
          <w:spacing w:val="-5"/>
          <w:w w:val="95"/>
        </w:rPr>
        <w:t>Homeless </w:t>
      </w:r>
      <w:r>
        <w:rPr>
          <w:color w:val="231F20"/>
          <w:spacing w:val="-8"/>
        </w:rPr>
        <w:t>1021 </w:t>
      </w:r>
      <w:r>
        <w:rPr>
          <w:color w:val="231F20"/>
          <w:spacing w:val="-4"/>
        </w:rPr>
        <w:t>East </w:t>
      </w:r>
      <w:r>
        <w:rPr>
          <w:color w:val="231F20"/>
          <w:spacing w:val="-6"/>
        </w:rPr>
        <w:t>Washington,</w:t>
      </w:r>
    </w:p>
    <w:p>
      <w:pPr>
        <w:pStyle w:val="BodyText"/>
        <w:spacing w:line="230" w:lineRule="auto"/>
        <w:ind w:right="1601"/>
      </w:pPr>
      <w:r>
        <w:rPr>
          <w:color w:val="231F20"/>
          <w:spacing w:val="-4"/>
          <w:w w:val="95"/>
        </w:rPr>
        <w:t>North</w:t>
      </w:r>
      <w:r>
        <w:rPr>
          <w:color w:val="231F20"/>
          <w:spacing w:val="-31"/>
          <w:w w:val="95"/>
        </w:rPr>
        <w:t> </w:t>
      </w:r>
      <w:r>
        <w:rPr>
          <w:color w:val="231F20"/>
          <w:spacing w:val="-4"/>
          <w:w w:val="95"/>
        </w:rPr>
        <w:t>Little</w:t>
      </w:r>
      <w:r>
        <w:rPr>
          <w:color w:val="231F20"/>
          <w:spacing w:val="-30"/>
          <w:w w:val="95"/>
        </w:rPr>
        <w:t> </w:t>
      </w:r>
      <w:r>
        <w:rPr>
          <w:color w:val="231F20"/>
          <w:spacing w:val="-5"/>
          <w:w w:val="95"/>
        </w:rPr>
        <w:t>Rock,</w:t>
      </w:r>
      <w:r>
        <w:rPr>
          <w:color w:val="231F20"/>
          <w:spacing w:val="-31"/>
          <w:w w:val="95"/>
        </w:rPr>
        <w:t> </w:t>
      </w:r>
      <w:r>
        <w:rPr>
          <w:color w:val="231F20"/>
          <w:w w:val="95"/>
        </w:rPr>
        <w:t>AR</w:t>
      </w:r>
      <w:r>
        <w:rPr>
          <w:color w:val="231F20"/>
          <w:spacing w:val="-30"/>
          <w:w w:val="95"/>
        </w:rPr>
        <w:t> </w:t>
      </w:r>
      <w:r>
        <w:rPr>
          <w:color w:val="231F20"/>
          <w:spacing w:val="-11"/>
          <w:w w:val="95"/>
        </w:rPr>
        <w:t>72114, </w:t>
      </w:r>
      <w:hyperlink r:id="rId18">
        <w:r>
          <w:rPr>
            <w:color w:val="231F20"/>
            <w:spacing w:val="-6"/>
            <w:w w:val="90"/>
          </w:rPr>
          <w:t>www.rivercityministry.org</w:t>
        </w:r>
      </w:hyperlink>
    </w:p>
    <w:p>
      <w:pPr>
        <w:pStyle w:val="BodyText"/>
        <w:spacing w:line="200" w:lineRule="exact"/>
      </w:pPr>
      <w:r>
        <w:rPr>
          <w:rFonts w:ascii="Century Gothic"/>
          <w:b/>
          <w:color w:val="231F20"/>
          <w:spacing w:val="-3"/>
          <w:w w:val="90"/>
        </w:rPr>
        <w:t>By </w:t>
      </w:r>
      <w:r>
        <w:rPr>
          <w:rFonts w:ascii="Century Gothic"/>
          <w:b/>
          <w:color w:val="231F20"/>
          <w:spacing w:val="-6"/>
          <w:w w:val="90"/>
        </w:rPr>
        <w:t>appointment only. </w:t>
      </w:r>
      <w:r>
        <w:rPr>
          <w:color w:val="231F20"/>
          <w:spacing w:val="-5"/>
          <w:w w:val="90"/>
        </w:rPr>
        <w:t>For Pulaski County residents </w:t>
      </w:r>
      <w:r>
        <w:rPr>
          <w:color w:val="231F20"/>
          <w:spacing w:val="-7"/>
          <w:w w:val="95"/>
        </w:rPr>
        <w:t>only. </w:t>
      </w:r>
      <w:r>
        <w:rPr>
          <w:color w:val="231F20"/>
          <w:spacing w:val="-3"/>
          <w:w w:val="95"/>
        </w:rPr>
        <w:t>$5.00 </w:t>
      </w:r>
      <w:r>
        <w:rPr>
          <w:color w:val="231F20"/>
          <w:spacing w:val="-4"/>
          <w:w w:val="95"/>
        </w:rPr>
        <w:t>cash </w:t>
      </w:r>
      <w:r>
        <w:rPr>
          <w:color w:val="231F20"/>
          <w:spacing w:val="-6"/>
          <w:w w:val="95"/>
        </w:rPr>
        <w:t>payment </w:t>
      </w:r>
      <w:r>
        <w:rPr>
          <w:color w:val="231F20"/>
          <w:spacing w:val="-5"/>
          <w:w w:val="95"/>
        </w:rPr>
        <w:t>required </w:t>
      </w:r>
      <w:r>
        <w:rPr>
          <w:color w:val="231F20"/>
          <w:spacing w:val="-4"/>
          <w:w w:val="95"/>
        </w:rPr>
        <w:t>per </w:t>
      </w:r>
      <w:r>
        <w:rPr>
          <w:color w:val="231F20"/>
          <w:spacing w:val="-5"/>
          <w:w w:val="95"/>
        </w:rPr>
        <w:t>visit. Call </w:t>
      </w:r>
      <w:r>
        <w:rPr>
          <w:color w:val="231F20"/>
          <w:spacing w:val="-6"/>
        </w:rPr>
        <w:t>Thursday </w:t>
      </w:r>
      <w:r>
        <w:rPr>
          <w:color w:val="231F20"/>
          <w:spacing w:val="-4"/>
        </w:rPr>
        <w:t>at </w:t>
      </w:r>
      <w:r>
        <w:rPr>
          <w:color w:val="231F20"/>
          <w:spacing w:val="-5"/>
        </w:rPr>
        <w:t>10:00am for </w:t>
      </w:r>
      <w:r>
        <w:rPr>
          <w:color w:val="231F20"/>
          <w:spacing w:val="-6"/>
        </w:rPr>
        <w:t>appointment.</w:t>
      </w:r>
    </w:p>
    <w:p>
      <w:pPr>
        <w:pStyle w:val="Heading5"/>
        <w:spacing w:line="200" w:lineRule="exact"/>
      </w:pPr>
      <w:r>
        <w:rPr>
          <w:color w:val="231F20"/>
        </w:rPr>
        <w:t>(501) 376-6694</w:t>
      </w:r>
    </w:p>
    <w:p>
      <w:pPr>
        <w:spacing w:line="230" w:lineRule="auto" w:before="77"/>
        <w:ind w:left="140" w:right="1448" w:firstLine="0"/>
        <w:jc w:val="left"/>
        <w:rPr>
          <w:sz w:val="18"/>
        </w:rPr>
      </w:pPr>
      <w:r>
        <w:rPr>
          <w:rFonts w:ascii="Century Gothic"/>
          <w:b/>
          <w:color w:val="231F20"/>
          <w:spacing w:val="-5"/>
          <w:sz w:val="18"/>
        </w:rPr>
        <w:t>Shepherds </w:t>
      </w:r>
      <w:r>
        <w:rPr>
          <w:rFonts w:ascii="Century Gothic"/>
          <w:b/>
          <w:color w:val="231F20"/>
          <w:spacing w:val="-4"/>
          <w:sz w:val="18"/>
        </w:rPr>
        <w:t>Hope </w:t>
      </w:r>
      <w:r>
        <w:rPr>
          <w:color w:val="231F20"/>
          <w:spacing w:val="-5"/>
          <w:w w:val="90"/>
          <w:sz w:val="18"/>
        </w:rPr>
        <w:t>Neighborhood Health </w:t>
      </w:r>
      <w:r>
        <w:rPr>
          <w:color w:val="231F20"/>
          <w:spacing w:val="-7"/>
          <w:w w:val="90"/>
          <w:sz w:val="18"/>
        </w:rPr>
        <w:t>Center, </w:t>
      </w:r>
      <w:r>
        <w:rPr>
          <w:color w:val="231F20"/>
          <w:spacing w:val="-4"/>
          <w:sz w:val="18"/>
        </w:rPr>
        <w:t>2404 </w:t>
      </w:r>
      <w:r>
        <w:rPr>
          <w:color w:val="231F20"/>
          <w:spacing w:val="-3"/>
          <w:sz w:val="18"/>
        </w:rPr>
        <w:t>S. </w:t>
      </w:r>
      <w:r>
        <w:rPr>
          <w:color w:val="231F20"/>
          <w:spacing w:val="-8"/>
          <w:sz w:val="18"/>
        </w:rPr>
        <w:t>Tyler </w:t>
      </w:r>
      <w:r>
        <w:rPr>
          <w:color w:val="231F20"/>
          <w:spacing w:val="-5"/>
          <w:sz w:val="18"/>
        </w:rPr>
        <w:t>Street,</w:t>
      </w:r>
    </w:p>
    <w:p>
      <w:pPr>
        <w:pStyle w:val="BodyText"/>
        <w:spacing w:line="230" w:lineRule="auto"/>
        <w:ind w:right="396" w:firstLine="40"/>
      </w:pPr>
      <w:r>
        <w:rPr>
          <w:color w:val="231F20"/>
          <w:spacing w:val="-4"/>
        </w:rPr>
        <w:t>Little </w:t>
      </w:r>
      <w:r>
        <w:rPr>
          <w:color w:val="231F20"/>
          <w:spacing w:val="-5"/>
        </w:rPr>
        <w:t>Rock, </w:t>
      </w:r>
      <w:r>
        <w:rPr>
          <w:color w:val="231F20"/>
        </w:rPr>
        <w:t>AR </w:t>
      </w:r>
      <w:r>
        <w:rPr>
          <w:color w:val="231F20"/>
          <w:spacing w:val="-5"/>
        </w:rPr>
        <w:t>72204, </w:t>
      </w:r>
      <w:hyperlink r:id="rId117">
        <w:r>
          <w:rPr>
            <w:color w:val="231F20"/>
            <w:spacing w:val="-7"/>
            <w:w w:val="90"/>
          </w:rPr>
          <w:t>www.oakforrestumc.com</w:t>
        </w:r>
      </w:hyperlink>
    </w:p>
    <w:p>
      <w:pPr>
        <w:pStyle w:val="BodyText"/>
        <w:spacing w:line="225" w:lineRule="auto"/>
        <w:ind w:right="23"/>
        <w:rPr>
          <w:rFonts w:ascii="Century Gothic" w:hAnsi="Century Gothic"/>
          <w:b/>
        </w:rPr>
      </w:pPr>
      <w:r>
        <w:rPr>
          <w:color w:val="231F20"/>
          <w:spacing w:val="-3"/>
          <w:w w:val="95"/>
        </w:rPr>
        <w:t>By</w:t>
      </w:r>
      <w:r>
        <w:rPr>
          <w:color w:val="231F20"/>
          <w:spacing w:val="-29"/>
          <w:w w:val="95"/>
        </w:rPr>
        <w:t> </w:t>
      </w:r>
      <w:r>
        <w:rPr>
          <w:color w:val="231F20"/>
          <w:spacing w:val="-6"/>
          <w:w w:val="95"/>
        </w:rPr>
        <w:t>appointment</w:t>
      </w:r>
      <w:r>
        <w:rPr>
          <w:color w:val="231F20"/>
          <w:spacing w:val="-29"/>
          <w:w w:val="95"/>
        </w:rPr>
        <w:t> </w:t>
      </w:r>
      <w:r>
        <w:rPr>
          <w:color w:val="231F20"/>
          <w:spacing w:val="-7"/>
          <w:w w:val="95"/>
        </w:rPr>
        <w:t>only,</w:t>
      </w:r>
      <w:r>
        <w:rPr>
          <w:color w:val="231F20"/>
          <w:spacing w:val="-29"/>
          <w:w w:val="95"/>
        </w:rPr>
        <w:t> </w:t>
      </w:r>
      <w:r>
        <w:rPr>
          <w:color w:val="231F20"/>
          <w:spacing w:val="-5"/>
          <w:w w:val="95"/>
        </w:rPr>
        <w:t>serving</w:t>
      </w:r>
      <w:r>
        <w:rPr>
          <w:color w:val="231F20"/>
          <w:spacing w:val="-28"/>
          <w:w w:val="95"/>
        </w:rPr>
        <w:t> </w:t>
      </w:r>
      <w:r>
        <w:rPr>
          <w:color w:val="231F20"/>
          <w:spacing w:val="-4"/>
          <w:w w:val="95"/>
        </w:rPr>
        <w:t>the</w:t>
      </w:r>
      <w:r>
        <w:rPr>
          <w:color w:val="231F20"/>
          <w:spacing w:val="-29"/>
          <w:w w:val="95"/>
        </w:rPr>
        <w:t> </w:t>
      </w:r>
      <w:r>
        <w:rPr>
          <w:color w:val="231F20"/>
          <w:spacing w:val="-5"/>
          <w:w w:val="95"/>
        </w:rPr>
        <w:t>72204</w:t>
      </w:r>
      <w:r>
        <w:rPr>
          <w:color w:val="231F20"/>
          <w:spacing w:val="-29"/>
          <w:w w:val="95"/>
        </w:rPr>
        <w:t> </w:t>
      </w:r>
      <w:r>
        <w:rPr>
          <w:color w:val="231F20"/>
          <w:spacing w:val="-4"/>
          <w:w w:val="95"/>
        </w:rPr>
        <w:t>and</w:t>
      </w:r>
      <w:r>
        <w:rPr>
          <w:color w:val="231F20"/>
          <w:spacing w:val="-29"/>
          <w:w w:val="95"/>
        </w:rPr>
        <w:t> </w:t>
      </w:r>
      <w:r>
        <w:rPr>
          <w:color w:val="231F20"/>
          <w:spacing w:val="-5"/>
          <w:w w:val="95"/>
        </w:rPr>
        <w:t>72209 </w:t>
      </w:r>
      <w:r>
        <w:rPr>
          <w:color w:val="231F20"/>
          <w:spacing w:val="-5"/>
        </w:rPr>
        <w:t>zip codes. Extractions </w:t>
      </w:r>
      <w:r>
        <w:rPr>
          <w:color w:val="231F20"/>
          <w:spacing w:val="-7"/>
        </w:rPr>
        <w:t>only. </w:t>
      </w:r>
      <w:r>
        <w:rPr>
          <w:color w:val="231F20"/>
          <w:spacing w:val="-5"/>
        </w:rPr>
        <w:t>Proof </w:t>
      </w:r>
      <w:r>
        <w:rPr>
          <w:color w:val="231F20"/>
          <w:spacing w:val="-4"/>
        </w:rPr>
        <w:t>of </w:t>
      </w:r>
      <w:r>
        <w:rPr>
          <w:color w:val="231F20"/>
          <w:spacing w:val="-5"/>
        </w:rPr>
        <w:t>residency </w:t>
      </w:r>
      <w:r>
        <w:rPr>
          <w:color w:val="231F20"/>
          <w:spacing w:val="-6"/>
          <w:w w:val="95"/>
        </w:rPr>
        <w:t>required.</w:t>
      </w:r>
      <w:r>
        <w:rPr>
          <w:color w:val="231F20"/>
          <w:spacing w:val="-32"/>
          <w:w w:val="95"/>
        </w:rPr>
        <w:t> </w:t>
      </w:r>
      <w:r>
        <w:rPr>
          <w:color w:val="231F20"/>
          <w:spacing w:val="-6"/>
          <w:w w:val="95"/>
        </w:rPr>
        <w:t>Appointments</w:t>
      </w:r>
      <w:r>
        <w:rPr>
          <w:color w:val="231F20"/>
          <w:spacing w:val="-32"/>
          <w:w w:val="95"/>
        </w:rPr>
        <w:t> </w:t>
      </w:r>
      <w:r>
        <w:rPr>
          <w:color w:val="231F20"/>
          <w:w w:val="95"/>
        </w:rPr>
        <w:t>3</w:t>
      </w:r>
      <w:r>
        <w:rPr>
          <w:color w:val="231F20"/>
          <w:spacing w:val="-32"/>
          <w:w w:val="95"/>
        </w:rPr>
        <w:t> </w:t>
      </w:r>
      <w:r>
        <w:rPr>
          <w:color w:val="231F20"/>
          <w:spacing w:val="-7"/>
          <w:w w:val="95"/>
        </w:rPr>
        <w:t>Tuesday</w:t>
      </w:r>
      <w:r>
        <w:rPr>
          <w:color w:val="231F20"/>
          <w:spacing w:val="-31"/>
          <w:w w:val="95"/>
        </w:rPr>
        <w:t> </w:t>
      </w:r>
      <w:r>
        <w:rPr>
          <w:color w:val="231F20"/>
          <w:spacing w:val="-4"/>
          <w:w w:val="95"/>
        </w:rPr>
        <w:t>of</w:t>
      </w:r>
      <w:r>
        <w:rPr>
          <w:color w:val="231F20"/>
          <w:spacing w:val="-32"/>
          <w:w w:val="95"/>
        </w:rPr>
        <w:t> </w:t>
      </w:r>
      <w:r>
        <w:rPr>
          <w:color w:val="231F20"/>
          <w:spacing w:val="-5"/>
          <w:w w:val="95"/>
        </w:rPr>
        <w:t>each</w:t>
      </w:r>
      <w:r>
        <w:rPr>
          <w:color w:val="231F20"/>
          <w:spacing w:val="-32"/>
          <w:w w:val="95"/>
        </w:rPr>
        <w:t> </w:t>
      </w:r>
      <w:r>
        <w:rPr>
          <w:color w:val="231F20"/>
          <w:spacing w:val="-5"/>
          <w:w w:val="95"/>
        </w:rPr>
        <w:t>month </w:t>
      </w:r>
      <w:r>
        <w:rPr>
          <w:color w:val="231F20"/>
          <w:spacing w:val="-4"/>
          <w:w w:val="95"/>
        </w:rPr>
        <w:t>5:30</w:t>
      </w:r>
      <w:r>
        <w:rPr>
          <w:color w:val="231F20"/>
          <w:spacing w:val="-25"/>
          <w:w w:val="95"/>
        </w:rPr>
        <w:t> </w:t>
      </w:r>
      <w:r>
        <w:rPr>
          <w:color w:val="231F20"/>
          <w:w w:val="95"/>
        </w:rPr>
        <w:t>–</w:t>
      </w:r>
      <w:r>
        <w:rPr>
          <w:color w:val="231F20"/>
          <w:spacing w:val="-24"/>
          <w:w w:val="95"/>
        </w:rPr>
        <w:t> </w:t>
      </w:r>
      <w:r>
        <w:rPr>
          <w:color w:val="231F20"/>
          <w:spacing w:val="-5"/>
          <w:w w:val="95"/>
        </w:rPr>
        <w:t>8:30pm.</w:t>
      </w:r>
      <w:r>
        <w:rPr>
          <w:color w:val="231F20"/>
          <w:spacing w:val="-24"/>
          <w:w w:val="95"/>
        </w:rPr>
        <w:t> </w:t>
      </w:r>
      <w:r>
        <w:rPr>
          <w:color w:val="231F20"/>
          <w:spacing w:val="-5"/>
          <w:w w:val="95"/>
        </w:rPr>
        <w:t>Call</w:t>
      </w:r>
      <w:r>
        <w:rPr>
          <w:color w:val="231F20"/>
          <w:spacing w:val="-24"/>
          <w:w w:val="95"/>
        </w:rPr>
        <w:t> </w:t>
      </w:r>
      <w:r>
        <w:rPr>
          <w:color w:val="231F20"/>
          <w:spacing w:val="-7"/>
          <w:w w:val="95"/>
        </w:rPr>
        <w:t>Tuesdays</w:t>
      </w:r>
      <w:r>
        <w:rPr>
          <w:color w:val="231F20"/>
          <w:spacing w:val="-24"/>
          <w:w w:val="95"/>
        </w:rPr>
        <w:t> </w:t>
      </w:r>
      <w:r>
        <w:rPr>
          <w:color w:val="231F20"/>
          <w:spacing w:val="-4"/>
          <w:w w:val="95"/>
        </w:rPr>
        <w:t>at</w:t>
      </w:r>
      <w:r>
        <w:rPr>
          <w:color w:val="231F20"/>
          <w:spacing w:val="-24"/>
          <w:w w:val="95"/>
        </w:rPr>
        <w:t> </w:t>
      </w:r>
      <w:r>
        <w:rPr>
          <w:color w:val="231F20"/>
          <w:spacing w:val="-5"/>
          <w:w w:val="95"/>
        </w:rPr>
        <w:t>1:00pm</w:t>
      </w:r>
      <w:r>
        <w:rPr>
          <w:color w:val="231F20"/>
          <w:spacing w:val="-24"/>
          <w:w w:val="95"/>
        </w:rPr>
        <w:t> </w:t>
      </w:r>
      <w:r>
        <w:rPr>
          <w:color w:val="231F20"/>
          <w:spacing w:val="-5"/>
          <w:w w:val="95"/>
        </w:rPr>
        <w:t>for</w:t>
      </w:r>
      <w:r>
        <w:rPr>
          <w:color w:val="231F20"/>
          <w:spacing w:val="-24"/>
          <w:w w:val="95"/>
        </w:rPr>
        <w:t> </w:t>
      </w:r>
      <w:r>
        <w:rPr>
          <w:color w:val="231F20"/>
          <w:w w:val="95"/>
        </w:rPr>
        <w:t>a</w:t>
      </w:r>
      <w:r>
        <w:rPr>
          <w:color w:val="231F20"/>
          <w:spacing w:val="-24"/>
          <w:w w:val="95"/>
        </w:rPr>
        <w:t> </w:t>
      </w:r>
      <w:r>
        <w:rPr>
          <w:color w:val="231F20"/>
          <w:spacing w:val="-5"/>
          <w:w w:val="95"/>
        </w:rPr>
        <w:t>same </w:t>
      </w:r>
      <w:r>
        <w:rPr>
          <w:color w:val="231F20"/>
          <w:spacing w:val="-5"/>
        </w:rPr>
        <w:t>day </w:t>
      </w:r>
      <w:r>
        <w:rPr>
          <w:color w:val="231F20"/>
          <w:spacing w:val="-6"/>
        </w:rPr>
        <w:t>appointment. </w:t>
      </w:r>
      <w:r>
        <w:rPr>
          <w:rFonts w:ascii="Century Gothic" w:hAnsi="Century Gothic"/>
          <w:b/>
          <w:color w:val="231F20"/>
          <w:spacing w:val="-8"/>
        </w:rPr>
        <w:t>(501)</w:t>
      </w:r>
      <w:r>
        <w:rPr>
          <w:rFonts w:ascii="Century Gothic" w:hAnsi="Century Gothic"/>
          <w:b/>
          <w:color w:val="231F20"/>
          <w:spacing w:val="-34"/>
        </w:rPr>
        <w:t> </w:t>
      </w:r>
      <w:r>
        <w:rPr>
          <w:rFonts w:ascii="Century Gothic" w:hAnsi="Century Gothic"/>
          <w:b/>
          <w:color w:val="231F20"/>
          <w:spacing w:val="-8"/>
        </w:rPr>
        <w:t>614-9523</w:t>
      </w:r>
    </w:p>
    <w:p>
      <w:pPr>
        <w:pStyle w:val="Heading5"/>
        <w:spacing w:line="218" w:lineRule="exact" w:before="127"/>
      </w:pPr>
      <w:r>
        <w:rPr>
          <w:b w:val="0"/>
        </w:rPr>
        <w:br w:type="column"/>
      </w:r>
      <w:r>
        <w:rPr>
          <w:color w:val="231F20"/>
        </w:rPr>
        <w:t>St. Vincent Health Clinic East</w:t>
      </w:r>
    </w:p>
    <w:p>
      <w:pPr>
        <w:pStyle w:val="BodyText"/>
        <w:spacing w:line="203" w:lineRule="exact"/>
      </w:pPr>
      <w:r>
        <w:rPr>
          <w:color w:val="231F20"/>
        </w:rPr>
        <w:t>2500 East 6</w:t>
      </w:r>
      <w:r>
        <w:rPr>
          <w:color w:val="231F20"/>
          <w:position w:val="6"/>
          <w:sz w:val="10"/>
        </w:rPr>
        <w:t>th </w:t>
      </w:r>
      <w:r>
        <w:rPr>
          <w:color w:val="231F20"/>
        </w:rPr>
        <w:t>Street, Little Rock, AR 72202,</w:t>
      </w:r>
    </w:p>
    <w:p>
      <w:pPr>
        <w:pStyle w:val="BodyText"/>
        <w:spacing w:line="203" w:lineRule="exact"/>
      </w:pPr>
      <w:r>
        <w:rPr>
          <w:color w:val="231F20"/>
          <w:spacing w:val="-4"/>
        </w:rPr>
        <w:t>Open</w:t>
      </w:r>
      <w:r>
        <w:rPr>
          <w:color w:val="231F20"/>
          <w:spacing w:val="-41"/>
        </w:rPr>
        <w:t> </w:t>
      </w:r>
      <w:r>
        <w:rPr>
          <w:color w:val="231F20"/>
          <w:spacing w:val="-5"/>
        </w:rPr>
        <w:t>Monday</w:t>
      </w:r>
      <w:r>
        <w:rPr>
          <w:color w:val="231F20"/>
          <w:spacing w:val="-41"/>
        </w:rPr>
        <w:t> </w:t>
      </w:r>
      <w:r>
        <w:rPr>
          <w:color w:val="231F20"/>
          <w:spacing w:val="-5"/>
        </w:rPr>
        <w:t>thru</w:t>
      </w:r>
      <w:r>
        <w:rPr>
          <w:color w:val="231F20"/>
          <w:spacing w:val="-41"/>
        </w:rPr>
        <w:t> </w:t>
      </w:r>
      <w:r>
        <w:rPr>
          <w:color w:val="231F20"/>
          <w:spacing w:val="-6"/>
        </w:rPr>
        <w:t>Thursday</w:t>
      </w:r>
      <w:r>
        <w:rPr>
          <w:color w:val="231F20"/>
          <w:spacing w:val="-41"/>
        </w:rPr>
        <w:t> </w:t>
      </w:r>
      <w:r>
        <w:rPr>
          <w:color w:val="231F20"/>
          <w:spacing w:val="-4"/>
        </w:rPr>
        <w:t>8:00</w:t>
      </w:r>
      <w:r>
        <w:rPr>
          <w:color w:val="231F20"/>
          <w:spacing w:val="-41"/>
        </w:rPr>
        <w:t> </w:t>
      </w:r>
      <w:r>
        <w:rPr>
          <w:color w:val="231F20"/>
        </w:rPr>
        <w:t>–</w:t>
      </w:r>
      <w:r>
        <w:rPr>
          <w:color w:val="231F20"/>
          <w:spacing w:val="-41"/>
        </w:rPr>
        <w:t> </w:t>
      </w:r>
      <w:r>
        <w:rPr>
          <w:color w:val="231F20"/>
          <w:spacing w:val="-6"/>
        </w:rPr>
        <w:t>10:30am,</w:t>
      </w:r>
      <w:r>
        <w:rPr>
          <w:color w:val="231F20"/>
          <w:spacing w:val="-41"/>
        </w:rPr>
        <w:t> </w:t>
      </w:r>
      <w:r>
        <w:rPr>
          <w:color w:val="231F20"/>
          <w:spacing w:val="-6"/>
        </w:rPr>
        <w:t>1:00</w:t>
      </w:r>
    </w:p>
    <w:p>
      <w:pPr>
        <w:pStyle w:val="ListParagraph"/>
        <w:numPr>
          <w:ilvl w:val="0"/>
          <w:numId w:val="2"/>
        </w:numPr>
        <w:tabs>
          <w:tab w:pos="260" w:val="left" w:leader="none"/>
        </w:tabs>
        <w:spacing w:line="232" w:lineRule="auto" w:before="2" w:after="0"/>
        <w:ind w:left="140" w:right="114" w:firstLine="0"/>
        <w:jc w:val="left"/>
        <w:rPr>
          <w:sz w:val="18"/>
        </w:rPr>
      </w:pPr>
      <w:r>
        <w:rPr>
          <w:color w:val="231F20"/>
          <w:spacing w:val="-5"/>
          <w:w w:val="95"/>
          <w:sz w:val="18"/>
        </w:rPr>
        <w:t>2:30pm,</w:t>
      </w:r>
      <w:r>
        <w:rPr>
          <w:color w:val="231F20"/>
          <w:spacing w:val="-32"/>
          <w:w w:val="95"/>
          <w:sz w:val="18"/>
        </w:rPr>
        <w:t> </w:t>
      </w:r>
      <w:r>
        <w:rPr>
          <w:color w:val="231F20"/>
          <w:spacing w:val="-6"/>
          <w:w w:val="95"/>
          <w:sz w:val="18"/>
        </w:rPr>
        <w:t>Friday</w:t>
      </w:r>
      <w:r>
        <w:rPr>
          <w:color w:val="231F20"/>
          <w:spacing w:val="-32"/>
          <w:w w:val="95"/>
          <w:sz w:val="18"/>
        </w:rPr>
        <w:t> </w:t>
      </w:r>
      <w:r>
        <w:rPr>
          <w:color w:val="231F20"/>
          <w:spacing w:val="-4"/>
          <w:w w:val="95"/>
          <w:sz w:val="18"/>
        </w:rPr>
        <w:t>8:00</w:t>
      </w:r>
      <w:r>
        <w:rPr>
          <w:color w:val="231F20"/>
          <w:spacing w:val="-32"/>
          <w:w w:val="95"/>
          <w:sz w:val="18"/>
        </w:rPr>
        <w:t> </w:t>
      </w:r>
      <w:r>
        <w:rPr>
          <w:color w:val="231F20"/>
          <w:w w:val="95"/>
          <w:sz w:val="18"/>
        </w:rPr>
        <w:t>–</w:t>
      </w:r>
      <w:r>
        <w:rPr>
          <w:color w:val="231F20"/>
          <w:spacing w:val="-32"/>
          <w:w w:val="95"/>
          <w:sz w:val="18"/>
        </w:rPr>
        <w:t> </w:t>
      </w:r>
      <w:r>
        <w:rPr>
          <w:color w:val="231F20"/>
          <w:spacing w:val="-6"/>
          <w:w w:val="95"/>
          <w:sz w:val="18"/>
        </w:rPr>
        <w:t>12:00noon.</w:t>
      </w:r>
      <w:r>
        <w:rPr>
          <w:color w:val="231F20"/>
          <w:spacing w:val="-31"/>
          <w:w w:val="95"/>
          <w:sz w:val="18"/>
        </w:rPr>
        <w:t> </w:t>
      </w:r>
      <w:r>
        <w:rPr>
          <w:color w:val="231F20"/>
          <w:spacing w:val="-6"/>
          <w:w w:val="95"/>
          <w:sz w:val="18"/>
        </w:rPr>
        <w:t>Appointments </w:t>
      </w:r>
      <w:r>
        <w:rPr>
          <w:color w:val="231F20"/>
          <w:spacing w:val="-5"/>
          <w:w w:val="94"/>
          <w:sz w:val="18"/>
        </w:rPr>
        <w:t>p</w:t>
      </w:r>
      <w:r>
        <w:rPr>
          <w:color w:val="231F20"/>
          <w:spacing w:val="-6"/>
          <w:w w:val="81"/>
          <w:sz w:val="18"/>
        </w:rPr>
        <w:t>r</w:t>
      </w:r>
      <w:r>
        <w:rPr>
          <w:color w:val="231F20"/>
          <w:spacing w:val="-6"/>
          <w:w w:val="90"/>
          <w:sz w:val="18"/>
        </w:rPr>
        <w:t>e</w:t>
      </w:r>
      <w:r>
        <w:rPr>
          <w:color w:val="231F20"/>
          <w:spacing w:val="-8"/>
          <w:w w:val="71"/>
          <w:sz w:val="18"/>
        </w:rPr>
        <w:t>f</w:t>
      </w:r>
      <w:r>
        <w:rPr>
          <w:color w:val="231F20"/>
          <w:spacing w:val="-6"/>
          <w:w w:val="90"/>
          <w:sz w:val="18"/>
        </w:rPr>
        <w:t>e</w:t>
      </w:r>
      <w:r>
        <w:rPr>
          <w:color w:val="231F20"/>
          <w:spacing w:val="-6"/>
          <w:w w:val="81"/>
          <w:sz w:val="18"/>
        </w:rPr>
        <w:t>rr</w:t>
      </w:r>
      <w:r>
        <w:rPr>
          <w:color w:val="231F20"/>
          <w:spacing w:val="-5"/>
          <w:w w:val="90"/>
          <w:sz w:val="18"/>
        </w:rPr>
        <w:t>e</w:t>
      </w:r>
      <w:r>
        <w:rPr>
          <w:color w:val="231F20"/>
          <w:spacing w:val="-6"/>
          <w:w w:val="94"/>
          <w:sz w:val="18"/>
        </w:rPr>
        <w:t>d</w:t>
      </w:r>
      <w:r>
        <w:rPr>
          <w:color w:val="231F20"/>
          <w:w w:val="71"/>
          <w:sz w:val="18"/>
        </w:rPr>
        <w:t>,</w:t>
      </w:r>
      <w:r>
        <w:rPr>
          <w:color w:val="231F20"/>
          <w:spacing w:val="-21"/>
          <w:sz w:val="18"/>
        </w:rPr>
        <w:t> </w:t>
      </w:r>
      <w:r>
        <w:rPr>
          <w:color w:val="231F20"/>
          <w:spacing w:val="-8"/>
          <w:w w:val="94"/>
          <w:sz w:val="18"/>
        </w:rPr>
        <w:t>w</w:t>
      </w:r>
      <w:r>
        <w:rPr>
          <w:color w:val="231F20"/>
          <w:spacing w:val="-5"/>
          <w:w w:val="90"/>
          <w:sz w:val="18"/>
        </w:rPr>
        <w:t>a</w:t>
      </w:r>
      <w:r>
        <w:rPr>
          <w:color w:val="231F20"/>
          <w:spacing w:val="-6"/>
          <w:w w:val="65"/>
          <w:sz w:val="18"/>
        </w:rPr>
        <w:t>l</w:t>
      </w:r>
      <w:r>
        <w:rPr>
          <w:color w:val="231F20"/>
          <w:spacing w:val="-12"/>
          <w:w w:val="90"/>
          <w:sz w:val="18"/>
        </w:rPr>
        <w:t>k</w:t>
      </w:r>
      <w:r>
        <w:rPr>
          <w:color w:val="231F20"/>
          <w:spacing w:val="-4"/>
          <w:w w:val="76"/>
          <w:sz w:val="18"/>
        </w:rPr>
        <w:t>-</w:t>
      </w:r>
      <w:r>
        <w:rPr>
          <w:color w:val="231F20"/>
          <w:spacing w:val="-6"/>
          <w:w w:val="67"/>
          <w:sz w:val="18"/>
        </w:rPr>
        <w:t>i</w:t>
      </w:r>
      <w:r>
        <w:rPr>
          <w:color w:val="231F20"/>
          <w:spacing w:val="-6"/>
          <w:w w:val="90"/>
          <w:sz w:val="18"/>
        </w:rPr>
        <w:t>n</w:t>
      </w:r>
      <w:r>
        <w:rPr>
          <w:color w:val="231F20"/>
          <w:w w:val="112"/>
          <w:sz w:val="18"/>
        </w:rPr>
        <w:t>s</w:t>
      </w:r>
      <w:r>
        <w:rPr>
          <w:color w:val="231F20"/>
          <w:spacing w:val="-21"/>
          <w:sz w:val="18"/>
        </w:rPr>
        <w:t> </w:t>
      </w:r>
      <w:r>
        <w:rPr>
          <w:color w:val="231F20"/>
          <w:spacing w:val="-7"/>
          <w:w w:val="90"/>
          <w:sz w:val="18"/>
        </w:rPr>
        <w:t>a</w:t>
      </w:r>
      <w:r>
        <w:rPr>
          <w:color w:val="231F20"/>
          <w:spacing w:val="-5"/>
          <w:w w:val="99"/>
          <w:sz w:val="18"/>
        </w:rPr>
        <w:t>cc</w:t>
      </w:r>
      <w:r>
        <w:rPr>
          <w:color w:val="231F20"/>
          <w:spacing w:val="-5"/>
          <w:w w:val="90"/>
          <w:sz w:val="18"/>
        </w:rPr>
        <w:t>e</w:t>
      </w:r>
      <w:r>
        <w:rPr>
          <w:color w:val="231F20"/>
          <w:spacing w:val="-6"/>
          <w:w w:val="94"/>
          <w:sz w:val="18"/>
        </w:rPr>
        <w:t>p</w:t>
      </w:r>
      <w:r>
        <w:rPr>
          <w:color w:val="231F20"/>
          <w:spacing w:val="-8"/>
          <w:w w:val="66"/>
          <w:sz w:val="18"/>
        </w:rPr>
        <w:t>t</w:t>
      </w:r>
      <w:r>
        <w:rPr>
          <w:color w:val="231F20"/>
          <w:spacing w:val="-5"/>
          <w:w w:val="90"/>
          <w:sz w:val="18"/>
        </w:rPr>
        <w:t>e</w:t>
      </w:r>
      <w:r>
        <w:rPr>
          <w:color w:val="231F20"/>
          <w:spacing w:val="-6"/>
          <w:w w:val="94"/>
          <w:sz w:val="18"/>
        </w:rPr>
        <w:t>d</w:t>
      </w:r>
      <w:r>
        <w:rPr>
          <w:color w:val="231F20"/>
          <w:w w:val="71"/>
          <w:sz w:val="18"/>
        </w:rPr>
        <w:t>.</w:t>
      </w:r>
      <w:r>
        <w:rPr>
          <w:color w:val="231F20"/>
          <w:spacing w:val="-21"/>
          <w:sz w:val="18"/>
        </w:rPr>
        <w:t> </w:t>
      </w:r>
      <w:r>
        <w:rPr>
          <w:color w:val="231F20"/>
          <w:spacing w:val="-4"/>
          <w:w w:val="131"/>
          <w:sz w:val="18"/>
        </w:rPr>
        <w:t>S</w:t>
      </w:r>
      <w:r>
        <w:rPr>
          <w:color w:val="231F20"/>
          <w:spacing w:val="-6"/>
          <w:w w:val="67"/>
          <w:sz w:val="18"/>
        </w:rPr>
        <w:t>i</w:t>
      </w:r>
      <w:r>
        <w:rPr>
          <w:color w:val="231F20"/>
          <w:spacing w:val="-6"/>
          <w:w w:val="89"/>
          <w:sz w:val="18"/>
        </w:rPr>
        <w:t>m</w:t>
      </w:r>
      <w:r>
        <w:rPr>
          <w:color w:val="231F20"/>
          <w:spacing w:val="-5"/>
          <w:w w:val="94"/>
          <w:sz w:val="18"/>
        </w:rPr>
        <w:t>p</w:t>
      </w:r>
      <w:r>
        <w:rPr>
          <w:color w:val="231F20"/>
          <w:spacing w:val="-5"/>
          <w:w w:val="65"/>
          <w:sz w:val="18"/>
        </w:rPr>
        <w:t>l</w:t>
      </w:r>
      <w:r>
        <w:rPr>
          <w:color w:val="231F20"/>
          <w:w w:val="90"/>
          <w:sz w:val="18"/>
        </w:rPr>
        <w:t>e</w:t>
      </w:r>
      <w:r>
        <w:rPr>
          <w:color w:val="231F20"/>
          <w:spacing w:val="-21"/>
          <w:sz w:val="18"/>
        </w:rPr>
        <w:t> </w:t>
      </w:r>
      <w:r>
        <w:rPr>
          <w:color w:val="231F20"/>
          <w:spacing w:val="-7"/>
          <w:w w:val="84"/>
          <w:sz w:val="18"/>
        </w:rPr>
        <w:t>e</w:t>
      </w:r>
      <w:r>
        <w:rPr>
          <w:color w:val="231F20"/>
          <w:spacing w:val="-1"/>
          <w:w w:val="84"/>
          <w:sz w:val="18"/>
        </w:rPr>
        <w:t>x</w:t>
      </w:r>
      <w:r>
        <w:rPr>
          <w:color w:val="231F20"/>
          <w:spacing w:val="-6"/>
          <w:w w:val="66"/>
          <w:sz w:val="18"/>
        </w:rPr>
        <w:t>t</w:t>
      </w:r>
      <w:r>
        <w:rPr>
          <w:color w:val="231F20"/>
          <w:spacing w:val="-6"/>
          <w:w w:val="81"/>
          <w:sz w:val="18"/>
        </w:rPr>
        <w:t>r</w:t>
      </w:r>
      <w:r>
        <w:rPr>
          <w:color w:val="231F20"/>
          <w:spacing w:val="-7"/>
          <w:w w:val="90"/>
          <w:sz w:val="18"/>
        </w:rPr>
        <w:t>a</w:t>
      </w:r>
      <w:r>
        <w:rPr>
          <w:color w:val="231F20"/>
          <w:spacing w:val="-5"/>
          <w:w w:val="99"/>
          <w:sz w:val="18"/>
        </w:rPr>
        <w:t>c</w:t>
      </w:r>
      <w:r>
        <w:rPr>
          <w:color w:val="231F20"/>
          <w:spacing w:val="-6"/>
          <w:w w:val="66"/>
          <w:sz w:val="18"/>
        </w:rPr>
        <w:t>t</w:t>
      </w:r>
      <w:r>
        <w:rPr>
          <w:color w:val="231F20"/>
          <w:spacing w:val="-5"/>
          <w:w w:val="67"/>
          <w:sz w:val="18"/>
        </w:rPr>
        <w:t>i</w:t>
      </w:r>
      <w:r>
        <w:rPr>
          <w:color w:val="231F20"/>
          <w:spacing w:val="-6"/>
          <w:w w:val="94"/>
          <w:sz w:val="18"/>
        </w:rPr>
        <w:t>o</w:t>
      </w:r>
      <w:r>
        <w:rPr>
          <w:color w:val="231F20"/>
          <w:spacing w:val="-6"/>
          <w:w w:val="90"/>
          <w:sz w:val="18"/>
        </w:rPr>
        <w:t>n</w:t>
      </w:r>
      <w:r>
        <w:rPr>
          <w:color w:val="231F20"/>
          <w:w w:val="112"/>
          <w:sz w:val="18"/>
        </w:rPr>
        <w:t>s</w:t>
      </w:r>
    </w:p>
    <w:p>
      <w:pPr>
        <w:pStyle w:val="BodyText"/>
        <w:spacing w:line="220" w:lineRule="auto" w:before="9"/>
        <w:ind w:right="184"/>
        <w:rPr>
          <w:rFonts w:ascii="Century Gothic"/>
          <w:b/>
        </w:rPr>
      </w:pPr>
      <w:r>
        <w:rPr>
          <w:color w:val="231F20"/>
          <w:spacing w:val="-3"/>
          <w:w w:val="95"/>
        </w:rPr>
        <w:t>$55,</w:t>
      </w:r>
      <w:r>
        <w:rPr>
          <w:color w:val="231F20"/>
          <w:spacing w:val="-33"/>
          <w:w w:val="95"/>
        </w:rPr>
        <w:t> </w:t>
      </w:r>
      <w:r>
        <w:rPr>
          <w:color w:val="231F20"/>
          <w:spacing w:val="-5"/>
          <w:w w:val="95"/>
        </w:rPr>
        <w:t>surgical</w:t>
      </w:r>
      <w:r>
        <w:rPr>
          <w:color w:val="231F20"/>
          <w:spacing w:val="-32"/>
          <w:w w:val="95"/>
        </w:rPr>
        <w:t> </w:t>
      </w:r>
      <w:r>
        <w:rPr>
          <w:color w:val="231F20"/>
          <w:spacing w:val="-5"/>
          <w:w w:val="95"/>
        </w:rPr>
        <w:t>extractions</w:t>
      </w:r>
      <w:r>
        <w:rPr>
          <w:color w:val="231F20"/>
          <w:spacing w:val="-33"/>
          <w:w w:val="95"/>
        </w:rPr>
        <w:t> </w:t>
      </w:r>
      <w:r>
        <w:rPr>
          <w:color w:val="231F20"/>
          <w:spacing w:val="-6"/>
          <w:w w:val="95"/>
        </w:rPr>
        <w:t>$100.</w:t>
      </w:r>
      <w:r>
        <w:rPr>
          <w:color w:val="231F20"/>
          <w:spacing w:val="-32"/>
          <w:w w:val="95"/>
        </w:rPr>
        <w:t> </w:t>
      </w:r>
      <w:r>
        <w:rPr>
          <w:color w:val="231F20"/>
          <w:spacing w:val="-6"/>
          <w:w w:val="95"/>
        </w:rPr>
        <w:t>Fillings</w:t>
      </w:r>
      <w:r>
        <w:rPr>
          <w:color w:val="231F20"/>
          <w:spacing w:val="-32"/>
          <w:w w:val="95"/>
        </w:rPr>
        <w:t> </w:t>
      </w:r>
      <w:r>
        <w:rPr>
          <w:color w:val="231F20"/>
          <w:w w:val="95"/>
        </w:rPr>
        <w:t>$50</w:t>
      </w:r>
      <w:r>
        <w:rPr>
          <w:color w:val="231F20"/>
          <w:spacing w:val="-33"/>
          <w:w w:val="95"/>
        </w:rPr>
        <w:t> </w:t>
      </w:r>
      <w:r>
        <w:rPr>
          <w:color w:val="231F20"/>
          <w:w w:val="95"/>
        </w:rPr>
        <w:t>-</w:t>
      </w:r>
      <w:r>
        <w:rPr>
          <w:color w:val="231F20"/>
          <w:spacing w:val="-32"/>
          <w:w w:val="95"/>
        </w:rPr>
        <w:t> </w:t>
      </w:r>
      <w:r>
        <w:rPr>
          <w:color w:val="231F20"/>
          <w:spacing w:val="-3"/>
          <w:w w:val="95"/>
        </w:rPr>
        <w:t>$80. </w:t>
      </w:r>
      <w:r>
        <w:rPr>
          <w:color w:val="231F20"/>
          <w:spacing w:val="-5"/>
        </w:rPr>
        <w:t>Cleaning</w:t>
      </w:r>
      <w:r>
        <w:rPr>
          <w:color w:val="231F20"/>
          <w:spacing w:val="-25"/>
        </w:rPr>
        <w:t> </w:t>
      </w:r>
      <w:r>
        <w:rPr>
          <w:color w:val="231F20"/>
          <w:spacing w:val="-3"/>
        </w:rPr>
        <w:t>$90.</w:t>
      </w:r>
      <w:r>
        <w:rPr>
          <w:color w:val="231F20"/>
          <w:spacing w:val="-25"/>
        </w:rPr>
        <w:t> </w:t>
      </w:r>
      <w:r>
        <w:rPr>
          <w:rFonts w:ascii="Century Gothic"/>
          <w:b/>
          <w:color w:val="231F20"/>
          <w:spacing w:val="-8"/>
        </w:rPr>
        <w:t>(501)</w:t>
      </w:r>
      <w:r>
        <w:rPr>
          <w:rFonts w:ascii="Century Gothic"/>
          <w:b/>
          <w:color w:val="231F20"/>
          <w:spacing w:val="-20"/>
        </w:rPr>
        <w:t> </w:t>
      </w:r>
      <w:r>
        <w:rPr>
          <w:rFonts w:ascii="Century Gothic"/>
          <w:b/>
          <w:color w:val="231F20"/>
          <w:spacing w:val="-7"/>
        </w:rPr>
        <w:t>552-4710</w:t>
      </w:r>
    </w:p>
    <w:p>
      <w:pPr>
        <w:pStyle w:val="Heading5"/>
        <w:spacing w:line="218" w:lineRule="exact" w:before="75"/>
      </w:pPr>
      <w:r>
        <w:rPr>
          <w:color w:val="231F20"/>
        </w:rPr>
        <w:t>U.A.M.S. Dental Hygiene Student Clinic</w:t>
      </w:r>
    </w:p>
    <w:p>
      <w:pPr>
        <w:pStyle w:val="BodyText"/>
        <w:spacing w:line="232" w:lineRule="auto" w:before="2"/>
        <w:ind w:right="1916"/>
      </w:pPr>
      <w:r>
        <w:rPr>
          <w:color w:val="231F20"/>
          <w:spacing w:val="-4"/>
        </w:rPr>
        <w:t>4301 </w:t>
      </w:r>
      <w:r>
        <w:rPr>
          <w:color w:val="231F20"/>
          <w:spacing w:val="-5"/>
        </w:rPr>
        <w:t>West </w:t>
      </w:r>
      <w:r>
        <w:rPr>
          <w:color w:val="231F20"/>
          <w:spacing w:val="-6"/>
        </w:rPr>
        <w:t>Markham, </w:t>
      </w:r>
      <w:r>
        <w:rPr>
          <w:color w:val="231F20"/>
          <w:spacing w:val="-4"/>
          <w:w w:val="95"/>
        </w:rPr>
        <w:t>Little </w:t>
      </w:r>
      <w:r>
        <w:rPr>
          <w:color w:val="231F20"/>
          <w:spacing w:val="-5"/>
          <w:w w:val="95"/>
        </w:rPr>
        <w:t>Rock, </w:t>
      </w:r>
      <w:r>
        <w:rPr>
          <w:color w:val="231F20"/>
          <w:w w:val="95"/>
        </w:rPr>
        <w:t>AR </w:t>
      </w:r>
      <w:r>
        <w:rPr>
          <w:color w:val="231F20"/>
          <w:spacing w:val="-7"/>
          <w:w w:val="95"/>
        </w:rPr>
        <w:t>72205,</w:t>
      </w:r>
    </w:p>
    <w:p>
      <w:pPr>
        <w:pStyle w:val="BodyText"/>
        <w:spacing w:line="232" w:lineRule="auto" w:before="1"/>
      </w:pPr>
      <w:r>
        <w:rPr>
          <w:color w:val="231F20"/>
          <w:spacing w:val="-7"/>
          <w:w w:val="85"/>
        </w:rPr>
        <w:t>https://uamshealth.com/medicalservices/dentalhy- </w:t>
      </w:r>
      <w:r>
        <w:rPr>
          <w:color w:val="231F20"/>
          <w:spacing w:val="-5"/>
        </w:rPr>
        <w:t>giene</w:t>
      </w:r>
    </w:p>
    <w:p>
      <w:pPr>
        <w:pStyle w:val="BodyText"/>
        <w:spacing w:line="237" w:lineRule="auto"/>
      </w:pPr>
      <w:r>
        <w:rPr>
          <w:color w:val="231F20"/>
          <w:spacing w:val="-5"/>
          <w:w w:val="90"/>
        </w:rPr>
        <w:t>Allows</w:t>
      </w:r>
      <w:r>
        <w:rPr>
          <w:color w:val="231F20"/>
          <w:spacing w:val="-21"/>
          <w:w w:val="90"/>
        </w:rPr>
        <w:t> </w:t>
      </w:r>
      <w:r>
        <w:rPr>
          <w:color w:val="231F20"/>
          <w:spacing w:val="-6"/>
          <w:w w:val="90"/>
        </w:rPr>
        <w:t>students</w:t>
      </w:r>
      <w:r>
        <w:rPr>
          <w:color w:val="231F20"/>
          <w:spacing w:val="-20"/>
          <w:w w:val="90"/>
        </w:rPr>
        <w:t> </w:t>
      </w:r>
      <w:r>
        <w:rPr>
          <w:color w:val="231F20"/>
          <w:spacing w:val="-4"/>
          <w:w w:val="90"/>
        </w:rPr>
        <w:t>to</w:t>
      </w:r>
      <w:r>
        <w:rPr>
          <w:color w:val="231F20"/>
          <w:spacing w:val="-20"/>
          <w:w w:val="90"/>
        </w:rPr>
        <w:t> </w:t>
      </w:r>
      <w:r>
        <w:rPr>
          <w:color w:val="231F20"/>
          <w:spacing w:val="-5"/>
          <w:w w:val="90"/>
        </w:rPr>
        <w:t>perform</w:t>
      </w:r>
      <w:r>
        <w:rPr>
          <w:color w:val="231F20"/>
          <w:spacing w:val="-20"/>
          <w:w w:val="90"/>
        </w:rPr>
        <w:t> </w:t>
      </w:r>
      <w:r>
        <w:rPr>
          <w:color w:val="231F20"/>
          <w:spacing w:val="-6"/>
          <w:w w:val="90"/>
        </w:rPr>
        <w:t>x-rays</w:t>
      </w:r>
      <w:r>
        <w:rPr>
          <w:color w:val="231F20"/>
          <w:spacing w:val="-20"/>
          <w:w w:val="90"/>
        </w:rPr>
        <w:t> </w:t>
      </w:r>
      <w:r>
        <w:rPr>
          <w:color w:val="231F20"/>
          <w:spacing w:val="-4"/>
          <w:w w:val="90"/>
        </w:rPr>
        <w:t>and</w:t>
      </w:r>
      <w:r>
        <w:rPr>
          <w:color w:val="231F20"/>
          <w:spacing w:val="-20"/>
          <w:w w:val="90"/>
        </w:rPr>
        <w:t> </w:t>
      </w:r>
      <w:r>
        <w:rPr>
          <w:color w:val="231F20"/>
          <w:spacing w:val="-5"/>
          <w:w w:val="90"/>
        </w:rPr>
        <w:t>teeth</w:t>
      </w:r>
      <w:r>
        <w:rPr>
          <w:color w:val="231F20"/>
          <w:spacing w:val="-20"/>
          <w:w w:val="90"/>
        </w:rPr>
        <w:t> </w:t>
      </w:r>
      <w:r>
        <w:rPr>
          <w:color w:val="231F20"/>
          <w:spacing w:val="-5"/>
          <w:w w:val="90"/>
        </w:rPr>
        <w:t>cleaning </w:t>
      </w:r>
      <w:r>
        <w:rPr>
          <w:color w:val="231F20"/>
          <w:spacing w:val="-5"/>
          <w:w w:val="95"/>
        </w:rPr>
        <w:t>for</w:t>
      </w:r>
      <w:r>
        <w:rPr>
          <w:color w:val="231F20"/>
          <w:spacing w:val="-31"/>
          <w:w w:val="95"/>
        </w:rPr>
        <w:t> </w:t>
      </w:r>
      <w:r>
        <w:rPr>
          <w:color w:val="231F20"/>
          <w:spacing w:val="-4"/>
          <w:w w:val="95"/>
        </w:rPr>
        <w:t>$40.00</w:t>
      </w:r>
      <w:r>
        <w:rPr>
          <w:color w:val="231F20"/>
          <w:spacing w:val="-30"/>
          <w:w w:val="95"/>
        </w:rPr>
        <w:t> </w:t>
      </w:r>
      <w:r>
        <w:rPr>
          <w:color w:val="231F20"/>
          <w:spacing w:val="-4"/>
          <w:w w:val="95"/>
        </w:rPr>
        <w:t>per</w:t>
      </w:r>
      <w:r>
        <w:rPr>
          <w:color w:val="231F20"/>
          <w:spacing w:val="-30"/>
          <w:w w:val="95"/>
        </w:rPr>
        <w:t> </w:t>
      </w:r>
      <w:r>
        <w:rPr>
          <w:color w:val="231F20"/>
          <w:spacing w:val="-5"/>
          <w:w w:val="95"/>
        </w:rPr>
        <w:t>visit.</w:t>
      </w:r>
      <w:r>
        <w:rPr>
          <w:color w:val="231F20"/>
          <w:spacing w:val="-30"/>
          <w:w w:val="95"/>
        </w:rPr>
        <w:t> </w:t>
      </w:r>
      <w:r>
        <w:rPr>
          <w:color w:val="231F20"/>
          <w:spacing w:val="-6"/>
          <w:w w:val="95"/>
        </w:rPr>
        <w:t>Provides</w:t>
      </w:r>
      <w:r>
        <w:rPr>
          <w:color w:val="231F20"/>
          <w:spacing w:val="-30"/>
          <w:w w:val="95"/>
        </w:rPr>
        <w:t> </w:t>
      </w:r>
      <w:r>
        <w:rPr>
          <w:color w:val="231F20"/>
          <w:spacing w:val="-5"/>
          <w:w w:val="95"/>
        </w:rPr>
        <w:t>many</w:t>
      </w:r>
      <w:r>
        <w:rPr>
          <w:color w:val="231F20"/>
          <w:spacing w:val="-30"/>
          <w:w w:val="95"/>
        </w:rPr>
        <w:t> </w:t>
      </w:r>
      <w:r>
        <w:rPr>
          <w:color w:val="231F20"/>
          <w:spacing w:val="-4"/>
          <w:w w:val="95"/>
        </w:rPr>
        <w:t>basic</w:t>
      </w:r>
      <w:r>
        <w:rPr>
          <w:color w:val="231F20"/>
          <w:spacing w:val="-31"/>
          <w:w w:val="95"/>
        </w:rPr>
        <w:t> </w:t>
      </w:r>
      <w:r>
        <w:rPr>
          <w:color w:val="231F20"/>
          <w:spacing w:val="-5"/>
          <w:w w:val="95"/>
        </w:rPr>
        <w:t>services: </w:t>
      </w:r>
      <w:r>
        <w:rPr>
          <w:color w:val="231F20"/>
          <w:spacing w:val="-2"/>
          <w:w w:val="108"/>
        </w:rPr>
        <w:t>E</w:t>
      </w:r>
      <w:r>
        <w:rPr>
          <w:color w:val="231F20"/>
          <w:spacing w:val="-6"/>
          <w:w w:val="77"/>
        </w:rPr>
        <w:t>x</w:t>
      </w:r>
      <w:r>
        <w:rPr>
          <w:color w:val="231F20"/>
          <w:spacing w:val="-6"/>
          <w:w w:val="90"/>
        </w:rPr>
        <w:t>a</w:t>
      </w:r>
      <w:r>
        <w:rPr>
          <w:color w:val="231F20"/>
          <w:spacing w:val="-6"/>
          <w:w w:val="89"/>
        </w:rPr>
        <w:t>m</w:t>
      </w:r>
      <w:r>
        <w:rPr>
          <w:color w:val="231F20"/>
          <w:spacing w:val="-6"/>
          <w:w w:val="67"/>
        </w:rPr>
        <w:t>i</w:t>
      </w:r>
      <w:r>
        <w:rPr>
          <w:color w:val="231F20"/>
          <w:spacing w:val="-6"/>
          <w:w w:val="90"/>
        </w:rPr>
        <w:t>n</w:t>
      </w:r>
      <w:r>
        <w:rPr>
          <w:color w:val="231F20"/>
          <w:spacing w:val="-7"/>
          <w:w w:val="90"/>
        </w:rPr>
        <w:t>a</w:t>
      </w:r>
      <w:r>
        <w:rPr>
          <w:color w:val="231F20"/>
          <w:spacing w:val="-6"/>
          <w:w w:val="66"/>
        </w:rPr>
        <w:t>t</w:t>
      </w:r>
      <w:r>
        <w:rPr>
          <w:color w:val="231F20"/>
          <w:spacing w:val="-5"/>
          <w:w w:val="67"/>
        </w:rPr>
        <w:t>i</w:t>
      </w:r>
      <w:r>
        <w:rPr>
          <w:color w:val="231F20"/>
          <w:spacing w:val="-6"/>
          <w:w w:val="94"/>
        </w:rPr>
        <w:t>o</w:t>
      </w:r>
      <w:r>
        <w:rPr>
          <w:color w:val="231F20"/>
          <w:spacing w:val="-7"/>
          <w:w w:val="90"/>
        </w:rPr>
        <w:t>n</w:t>
      </w:r>
      <w:r>
        <w:rPr>
          <w:color w:val="231F20"/>
          <w:w w:val="71"/>
        </w:rPr>
        <w:t>,</w:t>
      </w:r>
      <w:r>
        <w:rPr>
          <w:color w:val="231F20"/>
          <w:spacing w:val="-21"/>
        </w:rPr>
        <w:t> </w:t>
      </w:r>
      <w:r>
        <w:rPr>
          <w:color w:val="231F20"/>
          <w:spacing w:val="-6"/>
          <w:w w:val="123"/>
        </w:rPr>
        <w:t>C</w:t>
      </w:r>
      <w:r>
        <w:rPr>
          <w:color w:val="231F20"/>
          <w:spacing w:val="-5"/>
          <w:w w:val="65"/>
        </w:rPr>
        <w:t>l</w:t>
      </w:r>
      <w:r>
        <w:rPr>
          <w:color w:val="231F20"/>
          <w:spacing w:val="-5"/>
          <w:w w:val="90"/>
        </w:rPr>
        <w:t>e</w:t>
      </w:r>
      <w:r>
        <w:rPr>
          <w:color w:val="231F20"/>
          <w:spacing w:val="-6"/>
          <w:w w:val="90"/>
        </w:rPr>
        <w:t>a</w:t>
      </w:r>
      <w:r>
        <w:rPr>
          <w:color w:val="231F20"/>
          <w:spacing w:val="-6"/>
          <w:w w:val="90"/>
        </w:rPr>
        <w:t>n</w:t>
      </w:r>
      <w:r>
        <w:rPr>
          <w:color w:val="231F20"/>
          <w:spacing w:val="-6"/>
          <w:w w:val="67"/>
        </w:rPr>
        <w:t>i</w:t>
      </w:r>
      <w:r>
        <w:rPr>
          <w:color w:val="231F20"/>
          <w:spacing w:val="-6"/>
          <w:w w:val="90"/>
        </w:rPr>
        <w:t>n</w:t>
      </w:r>
      <w:r>
        <w:rPr>
          <w:color w:val="231F20"/>
          <w:spacing w:val="-6"/>
          <w:w w:val="105"/>
        </w:rPr>
        <w:t>g</w:t>
      </w:r>
      <w:r>
        <w:rPr>
          <w:color w:val="231F20"/>
          <w:w w:val="71"/>
        </w:rPr>
        <w:t>,</w:t>
      </w:r>
      <w:r>
        <w:rPr>
          <w:color w:val="231F20"/>
          <w:spacing w:val="-21"/>
        </w:rPr>
        <w:t> </w:t>
      </w:r>
      <w:r>
        <w:rPr>
          <w:color w:val="231F20"/>
          <w:spacing w:val="-9"/>
          <w:w w:val="104"/>
        </w:rPr>
        <w:t>X</w:t>
      </w:r>
      <w:r>
        <w:rPr>
          <w:color w:val="231F20"/>
          <w:spacing w:val="-4"/>
          <w:w w:val="76"/>
        </w:rPr>
        <w:t>-</w:t>
      </w:r>
      <w:r>
        <w:rPr>
          <w:color w:val="231F20"/>
          <w:spacing w:val="-6"/>
          <w:w w:val="81"/>
        </w:rPr>
        <w:t>r</w:t>
      </w:r>
      <w:r>
        <w:rPr>
          <w:color w:val="231F20"/>
          <w:spacing w:val="-9"/>
          <w:w w:val="90"/>
        </w:rPr>
        <w:t>a</w:t>
      </w:r>
      <w:r>
        <w:rPr>
          <w:color w:val="231F20"/>
          <w:spacing w:val="-7"/>
          <w:w w:val="97"/>
        </w:rPr>
        <w:t>y</w:t>
      </w:r>
      <w:r>
        <w:rPr>
          <w:color w:val="231F20"/>
          <w:spacing w:val="-6"/>
          <w:w w:val="97"/>
        </w:rPr>
        <w:t>s</w:t>
      </w:r>
      <w:r>
        <w:rPr>
          <w:color w:val="231F20"/>
          <w:w w:val="71"/>
        </w:rPr>
        <w:t>,</w:t>
      </w:r>
      <w:r>
        <w:rPr>
          <w:color w:val="231F20"/>
          <w:spacing w:val="-21"/>
        </w:rPr>
        <w:t> </w:t>
      </w:r>
      <w:r>
        <w:rPr>
          <w:color w:val="231F20"/>
          <w:spacing w:val="-5"/>
          <w:w w:val="107"/>
        </w:rPr>
        <w:t>P</w:t>
      </w:r>
      <w:r>
        <w:rPr>
          <w:color w:val="231F20"/>
          <w:spacing w:val="-5"/>
          <w:w w:val="67"/>
        </w:rPr>
        <w:t>i</w:t>
      </w:r>
      <w:r>
        <w:rPr>
          <w:color w:val="231F20"/>
          <w:w w:val="66"/>
        </w:rPr>
        <w:t>t</w:t>
      </w:r>
      <w:r>
        <w:rPr>
          <w:color w:val="231F20"/>
          <w:spacing w:val="-21"/>
        </w:rPr>
        <w:t> </w:t>
      </w:r>
      <w:r>
        <w:rPr>
          <w:color w:val="231F20"/>
          <w:w w:val="87"/>
        </w:rPr>
        <w:t>&amp;</w:t>
      </w:r>
      <w:r>
        <w:rPr>
          <w:color w:val="231F20"/>
          <w:spacing w:val="-21"/>
        </w:rPr>
        <w:t> </w:t>
      </w:r>
      <w:r>
        <w:rPr>
          <w:color w:val="231F20"/>
          <w:spacing w:val="-9"/>
          <w:w w:val="107"/>
        </w:rPr>
        <w:t>F</w:t>
      </w:r>
      <w:r>
        <w:rPr>
          <w:color w:val="231F20"/>
          <w:spacing w:val="-6"/>
          <w:w w:val="67"/>
        </w:rPr>
        <w:t>i</w:t>
      </w:r>
      <w:r>
        <w:rPr>
          <w:color w:val="231F20"/>
          <w:spacing w:val="-5"/>
          <w:w w:val="112"/>
        </w:rPr>
        <w:t>s</w:t>
      </w:r>
      <w:r>
        <w:rPr>
          <w:color w:val="231F20"/>
          <w:spacing w:val="-6"/>
          <w:w w:val="112"/>
        </w:rPr>
        <w:t>s</w:t>
      </w:r>
      <w:r>
        <w:rPr>
          <w:color w:val="231F20"/>
          <w:spacing w:val="-6"/>
          <w:w w:val="90"/>
        </w:rPr>
        <w:t>u</w:t>
      </w:r>
      <w:r>
        <w:rPr>
          <w:color w:val="231F20"/>
          <w:spacing w:val="-6"/>
          <w:w w:val="81"/>
        </w:rPr>
        <w:t>r</w:t>
      </w:r>
      <w:r>
        <w:rPr>
          <w:color w:val="231F20"/>
          <w:w w:val="90"/>
        </w:rPr>
        <w:t>e</w:t>
      </w:r>
      <w:r>
        <w:rPr>
          <w:color w:val="231F20"/>
          <w:spacing w:val="-21"/>
        </w:rPr>
        <w:t> </w:t>
      </w:r>
      <w:r>
        <w:rPr>
          <w:color w:val="231F20"/>
          <w:spacing w:val="-4"/>
          <w:w w:val="131"/>
        </w:rPr>
        <w:t>S</w:t>
      </w:r>
      <w:r>
        <w:rPr>
          <w:color w:val="231F20"/>
          <w:spacing w:val="-5"/>
          <w:w w:val="90"/>
        </w:rPr>
        <w:t>ea</w:t>
      </w:r>
      <w:r>
        <w:rPr>
          <w:color w:val="231F20"/>
          <w:spacing w:val="-4"/>
          <w:w w:val="65"/>
        </w:rPr>
        <w:t>l</w:t>
      </w:r>
      <w:r>
        <w:rPr>
          <w:color w:val="231F20"/>
          <w:w w:val="76"/>
        </w:rPr>
        <w:t>- </w:t>
      </w:r>
      <w:r>
        <w:rPr>
          <w:color w:val="231F20"/>
          <w:spacing w:val="-5"/>
          <w:w w:val="95"/>
        </w:rPr>
        <w:t>ant.</w:t>
      </w:r>
      <w:r>
        <w:rPr>
          <w:color w:val="231F20"/>
          <w:spacing w:val="-24"/>
          <w:w w:val="95"/>
        </w:rPr>
        <w:t> </w:t>
      </w:r>
      <w:r>
        <w:rPr>
          <w:color w:val="231F20"/>
          <w:spacing w:val="-5"/>
          <w:w w:val="95"/>
        </w:rPr>
        <w:t>Hours</w:t>
      </w:r>
      <w:r>
        <w:rPr>
          <w:color w:val="231F20"/>
          <w:spacing w:val="-24"/>
          <w:w w:val="95"/>
        </w:rPr>
        <w:t> </w:t>
      </w:r>
      <w:r>
        <w:rPr>
          <w:color w:val="231F20"/>
          <w:spacing w:val="-6"/>
          <w:w w:val="95"/>
        </w:rPr>
        <w:t>vary.</w:t>
      </w:r>
      <w:r>
        <w:rPr>
          <w:color w:val="231F20"/>
          <w:spacing w:val="-23"/>
          <w:w w:val="95"/>
        </w:rPr>
        <w:t> </w:t>
      </w:r>
      <w:r>
        <w:rPr>
          <w:color w:val="231F20"/>
          <w:spacing w:val="-5"/>
          <w:w w:val="95"/>
        </w:rPr>
        <w:t>Call</w:t>
      </w:r>
      <w:r>
        <w:rPr>
          <w:color w:val="231F20"/>
          <w:spacing w:val="-24"/>
          <w:w w:val="95"/>
        </w:rPr>
        <w:t> </w:t>
      </w:r>
      <w:r>
        <w:rPr>
          <w:color w:val="231F20"/>
          <w:spacing w:val="-5"/>
          <w:w w:val="95"/>
        </w:rPr>
        <w:t>for</w:t>
      </w:r>
      <w:r>
        <w:rPr>
          <w:color w:val="231F20"/>
          <w:spacing w:val="-24"/>
          <w:w w:val="95"/>
        </w:rPr>
        <w:t> </w:t>
      </w:r>
      <w:r>
        <w:rPr>
          <w:color w:val="231F20"/>
          <w:spacing w:val="-6"/>
          <w:w w:val="95"/>
        </w:rPr>
        <w:t>appointment.</w:t>
      </w:r>
    </w:p>
    <w:p>
      <w:pPr>
        <w:pStyle w:val="Heading5"/>
        <w:spacing w:line="211" w:lineRule="exact"/>
      </w:pPr>
      <w:r>
        <w:rPr/>
        <w:pict>
          <v:group style="position:absolute;margin-left:223.225006pt;margin-top:13.343307pt;width:551.3pt;height:605.4pt;mso-position-horizontal-relative:page;mso-position-vertical-relative:paragraph;z-index:15741440" coordorigin="4465,267" coordsize="11026,12108">
            <v:shape style="position:absolute;left:4660;top:549;width:10540;height:11743" type="#_x0000_t75" stroked="false">
              <v:imagedata r:id="rId142" o:title=""/>
            </v:shape>
            <v:rect style="position:absolute;left:4474;top:276;width:11006;height:12088" filled="false" stroked="true" strokeweight="1pt" strokecolor="#231f20">
              <v:stroke dashstyle="solid"/>
            </v:rect>
            <w10:wrap type="none"/>
          </v:group>
        </w:pict>
      </w:r>
      <w:r>
        <w:rPr>
          <w:color w:val="231F20"/>
        </w:rPr>
        <w:t>(501) 686-5733</w:t>
      </w:r>
    </w:p>
    <w:p>
      <w:pPr>
        <w:pStyle w:val="BodyText"/>
        <w:spacing w:before="9"/>
        <w:ind w:left="0"/>
        <w:rPr>
          <w:rFonts w:ascii="Century Gothic"/>
          <w:b/>
          <w:sz w:val="13"/>
        </w:rPr>
      </w:pPr>
      <w:r>
        <w:rPr/>
        <w:br w:type="column"/>
      </w:r>
      <w:r>
        <w:rPr>
          <w:rFonts w:ascii="Century Gothic"/>
          <w:b/>
          <w:sz w:val="13"/>
        </w:rPr>
      </w:r>
    </w:p>
    <w:p>
      <w:pPr>
        <w:pStyle w:val="BodyText"/>
        <w:ind w:right="-130"/>
        <w:rPr>
          <w:rFonts w:ascii="Century Gothic"/>
          <w:sz w:val="20"/>
        </w:rPr>
      </w:pPr>
      <w:r>
        <w:rPr>
          <w:rFonts w:ascii="Century Gothic"/>
          <w:sz w:val="20"/>
        </w:rPr>
        <w:pict>
          <v:group style="width:175.25pt;height:18.4pt;mso-position-horizontal-relative:char;mso-position-vertical-relative:line" coordorigin="0,0" coordsize="3505,368">
            <v:shape style="position:absolute;left:0;top:0;width:3505;height:368" coordorigin="0,0" coordsize="3505,368" path="m3345,0l160,0,68,3,20,20,3,68,0,160,0,207,3,300,20,347,68,365,160,367,3345,367,3437,365,3485,347,3502,300,3505,207,3505,160,3502,68,3485,20,3437,3,3345,0xe" filled="true" fillcolor="#f7c17d" stroked="false">
              <v:path arrowok="t"/>
              <v:fill type="solid"/>
            </v:shape>
            <v:shape style="position:absolute;left:0;top:0;width:3505;height:368" type="#_x0000_t202" filled="false" stroked="false">
              <v:textbox inset="0,0,0,0">
                <w:txbxContent>
                  <w:p>
                    <w:pPr>
                      <w:spacing w:before="92"/>
                      <w:ind w:left="1234" w:right="1256" w:firstLine="0"/>
                      <w:jc w:val="center"/>
                      <w:rPr>
                        <w:rFonts w:ascii="Calibri"/>
                        <w:b/>
                        <w:sz w:val="16"/>
                      </w:rPr>
                    </w:pPr>
                    <w:r>
                      <w:rPr>
                        <w:rFonts w:ascii="Calibri"/>
                        <w:b/>
                        <w:color w:val="231F20"/>
                        <w:w w:val="125"/>
                        <w:sz w:val="16"/>
                      </w:rPr>
                      <w:t>EYE CLINICS</w:t>
                    </w:r>
                  </w:p>
                </w:txbxContent>
              </v:textbox>
              <w10:wrap type="none"/>
            </v:shape>
          </v:group>
        </w:pict>
      </w:r>
      <w:r>
        <w:rPr>
          <w:rFonts w:ascii="Century Gothic"/>
          <w:sz w:val="20"/>
        </w:rPr>
      </w:r>
    </w:p>
    <w:p>
      <w:pPr>
        <w:spacing w:line="230" w:lineRule="auto" w:before="0"/>
        <w:ind w:left="140" w:right="1490" w:firstLine="0"/>
        <w:jc w:val="left"/>
        <w:rPr>
          <w:sz w:val="18"/>
        </w:rPr>
      </w:pPr>
      <w:r>
        <w:rPr>
          <w:rFonts w:ascii="Century Gothic"/>
          <w:b/>
          <w:color w:val="231F20"/>
          <w:spacing w:val="-6"/>
          <w:w w:val="95"/>
          <w:sz w:val="18"/>
        </w:rPr>
        <w:t>Harmony </w:t>
      </w:r>
      <w:r>
        <w:rPr>
          <w:rFonts w:ascii="Century Gothic"/>
          <w:b/>
          <w:color w:val="231F20"/>
          <w:spacing w:val="-5"/>
          <w:w w:val="95"/>
          <w:sz w:val="18"/>
        </w:rPr>
        <w:t>Health Clinic </w:t>
      </w:r>
      <w:r>
        <w:rPr>
          <w:color w:val="231F20"/>
          <w:spacing w:val="-6"/>
          <w:w w:val="95"/>
          <w:sz w:val="18"/>
        </w:rPr>
        <w:t>201 </w:t>
      </w:r>
      <w:r>
        <w:rPr>
          <w:color w:val="231F20"/>
          <w:spacing w:val="-4"/>
          <w:w w:val="95"/>
          <w:sz w:val="18"/>
        </w:rPr>
        <w:t>East </w:t>
      </w:r>
      <w:r>
        <w:rPr>
          <w:color w:val="231F20"/>
          <w:spacing w:val="-6"/>
          <w:w w:val="95"/>
          <w:sz w:val="18"/>
        </w:rPr>
        <w:t>Roosevelt </w:t>
      </w:r>
      <w:r>
        <w:rPr>
          <w:color w:val="231F20"/>
          <w:spacing w:val="-5"/>
          <w:w w:val="95"/>
          <w:sz w:val="18"/>
        </w:rPr>
        <w:t>Road, </w:t>
      </w:r>
      <w:r>
        <w:rPr>
          <w:color w:val="231F20"/>
          <w:spacing w:val="-4"/>
          <w:sz w:val="18"/>
        </w:rPr>
        <w:t>Little </w:t>
      </w:r>
      <w:r>
        <w:rPr>
          <w:color w:val="231F20"/>
          <w:spacing w:val="-5"/>
          <w:sz w:val="18"/>
        </w:rPr>
        <w:t>Rock, </w:t>
      </w:r>
      <w:r>
        <w:rPr>
          <w:color w:val="231F20"/>
          <w:sz w:val="18"/>
        </w:rPr>
        <w:t>AR </w:t>
      </w:r>
      <w:r>
        <w:rPr>
          <w:color w:val="231F20"/>
          <w:spacing w:val="-5"/>
          <w:sz w:val="18"/>
        </w:rPr>
        <w:t>72206, </w:t>
      </w:r>
      <w:hyperlink r:id="rId129">
        <w:r>
          <w:rPr>
            <w:color w:val="231F20"/>
            <w:spacing w:val="-7"/>
            <w:w w:val="90"/>
            <w:sz w:val="18"/>
          </w:rPr>
          <w:t>www.harmonyclinicar.org</w:t>
        </w:r>
      </w:hyperlink>
    </w:p>
    <w:p>
      <w:pPr>
        <w:spacing w:line="200" w:lineRule="exact" w:before="0"/>
        <w:ind w:left="140" w:right="0" w:firstLine="0"/>
        <w:jc w:val="left"/>
        <w:rPr>
          <w:rFonts w:ascii="Century Gothic"/>
          <w:b/>
          <w:sz w:val="18"/>
        </w:rPr>
      </w:pPr>
      <w:r>
        <w:rPr>
          <w:color w:val="231F20"/>
          <w:w w:val="95"/>
          <w:sz w:val="18"/>
        </w:rPr>
        <w:t>Call for information. </w:t>
      </w:r>
      <w:r>
        <w:rPr>
          <w:rFonts w:ascii="Century Gothic"/>
          <w:b/>
          <w:color w:val="231F20"/>
          <w:w w:val="95"/>
          <w:sz w:val="18"/>
        </w:rPr>
        <w:t>(501) 375-4400</w:t>
      </w:r>
    </w:p>
    <w:p>
      <w:pPr>
        <w:pStyle w:val="Heading5"/>
        <w:spacing w:line="216" w:lineRule="exact" w:before="69"/>
      </w:pPr>
      <w:r>
        <w:rPr>
          <w:color w:val="231F20"/>
        </w:rPr>
        <w:t>River City Ministry</w:t>
      </w:r>
    </w:p>
    <w:p>
      <w:pPr>
        <w:pStyle w:val="BodyText"/>
        <w:spacing w:line="230" w:lineRule="auto" w:before="2"/>
        <w:ind w:right="1256"/>
      </w:pPr>
      <w:r>
        <w:rPr>
          <w:color w:val="231F20"/>
          <w:spacing w:val="-5"/>
          <w:w w:val="95"/>
        </w:rPr>
        <w:t>Day Services for </w:t>
      </w:r>
      <w:r>
        <w:rPr>
          <w:color w:val="231F20"/>
          <w:spacing w:val="-4"/>
          <w:w w:val="95"/>
        </w:rPr>
        <w:t>the </w:t>
      </w:r>
      <w:r>
        <w:rPr>
          <w:color w:val="231F20"/>
          <w:spacing w:val="-5"/>
          <w:w w:val="95"/>
        </w:rPr>
        <w:t>Homeless </w:t>
      </w:r>
      <w:r>
        <w:rPr>
          <w:color w:val="231F20"/>
          <w:spacing w:val="-8"/>
        </w:rPr>
        <w:t>1021 </w:t>
      </w:r>
      <w:r>
        <w:rPr>
          <w:color w:val="231F20"/>
          <w:spacing w:val="-4"/>
        </w:rPr>
        <w:t>East </w:t>
      </w:r>
      <w:r>
        <w:rPr>
          <w:color w:val="231F20"/>
          <w:spacing w:val="-6"/>
        </w:rPr>
        <w:t>Washington,</w:t>
      </w:r>
    </w:p>
    <w:p>
      <w:pPr>
        <w:pStyle w:val="BodyText"/>
        <w:spacing w:line="230" w:lineRule="auto"/>
        <w:ind w:right="1490"/>
      </w:pPr>
      <w:r>
        <w:rPr>
          <w:color w:val="231F20"/>
          <w:spacing w:val="-4"/>
          <w:w w:val="95"/>
        </w:rPr>
        <w:t>North</w:t>
      </w:r>
      <w:r>
        <w:rPr>
          <w:color w:val="231F20"/>
          <w:spacing w:val="-31"/>
          <w:w w:val="95"/>
        </w:rPr>
        <w:t> </w:t>
      </w:r>
      <w:r>
        <w:rPr>
          <w:color w:val="231F20"/>
          <w:spacing w:val="-4"/>
          <w:w w:val="95"/>
        </w:rPr>
        <w:t>Little</w:t>
      </w:r>
      <w:r>
        <w:rPr>
          <w:color w:val="231F20"/>
          <w:spacing w:val="-30"/>
          <w:w w:val="95"/>
        </w:rPr>
        <w:t> </w:t>
      </w:r>
      <w:r>
        <w:rPr>
          <w:color w:val="231F20"/>
          <w:spacing w:val="-5"/>
          <w:w w:val="95"/>
        </w:rPr>
        <w:t>Rock,</w:t>
      </w:r>
      <w:r>
        <w:rPr>
          <w:color w:val="231F20"/>
          <w:spacing w:val="-31"/>
          <w:w w:val="95"/>
        </w:rPr>
        <w:t> </w:t>
      </w:r>
      <w:r>
        <w:rPr>
          <w:color w:val="231F20"/>
          <w:w w:val="95"/>
        </w:rPr>
        <w:t>AR</w:t>
      </w:r>
      <w:r>
        <w:rPr>
          <w:color w:val="231F20"/>
          <w:spacing w:val="-30"/>
          <w:w w:val="95"/>
        </w:rPr>
        <w:t> </w:t>
      </w:r>
      <w:r>
        <w:rPr>
          <w:color w:val="231F20"/>
          <w:spacing w:val="-11"/>
          <w:w w:val="95"/>
        </w:rPr>
        <w:t>72114, </w:t>
      </w:r>
      <w:hyperlink r:id="rId18">
        <w:r>
          <w:rPr>
            <w:color w:val="231F20"/>
            <w:spacing w:val="-6"/>
            <w:w w:val="90"/>
          </w:rPr>
          <w:t>www.rivercityministry.org</w:t>
        </w:r>
      </w:hyperlink>
    </w:p>
    <w:p>
      <w:pPr>
        <w:spacing w:line="223" w:lineRule="auto" w:before="0"/>
        <w:ind w:left="140" w:right="37" w:firstLine="0"/>
        <w:jc w:val="left"/>
        <w:rPr>
          <w:rFonts w:ascii="Century Gothic"/>
          <w:b/>
          <w:sz w:val="18"/>
        </w:rPr>
      </w:pPr>
      <w:r>
        <w:rPr>
          <w:rFonts w:ascii="Century Gothic"/>
          <w:b/>
          <w:color w:val="231F20"/>
          <w:spacing w:val="-3"/>
          <w:w w:val="90"/>
          <w:sz w:val="18"/>
        </w:rPr>
        <w:t>By</w:t>
      </w:r>
      <w:r>
        <w:rPr>
          <w:rFonts w:ascii="Century Gothic"/>
          <w:b/>
          <w:color w:val="231F20"/>
          <w:spacing w:val="-22"/>
          <w:w w:val="90"/>
          <w:sz w:val="18"/>
        </w:rPr>
        <w:t> </w:t>
      </w:r>
      <w:r>
        <w:rPr>
          <w:rFonts w:ascii="Century Gothic"/>
          <w:b/>
          <w:color w:val="231F20"/>
          <w:spacing w:val="-6"/>
          <w:w w:val="90"/>
          <w:sz w:val="18"/>
        </w:rPr>
        <w:t>appointment</w:t>
      </w:r>
      <w:r>
        <w:rPr>
          <w:rFonts w:ascii="Century Gothic"/>
          <w:b/>
          <w:color w:val="231F20"/>
          <w:spacing w:val="-21"/>
          <w:w w:val="90"/>
          <w:sz w:val="18"/>
        </w:rPr>
        <w:t> </w:t>
      </w:r>
      <w:r>
        <w:rPr>
          <w:rFonts w:ascii="Century Gothic"/>
          <w:b/>
          <w:color w:val="231F20"/>
          <w:spacing w:val="-6"/>
          <w:w w:val="90"/>
          <w:sz w:val="18"/>
        </w:rPr>
        <w:t>only.</w:t>
      </w:r>
      <w:r>
        <w:rPr>
          <w:rFonts w:ascii="Century Gothic"/>
          <w:b/>
          <w:color w:val="231F20"/>
          <w:spacing w:val="-21"/>
          <w:w w:val="90"/>
          <w:sz w:val="18"/>
        </w:rPr>
        <w:t> </w:t>
      </w:r>
      <w:r>
        <w:rPr>
          <w:color w:val="231F20"/>
          <w:spacing w:val="-5"/>
          <w:w w:val="90"/>
          <w:sz w:val="18"/>
        </w:rPr>
        <w:t>Call</w:t>
      </w:r>
      <w:r>
        <w:rPr>
          <w:color w:val="231F20"/>
          <w:spacing w:val="-25"/>
          <w:w w:val="90"/>
          <w:sz w:val="18"/>
        </w:rPr>
        <w:t> </w:t>
      </w:r>
      <w:r>
        <w:rPr>
          <w:color w:val="231F20"/>
          <w:spacing w:val="-5"/>
          <w:w w:val="90"/>
          <w:sz w:val="18"/>
        </w:rPr>
        <w:t>for</w:t>
      </w:r>
      <w:r>
        <w:rPr>
          <w:color w:val="231F20"/>
          <w:spacing w:val="-25"/>
          <w:w w:val="90"/>
          <w:sz w:val="18"/>
        </w:rPr>
        <w:t> </w:t>
      </w:r>
      <w:r>
        <w:rPr>
          <w:color w:val="231F20"/>
          <w:spacing w:val="-6"/>
          <w:w w:val="90"/>
          <w:sz w:val="18"/>
        </w:rPr>
        <w:t>appointments,</w:t>
      </w:r>
      <w:r>
        <w:rPr>
          <w:color w:val="231F20"/>
          <w:spacing w:val="-25"/>
          <w:w w:val="90"/>
          <w:sz w:val="18"/>
        </w:rPr>
        <w:t> </w:t>
      </w:r>
      <w:r>
        <w:rPr>
          <w:color w:val="231F20"/>
          <w:spacing w:val="-4"/>
          <w:w w:val="90"/>
          <w:sz w:val="18"/>
        </w:rPr>
        <w:t>serv- </w:t>
      </w:r>
      <w:r>
        <w:rPr>
          <w:color w:val="231F20"/>
          <w:spacing w:val="-4"/>
          <w:w w:val="95"/>
          <w:sz w:val="18"/>
        </w:rPr>
        <w:t>ing</w:t>
      </w:r>
      <w:r>
        <w:rPr>
          <w:color w:val="231F20"/>
          <w:spacing w:val="-33"/>
          <w:w w:val="95"/>
          <w:sz w:val="18"/>
        </w:rPr>
        <w:t> </w:t>
      </w:r>
      <w:r>
        <w:rPr>
          <w:color w:val="231F20"/>
          <w:spacing w:val="-5"/>
          <w:w w:val="95"/>
          <w:sz w:val="18"/>
        </w:rPr>
        <w:t>adults.</w:t>
      </w:r>
      <w:r>
        <w:rPr>
          <w:color w:val="231F20"/>
          <w:spacing w:val="-32"/>
          <w:w w:val="95"/>
          <w:sz w:val="18"/>
        </w:rPr>
        <w:t> </w:t>
      </w:r>
      <w:r>
        <w:rPr>
          <w:color w:val="231F20"/>
          <w:spacing w:val="-3"/>
          <w:w w:val="95"/>
          <w:sz w:val="18"/>
        </w:rPr>
        <w:t>$5.00</w:t>
      </w:r>
      <w:r>
        <w:rPr>
          <w:color w:val="231F20"/>
          <w:spacing w:val="-32"/>
          <w:w w:val="95"/>
          <w:sz w:val="18"/>
        </w:rPr>
        <w:t> </w:t>
      </w:r>
      <w:r>
        <w:rPr>
          <w:color w:val="231F20"/>
          <w:spacing w:val="-4"/>
          <w:w w:val="95"/>
          <w:sz w:val="18"/>
        </w:rPr>
        <w:t>cash</w:t>
      </w:r>
      <w:r>
        <w:rPr>
          <w:color w:val="231F20"/>
          <w:spacing w:val="-32"/>
          <w:w w:val="95"/>
          <w:sz w:val="18"/>
        </w:rPr>
        <w:t> </w:t>
      </w:r>
      <w:r>
        <w:rPr>
          <w:color w:val="231F20"/>
          <w:spacing w:val="-6"/>
          <w:w w:val="95"/>
          <w:sz w:val="18"/>
        </w:rPr>
        <w:t>payment</w:t>
      </w:r>
      <w:r>
        <w:rPr>
          <w:color w:val="231F20"/>
          <w:spacing w:val="-32"/>
          <w:w w:val="95"/>
          <w:sz w:val="18"/>
        </w:rPr>
        <w:t> </w:t>
      </w:r>
      <w:r>
        <w:rPr>
          <w:color w:val="231F20"/>
          <w:spacing w:val="-5"/>
          <w:w w:val="95"/>
          <w:sz w:val="18"/>
        </w:rPr>
        <w:t>required</w:t>
      </w:r>
      <w:r>
        <w:rPr>
          <w:color w:val="231F20"/>
          <w:spacing w:val="-32"/>
          <w:w w:val="95"/>
          <w:sz w:val="18"/>
        </w:rPr>
        <w:t> </w:t>
      </w:r>
      <w:r>
        <w:rPr>
          <w:color w:val="231F20"/>
          <w:spacing w:val="-4"/>
          <w:w w:val="95"/>
          <w:sz w:val="18"/>
        </w:rPr>
        <w:t>at</w:t>
      </w:r>
      <w:r>
        <w:rPr>
          <w:color w:val="231F20"/>
          <w:spacing w:val="-32"/>
          <w:w w:val="95"/>
          <w:sz w:val="18"/>
        </w:rPr>
        <w:t> </w:t>
      </w:r>
      <w:r>
        <w:rPr>
          <w:color w:val="231F20"/>
          <w:spacing w:val="-5"/>
          <w:w w:val="95"/>
          <w:sz w:val="18"/>
        </w:rPr>
        <w:t>each visit. </w:t>
      </w:r>
      <w:r>
        <w:rPr>
          <w:rFonts w:ascii="Century Gothic"/>
          <w:b/>
          <w:color w:val="231F20"/>
          <w:spacing w:val="-8"/>
          <w:w w:val="95"/>
          <w:sz w:val="18"/>
        </w:rPr>
        <w:t>(501)</w:t>
      </w:r>
      <w:r>
        <w:rPr>
          <w:rFonts w:ascii="Century Gothic"/>
          <w:b/>
          <w:color w:val="231F20"/>
          <w:spacing w:val="-31"/>
          <w:w w:val="95"/>
          <w:sz w:val="18"/>
        </w:rPr>
        <w:t> </w:t>
      </w:r>
      <w:r>
        <w:rPr>
          <w:rFonts w:ascii="Century Gothic"/>
          <w:b/>
          <w:color w:val="231F20"/>
          <w:spacing w:val="-5"/>
          <w:w w:val="95"/>
          <w:sz w:val="18"/>
        </w:rPr>
        <w:t>376-6694</w:t>
      </w:r>
    </w:p>
    <w:p>
      <w:pPr>
        <w:pStyle w:val="Heading5"/>
        <w:spacing w:line="216" w:lineRule="exact" w:before="63"/>
      </w:pPr>
      <w:r>
        <w:rPr>
          <w:color w:val="231F20"/>
        </w:rPr>
        <w:t>Shepherds Hope</w:t>
      </w:r>
    </w:p>
    <w:p>
      <w:pPr>
        <w:pStyle w:val="BodyText"/>
        <w:spacing w:line="205" w:lineRule="exact"/>
      </w:pPr>
      <w:r>
        <w:rPr>
          <w:color w:val="231F20"/>
        </w:rPr>
        <w:t>Neighborhood Health Center</w:t>
      </w:r>
    </w:p>
    <w:p>
      <w:pPr>
        <w:pStyle w:val="BodyText"/>
        <w:spacing w:line="252" w:lineRule="auto" w:before="137"/>
        <w:ind w:right="1723"/>
      </w:pPr>
      <w:r>
        <w:rPr/>
        <w:br w:type="column"/>
      </w:r>
      <w:r>
        <w:rPr>
          <w:color w:val="231F20"/>
          <w:spacing w:val="-4"/>
          <w:w w:val="95"/>
        </w:rPr>
        <w:t>2404 </w:t>
      </w:r>
      <w:r>
        <w:rPr>
          <w:color w:val="231F20"/>
          <w:spacing w:val="-5"/>
          <w:w w:val="95"/>
        </w:rPr>
        <w:t>South </w:t>
      </w:r>
      <w:r>
        <w:rPr>
          <w:color w:val="231F20"/>
          <w:spacing w:val="-8"/>
          <w:w w:val="95"/>
        </w:rPr>
        <w:t>Tyler </w:t>
      </w:r>
      <w:r>
        <w:rPr>
          <w:color w:val="231F20"/>
          <w:spacing w:val="-6"/>
          <w:w w:val="95"/>
        </w:rPr>
        <w:t>Street, </w:t>
      </w:r>
      <w:r>
        <w:rPr>
          <w:color w:val="231F20"/>
          <w:spacing w:val="-4"/>
        </w:rPr>
        <w:t>Little </w:t>
      </w:r>
      <w:r>
        <w:rPr>
          <w:color w:val="231F20"/>
          <w:spacing w:val="-5"/>
        </w:rPr>
        <w:t>Rock, </w:t>
      </w:r>
      <w:r>
        <w:rPr>
          <w:color w:val="231F20"/>
        </w:rPr>
        <w:t>AR </w:t>
      </w:r>
      <w:r>
        <w:rPr>
          <w:color w:val="231F20"/>
          <w:spacing w:val="-5"/>
        </w:rPr>
        <w:t>72204, </w:t>
      </w:r>
      <w:hyperlink r:id="rId117">
        <w:r>
          <w:rPr>
            <w:color w:val="231F20"/>
            <w:spacing w:val="-7"/>
            <w:w w:val="90"/>
          </w:rPr>
          <w:t>www.oakforrestumc.com</w:t>
        </w:r>
      </w:hyperlink>
    </w:p>
    <w:p>
      <w:pPr>
        <w:pStyle w:val="BodyText"/>
        <w:spacing w:line="252" w:lineRule="auto" w:before="3"/>
        <w:ind w:right="153"/>
      </w:pPr>
      <w:r>
        <w:rPr>
          <w:color w:val="231F20"/>
          <w:spacing w:val="-3"/>
          <w:w w:val="95"/>
        </w:rPr>
        <w:t>By</w:t>
      </w:r>
      <w:r>
        <w:rPr>
          <w:color w:val="231F20"/>
          <w:spacing w:val="-40"/>
          <w:w w:val="95"/>
        </w:rPr>
        <w:t> </w:t>
      </w:r>
      <w:r>
        <w:rPr>
          <w:color w:val="231F20"/>
          <w:spacing w:val="-6"/>
          <w:w w:val="95"/>
        </w:rPr>
        <w:t>appointment</w:t>
      </w:r>
      <w:r>
        <w:rPr>
          <w:color w:val="231F20"/>
          <w:spacing w:val="-39"/>
          <w:w w:val="95"/>
        </w:rPr>
        <w:t> </w:t>
      </w:r>
      <w:r>
        <w:rPr>
          <w:color w:val="231F20"/>
          <w:spacing w:val="-7"/>
          <w:w w:val="95"/>
        </w:rPr>
        <w:t>only,</w:t>
      </w:r>
      <w:r>
        <w:rPr>
          <w:color w:val="231F20"/>
          <w:spacing w:val="-39"/>
          <w:w w:val="95"/>
        </w:rPr>
        <w:t> </w:t>
      </w:r>
      <w:r>
        <w:rPr>
          <w:color w:val="231F20"/>
          <w:spacing w:val="-5"/>
          <w:w w:val="95"/>
        </w:rPr>
        <w:t>usually</w:t>
      </w:r>
      <w:r>
        <w:rPr>
          <w:color w:val="231F20"/>
          <w:spacing w:val="-40"/>
          <w:w w:val="95"/>
        </w:rPr>
        <w:t> </w:t>
      </w:r>
      <w:r>
        <w:rPr>
          <w:color w:val="231F20"/>
          <w:spacing w:val="-3"/>
          <w:w w:val="95"/>
        </w:rPr>
        <w:t>on</w:t>
      </w:r>
      <w:r>
        <w:rPr>
          <w:color w:val="231F20"/>
          <w:spacing w:val="-39"/>
          <w:w w:val="95"/>
        </w:rPr>
        <w:t> </w:t>
      </w:r>
      <w:r>
        <w:rPr>
          <w:color w:val="231F20"/>
          <w:spacing w:val="-4"/>
          <w:w w:val="95"/>
        </w:rPr>
        <w:t>the</w:t>
      </w:r>
      <w:r>
        <w:rPr>
          <w:color w:val="231F20"/>
          <w:spacing w:val="-39"/>
          <w:w w:val="95"/>
        </w:rPr>
        <w:t> </w:t>
      </w:r>
      <w:r>
        <w:rPr>
          <w:color w:val="231F20"/>
          <w:spacing w:val="-5"/>
          <w:w w:val="95"/>
        </w:rPr>
        <w:t>third</w:t>
      </w:r>
      <w:r>
        <w:rPr>
          <w:color w:val="231F20"/>
          <w:spacing w:val="-39"/>
          <w:w w:val="95"/>
        </w:rPr>
        <w:t> </w:t>
      </w:r>
      <w:r>
        <w:rPr>
          <w:color w:val="231F20"/>
          <w:spacing w:val="-7"/>
          <w:w w:val="95"/>
        </w:rPr>
        <w:t>Tuesday </w:t>
      </w:r>
      <w:r>
        <w:rPr>
          <w:color w:val="231F20"/>
          <w:spacing w:val="-4"/>
          <w:w w:val="95"/>
        </w:rPr>
        <w:t>of </w:t>
      </w:r>
      <w:r>
        <w:rPr>
          <w:color w:val="231F20"/>
          <w:spacing w:val="-5"/>
          <w:w w:val="95"/>
        </w:rPr>
        <w:t>each </w:t>
      </w:r>
      <w:r>
        <w:rPr>
          <w:color w:val="231F20"/>
          <w:spacing w:val="-6"/>
          <w:w w:val="95"/>
        </w:rPr>
        <w:t>month. </w:t>
      </w:r>
      <w:r>
        <w:rPr>
          <w:color w:val="231F20"/>
          <w:spacing w:val="-5"/>
          <w:w w:val="95"/>
        </w:rPr>
        <w:t>Serving </w:t>
      </w:r>
      <w:r>
        <w:rPr>
          <w:color w:val="231F20"/>
          <w:spacing w:val="-4"/>
          <w:w w:val="95"/>
        </w:rPr>
        <w:t>the </w:t>
      </w:r>
      <w:r>
        <w:rPr>
          <w:color w:val="231F20"/>
          <w:spacing w:val="-5"/>
          <w:w w:val="95"/>
        </w:rPr>
        <w:t>72204 </w:t>
      </w:r>
      <w:r>
        <w:rPr>
          <w:color w:val="231F20"/>
          <w:w w:val="95"/>
        </w:rPr>
        <w:t>&amp; </w:t>
      </w:r>
      <w:r>
        <w:rPr>
          <w:color w:val="231F20"/>
          <w:spacing w:val="-5"/>
          <w:w w:val="95"/>
        </w:rPr>
        <w:t>72209 zip code.</w:t>
      </w:r>
      <w:r>
        <w:rPr>
          <w:color w:val="231F20"/>
          <w:spacing w:val="-35"/>
          <w:w w:val="95"/>
        </w:rPr>
        <w:t> </w:t>
      </w:r>
      <w:r>
        <w:rPr>
          <w:color w:val="231F20"/>
          <w:spacing w:val="-5"/>
          <w:w w:val="95"/>
        </w:rPr>
        <w:t>Proof</w:t>
      </w:r>
      <w:r>
        <w:rPr>
          <w:color w:val="231F20"/>
          <w:spacing w:val="-35"/>
          <w:w w:val="95"/>
        </w:rPr>
        <w:t> </w:t>
      </w:r>
      <w:r>
        <w:rPr>
          <w:color w:val="231F20"/>
          <w:spacing w:val="-4"/>
          <w:w w:val="95"/>
        </w:rPr>
        <w:t>of</w:t>
      </w:r>
      <w:r>
        <w:rPr>
          <w:color w:val="231F20"/>
          <w:spacing w:val="-34"/>
          <w:w w:val="95"/>
        </w:rPr>
        <w:t> </w:t>
      </w:r>
      <w:r>
        <w:rPr>
          <w:color w:val="231F20"/>
          <w:spacing w:val="-5"/>
          <w:w w:val="95"/>
        </w:rPr>
        <w:t>residency</w:t>
      </w:r>
      <w:r>
        <w:rPr>
          <w:color w:val="231F20"/>
          <w:spacing w:val="-35"/>
          <w:w w:val="95"/>
        </w:rPr>
        <w:t> </w:t>
      </w:r>
      <w:r>
        <w:rPr>
          <w:color w:val="231F20"/>
          <w:spacing w:val="-6"/>
          <w:w w:val="95"/>
        </w:rPr>
        <w:t>required.</w:t>
      </w:r>
      <w:r>
        <w:rPr>
          <w:color w:val="231F20"/>
          <w:spacing w:val="-35"/>
          <w:w w:val="95"/>
        </w:rPr>
        <w:t> </w:t>
      </w:r>
      <w:r>
        <w:rPr>
          <w:color w:val="231F20"/>
          <w:spacing w:val="-6"/>
          <w:w w:val="95"/>
        </w:rPr>
        <w:t>Located</w:t>
      </w:r>
      <w:r>
        <w:rPr>
          <w:color w:val="231F20"/>
          <w:spacing w:val="-34"/>
          <w:w w:val="95"/>
        </w:rPr>
        <w:t> </w:t>
      </w:r>
      <w:r>
        <w:rPr>
          <w:color w:val="231F20"/>
          <w:spacing w:val="-3"/>
          <w:w w:val="95"/>
        </w:rPr>
        <w:t>in</w:t>
      </w:r>
      <w:r>
        <w:rPr>
          <w:color w:val="231F20"/>
          <w:spacing w:val="-35"/>
          <w:w w:val="95"/>
        </w:rPr>
        <w:t> </w:t>
      </w:r>
      <w:r>
        <w:rPr>
          <w:color w:val="231F20"/>
          <w:spacing w:val="-4"/>
          <w:w w:val="95"/>
        </w:rPr>
        <w:t>the </w:t>
      </w:r>
      <w:r>
        <w:rPr>
          <w:color w:val="231F20"/>
          <w:spacing w:val="-5"/>
          <w:w w:val="90"/>
        </w:rPr>
        <w:t>basement</w:t>
      </w:r>
      <w:r>
        <w:rPr>
          <w:color w:val="231F20"/>
          <w:spacing w:val="-25"/>
          <w:w w:val="90"/>
        </w:rPr>
        <w:t> </w:t>
      </w:r>
      <w:r>
        <w:rPr>
          <w:color w:val="231F20"/>
          <w:spacing w:val="-4"/>
          <w:w w:val="90"/>
        </w:rPr>
        <w:t>of</w:t>
      </w:r>
      <w:r>
        <w:rPr>
          <w:color w:val="231F20"/>
          <w:spacing w:val="-24"/>
          <w:w w:val="90"/>
        </w:rPr>
        <w:t> </w:t>
      </w:r>
      <w:r>
        <w:rPr>
          <w:color w:val="231F20"/>
          <w:spacing w:val="-4"/>
          <w:w w:val="90"/>
        </w:rPr>
        <w:t>the</w:t>
      </w:r>
      <w:r>
        <w:rPr>
          <w:color w:val="231F20"/>
          <w:spacing w:val="-24"/>
          <w:w w:val="90"/>
        </w:rPr>
        <w:t> </w:t>
      </w:r>
      <w:r>
        <w:rPr>
          <w:color w:val="231F20"/>
          <w:spacing w:val="-6"/>
          <w:w w:val="90"/>
        </w:rPr>
        <w:t>fellowship</w:t>
      </w:r>
      <w:r>
        <w:rPr>
          <w:color w:val="231F20"/>
          <w:spacing w:val="-24"/>
          <w:w w:val="90"/>
        </w:rPr>
        <w:t> </w:t>
      </w:r>
      <w:r>
        <w:rPr>
          <w:color w:val="231F20"/>
          <w:spacing w:val="-5"/>
          <w:w w:val="90"/>
        </w:rPr>
        <w:t>hall</w:t>
      </w:r>
      <w:r>
        <w:rPr>
          <w:color w:val="231F20"/>
          <w:spacing w:val="-24"/>
          <w:w w:val="90"/>
        </w:rPr>
        <w:t> </w:t>
      </w:r>
      <w:r>
        <w:rPr>
          <w:color w:val="231F20"/>
          <w:spacing w:val="-4"/>
          <w:w w:val="90"/>
        </w:rPr>
        <w:t>of</w:t>
      </w:r>
      <w:r>
        <w:rPr>
          <w:color w:val="231F20"/>
          <w:spacing w:val="-24"/>
          <w:w w:val="90"/>
        </w:rPr>
        <w:t> </w:t>
      </w:r>
      <w:r>
        <w:rPr>
          <w:color w:val="231F20"/>
          <w:spacing w:val="-4"/>
          <w:w w:val="90"/>
        </w:rPr>
        <w:t>the</w:t>
      </w:r>
      <w:r>
        <w:rPr>
          <w:color w:val="231F20"/>
          <w:spacing w:val="-24"/>
          <w:w w:val="90"/>
        </w:rPr>
        <w:t> </w:t>
      </w:r>
      <w:r>
        <w:rPr>
          <w:color w:val="231F20"/>
          <w:spacing w:val="-6"/>
          <w:w w:val="90"/>
        </w:rPr>
        <w:t>church.</w:t>
      </w:r>
      <w:r>
        <w:rPr>
          <w:color w:val="231F20"/>
          <w:spacing w:val="-24"/>
          <w:w w:val="90"/>
        </w:rPr>
        <w:t> </w:t>
      </w:r>
      <w:r>
        <w:rPr>
          <w:color w:val="231F20"/>
          <w:spacing w:val="-7"/>
          <w:w w:val="90"/>
        </w:rPr>
        <w:t>Enter </w:t>
      </w:r>
      <w:r>
        <w:rPr>
          <w:color w:val="231F20"/>
          <w:spacing w:val="-6"/>
          <w:w w:val="95"/>
        </w:rPr>
        <w:t>through</w:t>
      </w:r>
      <w:r>
        <w:rPr>
          <w:color w:val="231F20"/>
          <w:spacing w:val="-25"/>
          <w:w w:val="95"/>
        </w:rPr>
        <w:t> </w:t>
      </w:r>
      <w:r>
        <w:rPr>
          <w:color w:val="231F20"/>
          <w:spacing w:val="-4"/>
          <w:w w:val="95"/>
        </w:rPr>
        <w:t>the</w:t>
      </w:r>
      <w:r>
        <w:rPr>
          <w:color w:val="231F20"/>
          <w:spacing w:val="-24"/>
          <w:w w:val="95"/>
        </w:rPr>
        <w:t> </w:t>
      </w:r>
      <w:r>
        <w:rPr>
          <w:color w:val="231F20"/>
          <w:spacing w:val="-5"/>
          <w:w w:val="95"/>
        </w:rPr>
        <w:t>back</w:t>
      </w:r>
      <w:r>
        <w:rPr>
          <w:color w:val="231F20"/>
          <w:spacing w:val="-25"/>
          <w:w w:val="95"/>
        </w:rPr>
        <w:t> </w:t>
      </w:r>
      <w:r>
        <w:rPr>
          <w:color w:val="231F20"/>
          <w:spacing w:val="-4"/>
          <w:w w:val="95"/>
        </w:rPr>
        <w:t>door</w:t>
      </w:r>
      <w:r>
        <w:rPr>
          <w:color w:val="231F20"/>
          <w:spacing w:val="-24"/>
          <w:w w:val="95"/>
        </w:rPr>
        <w:t> </w:t>
      </w:r>
      <w:r>
        <w:rPr>
          <w:color w:val="231F20"/>
          <w:spacing w:val="-4"/>
          <w:w w:val="95"/>
        </w:rPr>
        <w:t>by</w:t>
      </w:r>
      <w:r>
        <w:rPr>
          <w:color w:val="231F20"/>
          <w:spacing w:val="-25"/>
          <w:w w:val="95"/>
        </w:rPr>
        <w:t> </w:t>
      </w:r>
      <w:r>
        <w:rPr>
          <w:color w:val="231F20"/>
          <w:spacing w:val="-4"/>
          <w:w w:val="95"/>
        </w:rPr>
        <w:t>the</w:t>
      </w:r>
      <w:r>
        <w:rPr>
          <w:color w:val="231F20"/>
          <w:spacing w:val="-24"/>
          <w:w w:val="95"/>
        </w:rPr>
        <w:t> </w:t>
      </w:r>
      <w:r>
        <w:rPr>
          <w:color w:val="231F20"/>
          <w:spacing w:val="-6"/>
          <w:w w:val="95"/>
        </w:rPr>
        <w:t>playground.</w:t>
      </w:r>
    </w:p>
    <w:p>
      <w:pPr>
        <w:pStyle w:val="Heading5"/>
        <w:spacing w:line="213" w:lineRule="exact"/>
      </w:pPr>
      <w:r>
        <w:rPr>
          <w:color w:val="231F20"/>
        </w:rPr>
        <w:t>(501) 614-9523</w:t>
      </w:r>
    </w:p>
    <w:p>
      <w:pPr>
        <w:pStyle w:val="BodyText"/>
        <w:spacing w:before="8"/>
        <w:ind w:left="0"/>
        <w:rPr>
          <w:rFonts w:ascii="Century Gothic"/>
          <w:b/>
          <w:sz w:val="3"/>
        </w:rPr>
      </w:pPr>
    </w:p>
    <w:p>
      <w:pPr>
        <w:pStyle w:val="BodyText"/>
        <w:ind w:left="152"/>
        <w:rPr>
          <w:rFonts w:ascii="Century Gothic"/>
          <w:sz w:val="20"/>
        </w:rPr>
      </w:pPr>
      <w:r>
        <w:rPr>
          <w:rFonts w:ascii="Century Gothic"/>
          <w:sz w:val="20"/>
        </w:rPr>
        <w:pict>
          <v:group style="width:174.25pt;height:16.6pt;mso-position-horizontal-relative:char;mso-position-vertical-relative:line" coordorigin="0,0" coordsize="3485,332">
            <v:shape style="position:absolute;left:0;top:0;width:3485;height:332" coordorigin="0,0" coordsize="3485,332" path="m3345,0l140,0,59,2,18,18,2,59,0,140,0,191,2,272,18,314,59,329,140,331,3345,331,3426,329,3467,314,3483,272,3485,191,3485,140,3483,59,3467,18,3426,2,3345,0xe" filled="true" fillcolor="#97aad7" stroked="false">
              <v:path arrowok="t"/>
              <v:fill type="solid"/>
            </v:shape>
            <v:shape style="position:absolute;left:0;top:0;width:3485;height:332" type="#_x0000_t202" filled="false" stroked="false">
              <v:textbox inset="0,0,0,0">
                <w:txbxContent>
                  <w:p>
                    <w:pPr>
                      <w:spacing w:before="46"/>
                      <w:ind w:left="600" w:right="0" w:firstLine="0"/>
                      <w:jc w:val="left"/>
                      <w:rPr>
                        <w:rFonts w:ascii="Franklin Gothic Demi"/>
                        <w:b/>
                        <w:sz w:val="22"/>
                      </w:rPr>
                    </w:pPr>
                    <w:r>
                      <w:rPr>
                        <w:rFonts w:ascii="Franklin Gothic Demi"/>
                        <w:b/>
                        <w:color w:val="231F20"/>
                        <w:sz w:val="22"/>
                      </w:rPr>
                      <w:t>HOUSING &amp; SHELTERS</w:t>
                    </w:r>
                  </w:p>
                </w:txbxContent>
              </v:textbox>
              <w10:wrap type="none"/>
            </v:shape>
          </v:group>
        </w:pict>
      </w:r>
      <w:r>
        <w:rPr>
          <w:rFonts w:ascii="Century Gothic"/>
          <w:sz w:val="20"/>
        </w:rPr>
      </w:r>
    </w:p>
    <w:p>
      <w:pPr>
        <w:spacing w:before="75"/>
        <w:ind w:left="140" w:right="0" w:firstLine="0"/>
        <w:jc w:val="left"/>
        <w:rPr>
          <w:rFonts w:ascii="Century Gothic"/>
          <w:b/>
          <w:sz w:val="18"/>
        </w:rPr>
      </w:pPr>
      <w:r>
        <w:rPr>
          <w:rFonts w:ascii="Century Gothic"/>
          <w:b/>
          <w:color w:val="231F20"/>
          <w:sz w:val="18"/>
        </w:rPr>
        <w:t>A.B.B.A. House</w:t>
      </w:r>
    </w:p>
    <w:p>
      <w:pPr>
        <w:pStyle w:val="BodyText"/>
        <w:spacing w:line="252" w:lineRule="auto" w:before="11"/>
        <w:ind w:left="180" w:right="1723" w:hanging="41"/>
      </w:pPr>
      <w:r>
        <w:rPr>
          <w:color w:val="231F20"/>
          <w:spacing w:val="-5"/>
          <w:w w:val="95"/>
        </w:rPr>
        <w:t>1002 South </w:t>
      </w:r>
      <w:r>
        <w:rPr>
          <w:color w:val="231F20"/>
          <w:spacing w:val="-4"/>
          <w:w w:val="95"/>
        </w:rPr>
        <w:t>Oak </w:t>
      </w:r>
      <w:r>
        <w:rPr>
          <w:color w:val="231F20"/>
          <w:spacing w:val="-6"/>
          <w:w w:val="95"/>
        </w:rPr>
        <w:t>Street, </w:t>
      </w:r>
      <w:r>
        <w:rPr>
          <w:color w:val="231F20"/>
          <w:spacing w:val="-4"/>
          <w:w w:val="95"/>
        </w:rPr>
        <w:t>Little </w:t>
      </w:r>
      <w:r>
        <w:rPr>
          <w:color w:val="231F20"/>
          <w:spacing w:val="-5"/>
          <w:w w:val="95"/>
        </w:rPr>
        <w:t>Rock, </w:t>
      </w:r>
      <w:r>
        <w:rPr>
          <w:color w:val="231F20"/>
          <w:w w:val="95"/>
        </w:rPr>
        <w:t>AR </w:t>
      </w:r>
      <w:r>
        <w:rPr>
          <w:color w:val="231F20"/>
          <w:spacing w:val="-5"/>
          <w:w w:val="95"/>
        </w:rPr>
        <w:t>72204,</w:t>
      </w:r>
    </w:p>
    <w:p>
      <w:pPr>
        <w:pStyle w:val="BodyText"/>
        <w:spacing w:line="252" w:lineRule="auto" w:before="2"/>
        <w:ind w:right="139"/>
      </w:pPr>
      <w:r>
        <w:rPr>
          <w:color w:val="231F20"/>
          <w:spacing w:val="-6"/>
          <w:w w:val="90"/>
        </w:rPr>
        <w:t>Provides</w:t>
      </w:r>
      <w:r>
        <w:rPr>
          <w:color w:val="231F20"/>
          <w:spacing w:val="-14"/>
          <w:w w:val="90"/>
        </w:rPr>
        <w:t> </w:t>
      </w:r>
      <w:r>
        <w:rPr>
          <w:color w:val="231F20"/>
          <w:spacing w:val="-6"/>
          <w:w w:val="90"/>
        </w:rPr>
        <w:t>shelter</w:t>
      </w:r>
      <w:r>
        <w:rPr>
          <w:color w:val="231F20"/>
          <w:spacing w:val="-13"/>
          <w:w w:val="90"/>
        </w:rPr>
        <w:t> </w:t>
      </w:r>
      <w:r>
        <w:rPr>
          <w:color w:val="231F20"/>
          <w:spacing w:val="-5"/>
          <w:w w:val="90"/>
        </w:rPr>
        <w:t>for</w:t>
      </w:r>
      <w:r>
        <w:rPr>
          <w:color w:val="231F20"/>
          <w:spacing w:val="-13"/>
          <w:w w:val="90"/>
        </w:rPr>
        <w:t> </w:t>
      </w:r>
      <w:r>
        <w:rPr>
          <w:color w:val="231F20"/>
          <w:spacing w:val="-5"/>
          <w:w w:val="90"/>
        </w:rPr>
        <w:t>homeless</w:t>
      </w:r>
      <w:r>
        <w:rPr>
          <w:color w:val="231F20"/>
          <w:spacing w:val="-13"/>
          <w:w w:val="90"/>
        </w:rPr>
        <w:t> </w:t>
      </w:r>
      <w:r>
        <w:rPr>
          <w:color w:val="231F20"/>
          <w:spacing w:val="-6"/>
          <w:w w:val="90"/>
        </w:rPr>
        <w:t>and/or</w:t>
      </w:r>
      <w:r>
        <w:rPr>
          <w:color w:val="231F20"/>
          <w:spacing w:val="-13"/>
          <w:w w:val="90"/>
        </w:rPr>
        <w:t> </w:t>
      </w:r>
      <w:r>
        <w:rPr>
          <w:color w:val="231F20"/>
          <w:spacing w:val="-6"/>
          <w:w w:val="90"/>
        </w:rPr>
        <w:t>pregnant </w:t>
      </w:r>
      <w:r>
        <w:rPr>
          <w:color w:val="231F20"/>
          <w:spacing w:val="-6"/>
          <w:w w:val="95"/>
        </w:rPr>
        <w:t>women,</w:t>
      </w:r>
      <w:r>
        <w:rPr>
          <w:color w:val="231F20"/>
          <w:spacing w:val="-34"/>
          <w:w w:val="95"/>
        </w:rPr>
        <w:t> </w:t>
      </w:r>
      <w:r>
        <w:rPr>
          <w:color w:val="231F20"/>
          <w:spacing w:val="-5"/>
          <w:w w:val="95"/>
        </w:rPr>
        <w:t>Non-pregnant</w:t>
      </w:r>
      <w:r>
        <w:rPr>
          <w:color w:val="231F20"/>
          <w:spacing w:val="-34"/>
          <w:w w:val="95"/>
        </w:rPr>
        <w:t> </w:t>
      </w:r>
      <w:r>
        <w:rPr>
          <w:color w:val="231F20"/>
          <w:spacing w:val="-6"/>
          <w:w w:val="95"/>
        </w:rPr>
        <w:t>women</w:t>
      </w:r>
      <w:r>
        <w:rPr>
          <w:color w:val="231F20"/>
          <w:spacing w:val="-33"/>
          <w:w w:val="95"/>
        </w:rPr>
        <w:t> </w:t>
      </w:r>
      <w:r>
        <w:rPr>
          <w:color w:val="231F20"/>
          <w:spacing w:val="-4"/>
          <w:w w:val="95"/>
        </w:rPr>
        <w:t>can</w:t>
      </w:r>
      <w:r>
        <w:rPr>
          <w:color w:val="231F20"/>
          <w:spacing w:val="-34"/>
          <w:w w:val="95"/>
        </w:rPr>
        <w:t> </w:t>
      </w:r>
      <w:r>
        <w:rPr>
          <w:color w:val="231F20"/>
          <w:spacing w:val="-5"/>
          <w:w w:val="95"/>
        </w:rPr>
        <w:t>stay</w:t>
      </w:r>
      <w:r>
        <w:rPr>
          <w:color w:val="231F20"/>
          <w:spacing w:val="-34"/>
          <w:w w:val="95"/>
        </w:rPr>
        <w:t> </w:t>
      </w:r>
      <w:r>
        <w:rPr>
          <w:color w:val="231F20"/>
          <w:spacing w:val="-3"/>
          <w:w w:val="95"/>
        </w:rPr>
        <w:t>up</w:t>
      </w:r>
      <w:r>
        <w:rPr>
          <w:color w:val="231F20"/>
          <w:spacing w:val="-33"/>
          <w:w w:val="95"/>
        </w:rPr>
        <w:t> </w:t>
      </w:r>
      <w:r>
        <w:rPr>
          <w:color w:val="231F20"/>
          <w:spacing w:val="-4"/>
          <w:w w:val="95"/>
        </w:rPr>
        <w:t>to</w:t>
      </w:r>
    </w:p>
    <w:p>
      <w:pPr>
        <w:spacing w:after="0" w:line="252" w:lineRule="auto"/>
        <w:sectPr>
          <w:pgSz w:w="16200" w:h="17640"/>
          <w:pgMar w:header="490" w:footer="510" w:top="860" w:bottom="760" w:left="580" w:right="600"/>
          <w:cols w:num="4" w:equalWidth="0">
            <w:col w:w="3690" w:space="60"/>
            <w:col w:w="3682" w:space="68"/>
            <w:col w:w="3579" w:space="171"/>
            <w:col w:w="3770"/>
          </w:cols>
        </w:sectPr>
      </w:pPr>
    </w:p>
    <w:p>
      <w:pPr>
        <w:pStyle w:val="BodyText"/>
        <w:spacing w:line="235" w:lineRule="auto" w:before="171"/>
        <w:ind w:right="172"/>
        <w:jc w:val="both"/>
        <w:rPr>
          <w:rFonts w:ascii="Century Gothic"/>
          <w:b/>
        </w:rPr>
      </w:pPr>
      <w:r>
        <w:rPr/>
        <w:pict>
          <v:line style="position:absolute;mso-position-horizontal-relative:page;mso-position-vertical-relative:paragraph;z-index:15742976" from="36pt,.061084pt" to="773.4pt,.061084pt" stroked="true" strokeweight="2pt" strokecolor="#231f20">
            <v:stroke dashstyle="solid"/>
            <w10:wrap type="none"/>
          </v:line>
        </w:pict>
      </w:r>
      <w:r>
        <w:rPr>
          <w:color w:val="231F20"/>
          <w:spacing w:val="-5"/>
          <w:w w:val="95"/>
        </w:rPr>
        <w:t>3-weeks,</w:t>
      </w:r>
      <w:r>
        <w:rPr>
          <w:color w:val="231F20"/>
          <w:spacing w:val="-39"/>
          <w:w w:val="95"/>
        </w:rPr>
        <w:t> </w:t>
      </w:r>
      <w:r>
        <w:rPr>
          <w:color w:val="231F20"/>
          <w:spacing w:val="-6"/>
          <w:w w:val="95"/>
        </w:rPr>
        <w:t>pregnant</w:t>
      </w:r>
      <w:r>
        <w:rPr>
          <w:color w:val="231F20"/>
          <w:spacing w:val="-39"/>
          <w:w w:val="95"/>
        </w:rPr>
        <w:t> </w:t>
      </w:r>
      <w:r>
        <w:rPr>
          <w:color w:val="231F20"/>
          <w:spacing w:val="-6"/>
          <w:w w:val="95"/>
        </w:rPr>
        <w:t>women</w:t>
      </w:r>
      <w:r>
        <w:rPr>
          <w:color w:val="231F20"/>
          <w:spacing w:val="-39"/>
          <w:w w:val="95"/>
        </w:rPr>
        <w:t> </w:t>
      </w:r>
      <w:r>
        <w:rPr>
          <w:color w:val="231F20"/>
          <w:spacing w:val="-4"/>
          <w:w w:val="95"/>
        </w:rPr>
        <w:t>can</w:t>
      </w:r>
      <w:r>
        <w:rPr>
          <w:color w:val="231F20"/>
          <w:spacing w:val="-38"/>
          <w:w w:val="95"/>
        </w:rPr>
        <w:t> </w:t>
      </w:r>
      <w:r>
        <w:rPr>
          <w:color w:val="231F20"/>
          <w:spacing w:val="-5"/>
          <w:w w:val="95"/>
        </w:rPr>
        <w:t>stay</w:t>
      </w:r>
      <w:r>
        <w:rPr>
          <w:color w:val="231F20"/>
          <w:spacing w:val="-39"/>
          <w:w w:val="95"/>
        </w:rPr>
        <w:t> </w:t>
      </w:r>
      <w:r>
        <w:rPr>
          <w:color w:val="231F20"/>
          <w:spacing w:val="-3"/>
          <w:w w:val="95"/>
        </w:rPr>
        <w:t>up</w:t>
      </w:r>
      <w:r>
        <w:rPr>
          <w:color w:val="231F20"/>
          <w:spacing w:val="-39"/>
          <w:w w:val="95"/>
        </w:rPr>
        <w:t> </w:t>
      </w:r>
      <w:r>
        <w:rPr>
          <w:color w:val="231F20"/>
          <w:spacing w:val="-4"/>
          <w:w w:val="95"/>
        </w:rPr>
        <w:t>to</w:t>
      </w:r>
      <w:r>
        <w:rPr>
          <w:color w:val="231F20"/>
          <w:spacing w:val="-39"/>
          <w:w w:val="95"/>
        </w:rPr>
        <w:t> </w:t>
      </w:r>
      <w:r>
        <w:rPr>
          <w:color w:val="231F20"/>
          <w:spacing w:val="-6"/>
          <w:w w:val="95"/>
        </w:rPr>
        <w:t>1-month </w:t>
      </w:r>
      <w:r>
        <w:rPr>
          <w:color w:val="231F20"/>
          <w:spacing w:val="-5"/>
          <w:w w:val="90"/>
        </w:rPr>
        <w:t>after</w:t>
      </w:r>
      <w:r>
        <w:rPr>
          <w:color w:val="231F20"/>
          <w:spacing w:val="-21"/>
          <w:w w:val="90"/>
        </w:rPr>
        <w:t> </w:t>
      </w:r>
      <w:r>
        <w:rPr>
          <w:color w:val="231F20"/>
          <w:spacing w:val="-4"/>
          <w:w w:val="90"/>
        </w:rPr>
        <w:t>the</w:t>
      </w:r>
      <w:r>
        <w:rPr>
          <w:color w:val="231F20"/>
          <w:spacing w:val="-21"/>
          <w:w w:val="90"/>
        </w:rPr>
        <w:t> </w:t>
      </w:r>
      <w:r>
        <w:rPr>
          <w:color w:val="231F20"/>
          <w:spacing w:val="-5"/>
          <w:w w:val="90"/>
        </w:rPr>
        <w:t>child</w:t>
      </w:r>
      <w:r>
        <w:rPr>
          <w:color w:val="231F20"/>
          <w:spacing w:val="-21"/>
          <w:w w:val="90"/>
        </w:rPr>
        <w:t> </w:t>
      </w:r>
      <w:r>
        <w:rPr>
          <w:color w:val="231F20"/>
          <w:spacing w:val="-3"/>
          <w:w w:val="90"/>
        </w:rPr>
        <w:t>is</w:t>
      </w:r>
      <w:r>
        <w:rPr>
          <w:color w:val="231F20"/>
          <w:spacing w:val="-21"/>
          <w:w w:val="90"/>
        </w:rPr>
        <w:t> </w:t>
      </w:r>
      <w:r>
        <w:rPr>
          <w:color w:val="231F20"/>
          <w:spacing w:val="-5"/>
          <w:w w:val="90"/>
        </w:rPr>
        <w:t>born,</w:t>
      </w:r>
      <w:r>
        <w:rPr>
          <w:color w:val="231F20"/>
          <w:spacing w:val="-21"/>
          <w:w w:val="90"/>
        </w:rPr>
        <w:t> </w:t>
      </w:r>
      <w:r>
        <w:rPr>
          <w:color w:val="231F20"/>
          <w:spacing w:val="-3"/>
          <w:w w:val="90"/>
        </w:rPr>
        <w:t>no</w:t>
      </w:r>
      <w:r>
        <w:rPr>
          <w:color w:val="231F20"/>
          <w:spacing w:val="-21"/>
          <w:w w:val="90"/>
        </w:rPr>
        <w:t> </w:t>
      </w:r>
      <w:r>
        <w:rPr>
          <w:color w:val="231F20"/>
          <w:spacing w:val="-5"/>
          <w:w w:val="90"/>
        </w:rPr>
        <w:t>drug</w:t>
      </w:r>
      <w:r>
        <w:rPr>
          <w:color w:val="231F20"/>
          <w:spacing w:val="-21"/>
          <w:w w:val="90"/>
        </w:rPr>
        <w:t> </w:t>
      </w:r>
      <w:r>
        <w:rPr>
          <w:color w:val="231F20"/>
          <w:spacing w:val="-5"/>
          <w:w w:val="90"/>
        </w:rPr>
        <w:t>problems</w:t>
      </w:r>
      <w:r>
        <w:rPr>
          <w:color w:val="231F20"/>
          <w:spacing w:val="-21"/>
          <w:w w:val="90"/>
        </w:rPr>
        <w:t> </w:t>
      </w:r>
      <w:r>
        <w:rPr>
          <w:color w:val="231F20"/>
          <w:spacing w:val="-3"/>
          <w:w w:val="90"/>
        </w:rPr>
        <w:t>or</w:t>
      </w:r>
      <w:r>
        <w:rPr>
          <w:color w:val="231F20"/>
          <w:spacing w:val="-20"/>
          <w:w w:val="90"/>
        </w:rPr>
        <w:t> </w:t>
      </w:r>
      <w:r>
        <w:rPr>
          <w:color w:val="231F20"/>
          <w:spacing w:val="-5"/>
          <w:w w:val="90"/>
        </w:rPr>
        <w:t>mental </w:t>
      </w:r>
      <w:r>
        <w:rPr>
          <w:color w:val="231F20"/>
          <w:spacing w:val="-5"/>
        </w:rPr>
        <w:t>illness. </w:t>
      </w:r>
      <w:r>
        <w:rPr>
          <w:rFonts w:ascii="Century Gothic"/>
          <w:b/>
          <w:color w:val="231F20"/>
          <w:spacing w:val="-8"/>
        </w:rPr>
        <w:t>(501)</w:t>
      </w:r>
      <w:r>
        <w:rPr>
          <w:rFonts w:ascii="Century Gothic"/>
          <w:b/>
          <w:color w:val="231F20"/>
          <w:spacing w:val="-39"/>
        </w:rPr>
        <w:t> </w:t>
      </w:r>
      <w:r>
        <w:rPr>
          <w:rFonts w:ascii="Century Gothic"/>
          <w:b/>
          <w:color w:val="231F20"/>
          <w:spacing w:val="-7"/>
        </w:rPr>
        <w:t>666-9718</w:t>
      </w:r>
    </w:p>
    <w:p>
      <w:pPr>
        <w:pStyle w:val="Heading5"/>
        <w:spacing w:line="228" w:lineRule="auto" w:before="89"/>
        <w:ind w:right="829"/>
      </w:pPr>
      <w:r>
        <w:rPr>
          <w:color w:val="231F20"/>
          <w:spacing w:val="-5"/>
          <w:w w:val="95"/>
        </w:rPr>
        <w:t>Centers</w:t>
      </w:r>
      <w:r>
        <w:rPr>
          <w:color w:val="231F20"/>
          <w:spacing w:val="-37"/>
          <w:w w:val="95"/>
        </w:rPr>
        <w:t> </w:t>
      </w:r>
      <w:r>
        <w:rPr>
          <w:color w:val="231F20"/>
          <w:spacing w:val="-5"/>
          <w:w w:val="95"/>
        </w:rPr>
        <w:t>for</w:t>
      </w:r>
      <w:r>
        <w:rPr>
          <w:color w:val="231F20"/>
          <w:spacing w:val="-36"/>
          <w:w w:val="95"/>
        </w:rPr>
        <w:t> </w:t>
      </w:r>
      <w:r>
        <w:rPr>
          <w:color w:val="231F20"/>
          <w:spacing w:val="-7"/>
          <w:w w:val="95"/>
        </w:rPr>
        <w:t>Youth</w:t>
      </w:r>
      <w:r>
        <w:rPr>
          <w:color w:val="231F20"/>
          <w:spacing w:val="-37"/>
          <w:w w:val="95"/>
        </w:rPr>
        <w:t> </w:t>
      </w:r>
      <w:r>
        <w:rPr>
          <w:color w:val="231F20"/>
          <w:spacing w:val="-4"/>
          <w:w w:val="95"/>
        </w:rPr>
        <w:t>and</w:t>
      </w:r>
      <w:r>
        <w:rPr>
          <w:color w:val="231F20"/>
          <w:spacing w:val="-36"/>
          <w:w w:val="95"/>
        </w:rPr>
        <w:t> </w:t>
      </w:r>
      <w:r>
        <w:rPr>
          <w:color w:val="231F20"/>
          <w:spacing w:val="-6"/>
          <w:w w:val="95"/>
        </w:rPr>
        <w:t>Families,</w:t>
      </w:r>
      <w:r>
        <w:rPr>
          <w:color w:val="231F20"/>
          <w:spacing w:val="-37"/>
          <w:w w:val="95"/>
        </w:rPr>
        <w:t> </w:t>
      </w:r>
      <w:r>
        <w:rPr>
          <w:color w:val="231F20"/>
          <w:spacing w:val="-7"/>
          <w:w w:val="95"/>
        </w:rPr>
        <w:t>Youth </w:t>
      </w:r>
      <w:r>
        <w:rPr>
          <w:color w:val="231F20"/>
          <w:spacing w:val="-5"/>
        </w:rPr>
        <w:t>Emergency</w:t>
      </w:r>
      <w:r>
        <w:rPr>
          <w:color w:val="231F20"/>
          <w:spacing w:val="-21"/>
        </w:rPr>
        <w:t> </w:t>
      </w:r>
      <w:r>
        <w:rPr>
          <w:color w:val="231F20"/>
          <w:spacing w:val="-6"/>
        </w:rPr>
        <w:t>Shelter</w:t>
      </w:r>
    </w:p>
    <w:p>
      <w:pPr>
        <w:pStyle w:val="BodyText"/>
        <w:spacing w:before="5"/>
        <w:ind w:left="180" w:right="1873" w:hanging="41"/>
      </w:pPr>
      <w:r>
        <w:rPr>
          <w:color w:val="231F20"/>
          <w:spacing w:val="-5"/>
        </w:rPr>
        <w:t>6425 West </w:t>
      </w:r>
      <w:r>
        <w:rPr>
          <w:color w:val="231F20"/>
          <w:spacing w:val="-6"/>
        </w:rPr>
        <w:t>12</w:t>
      </w:r>
      <w:r>
        <w:rPr>
          <w:color w:val="231F20"/>
          <w:spacing w:val="-6"/>
          <w:position w:val="6"/>
          <w:sz w:val="10"/>
        </w:rPr>
        <w:t>th </w:t>
      </w:r>
      <w:r>
        <w:rPr>
          <w:color w:val="231F20"/>
          <w:spacing w:val="-6"/>
        </w:rPr>
        <w:t>Street, </w:t>
      </w:r>
      <w:r>
        <w:rPr>
          <w:color w:val="231F20"/>
          <w:spacing w:val="-4"/>
          <w:w w:val="95"/>
        </w:rPr>
        <w:t>Little </w:t>
      </w:r>
      <w:r>
        <w:rPr>
          <w:color w:val="231F20"/>
          <w:spacing w:val="-5"/>
          <w:w w:val="95"/>
        </w:rPr>
        <w:t>Rock, </w:t>
      </w:r>
      <w:r>
        <w:rPr>
          <w:color w:val="231F20"/>
          <w:w w:val="95"/>
        </w:rPr>
        <w:t>AR </w:t>
      </w:r>
      <w:r>
        <w:rPr>
          <w:color w:val="231F20"/>
          <w:spacing w:val="-5"/>
          <w:w w:val="95"/>
        </w:rPr>
        <w:t>72204,</w:t>
      </w:r>
    </w:p>
    <w:p>
      <w:pPr>
        <w:pStyle w:val="BodyText"/>
        <w:spacing w:before="4"/>
      </w:pPr>
      <w:hyperlink r:id="rId143">
        <w:r>
          <w:rPr>
            <w:color w:val="231F20"/>
            <w:w w:val="95"/>
          </w:rPr>
          <w:t>http://centersforyouthandfamilies.net</w:t>
        </w:r>
      </w:hyperlink>
    </w:p>
    <w:p>
      <w:pPr>
        <w:pStyle w:val="BodyText"/>
        <w:spacing w:line="235" w:lineRule="auto" w:before="5"/>
        <w:ind w:right="149"/>
        <w:jc w:val="both"/>
        <w:rPr>
          <w:rFonts w:ascii="Century Gothic"/>
          <w:b/>
        </w:rPr>
      </w:pPr>
      <w:r>
        <w:rPr>
          <w:color w:val="231F20"/>
          <w:spacing w:val="-4"/>
          <w:w w:val="131"/>
        </w:rPr>
        <w:t>S</w:t>
      </w:r>
      <w:r>
        <w:rPr>
          <w:color w:val="231F20"/>
          <w:spacing w:val="-6"/>
          <w:w w:val="90"/>
        </w:rPr>
        <w:t>h</w:t>
      </w:r>
      <w:r>
        <w:rPr>
          <w:color w:val="231F20"/>
          <w:spacing w:val="-5"/>
          <w:w w:val="90"/>
        </w:rPr>
        <w:t>e</w:t>
      </w:r>
      <w:r>
        <w:rPr>
          <w:color w:val="231F20"/>
          <w:spacing w:val="-5"/>
          <w:w w:val="65"/>
        </w:rPr>
        <w:t>l</w:t>
      </w:r>
      <w:r>
        <w:rPr>
          <w:color w:val="231F20"/>
          <w:spacing w:val="-8"/>
          <w:w w:val="66"/>
        </w:rPr>
        <w:t>t</w:t>
      </w:r>
      <w:r>
        <w:rPr>
          <w:color w:val="231F20"/>
          <w:spacing w:val="-6"/>
          <w:w w:val="90"/>
        </w:rPr>
        <w:t>e</w:t>
      </w:r>
      <w:r>
        <w:rPr>
          <w:color w:val="231F20"/>
          <w:w w:val="81"/>
        </w:rPr>
        <w:t>r</w:t>
      </w:r>
      <w:r>
        <w:rPr>
          <w:color w:val="231F20"/>
          <w:spacing w:val="-21"/>
        </w:rPr>
        <w:t> </w:t>
      </w:r>
      <w:r>
        <w:rPr>
          <w:color w:val="231F20"/>
          <w:spacing w:val="-8"/>
          <w:w w:val="71"/>
        </w:rPr>
        <w:t>f</w:t>
      </w:r>
      <w:r>
        <w:rPr>
          <w:color w:val="231F20"/>
          <w:spacing w:val="-6"/>
          <w:w w:val="94"/>
        </w:rPr>
        <w:t>o</w:t>
      </w:r>
      <w:r>
        <w:rPr>
          <w:color w:val="231F20"/>
          <w:w w:val="81"/>
        </w:rPr>
        <w:t>r</w:t>
      </w:r>
      <w:r>
        <w:rPr>
          <w:color w:val="231F20"/>
          <w:spacing w:val="-21"/>
        </w:rPr>
        <w:t> </w:t>
      </w:r>
      <w:r>
        <w:rPr>
          <w:color w:val="231F20"/>
          <w:spacing w:val="-6"/>
          <w:w w:val="90"/>
        </w:rPr>
        <w:t>h</w:t>
      </w:r>
      <w:r>
        <w:rPr>
          <w:color w:val="231F20"/>
          <w:spacing w:val="-6"/>
          <w:w w:val="94"/>
        </w:rPr>
        <w:t>o</w:t>
      </w:r>
      <w:r>
        <w:rPr>
          <w:color w:val="231F20"/>
          <w:spacing w:val="-6"/>
          <w:w w:val="89"/>
        </w:rPr>
        <w:t>m</w:t>
      </w:r>
      <w:r>
        <w:rPr>
          <w:color w:val="231F20"/>
          <w:spacing w:val="-5"/>
          <w:w w:val="90"/>
        </w:rPr>
        <w:t>e</w:t>
      </w:r>
      <w:r>
        <w:rPr>
          <w:color w:val="231F20"/>
          <w:spacing w:val="-5"/>
          <w:w w:val="65"/>
        </w:rPr>
        <w:t>l</w:t>
      </w:r>
      <w:r>
        <w:rPr>
          <w:color w:val="231F20"/>
          <w:spacing w:val="-5"/>
          <w:w w:val="90"/>
        </w:rPr>
        <w:t>e</w:t>
      </w:r>
      <w:r>
        <w:rPr>
          <w:color w:val="231F20"/>
          <w:spacing w:val="-5"/>
          <w:w w:val="112"/>
        </w:rPr>
        <w:t>s</w:t>
      </w:r>
      <w:r>
        <w:rPr>
          <w:color w:val="231F20"/>
          <w:w w:val="112"/>
        </w:rPr>
        <w:t>s</w:t>
      </w:r>
      <w:r>
        <w:rPr>
          <w:color w:val="231F20"/>
          <w:spacing w:val="-21"/>
        </w:rPr>
        <w:t> </w:t>
      </w:r>
      <w:r>
        <w:rPr>
          <w:color w:val="231F20"/>
          <w:spacing w:val="-6"/>
          <w:w w:val="90"/>
        </w:rPr>
        <w:t>a</w:t>
      </w:r>
      <w:r>
        <w:rPr>
          <w:color w:val="231F20"/>
          <w:spacing w:val="-6"/>
          <w:w w:val="90"/>
        </w:rPr>
        <w:t>n</w:t>
      </w:r>
      <w:r>
        <w:rPr>
          <w:color w:val="231F20"/>
          <w:w w:val="94"/>
        </w:rPr>
        <w:t>d</w:t>
      </w:r>
      <w:r>
        <w:rPr>
          <w:color w:val="231F20"/>
          <w:spacing w:val="-21"/>
        </w:rPr>
        <w:t> </w:t>
      </w:r>
      <w:r>
        <w:rPr>
          <w:color w:val="231F20"/>
          <w:spacing w:val="-6"/>
          <w:w w:val="81"/>
        </w:rPr>
        <w:t>r</w:t>
      </w:r>
      <w:r>
        <w:rPr>
          <w:color w:val="231F20"/>
          <w:spacing w:val="-6"/>
          <w:w w:val="90"/>
        </w:rPr>
        <w:t>un</w:t>
      </w:r>
      <w:r>
        <w:rPr>
          <w:color w:val="231F20"/>
          <w:spacing w:val="-9"/>
          <w:w w:val="90"/>
        </w:rPr>
        <w:t>a</w:t>
      </w:r>
      <w:r>
        <w:rPr>
          <w:color w:val="231F20"/>
          <w:spacing w:val="-8"/>
          <w:w w:val="94"/>
        </w:rPr>
        <w:t>w</w:t>
      </w:r>
      <w:r>
        <w:rPr>
          <w:color w:val="231F20"/>
          <w:spacing w:val="-9"/>
          <w:w w:val="90"/>
        </w:rPr>
        <w:t>a</w:t>
      </w:r>
      <w:r>
        <w:rPr>
          <w:color w:val="231F20"/>
          <w:w w:val="85"/>
        </w:rPr>
        <w:t>y</w:t>
      </w:r>
      <w:r>
        <w:rPr>
          <w:color w:val="231F20"/>
          <w:spacing w:val="-21"/>
        </w:rPr>
        <w:t> </w:t>
      </w:r>
      <w:r>
        <w:rPr>
          <w:color w:val="231F20"/>
          <w:spacing w:val="-8"/>
          <w:w w:val="85"/>
        </w:rPr>
        <w:t>y</w:t>
      </w:r>
      <w:r>
        <w:rPr>
          <w:color w:val="231F20"/>
          <w:spacing w:val="-6"/>
          <w:w w:val="94"/>
        </w:rPr>
        <w:t>o</w:t>
      </w:r>
      <w:r>
        <w:rPr>
          <w:color w:val="231F20"/>
          <w:spacing w:val="-5"/>
          <w:w w:val="90"/>
        </w:rPr>
        <w:t>u</w:t>
      </w:r>
      <w:r>
        <w:rPr>
          <w:color w:val="231F20"/>
          <w:spacing w:val="-6"/>
          <w:w w:val="66"/>
        </w:rPr>
        <w:t>t</w:t>
      </w:r>
      <w:r>
        <w:rPr>
          <w:color w:val="231F20"/>
          <w:spacing w:val="-7"/>
          <w:w w:val="90"/>
        </w:rPr>
        <w:t>h</w:t>
      </w:r>
      <w:r>
        <w:rPr>
          <w:color w:val="231F20"/>
          <w:w w:val="71"/>
        </w:rPr>
        <w:t>,</w:t>
      </w:r>
      <w:r>
        <w:rPr>
          <w:color w:val="231F20"/>
          <w:spacing w:val="-21"/>
        </w:rPr>
        <w:t> </w:t>
      </w:r>
      <w:r>
        <w:rPr>
          <w:color w:val="231F20"/>
          <w:spacing w:val="-6"/>
          <w:w w:val="90"/>
        </w:rPr>
        <w:t>a</w:t>
      </w:r>
      <w:r>
        <w:rPr>
          <w:color w:val="231F20"/>
          <w:spacing w:val="-5"/>
          <w:w w:val="105"/>
        </w:rPr>
        <w:t>g</w:t>
      </w:r>
      <w:r>
        <w:rPr>
          <w:color w:val="231F20"/>
          <w:spacing w:val="-5"/>
          <w:w w:val="90"/>
        </w:rPr>
        <w:t>e</w:t>
      </w:r>
      <w:r>
        <w:rPr>
          <w:color w:val="231F20"/>
          <w:w w:val="112"/>
        </w:rPr>
        <w:t>s</w:t>
      </w:r>
      <w:r>
        <w:rPr>
          <w:color w:val="231F20"/>
          <w:spacing w:val="-21"/>
        </w:rPr>
        <w:t> </w:t>
      </w:r>
      <w:r>
        <w:rPr>
          <w:color w:val="231F20"/>
          <w:w w:val="100"/>
        </w:rPr>
        <w:t>8</w:t>
      </w:r>
      <w:r>
        <w:rPr>
          <w:color w:val="231F20"/>
          <w:spacing w:val="-21"/>
        </w:rPr>
        <w:t> </w:t>
      </w:r>
      <w:r>
        <w:rPr>
          <w:color w:val="231F20"/>
          <w:spacing w:val="-8"/>
          <w:w w:val="66"/>
        </w:rPr>
        <w:t>t</w:t>
      </w:r>
      <w:r>
        <w:rPr>
          <w:color w:val="231F20"/>
          <w:w w:val="94"/>
        </w:rPr>
        <w:t>o </w:t>
      </w:r>
      <w:r>
        <w:rPr>
          <w:color w:val="231F20"/>
          <w:spacing w:val="-6"/>
          <w:w w:val="95"/>
        </w:rPr>
        <w:t>18,</w:t>
      </w:r>
      <w:r>
        <w:rPr>
          <w:color w:val="231F20"/>
          <w:spacing w:val="-41"/>
          <w:w w:val="95"/>
        </w:rPr>
        <w:t> </w:t>
      </w:r>
      <w:r>
        <w:rPr>
          <w:color w:val="231F20"/>
          <w:spacing w:val="-5"/>
          <w:w w:val="95"/>
        </w:rPr>
        <w:t>wheelchair</w:t>
      </w:r>
      <w:r>
        <w:rPr>
          <w:color w:val="231F20"/>
          <w:spacing w:val="-40"/>
          <w:w w:val="95"/>
        </w:rPr>
        <w:t> </w:t>
      </w:r>
      <w:r>
        <w:rPr>
          <w:color w:val="231F20"/>
          <w:spacing w:val="-5"/>
          <w:w w:val="95"/>
        </w:rPr>
        <w:t>accessible,</w:t>
      </w:r>
      <w:r>
        <w:rPr>
          <w:color w:val="231F20"/>
          <w:spacing w:val="-41"/>
          <w:w w:val="95"/>
        </w:rPr>
        <w:t> </w:t>
      </w:r>
      <w:r>
        <w:rPr>
          <w:color w:val="231F20"/>
          <w:spacing w:val="-6"/>
          <w:w w:val="95"/>
        </w:rPr>
        <w:t>children</w:t>
      </w:r>
      <w:r>
        <w:rPr>
          <w:color w:val="231F20"/>
          <w:spacing w:val="-40"/>
          <w:w w:val="95"/>
        </w:rPr>
        <w:t> </w:t>
      </w:r>
      <w:r>
        <w:rPr>
          <w:color w:val="231F20"/>
          <w:spacing w:val="-5"/>
          <w:w w:val="95"/>
        </w:rPr>
        <w:t>may</w:t>
      </w:r>
      <w:r>
        <w:rPr>
          <w:color w:val="231F20"/>
          <w:spacing w:val="-41"/>
          <w:w w:val="95"/>
        </w:rPr>
        <w:t> </w:t>
      </w:r>
      <w:r>
        <w:rPr>
          <w:color w:val="231F20"/>
          <w:spacing w:val="-5"/>
          <w:w w:val="95"/>
        </w:rPr>
        <w:t>stay</w:t>
      </w:r>
      <w:r>
        <w:rPr>
          <w:color w:val="231F20"/>
          <w:spacing w:val="-40"/>
          <w:w w:val="95"/>
        </w:rPr>
        <w:t> </w:t>
      </w:r>
      <w:r>
        <w:rPr>
          <w:color w:val="231F20"/>
          <w:spacing w:val="-3"/>
          <w:w w:val="95"/>
        </w:rPr>
        <w:t>up</w:t>
      </w:r>
      <w:r>
        <w:rPr>
          <w:color w:val="231F20"/>
          <w:spacing w:val="-40"/>
          <w:w w:val="95"/>
        </w:rPr>
        <w:t> </w:t>
      </w:r>
      <w:r>
        <w:rPr>
          <w:color w:val="231F20"/>
          <w:spacing w:val="-4"/>
          <w:w w:val="95"/>
        </w:rPr>
        <w:t>to </w:t>
      </w:r>
      <w:r>
        <w:rPr>
          <w:color w:val="231F20"/>
        </w:rPr>
        <w:t>45</w:t>
      </w:r>
      <w:r>
        <w:rPr>
          <w:color w:val="231F20"/>
          <w:spacing w:val="-35"/>
        </w:rPr>
        <w:t> </w:t>
      </w:r>
      <w:r>
        <w:rPr>
          <w:color w:val="231F20"/>
          <w:spacing w:val="-6"/>
        </w:rPr>
        <w:t>days.</w:t>
      </w:r>
      <w:r>
        <w:rPr>
          <w:color w:val="231F20"/>
          <w:spacing w:val="-34"/>
        </w:rPr>
        <w:t> </w:t>
      </w:r>
      <w:r>
        <w:rPr>
          <w:color w:val="231F20"/>
          <w:spacing w:val="-4"/>
        </w:rPr>
        <w:t>Must</w:t>
      </w:r>
      <w:r>
        <w:rPr>
          <w:color w:val="231F20"/>
          <w:spacing w:val="-34"/>
        </w:rPr>
        <w:t> </w:t>
      </w:r>
      <w:r>
        <w:rPr>
          <w:color w:val="231F20"/>
          <w:spacing w:val="-3"/>
        </w:rPr>
        <w:t>be</w:t>
      </w:r>
      <w:r>
        <w:rPr>
          <w:color w:val="231F20"/>
          <w:spacing w:val="-34"/>
        </w:rPr>
        <w:t> </w:t>
      </w:r>
      <w:r>
        <w:rPr>
          <w:color w:val="231F20"/>
          <w:spacing w:val="-3"/>
        </w:rPr>
        <w:t>DHS</w:t>
      </w:r>
      <w:r>
        <w:rPr>
          <w:color w:val="231F20"/>
          <w:spacing w:val="-34"/>
        </w:rPr>
        <w:t> </w:t>
      </w:r>
      <w:r>
        <w:rPr>
          <w:color w:val="231F20"/>
          <w:spacing w:val="-6"/>
        </w:rPr>
        <w:t>clients.</w:t>
      </w:r>
      <w:r>
        <w:rPr>
          <w:color w:val="231F20"/>
          <w:spacing w:val="-34"/>
        </w:rPr>
        <w:t> </w:t>
      </w:r>
      <w:r>
        <w:rPr>
          <w:rFonts w:ascii="Century Gothic"/>
          <w:b/>
          <w:color w:val="231F20"/>
          <w:spacing w:val="-8"/>
        </w:rPr>
        <w:t>(501)</w:t>
      </w:r>
      <w:r>
        <w:rPr>
          <w:rFonts w:ascii="Century Gothic"/>
          <w:b/>
          <w:color w:val="231F20"/>
          <w:spacing w:val="-30"/>
        </w:rPr>
        <w:t> </w:t>
      </w:r>
      <w:r>
        <w:rPr>
          <w:rFonts w:ascii="Century Gothic"/>
          <w:b/>
          <w:color w:val="231F20"/>
          <w:spacing w:val="-6"/>
        </w:rPr>
        <w:t>666-7233</w:t>
      </w:r>
    </w:p>
    <w:p>
      <w:pPr>
        <w:pStyle w:val="Heading5"/>
        <w:spacing w:before="80"/>
      </w:pPr>
      <w:r>
        <w:rPr>
          <w:color w:val="231F20"/>
        </w:rPr>
        <w:t>Cumberland Towers</w:t>
      </w:r>
    </w:p>
    <w:p>
      <w:pPr>
        <w:pStyle w:val="BodyText"/>
        <w:spacing w:before="2"/>
      </w:pPr>
      <w:r>
        <w:rPr>
          <w:color w:val="231F20"/>
        </w:rPr>
        <w:t>311 East 8</w:t>
      </w:r>
      <w:r>
        <w:rPr>
          <w:color w:val="231F20"/>
          <w:position w:val="6"/>
          <w:sz w:val="10"/>
        </w:rPr>
        <w:t>th </w:t>
      </w:r>
      <w:r>
        <w:rPr>
          <w:color w:val="231F20"/>
        </w:rPr>
        <w:t>Street, Little Rock, AR 72202,</w:t>
      </w:r>
    </w:p>
    <w:p>
      <w:pPr>
        <w:pStyle w:val="BodyText"/>
        <w:spacing w:line="204" w:lineRule="exact" w:before="2"/>
      </w:pPr>
      <w:r>
        <w:rPr>
          <w:color w:val="231F20"/>
          <w:spacing w:val="-4"/>
        </w:rPr>
        <w:t>Must</w:t>
      </w:r>
      <w:r>
        <w:rPr>
          <w:color w:val="231F20"/>
          <w:spacing w:val="-41"/>
        </w:rPr>
        <w:t> </w:t>
      </w:r>
      <w:r>
        <w:rPr>
          <w:color w:val="231F20"/>
          <w:spacing w:val="-3"/>
        </w:rPr>
        <w:t>be</w:t>
      </w:r>
      <w:r>
        <w:rPr>
          <w:color w:val="231F20"/>
          <w:spacing w:val="-41"/>
        </w:rPr>
        <w:t> </w:t>
      </w:r>
      <w:r>
        <w:rPr>
          <w:color w:val="231F20"/>
          <w:spacing w:val="-6"/>
        </w:rPr>
        <w:t>over</w:t>
      </w:r>
      <w:r>
        <w:rPr>
          <w:color w:val="231F20"/>
          <w:spacing w:val="-40"/>
        </w:rPr>
        <w:t> </w:t>
      </w:r>
      <w:r>
        <w:rPr>
          <w:color w:val="231F20"/>
        </w:rPr>
        <w:t>50</w:t>
      </w:r>
      <w:r>
        <w:rPr>
          <w:color w:val="231F20"/>
          <w:spacing w:val="-41"/>
        </w:rPr>
        <w:t> </w:t>
      </w:r>
      <w:r>
        <w:rPr>
          <w:color w:val="231F20"/>
          <w:spacing w:val="-5"/>
        </w:rPr>
        <w:t>years</w:t>
      </w:r>
      <w:r>
        <w:rPr>
          <w:color w:val="231F20"/>
          <w:spacing w:val="-40"/>
        </w:rPr>
        <w:t> </w:t>
      </w:r>
      <w:r>
        <w:rPr>
          <w:color w:val="231F20"/>
          <w:spacing w:val="-4"/>
        </w:rPr>
        <w:t>of</w:t>
      </w:r>
      <w:r>
        <w:rPr>
          <w:color w:val="231F20"/>
          <w:spacing w:val="-41"/>
        </w:rPr>
        <w:t> </w:t>
      </w:r>
      <w:r>
        <w:rPr>
          <w:color w:val="231F20"/>
          <w:spacing w:val="-4"/>
        </w:rPr>
        <w:t>age</w:t>
      </w:r>
      <w:r>
        <w:rPr>
          <w:color w:val="231F20"/>
          <w:spacing w:val="-41"/>
        </w:rPr>
        <w:t> </w:t>
      </w:r>
      <w:r>
        <w:rPr>
          <w:color w:val="231F20"/>
          <w:spacing w:val="-5"/>
        </w:rPr>
        <w:t>with</w:t>
      </w:r>
      <w:r>
        <w:rPr>
          <w:color w:val="231F20"/>
          <w:spacing w:val="-40"/>
        </w:rPr>
        <w:t> </w:t>
      </w:r>
      <w:r>
        <w:rPr>
          <w:color w:val="231F20"/>
          <w:spacing w:val="-3"/>
        </w:rPr>
        <w:t>no</w:t>
      </w:r>
      <w:r>
        <w:rPr>
          <w:color w:val="231F20"/>
          <w:spacing w:val="-41"/>
        </w:rPr>
        <w:t> </w:t>
      </w:r>
      <w:r>
        <w:rPr>
          <w:color w:val="231F20"/>
          <w:spacing w:val="-6"/>
        </w:rPr>
        <w:t>dependents.</w:t>
      </w:r>
    </w:p>
    <w:p>
      <w:pPr>
        <w:pStyle w:val="Heading5"/>
        <w:spacing w:line="215" w:lineRule="exact"/>
      </w:pPr>
      <w:r>
        <w:rPr>
          <w:color w:val="231F20"/>
        </w:rPr>
        <w:t>(501) 340-4726</w:t>
      </w:r>
    </w:p>
    <w:p>
      <w:pPr>
        <w:spacing w:before="79"/>
        <w:ind w:left="140" w:right="0" w:firstLine="0"/>
        <w:jc w:val="left"/>
        <w:rPr>
          <w:rFonts w:ascii="Century Gothic"/>
          <w:b/>
          <w:sz w:val="18"/>
        </w:rPr>
      </w:pPr>
      <w:r>
        <w:rPr>
          <w:rFonts w:ascii="Century Gothic"/>
          <w:b/>
          <w:color w:val="231F20"/>
          <w:sz w:val="18"/>
        </w:rPr>
        <w:t>Dorcas House</w:t>
      </w:r>
    </w:p>
    <w:p>
      <w:pPr>
        <w:pStyle w:val="BodyText"/>
        <w:spacing w:before="2"/>
        <w:ind w:right="1071"/>
      </w:pPr>
      <w:r>
        <w:rPr>
          <w:color w:val="231F20"/>
          <w:w w:val="95"/>
        </w:rPr>
        <w:t>A </w:t>
      </w:r>
      <w:r>
        <w:rPr>
          <w:color w:val="231F20"/>
          <w:spacing w:val="-5"/>
          <w:w w:val="95"/>
        </w:rPr>
        <w:t>Division </w:t>
      </w:r>
      <w:r>
        <w:rPr>
          <w:color w:val="231F20"/>
          <w:spacing w:val="-4"/>
          <w:w w:val="95"/>
        </w:rPr>
        <w:t>of </w:t>
      </w:r>
      <w:r>
        <w:rPr>
          <w:color w:val="231F20"/>
          <w:spacing w:val="-5"/>
          <w:w w:val="95"/>
        </w:rPr>
        <w:t>Union Rescue Mission </w:t>
      </w:r>
      <w:r>
        <w:rPr>
          <w:color w:val="231F20"/>
          <w:spacing w:val="-4"/>
        </w:rPr>
        <w:t>823 </w:t>
      </w:r>
      <w:r>
        <w:rPr>
          <w:color w:val="231F20"/>
          <w:spacing w:val="-5"/>
        </w:rPr>
        <w:t>South Park </w:t>
      </w:r>
      <w:r>
        <w:rPr>
          <w:color w:val="231F20"/>
          <w:spacing w:val="-6"/>
        </w:rPr>
        <w:t>Street,</w:t>
      </w:r>
    </w:p>
    <w:p>
      <w:pPr>
        <w:pStyle w:val="BodyText"/>
        <w:spacing w:before="4"/>
        <w:ind w:right="1976"/>
      </w:pPr>
      <w:r>
        <w:rPr>
          <w:color w:val="231F20"/>
          <w:spacing w:val="-4"/>
          <w:w w:val="95"/>
        </w:rPr>
        <w:t>Little </w:t>
      </w:r>
      <w:r>
        <w:rPr>
          <w:color w:val="231F20"/>
          <w:spacing w:val="-5"/>
          <w:w w:val="95"/>
        </w:rPr>
        <w:t>Rock, </w:t>
      </w:r>
      <w:r>
        <w:rPr>
          <w:color w:val="231F20"/>
          <w:w w:val="95"/>
        </w:rPr>
        <w:t>AR </w:t>
      </w:r>
      <w:r>
        <w:rPr>
          <w:color w:val="231F20"/>
          <w:spacing w:val="-6"/>
          <w:w w:val="95"/>
        </w:rPr>
        <w:t>72202 </w:t>
      </w:r>
      <w:hyperlink r:id="rId144">
        <w:r>
          <w:rPr>
            <w:color w:val="231F20"/>
            <w:spacing w:val="-6"/>
            <w:w w:val="95"/>
          </w:rPr>
          <w:t>www.urmission.org</w:t>
        </w:r>
      </w:hyperlink>
    </w:p>
    <w:p>
      <w:pPr>
        <w:pStyle w:val="BodyText"/>
        <w:spacing w:before="3"/>
        <w:ind w:right="43"/>
      </w:pPr>
      <w:r>
        <w:rPr>
          <w:color w:val="231F20"/>
          <w:spacing w:val="-8"/>
        </w:rPr>
        <w:t>Women’s</w:t>
      </w:r>
      <w:r>
        <w:rPr>
          <w:color w:val="231F20"/>
          <w:spacing w:val="-43"/>
        </w:rPr>
        <w:t> </w:t>
      </w:r>
      <w:r>
        <w:rPr>
          <w:color w:val="231F20"/>
          <w:spacing w:val="-5"/>
        </w:rPr>
        <w:t>domestic</w:t>
      </w:r>
      <w:r>
        <w:rPr>
          <w:color w:val="231F20"/>
          <w:spacing w:val="-43"/>
        </w:rPr>
        <w:t> </w:t>
      </w:r>
      <w:r>
        <w:rPr>
          <w:color w:val="231F20"/>
          <w:spacing w:val="-5"/>
        </w:rPr>
        <w:t>Violence</w:t>
      </w:r>
      <w:r>
        <w:rPr>
          <w:color w:val="231F20"/>
          <w:spacing w:val="-42"/>
        </w:rPr>
        <w:t> </w:t>
      </w:r>
      <w:r>
        <w:rPr>
          <w:color w:val="231F20"/>
          <w:spacing w:val="-6"/>
        </w:rPr>
        <w:t>Program:</w:t>
      </w:r>
      <w:r>
        <w:rPr>
          <w:color w:val="231F20"/>
          <w:spacing w:val="-43"/>
        </w:rPr>
        <w:t> </w:t>
      </w:r>
      <w:r>
        <w:rPr>
          <w:color w:val="231F20"/>
          <w:spacing w:val="-5"/>
        </w:rPr>
        <w:t>9-month </w:t>
      </w:r>
      <w:r>
        <w:rPr>
          <w:color w:val="231F20"/>
          <w:spacing w:val="-5"/>
          <w:w w:val="95"/>
        </w:rPr>
        <w:t>program</w:t>
      </w:r>
      <w:r>
        <w:rPr>
          <w:color w:val="231F20"/>
          <w:spacing w:val="-37"/>
          <w:w w:val="95"/>
        </w:rPr>
        <w:t> </w:t>
      </w:r>
      <w:r>
        <w:rPr>
          <w:color w:val="231F20"/>
          <w:spacing w:val="-5"/>
          <w:w w:val="95"/>
        </w:rPr>
        <w:t>for</w:t>
      </w:r>
      <w:r>
        <w:rPr>
          <w:color w:val="231F20"/>
          <w:spacing w:val="-37"/>
          <w:w w:val="95"/>
        </w:rPr>
        <w:t> </w:t>
      </w:r>
      <w:r>
        <w:rPr>
          <w:color w:val="231F20"/>
          <w:spacing w:val="-6"/>
          <w:w w:val="95"/>
        </w:rPr>
        <w:t>women</w:t>
      </w:r>
      <w:r>
        <w:rPr>
          <w:color w:val="231F20"/>
          <w:spacing w:val="-36"/>
          <w:w w:val="95"/>
        </w:rPr>
        <w:t> </w:t>
      </w:r>
      <w:r>
        <w:rPr>
          <w:color w:val="231F20"/>
          <w:spacing w:val="-4"/>
          <w:w w:val="95"/>
        </w:rPr>
        <w:t>and</w:t>
      </w:r>
      <w:r>
        <w:rPr>
          <w:color w:val="231F20"/>
          <w:spacing w:val="-37"/>
          <w:w w:val="95"/>
        </w:rPr>
        <w:t> </w:t>
      </w:r>
      <w:r>
        <w:rPr>
          <w:color w:val="231F20"/>
          <w:spacing w:val="-6"/>
          <w:w w:val="95"/>
        </w:rPr>
        <w:t>children</w:t>
      </w:r>
      <w:r>
        <w:rPr>
          <w:color w:val="231F20"/>
          <w:spacing w:val="-36"/>
          <w:w w:val="95"/>
        </w:rPr>
        <w:t> </w:t>
      </w:r>
      <w:r>
        <w:rPr>
          <w:color w:val="231F20"/>
          <w:spacing w:val="-3"/>
          <w:w w:val="95"/>
        </w:rPr>
        <w:t>in</w:t>
      </w:r>
      <w:r>
        <w:rPr>
          <w:color w:val="231F20"/>
          <w:spacing w:val="-37"/>
          <w:w w:val="95"/>
        </w:rPr>
        <w:t> </w:t>
      </w:r>
      <w:r>
        <w:rPr>
          <w:color w:val="231F20"/>
          <w:spacing w:val="-5"/>
          <w:w w:val="95"/>
        </w:rPr>
        <w:t>domestic</w:t>
      </w:r>
      <w:r>
        <w:rPr>
          <w:color w:val="231F20"/>
          <w:spacing w:val="-36"/>
          <w:w w:val="95"/>
        </w:rPr>
        <w:t> </w:t>
      </w:r>
      <w:r>
        <w:rPr>
          <w:color w:val="231F20"/>
          <w:spacing w:val="-5"/>
          <w:w w:val="95"/>
        </w:rPr>
        <w:t>abuse </w:t>
      </w:r>
      <w:r>
        <w:rPr>
          <w:color w:val="231F20"/>
          <w:spacing w:val="-6"/>
          <w:w w:val="90"/>
        </w:rPr>
        <w:t>situations,</w:t>
      </w:r>
      <w:r>
        <w:rPr>
          <w:color w:val="231F20"/>
          <w:spacing w:val="-19"/>
          <w:w w:val="90"/>
        </w:rPr>
        <w:t> </w:t>
      </w:r>
      <w:r>
        <w:rPr>
          <w:color w:val="231F20"/>
          <w:spacing w:val="-4"/>
          <w:w w:val="90"/>
        </w:rPr>
        <w:t>male</w:t>
      </w:r>
      <w:r>
        <w:rPr>
          <w:color w:val="231F20"/>
          <w:spacing w:val="-18"/>
          <w:w w:val="90"/>
        </w:rPr>
        <w:t> </w:t>
      </w:r>
      <w:r>
        <w:rPr>
          <w:color w:val="231F20"/>
          <w:spacing w:val="-6"/>
          <w:w w:val="90"/>
        </w:rPr>
        <w:t>children</w:t>
      </w:r>
      <w:r>
        <w:rPr>
          <w:color w:val="231F20"/>
          <w:spacing w:val="-18"/>
          <w:w w:val="90"/>
        </w:rPr>
        <w:t> </w:t>
      </w:r>
      <w:r>
        <w:rPr>
          <w:color w:val="231F20"/>
          <w:spacing w:val="-6"/>
          <w:w w:val="90"/>
        </w:rPr>
        <w:t>allowed</w:t>
      </w:r>
      <w:r>
        <w:rPr>
          <w:color w:val="231F20"/>
          <w:spacing w:val="-19"/>
          <w:w w:val="90"/>
        </w:rPr>
        <w:t> </w:t>
      </w:r>
      <w:r>
        <w:rPr>
          <w:color w:val="231F20"/>
          <w:spacing w:val="-6"/>
          <w:w w:val="90"/>
        </w:rPr>
        <w:t>through</w:t>
      </w:r>
      <w:r>
        <w:rPr>
          <w:color w:val="231F20"/>
          <w:spacing w:val="-18"/>
          <w:w w:val="90"/>
        </w:rPr>
        <w:t> </w:t>
      </w:r>
      <w:r>
        <w:rPr>
          <w:color w:val="231F20"/>
          <w:spacing w:val="-9"/>
          <w:w w:val="90"/>
        </w:rPr>
        <w:t>17</w:t>
      </w:r>
      <w:r>
        <w:rPr>
          <w:color w:val="231F20"/>
          <w:spacing w:val="-19"/>
          <w:w w:val="90"/>
        </w:rPr>
        <w:t> </w:t>
      </w:r>
      <w:r>
        <w:rPr>
          <w:color w:val="231F20"/>
          <w:spacing w:val="-5"/>
          <w:w w:val="90"/>
        </w:rPr>
        <w:t>years</w:t>
      </w:r>
      <w:r>
        <w:rPr>
          <w:color w:val="231F20"/>
          <w:spacing w:val="-18"/>
          <w:w w:val="90"/>
        </w:rPr>
        <w:t> </w:t>
      </w:r>
      <w:r>
        <w:rPr>
          <w:color w:val="231F20"/>
          <w:spacing w:val="-4"/>
          <w:w w:val="90"/>
        </w:rPr>
        <w:t>of </w:t>
      </w:r>
      <w:r>
        <w:rPr>
          <w:color w:val="231F20"/>
          <w:spacing w:val="-4"/>
          <w:w w:val="95"/>
        </w:rPr>
        <w:t>age</w:t>
      </w:r>
      <w:r>
        <w:rPr>
          <w:color w:val="231F20"/>
          <w:spacing w:val="-29"/>
          <w:w w:val="95"/>
        </w:rPr>
        <w:t> </w:t>
      </w:r>
      <w:r>
        <w:rPr>
          <w:color w:val="231F20"/>
          <w:spacing w:val="-6"/>
          <w:w w:val="95"/>
        </w:rPr>
        <w:t>(on</w:t>
      </w:r>
      <w:r>
        <w:rPr>
          <w:color w:val="231F20"/>
          <w:spacing w:val="-29"/>
          <w:w w:val="95"/>
        </w:rPr>
        <w:t> </w:t>
      </w:r>
      <w:r>
        <w:rPr>
          <w:color w:val="231F20"/>
          <w:w w:val="95"/>
        </w:rPr>
        <w:t>a</w:t>
      </w:r>
      <w:r>
        <w:rPr>
          <w:color w:val="231F20"/>
          <w:spacing w:val="-29"/>
          <w:w w:val="95"/>
        </w:rPr>
        <w:t> </w:t>
      </w:r>
      <w:r>
        <w:rPr>
          <w:color w:val="231F20"/>
          <w:spacing w:val="-5"/>
          <w:w w:val="95"/>
        </w:rPr>
        <w:t>space</w:t>
      </w:r>
      <w:r>
        <w:rPr>
          <w:color w:val="231F20"/>
          <w:spacing w:val="-28"/>
          <w:w w:val="95"/>
        </w:rPr>
        <w:t> </w:t>
      </w:r>
      <w:r>
        <w:rPr>
          <w:color w:val="231F20"/>
          <w:spacing w:val="-6"/>
          <w:w w:val="95"/>
        </w:rPr>
        <w:t>available</w:t>
      </w:r>
      <w:r>
        <w:rPr>
          <w:color w:val="231F20"/>
          <w:spacing w:val="-29"/>
          <w:w w:val="95"/>
        </w:rPr>
        <w:t> </w:t>
      </w:r>
      <w:r>
        <w:rPr>
          <w:color w:val="231F20"/>
          <w:spacing w:val="-7"/>
          <w:w w:val="95"/>
        </w:rPr>
        <w:t>basis).</w:t>
      </w:r>
      <w:r>
        <w:rPr>
          <w:color w:val="231F20"/>
          <w:spacing w:val="-29"/>
          <w:w w:val="95"/>
        </w:rPr>
        <w:t> </w:t>
      </w:r>
      <w:r>
        <w:rPr>
          <w:color w:val="231F20"/>
          <w:w w:val="95"/>
        </w:rPr>
        <w:t>50</w:t>
      </w:r>
      <w:r>
        <w:rPr>
          <w:color w:val="231F20"/>
          <w:spacing w:val="-28"/>
          <w:w w:val="95"/>
        </w:rPr>
        <w:t> </w:t>
      </w:r>
      <w:r>
        <w:rPr>
          <w:color w:val="231F20"/>
          <w:spacing w:val="-4"/>
          <w:w w:val="95"/>
        </w:rPr>
        <w:t>beds</w:t>
      </w:r>
      <w:r>
        <w:rPr>
          <w:color w:val="231F20"/>
          <w:spacing w:val="-29"/>
          <w:w w:val="95"/>
        </w:rPr>
        <w:t> </w:t>
      </w:r>
      <w:r>
        <w:rPr>
          <w:color w:val="231F20"/>
          <w:spacing w:val="-6"/>
          <w:w w:val="95"/>
        </w:rPr>
        <w:t>available </w:t>
      </w:r>
      <w:r>
        <w:rPr>
          <w:color w:val="231F20"/>
          <w:spacing w:val="-5"/>
        </w:rPr>
        <w:t>for </w:t>
      </w:r>
      <w:r>
        <w:rPr>
          <w:color w:val="231F20"/>
          <w:spacing w:val="-6"/>
        </w:rPr>
        <w:t>women </w:t>
      </w:r>
      <w:r>
        <w:rPr>
          <w:color w:val="231F20"/>
          <w:spacing w:val="-4"/>
        </w:rPr>
        <w:t>and </w:t>
      </w:r>
      <w:r>
        <w:rPr>
          <w:color w:val="231F20"/>
          <w:spacing w:val="-6"/>
        </w:rPr>
        <w:t>children. </w:t>
      </w:r>
      <w:r>
        <w:rPr>
          <w:color w:val="231F20"/>
          <w:spacing w:val="-5"/>
        </w:rPr>
        <w:t>Recovery </w:t>
      </w:r>
      <w:r>
        <w:rPr>
          <w:color w:val="231F20"/>
          <w:spacing w:val="-6"/>
        </w:rPr>
        <w:t>Program: </w:t>
      </w:r>
      <w:r>
        <w:rPr>
          <w:color w:val="231F20"/>
        </w:rPr>
        <w:t>9 </w:t>
      </w:r>
      <w:r>
        <w:rPr>
          <w:color w:val="231F20"/>
          <w:spacing w:val="-5"/>
          <w:w w:val="90"/>
        </w:rPr>
        <w:t>month</w:t>
      </w:r>
      <w:r>
        <w:rPr>
          <w:color w:val="231F20"/>
          <w:spacing w:val="-15"/>
          <w:w w:val="90"/>
        </w:rPr>
        <w:t> </w:t>
      </w:r>
      <w:r>
        <w:rPr>
          <w:color w:val="231F20"/>
          <w:spacing w:val="-5"/>
          <w:w w:val="90"/>
        </w:rPr>
        <w:t>recovery</w:t>
      </w:r>
      <w:r>
        <w:rPr>
          <w:color w:val="231F20"/>
          <w:spacing w:val="-15"/>
          <w:w w:val="90"/>
        </w:rPr>
        <w:t> </w:t>
      </w:r>
      <w:r>
        <w:rPr>
          <w:color w:val="231F20"/>
          <w:spacing w:val="-5"/>
          <w:w w:val="90"/>
        </w:rPr>
        <w:t>program</w:t>
      </w:r>
      <w:r>
        <w:rPr>
          <w:color w:val="231F20"/>
          <w:spacing w:val="-15"/>
          <w:w w:val="90"/>
        </w:rPr>
        <w:t> </w:t>
      </w:r>
      <w:r>
        <w:rPr>
          <w:color w:val="231F20"/>
          <w:spacing w:val="-5"/>
          <w:w w:val="90"/>
        </w:rPr>
        <w:t>for</w:t>
      </w:r>
      <w:r>
        <w:rPr>
          <w:color w:val="231F20"/>
          <w:spacing w:val="-15"/>
          <w:w w:val="90"/>
        </w:rPr>
        <w:t> </w:t>
      </w:r>
      <w:r>
        <w:rPr>
          <w:color w:val="231F20"/>
          <w:spacing w:val="-6"/>
          <w:w w:val="90"/>
        </w:rPr>
        <w:t>women</w:t>
      </w:r>
      <w:r>
        <w:rPr>
          <w:color w:val="231F20"/>
          <w:spacing w:val="-14"/>
          <w:w w:val="90"/>
        </w:rPr>
        <w:t> </w:t>
      </w:r>
      <w:r>
        <w:rPr>
          <w:color w:val="231F20"/>
          <w:spacing w:val="-5"/>
          <w:w w:val="90"/>
        </w:rPr>
        <w:t>with</w:t>
      </w:r>
      <w:r>
        <w:rPr>
          <w:color w:val="231F20"/>
          <w:spacing w:val="-15"/>
          <w:w w:val="90"/>
        </w:rPr>
        <w:t> </w:t>
      </w:r>
      <w:r>
        <w:rPr>
          <w:color w:val="231F20"/>
          <w:spacing w:val="-5"/>
          <w:w w:val="90"/>
        </w:rPr>
        <w:t>substance </w:t>
      </w:r>
      <w:r>
        <w:rPr>
          <w:color w:val="231F20"/>
          <w:spacing w:val="-3"/>
          <w:w w:val="90"/>
        </w:rPr>
        <w:t>or</w:t>
      </w:r>
      <w:r>
        <w:rPr>
          <w:color w:val="231F20"/>
          <w:spacing w:val="-22"/>
          <w:w w:val="90"/>
        </w:rPr>
        <w:t> </w:t>
      </w:r>
      <w:r>
        <w:rPr>
          <w:color w:val="231F20"/>
          <w:spacing w:val="-5"/>
          <w:w w:val="90"/>
        </w:rPr>
        <w:t>alcohol</w:t>
      </w:r>
      <w:r>
        <w:rPr>
          <w:color w:val="231F20"/>
          <w:spacing w:val="-21"/>
          <w:w w:val="90"/>
        </w:rPr>
        <w:t> </w:t>
      </w:r>
      <w:r>
        <w:rPr>
          <w:color w:val="231F20"/>
          <w:spacing w:val="-5"/>
          <w:w w:val="90"/>
        </w:rPr>
        <w:t>addiction.</w:t>
      </w:r>
      <w:r>
        <w:rPr>
          <w:color w:val="231F20"/>
          <w:spacing w:val="-21"/>
          <w:w w:val="90"/>
        </w:rPr>
        <w:t> </w:t>
      </w:r>
      <w:r>
        <w:rPr>
          <w:color w:val="231F20"/>
          <w:spacing w:val="-6"/>
          <w:w w:val="90"/>
        </w:rPr>
        <w:t>Children</w:t>
      </w:r>
      <w:r>
        <w:rPr>
          <w:color w:val="231F20"/>
          <w:spacing w:val="-21"/>
          <w:w w:val="90"/>
        </w:rPr>
        <w:t> </w:t>
      </w:r>
      <w:r>
        <w:rPr>
          <w:color w:val="231F20"/>
          <w:spacing w:val="-4"/>
          <w:w w:val="90"/>
        </w:rPr>
        <w:t>are</w:t>
      </w:r>
      <w:r>
        <w:rPr>
          <w:color w:val="231F20"/>
          <w:spacing w:val="-22"/>
          <w:w w:val="90"/>
        </w:rPr>
        <w:t> </w:t>
      </w:r>
      <w:r>
        <w:rPr>
          <w:rFonts w:ascii="Century Gothic" w:hAnsi="Century Gothic"/>
          <w:b/>
          <w:color w:val="231F20"/>
          <w:spacing w:val="-5"/>
          <w:w w:val="90"/>
        </w:rPr>
        <w:t>NOT</w:t>
      </w:r>
      <w:r>
        <w:rPr>
          <w:rFonts w:ascii="Century Gothic" w:hAnsi="Century Gothic"/>
          <w:b/>
          <w:color w:val="231F20"/>
          <w:spacing w:val="-17"/>
          <w:w w:val="90"/>
        </w:rPr>
        <w:t> </w:t>
      </w:r>
      <w:r>
        <w:rPr>
          <w:color w:val="231F20"/>
          <w:spacing w:val="-5"/>
          <w:w w:val="90"/>
        </w:rPr>
        <w:t>permitted</w:t>
      </w:r>
      <w:r>
        <w:rPr>
          <w:color w:val="231F20"/>
          <w:spacing w:val="-22"/>
          <w:w w:val="90"/>
        </w:rPr>
        <w:t> </w:t>
      </w:r>
      <w:r>
        <w:rPr>
          <w:color w:val="231F20"/>
          <w:spacing w:val="-4"/>
          <w:w w:val="90"/>
        </w:rPr>
        <w:t>to </w:t>
      </w:r>
      <w:r>
        <w:rPr>
          <w:color w:val="231F20"/>
          <w:spacing w:val="-5"/>
          <w:w w:val="95"/>
        </w:rPr>
        <w:t>remain</w:t>
      </w:r>
      <w:r>
        <w:rPr>
          <w:color w:val="231F20"/>
          <w:spacing w:val="-34"/>
          <w:w w:val="95"/>
        </w:rPr>
        <w:t> </w:t>
      </w:r>
      <w:r>
        <w:rPr>
          <w:color w:val="231F20"/>
          <w:spacing w:val="-5"/>
          <w:w w:val="95"/>
        </w:rPr>
        <w:t>with</w:t>
      </w:r>
      <w:r>
        <w:rPr>
          <w:color w:val="231F20"/>
          <w:spacing w:val="-33"/>
          <w:w w:val="95"/>
        </w:rPr>
        <w:t> </w:t>
      </w:r>
      <w:r>
        <w:rPr>
          <w:color w:val="231F20"/>
          <w:spacing w:val="-6"/>
          <w:w w:val="95"/>
        </w:rPr>
        <w:t>women</w:t>
      </w:r>
      <w:r>
        <w:rPr>
          <w:color w:val="231F20"/>
          <w:spacing w:val="-33"/>
          <w:w w:val="95"/>
        </w:rPr>
        <w:t> </w:t>
      </w:r>
      <w:r>
        <w:rPr>
          <w:color w:val="231F20"/>
          <w:spacing w:val="-3"/>
          <w:w w:val="95"/>
        </w:rPr>
        <w:t>in</w:t>
      </w:r>
      <w:r>
        <w:rPr>
          <w:color w:val="231F20"/>
          <w:spacing w:val="-33"/>
          <w:w w:val="95"/>
        </w:rPr>
        <w:t> </w:t>
      </w:r>
      <w:r>
        <w:rPr>
          <w:color w:val="231F20"/>
          <w:spacing w:val="-5"/>
          <w:w w:val="95"/>
        </w:rPr>
        <w:t>Recovery</w:t>
      </w:r>
      <w:r>
        <w:rPr>
          <w:color w:val="231F20"/>
          <w:spacing w:val="-33"/>
          <w:w w:val="95"/>
        </w:rPr>
        <w:t> </w:t>
      </w:r>
      <w:r>
        <w:rPr>
          <w:color w:val="231F20"/>
          <w:spacing w:val="-6"/>
          <w:w w:val="95"/>
        </w:rPr>
        <w:t>Program.</w:t>
      </w:r>
      <w:r>
        <w:rPr>
          <w:color w:val="231F20"/>
          <w:spacing w:val="-33"/>
          <w:w w:val="95"/>
        </w:rPr>
        <w:t> </w:t>
      </w:r>
      <w:r>
        <w:rPr>
          <w:color w:val="231F20"/>
          <w:spacing w:val="-4"/>
          <w:w w:val="95"/>
        </w:rPr>
        <w:t>Wheel- </w:t>
      </w:r>
      <w:r>
        <w:rPr>
          <w:color w:val="231F20"/>
          <w:spacing w:val="-5"/>
        </w:rPr>
        <w:t>chair</w:t>
      </w:r>
      <w:r>
        <w:rPr>
          <w:color w:val="231F20"/>
          <w:spacing w:val="-23"/>
        </w:rPr>
        <w:t> </w:t>
      </w:r>
      <w:r>
        <w:rPr>
          <w:color w:val="231F20"/>
          <w:spacing w:val="-6"/>
        </w:rPr>
        <w:t>accessible.</w:t>
      </w:r>
    </w:p>
    <w:p>
      <w:pPr>
        <w:pStyle w:val="Heading5"/>
        <w:spacing w:line="211" w:lineRule="exact"/>
      </w:pPr>
      <w:r>
        <w:rPr>
          <w:color w:val="231F20"/>
        </w:rPr>
        <w:t>(501) 374-4022</w:t>
      </w:r>
    </w:p>
    <w:p>
      <w:pPr>
        <w:spacing w:before="80"/>
        <w:ind w:left="140" w:right="1967" w:firstLine="0"/>
        <w:jc w:val="both"/>
        <w:rPr>
          <w:sz w:val="18"/>
        </w:rPr>
      </w:pPr>
      <w:r>
        <w:rPr>
          <w:rFonts w:ascii="Century Gothic"/>
          <w:b/>
          <w:color w:val="231F20"/>
          <w:spacing w:val="-7"/>
          <w:w w:val="90"/>
          <w:sz w:val="18"/>
        </w:rPr>
        <w:t>Empowerment</w:t>
      </w:r>
      <w:r>
        <w:rPr>
          <w:rFonts w:ascii="Century Gothic"/>
          <w:b/>
          <w:color w:val="231F20"/>
          <w:spacing w:val="-30"/>
          <w:w w:val="90"/>
          <w:sz w:val="18"/>
        </w:rPr>
        <w:t> </w:t>
      </w:r>
      <w:r>
        <w:rPr>
          <w:rFonts w:ascii="Century Gothic"/>
          <w:b/>
          <w:color w:val="231F20"/>
          <w:spacing w:val="-6"/>
          <w:w w:val="90"/>
          <w:sz w:val="18"/>
        </w:rPr>
        <w:t>Village </w:t>
      </w:r>
      <w:r>
        <w:rPr>
          <w:color w:val="231F20"/>
          <w:sz w:val="18"/>
        </w:rPr>
        <w:t>3604</w:t>
      </w:r>
      <w:r>
        <w:rPr>
          <w:color w:val="231F20"/>
          <w:spacing w:val="-43"/>
          <w:sz w:val="18"/>
        </w:rPr>
        <w:t> </w:t>
      </w:r>
      <w:r>
        <w:rPr>
          <w:color w:val="231F20"/>
          <w:spacing w:val="-5"/>
          <w:sz w:val="18"/>
        </w:rPr>
        <w:t>West</w:t>
      </w:r>
      <w:r>
        <w:rPr>
          <w:color w:val="231F20"/>
          <w:spacing w:val="-42"/>
          <w:sz w:val="18"/>
        </w:rPr>
        <w:t> </w:t>
      </w:r>
      <w:r>
        <w:rPr>
          <w:color w:val="231F20"/>
          <w:spacing w:val="-6"/>
          <w:sz w:val="18"/>
        </w:rPr>
        <w:t>12</w:t>
      </w:r>
      <w:r>
        <w:rPr>
          <w:color w:val="231F20"/>
          <w:spacing w:val="-6"/>
          <w:position w:val="6"/>
          <w:sz w:val="10"/>
        </w:rPr>
        <w:t>th</w:t>
      </w:r>
      <w:r>
        <w:rPr>
          <w:color w:val="231F20"/>
          <w:spacing w:val="-17"/>
          <w:position w:val="6"/>
          <w:sz w:val="10"/>
        </w:rPr>
        <w:t> </w:t>
      </w:r>
      <w:r>
        <w:rPr>
          <w:color w:val="231F20"/>
          <w:spacing w:val="-6"/>
          <w:sz w:val="18"/>
        </w:rPr>
        <w:t>Street, </w:t>
      </w:r>
      <w:r>
        <w:rPr>
          <w:color w:val="231F20"/>
          <w:spacing w:val="-4"/>
          <w:w w:val="95"/>
          <w:sz w:val="18"/>
        </w:rPr>
        <w:t>Little</w:t>
      </w:r>
      <w:r>
        <w:rPr>
          <w:color w:val="231F20"/>
          <w:spacing w:val="-26"/>
          <w:w w:val="95"/>
          <w:sz w:val="18"/>
        </w:rPr>
        <w:t> </w:t>
      </w:r>
      <w:r>
        <w:rPr>
          <w:color w:val="231F20"/>
          <w:spacing w:val="-5"/>
          <w:w w:val="95"/>
          <w:sz w:val="18"/>
        </w:rPr>
        <w:t>Rock,</w:t>
      </w:r>
      <w:r>
        <w:rPr>
          <w:color w:val="231F20"/>
          <w:spacing w:val="-26"/>
          <w:w w:val="95"/>
          <w:sz w:val="18"/>
        </w:rPr>
        <w:t> </w:t>
      </w:r>
      <w:r>
        <w:rPr>
          <w:color w:val="231F20"/>
          <w:w w:val="95"/>
          <w:sz w:val="18"/>
        </w:rPr>
        <w:t>AR</w:t>
      </w:r>
      <w:r>
        <w:rPr>
          <w:color w:val="231F20"/>
          <w:spacing w:val="-25"/>
          <w:w w:val="95"/>
          <w:sz w:val="18"/>
        </w:rPr>
        <w:t> </w:t>
      </w:r>
      <w:r>
        <w:rPr>
          <w:color w:val="231F20"/>
          <w:spacing w:val="-5"/>
          <w:w w:val="95"/>
          <w:sz w:val="18"/>
        </w:rPr>
        <w:t>72204,</w:t>
      </w:r>
    </w:p>
    <w:p>
      <w:pPr>
        <w:pStyle w:val="BodyText"/>
        <w:spacing w:line="235" w:lineRule="auto" w:before="9"/>
        <w:ind w:right="300"/>
        <w:rPr>
          <w:rFonts w:ascii="Century Gothic"/>
          <w:b/>
        </w:rPr>
      </w:pPr>
      <w:r>
        <w:rPr>
          <w:color w:val="231F20"/>
          <w:spacing w:val="-5"/>
          <w:w w:val="95"/>
        </w:rPr>
        <w:t>For</w:t>
      </w:r>
      <w:r>
        <w:rPr>
          <w:color w:val="231F20"/>
          <w:spacing w:val="-32"/>
          <w:w w:val="95"/>
        </w:rPr>
        <w:t> </w:t>
      </w:r>
      <w:r>
        <w:rPr>
          <w:color w:val="231F20"/>
          <w:spacing w:val="-5"/>
          <w:w w:val="95"/>
        </w:rPr>
        <w:t>Arkansans</w:t>
      </w:r>
      <w:r>
        <w:rPr>
          <w:color w:val="231F20"/>
          <w:spacing w:val="-32"/>
          <w:w w:val="95"/>
        </w:rPr>
        <w:t> </w:t>
      </w:r>
      <w:r>
        <w:rPr>
          <w:color w:val="231F20"/>
          <w:spacing w:val="-5"/>
          <w:w w:val="95"/>
        </w:rPr>
        <w:t>with</w:t>
      </w:r>
      <w:r>
        <w:rPr>
          <w:color w:val="231F20"/>
          <w:spacing w:val="-31"/>
          <w:w w:val="95"/>
        </w:rPr>
        <w:t> </w:t>
      </w:r>
      <w:r>
        <w:rPr>
          <w:color w:val="231F20"/>
          <w:spacing w:val="-5"/>
          <w:w w:val="95"/>
        </w:rPr>
        <w:t>special</w:t>
      </w:r>
      <w:r>
        <w:rPr>
          <w:color w:val="231F20"/>
          <w:spacing w:val="-32"/>
          <w:w w:val="95"/>
        </w:rPr>
        <w:t> </w:t>
      </w:r>
      <w:r>
        <w:rPr>
          <w:color w:val="231F20"/>
          <w:spacing w:val="-5"/>
          <w:w w:val="95"/>
        </w:rPr>
        <w:t>needs,</w:t>
      </w:r>
      <w:r>
        <w:rPr>
          <w:color w:val="231F20"/>
          <w:spacing w:val="-32"/>
          <w:w w:val="95"/>
        </w:rPr>
        <w:t> </w:t>
      </w:r>
      <w:r>
        <w:rPr>
          <w:color w:val="231F20"/>
          <w:spacing w:val="-6"/>
          <w:w w:val="95"/>
        </w:rPr>
        <w:t>ie.:</w:t>
      </w:r>
      <w:r>
        <w:rPr>
          <w:color w:val="231F20"/>
          <w:spacing w:val="-31"/>
          <w:w w:val="95"/>
        </w:rPr>
        <w:t> </w:t>
      </w:r>
      <w:r>
        <w:rPr>
          <w:color w:val="231F20"/>
          <w:spacing w:val="-6"/>
          <w:w w:val="95"/>
        </w:rPr>
        <w:t>limited </w:t>
      </w:r>
      <w:r>
        <w:rPr>
          <w:color w:val="231F20"/>
          <w:spacing w:val="-6"/>
          <w:w w:val="90"/>
        </w:rPr>
        <w:t>income,</w:t>
      </w:r>
      <w:r>
        <w:rPr>
          <w:color w:val="231F20"/>
          <w:spacing w:val="-25"/>
          <w:w w:val="90"/>
        </w:rPr>
        <w:t> </w:t>
      </w:r>
      <w:r>
        <w:rPr>
          <w:color w:val="231F20"/>
          <w:spacing w:val="-5"/>
          <w:w w:val="90"/>
        </w:rPr>
        <w:t>homeless</w:t>
      </w:r>
      <w:r>
        <w:rPr>
          <w:color w:val="231F20"/>
          <w:spacing w:val="-24"/>
          <w:w w:val="90"/>
        </w:rPr>
        <w:t> </w:t>
      </w:r>
      <w:r>
        <w:rPr>
          <w:color w:val="231F20"/>
          <w:spacing w:val="-3"/>
          <w:w w:val="90"/>
        </w:rPr>
        <w:t>or</w:t>
      </w:r>
      <w:r>
        <w:rPr>
          <w:color w:val="231F20"/>
          <w:spacing w:val="-24"/>
          <w:w w:val="90"/>
        </w:rPr>
        <w:t> </w:t>
      </w:r>
      <w:r>
        <w:rPr>
          <w:color w:val="231F20"/>
          <w:spacing w:val="-4"/>
          <w:w w:val="90"/>
        </w:rPr>
        <w:t>has</w:t>
      </w:r>
      <w:r>
        <w:rPr>
          <w:color w:val="231F20"/>
          <w:spacing w:val="-24"/>
          <w:w w:val="90"/>
        </w:rPr>
        <w:t> </w:t>
      </w:r>
      <w:r>
        <w:rPr>
          <w:color w:val="231F20"/>
          <w:spacing w:val="-5"/>
          <w:w w:val="90"/>
        </w:rPr>
        <w:t>disability</w:t>
      </w:r>
      <w:r>
        <w:rPr>
          <w:color w:val="231F20"/>
          <w:spacing w:val="-25"/>
          <w:w w:val="90"/>
        </w:rPr>
        <w:t> </w:t>
      </w:r>
      <w:r>
        <w:rPr>
          <w:color w:val="231F20"/>
          <w:spacing w:val="-5"/>
          <w:w w:val="90"/>
        </w:rPr>
        <w:t>affecting</w:t>
      </w:r>
      <w:r>
        <w:rPr>
          <w:color w:val="231F20"/>
          <w:spacing w:val="-24"/>
          <w:w w:val="90"/>
        </w:rPr>
        <w:t> </w:t>
      </w:r>
      <w:r>
        <w:rPr>
          <w:color w:val="231F20"/>
          <w:spacing w:val="-5"/>
          <w:w w:val="90"/>
        </w:rPr>
        <w:t>their </w:t>
      </w:r>
      <w:r>
        <w:rPr>
          <w:color w:val="231F20"/>
          <w:spacing w:val="-5"/>
          <w:w w:val="95"/>
        </w:rPr>
        <w:t>income</w:t>
      </w:r>
      <w:r>
        <w:rPr>
          <w:color w:val="231F20"/>
          <w:spacing w:val="-36"/>
          <w:w w:val="95"/>
        </w:rPr>
        <w:t> </w:t>
      </w:r>
      <w:r>
        <w:rPr>
          <w:color w:val="231F20"/>
          <w:spacing w:val="-4"/>
          <w:w w:val="95"/>
        </w:rPr>
        <w:t>and</w:t>
      </w:r>
      <w:r>
        <w:rPr>
          <w:color w:val="231F20"/>
          <w:spacing w:val="-36"/>
          <w:w w:val="95"/>
        </w:rPr>
        <w:t> </w:t>
      </w:r>
      <w:r>
        <w:rPr>
          <w:color w:val="231F20"/>
          <w:spacing w:val="-4"/>
          <w:w w:val="95"/>
        </w:rPr>
        <w:t>need</w:t>
      </w:r>
      <w:r>
        <w:rPr>
          <w:color w:val="231F20"/>
          <w:spacing w:val="-36"/>
          <w:w w:val="95"/>
        </w:rPr>
        <w:t> </w:t>
      </w:r>
      <w:r>
        <w:rPr>
          <w:color w:val="231F20"/>
          <w:spacing w:val="-5"/>
          <w:w w:val="95"/>
        </w:rPr>
        <w:t>for</w:t>
      </w:r>
      <w:r>
        <w:rPr>
          <w:color w:val="231F20"/>
          <w:spacing w:val="-36"/>
          <w:w w:val="95"/>
        </w:rPr>
        <w:t> </w:t>
      </w:r>
      <w:r>
        <w:rPr>
          <w:color w:val="231F20"/>
          <w:spacing w:val="-5"/>
          <w:w w:val="95"/>
        </w:rPr>
        <w:t>supportive</w:t>
      </w:r>
      <w:r>
        <w:rPr>
          <w:color w:val="231F20"/>
          <w:spacing w:val="-36"/>
          <w:w w:val="95"/>
        </w:rPr>
        <w:t> </w:t>
      </w:r>
      <w:r>
        <w:rPr>
          <w:color w:val="231F20"/>
          <w:spacing w:val="-5"/>
          <w:w w:val="95"/>
        </w:rPr>
        <w:t>services.</w:t>
      </w:r>
      <w:r>
        <w:rPr>
          <w:color w:val="231F20"/>
          <w:spacing w:val="-35"/>
          <w:w w:val="95"/>
        </w:rPr>
        <w:t> </w:t>
      </w:r>
      <w:r>
        <w:rPr>
          <w:rFonts w:ascii="Century Gothic"/>
          <w:b/>
          <w:color w:val="231F20"/>
          <w:spacing w:val="-8"/>
          <w:w w:val="95"/>
        </w:rPr>
        <w:t>(501) </w:t>
      </w:r>
      <w:r>
        <w:rPr>
          <w:rFonts w:ascii="Century Gothic"/>
          <w:b/>
          <w:color w:val="231F20"/>
          <w:spacing w:val="-6"/>
        </w:rPr>
        <w:t>663-7223 </w:t>
      </w:r>
      <w:r>
        <w:rPr>
          <w:rFonts w:ascii="Century Gothic"/>
          <w:b/>
          <w:color w:val="231F20"/>
        </w:rPr>
        <w:t>Ext.</w:t>
      </w:r>
      <w:r>
        <w:rPr>
          <w:rFonts w:ascii="Century Gothic"/>
          <w:b/>
          <w:color w:val="231F20"/>
          <w:spacing w:val="-32"/>
        </w:rPr>
        <w:t> </w:t>
      </w:r>
      <w:r>
        <w:rPr>
          <w:rFonts w:ascii="Century Gothic"/>
          <w:b/>
          <w:color w:val="231F20"/>
          <w:spacing w:val="-7"/>
        </w:rPr>
        <w:t>#210</w:t>
      </w:r>
    </w:p>
    <w:p>
      <w:pPr>
        <w:pStyle w:val="Heading5"/>
        <w:spacing w:before="86"/>
      </w:pPr>
      <w:r>
        <w:rPr>
          <w:color w:val="231F20"/>
        </w:rPr>
        <w:t>Family Promise of Pulaski County</w:t>
      </w:r>
    </w:p>
    <w:p>
      <w:pPr>
        <w:pStyle w:val="BodyText"/>
        <w:spacing w:line="249" w:lineRule="auto" w:before="8"/>
        <w:ind w:right="648"/>
      </w:pPr>
      <w:r>
        <w:rPr>
          <w:color w:val="231F20"/>
          <w:spacing w:val="-4"/>
          <w:w w:val="95"/>
        </w:rPr>
        <w:t>222</w:t>
      </w:r>
      <w:r>
        <w:rPr>
          <w:color w:val="231F20"/>
          <w:spacing w:val="-27"/>
          <w:w w:val="95"/>
        </w:rPr>
        <w:t> </w:t>
      </w:r>
      <w:r>
        <w:rPr>
          <w:color w:val="231F20"/>
          <w:spacing w:val="-4"/>
          <w:w w:val="95"/>
        </w:rPr>
        <w:t>East</w:t>
      </w:r>
      <w:r>
        <w:rPr>
          <w:color w:val="231F20"/>
          <w:spacing w:val="-26"/>
          <w:w w:val="95"/>
        </w:rPr>
        <w:t> </w:t>
      </w:r>
      <w:r>
        <w:rPr>
          <w:color w:val="231F20"/>
          <w:w w:val="95"/>
        </w:rPr>
        <w:t>8</w:t>
      </w:r>
      <w:r>
        <w:rPr>
          <w:color w:val="231F20"/>
          <w:w w:val="95"/>
          <w:position w:val="6"/>
          <w:sz w:val="10"/>
        </w:rPr>
        <w:t>th</w:t>
      </w:r>
      <w:r>
        <w:rPr>
          <w:color w:val="231F20"/>
          <w:spacing w:val="-1"/>
          <w:w w:val="95"/>
          <w:position w:val="6"/>
          <w:sz w:val="10"/>
        </w:rPr>
        <w:t> </w:t>
      </w:r>
      <w:r>
        <w:rPr>
          <w:color w:val="231F20"/>
          <w:spacing w:val="-5"/>
          <w:w w:val="95"/>
        </w:rPr>
        <w:t>Street,</w:t>
      </w:r>
      <w:r>
        <w:rPr>
          <w:color w:val="231F20"/>
          <w:spacing w:val="-26"/>
          <w:w w:val="95"/>
        </w:rPr>
        <w:t> </w:t>
      </w:r>
      <w:r>
        <w:rPr>
          <w:color w:val="231F20"/>
          <w:spacing w:val="-4"/>
          <w:w w:val="95"/>
        </w:rPr>
        <w:t>Little</w:t>
      </w:r>
      <w:r>
        <w:rPr>
          <w:color w:val="231F20"/>
          <w:spacing w:val="-26"/>
          <w:w w:val="95"/>
        </w:rPr>
        <w:t> </w:t>
      </w:r>
      <w:r>
        <w:rPr>
          <w:color w:val="231F20"/>
          <w:spacing w:val="-5"/>
          <w:w w:val="95"/>
        </w:rPr>
        <w:t>Rock,</w:t>
      </w:r>
      <w:r>
        <w:rPr>
          <w:color w:val="231F20"/>
          <w:spacing w:val="-26"/>
          <w:w w:val="95"/>
        </w:rPr>
        <w:t> </w:t>
      </w:r>
      <w:r>
        <w:rPr>
          <w:color w:val="231F20"/>
          <w:w w:val="95"/>
        </w:rPr>
        <w:t>AR</w:t>
      </w:r>
      <w:r>
        <w:rPr>
          <w:color w:val="231F20"/>
          <w:spacing w:val="-27"/>
          <w:w w:val="95"/>
        </w:rPr>
        <w:t> </w:t>
      </w:r>
      <w:r>
        <w:rPr>
          <w:color w:val="231F20"/>
          <w:spacing w:val="-6"/>
          <w:w w:val="95"/>
        </w:rPr>
        <w:t>72202,</w:t>
      </w:r>
      <w:hyperlink r:id="rId145">
        <w:r>
          <w:rPr>
            <w:color w:val="231F20"/>
            <w:spacing w:val="-6"/>
            <w:w w:val="95"/>
          </w:rPr>
          <w:t> </w:t>
        </w:r>
        <w:r>
          <w:rPr>
            <w:color w:val="231F20"/>
            <w:spacing w:val="-6"/>
          </w:rPr>
          <w:t>www.familypromisepc.org</w:t>
        </w:r>
      </w:hyperlink>
    </w:p>
    <w:p>
      <w:pPr>
        <w:pStyle w:val="BodyText"/>
        <w:spacing w:line="244" w:lineRule="auto"/>
        <w:ind w:right="26"/>
        <w:rPr>
          <w:rFonts w:ascii="Century Gothic"/>
          <w:b/>
        </w:rPr>
      </w:pPr>
      <w:r>
        <w:rPr>
          <w:color w:val="231F20"/>
          <w:spacing w:val="-5"/>
          <w:w w:val="95"/>
        </w:rPr>
        <w:t>Partners</w:t>
      </w:r>
      <w:r>
        <w:rPr>
          <w:color w:val="231F20"/>
          <w:spacing w:val="-41"/>
          <w:w w:val="95"/>
        </w:rPr>
        <w:t> </w:t>
      </w:r>
      <w:r>
        <w:rPr>
          <w:color w:val="231F20"/>
          <w:spacing w:val="-5"/>
          <w:w w:val="95"/>
        </w:rPr>
        <w:t>with</w:t>
      </w:r>
      <w:r>
        <w:rPr>
          <w:color w:val="231F20"/>
          <w:spacing w:val="-40"/>
          <w:w w:val="95"/>
        </w:rPr>
        <w:t> </w:t>
      </w:r>
      <w:r>
        <w:rPr>
          <w:color w:val="231F20"/>
          <w:spacing w:val="-6"/>
          <w:w w:val="95"/>
        </w:rPr>
        <w:t>churches</w:t>
      </w:r>
      <w:r>
        <w:rPr>
          <w:color w:val="231F20"/>
          <w:spacing w:val="-41"/>
          <w:w w:val="95"/>
        </w:rPr>
        <w:t> </w:t>
      </w:r>
      <w:r>
        <w:rPr>
          <w:color w:val="231F20"/>
          <w:spacing w:val="-4"/>
          <w:w w:val="95"/>
        </w:rPr>
        <w:t>of</w:t>
      </w:r>
      <w:r>
        <w:rPr>
          <w:color w:val="231F20"/>
          <w:spacing w:val="-40"/>
          <w:w w:val="95"/>
        </w:rPr>
        <w:t> </w:t>
      </w:r>
      <w:r>
        <w:rPr>
          <w:color w:val="231F20"/>
          <w:spacing w:val="-4"/>
          <w:w w:val="95"/>
        </w:rPr>
        <w:t>all</w:t>
      </w:r>
      <w:r>
        <w:rPr>
          <w:color w:val="231F20"/>
          <w:spacing w:val="-40"/>
          <w:w w:val="95"/>
        </w:rPr>
        <w:t> </w:t>
      </w:r>
      <w:r>
        <w:rPr>
          <w:color w:val="231F20"/>
          <w:spacing w:val="-5"/>
          <w:w w:val="95"/>
        </w:rPr>
        <w:t>faiths</w:t>
      </w:r>
      <w:r>
        <w:rPr>
          <w:color w:val="231F20"/>
          <w:spacing w:val="-41"/>
          <w:w w:val="95"/>
        </w:rPr>
        <w:t> </w:t>
      </w:r>
      <w:r>
        <w:rPr>
          <w:color w:val="231F20"/>
          <w:spacing w:val="-3"/>
          <w:w w:val="95"/>
        </w:rPr>
        <w:t>in</w:t>
      </w:r>
      <w:r>
        <w:rPr>
          <w:color w:val="231F20"/>
          <w:spacing w:val="-40"/>
          <w:w w:val="95"/>
        </w:rPr>
        <w:t> </w:t>
      </w:r>
      <w:r>
        <w:rPr>
          <w:color w:val="231F20"/>
          <w:spacing w:val="-5"/>
          <w:w w:val="95"/>
        </w:rPr>
        <w:t>Pulaski</w:t>
      </w:r>
      <w:r>
        <w:rPr>
          <w:color w:val="231F20"/>
          <w:spacing w:val="-40"/>
          <w:w w:val="95"/>
        </w:rPr>
        <w:t> </w:t>
      </w:r>
      <w:r>
        <w:rPr>
          <w:color w:val="231F20"/>
          <w:spacing w:val="-5"/>
          <w:w w:val="95"/>
        </w:rPr>
        <w:t>County </w:t>
      </w:r>
      <w:r>
        <w:rPr>
          <w:color w:val="231F20"/>
          <w:spacing w:val="-4"/>
          <w:w w:val="95"/>
        </w:rPr>
        <w:t>to </w:t>
      </w:r>
      <w:r>
        <w:rPr>
          <w:color w:val="231F20"/>
          <w:spacing w:val="-6"/>
          <w:w w:val="95"/>
        </w:rPr>
        <w:t>provide </w:t>
      </w:r>
      <w:r>
        <w:rPr>
          <w:color w:val="231F20"/>
          <w:spacing w:val="-7"/>
          <w:w w:val="95"/>
        </w:rPr>
        <w:t>shelter, </w:t>
      </w:r>
      <w:r>
        <w:rPr>
          <w:color w:val="231F20"/>
          <w:spacing w:val="-5"/>
          <w:w w:val="95"/>
        </w:rPr>
        <w:t>food, </w:t>
      </w:r>
      <w:r>
        <w:rPr>
          <w:color w:val="231F20"/>
          <w:spacing w:val="-6"/>
          <w:w w:val="95"/>
        </w:rPr>
        <w:t>transportation, </w:t>
      </w:r>
      <w:r>
        <w:rPr>
          <w:color w:val="231F20"/>
          <w:w w:val="95"/>
        </w:rPr>
        <w:t>&amp; </w:t>
      </w:r>
      <w:r>
        <w:rPr>
          <w:color w:val="231F20"/>
          <w:spacing w:val="-4"/>
          <w:w w:val="95"/>
        </w:rPr>
        <w:t>case </w:t>
      </w:r>
      <w:r>
        <w:rPr>
          <w:color w:val="231F20"/>
          <w:spacing w:val="-6"/>
          <w:w w:val="95"/>
        </w:rPr>
        <w:t>management </w:t>
      </w:r>
      <w:r>
        <w:rPr>
          <w:color w:val="231F20"/>
          <w:spacing w:val="-5"/>
          <w:w w:val="95"/>
        </w:rPr>
        <w:t>for homeless </w:t>
      </w:r>
      <w:r>
        <w:rPr>
          <w:color w:val="231F20"/>
          <w:spacing w:val="-6"/>
          <w:w w:val="95"/>
        </w:rPr>
        <w:t>families </w:t>
      </w:r>
      <w:r>
        <w:rPr>
          <w:color w:val="231F20"/>
          <w:spacing w:val="-5"/>
          <w:w w:val="95"/>
        </w:rPr>
        <w:t>with </w:t>
      </w:r>
      <w:r>
        <w:rPr>
          <w:color w:val="231F20"/>
          <w:spacing w:val="-6"/>
          <w:w w:val="95"/>
        </w:rPr>
        <w:t>children </w:t>
      </w:r>
      <w:r>
        <w:rPr>
          <w:color w:val="231F20"/>
          <w:spacing w:val="-7"/>
          <w:w w:val="95"/>
        </w:rPr>
        <w:t>under18. </w:t>
      </w:r>
      <w:r>
        <w:rPr>
          <w:rFonts w:ascii="Century Gothic"/>
          <w:b/>
          <w:color w:val="231F20"/>
          <w:spacing w:val="-8"/>
          <w:w w:val="95"/>
        </w:rPr>
        <w:t>(501)</w:t>
      </w:r>
      <w:r>
        <w:rPr>
          <w:rFonts w:ascii="Century Gothic"/>
          <w:b/>
          <w:color w:val="231F20"/>
          <w:spacing w:val="-28"/>
          <w:w w:val="95"/>
        </w:rPr>
        <w:t> </w:t>
      </w:r>
      <w:r>
        <w:rPr>
          <w:rFonts w:ascii="Century Gothic"/>
          <w:b/>
          <w:color w:val="231F20"/>
          <w:spacing w:val="-6"/>
          <w:w w:val="95"/>
        </w:rPr>
        <w:t>372-0733</w:t>
      </w:r>
    </w:p>
    <w:p>
      <w:pPr>
        <w:spacing w:line="249" w:lineRule="auto" w:before="78"/>
        <w:ind w:left="140" w:right="1913" w:firstLine="0"/>
        <w:jc w:val="left"/>
        <w:rPr>
          <w:sz w:val="18"/>
        </w:rPr>
      </w:pPr>
      <w:r>
        <w:rPr>
          <w:rFonts w:ascii="Century Gothic"/>
          <w:b/>
          <w:color w:val="231F20"/>
          <w:spacing w:val="-5"/>
          <w:sz w:val="18"/>
        </w:rPr>
        <w:t>Fred W. Paris </w:t>
      </w:r>
      <w:r>
        <w:rPr>
          <w:rFonts w:ascii="Century Gothic"/>
          <w:b/>
          <w:color w:val="231F20"/>
          <w:spacing w:val="-7"/>
          <w:sz w:val="18"/>
        </w:rPr>
        <w:t>Towers </w:t>
      </w:r>
      <w:r>
        <w:rPr>
          <w:color w:val="231F20"/>
          <w:spacing w:val="-4"/>
          <w:w w:val="95"/>
          <w:sz w:val="18"/>
        </w:rPr>
        <w:t>1800 </w:t>
      </w:r>
      <w:r>
        <w:rPr>
          <w:color w:val="231F20"/>
          <w:spacing w:val="-5"/>
          <w:w w:val="95"/>
          <w:sz w:val="18"/>
        </w:rPr>
        <w:t>South </w:t>
      </w:r>
      <w:r>
        <w:rPr>
          <w:color w:val="231F20"/>
          <w:spacing w:val="-7"/>
          <w:w w:val="95"/>
          <w:sz w:val="18"/>
        </w:rPr>
        <w:t>Broadway, </w:t>
      </w:r>
      <w:r>
        <w:rPr>
          <w:color w:val="231F20"/>
          <w:spacing w:val="-4"/>
          <w:w w:val="95"/>
          <w:sz w:val="18"/>
        </w:rPr>
        <w:t>Little </w:t>
      </w:r>
      <w:r>
        <w:rPr>
          <w:color w:val="231F20"/>
          <w:spacing w:val="-5"/>
          <w:w w:val="95"/>
          <w:sz w:val="18"/>
        </w:rPr>
        <w:t>Rock, </w:t>
      </w:r>
      <w:r>
        <w:rPr>
          <w:color w:val="231F20"/>
          <w:w w:val="95"/>
          <w:sz w:val="18"/>
        </w:rPr>
        <w:t>AR </w:t>
      </w:r>
      <w:r>
        <w:rPr>
          <w:color w:val="231F20"/>
          <w:spacing w:val="-5"/>
          <w:w w:val="95"/>
          <w:sz w:val="18"/>
        </w:rPr>
        <w:t>72206,</w:t>
      </w:r>
    </w:p>
    <w:p>
      <w:pPr>
        <w:pStyle w:val="BodyText"/>
        <w:spacing w:line="205" w:lineRule="exact"/>
      </w:pPr>
      <w:r>
        <w:rPr>
          <w:color w:val="231F20"/>
          <w:spacing w:val="-4"/>
        </w:rPr>
        <w:t>Must</w:t>
      </w:r>
      <w:r>
        <w:rPr>
          <w:color w:val="231F20"/>
          <w:spacing w:val="-41"/>
        </w:rPr>
        <w:t> </w:t>
      </w:r>
      <w:r>
        <w:rPr>
          <w:color w:val="231F20"/>
          <w:spacing w:val="-3"/>
        </w:rPr>
        <w:t>be</w:t>
      </w:r>
      <w:r>
        <w:rPr>
          <w:color w:val="231F20"/>
          <w:spacing w:val="-41"/>
        </w:rPr>
        <w:t> </w:t>
      </w:r>
      <w:r>
        <w:rPr>
          <w:color w:val="231F20"/>
          <w:spacing w:val="-6"/>
        </w:rPr>
        <w:t>over</w:t>
      </w:r>
      <w:r>
        <w:rPr>
          <w:color w:val="231F20"/>
          <w:spacing w:val="-40"/>
        </w:rPr>
        <w:t> </w:t>
      </w:r>
      <w:r>
        <w:rPr>
          <w:color w:val="231F20"/>
        </w:rPr>
        <w:t>50</w:t>
      </w:r>
      <w:r>
        <w:rPr>
          <w:color w:val="231F20"/>
          <w:spacing w:val="-41"/>
        </w:rPr>
        <w:t> </w:t>
      </w:r>
      <w:r>
        <w:rPr>
          <w:color w:val="231F20"/>
          <w:spacing w:val="-5"/>
        </w:rPr>
        <w:t>years</w:t>
      </w:r>
      <w:r>
        <w:rPr>
          <w:color w:val="231F20"/>
          <w:spacing w:val="-40"/>
        </w:rPr>
        <w:t> </w:t>
      </w:r>
      <w:r>
        <w:rPr>
          <w:color w:val="231F20"/>
          <w:spacing w:val="-4"/>
        </w:rPr>
        <w:t>of</w:t>
      </w:r>
      <w:r>
        <w:rPr>
          <w:color w:val="231F20"/>
          <w:spacing w:val="-41"/>
        </w:rPr>
        <w:t> </w:t>
      </w:r>
      <w:r>
        <w:rPr>
          <w:color w:val="231F20"/>
          <w:spacing w:val="-4"/>
        </w:rPr>
        <w:t>age</w:t>
      </w:r>
      <w:r>
        <w:rPr>
          <w:color w:val="231F20"/>
          <w:spacing w:val="-41"/>
        </w:rPr>
        <w:t> </w:t>
      </w:r>
      <w:r>
        <w:rPr>
          <w:color w:val="231F20"/>
          <w:spacing w:val="-5"/>
        </w:rPr>
        <w:t>with</w:t>
      </w:r>
      <w:r>
        <w:rPr>
          <w:color w:val="231F20"/>
          <w:spacing w:val="-40"/>
        </w:rPr>
        <w:t> </w:t>
      </w:r>
      <w:r>
        <w:rPr>
          <w:color w:val="231F20"/>
          <w:spacing w:val="-3"/>
        </w:rPr>
        <w:t>no</w:t>
      </w:r>
      <w:r>
        <w:rPr>
          <w:color w:val="231F20"/>
          <w:spacing w:val="-41"/>
        </w:rPr>
        <w:t> </w:t>
      </w:r>
      <w:r>
        <w:rPr>
          <w:color w:val="231F20"/>
          <w:spacing w:val="-6"/>
        </w:rPr>
        <w:t>dependents.</w:t>
      </w:r>
    </w:p>
    <w:p>
      <w:pPr>
        <w:pStyle w:val="Heading5"/>
        <w:spacing w:line="218" w:lineRule="exact"/>
      </w:pPr>
      <w:r>
        <w:rPr>
          <w:color w:val="231F20"/>
        </w:rPr>
        <w:t>(501) 340-4752</w:t>
      </w:r>
    </w:p>
    <w:p>
      <w:pPr>
        <w:spacing w:before="86"/>
        <w:ind w:left="140" w:right="0" w:firstLine="0"/>
        <w:jc w:val="left"/>
        <w:rPr>
          <w:rFonts w:ascii="Century Gothic"/>
          <w:b/>
          <w:sz w:val="18"/>
        </w:rPr>
      </w:pPr>
      <w:r>
        <w:rPr>
          <w:rFonts w:ascii="Century Gothic"/>
          <w:b/>
          <w:color w:val="231F20"/>
          <w:sz w:val="18"/>
        </w:rPr>
        <w:t>Freewill Baptist Family Ministries</w:t>
      </w:r>
    </w:p>
    <w:p>
      <w:pPr>
        <w:pStyle w:val="BodyText"/>
        <w:spacing w:line="249" w:lineRule="auto" w:before="8"/>
        <w:ind w:right="1913"/>
      </w:pPr>
      <w:r>
        <w:rPr>
          <w:color w:val="231F20"/>
          <w:w w:val="95"/>
        </w:rPr>
        <w:t>3600 </w:t>
      </w:r>
      <w:r>
        <w:rPr>
          <w:color w:val="231F20"/>
          <w:spacing w:val="-5"/>
          <w:w w:val="95"/>
        </w:rPr>
        <w:t>West </w:t>
      </w:r>
      <w:r>
        <w:rPr>
          <w:color w:val="231F20"/>
          <w:spacing w:val="-10"/>
          <w:w w:val="95"/>
        </w:rPr>
        <w:t>11</w:t>
      </w:r>
      <w:r>
        <w:rPr>
          <w:color w:val="231F20"/>
          <w:spacing w:val="-10"/>
          <w:w w:val="95"/>
          <w:position w:val="6"/>
          <w:sz w:val="10"/>
        </w:rPr>
        <w:t>th </w:t>
      </w:r>
      <w:r>
        <w:rPr>
          <w:color w:val="231F20"/>
          <w:spacing w:val="-6"/>
          <w:w w:val="95"/>
        </w:rPr>
        <w:t>Street, </w:t>
      </w:r>
      <w:r>
        <w:rPr>
          <w:color w:val="231F20"/>
          <w:spacing w:val="-4"/>
          <w:w w:val="95"/>
        </w:rPr>
        <w:t>Little </w:t>
      </w:r>
      <w:r>
        <w:rPr>
          <w:color w:val="231F20"/>
          <w:spacing w:val="-5"/>
          <w:w w:val="95"/>
        </w:rPr>
        <w:t>Rock, </w:t>
      </w:r>
      <w:r>
        <w:rPr>
          <w:color w:val="231F20"/>
          <w:w w:val="95"/>
        </w:rPr>
        <w:t>AR </w:t>
      </w:r>
      <w:r>
        <w:rPr>
          <w:color w:val="231F20"/>
          <w:spacing w:val="-5"/>
          <w:w w:val="95"/>
        </w:rPr>
        <w:t>72204,</w:t>
      </w:r>
    </w:p>
    <w:p>
      <w:pPr>
        <w:pStyle w:val="BodyText"/>
        <w:spacing w:line="249" w:lineRule="auto"/>
        <w:ind w:right="381"/>
      </w:pPr>
      <w:hyperlink r:id="rId146">
        <w:r>
          <w:rPr>
            <w:color w:val="231F20"/>
            <w:spacing w:val="-6"/>
            <w:w w:val="85"/>
          </w:rPr>
          <w:t>www.fwbfm.com/services/residential-care/flor-</w:t>
        </w:r>
      </w:hyperlink>
      <w:r>
        <w:rPr>
          <w:color w:val="231F20"/>
          <w:spacing w:val="-6"/>
          <w:w w:val="85"/>
        </w:rPr>
        <w:t> </w:t>
      </w:r>
      <w:r>
        <w:rPr>
          <w:color w:val="231F20"/>
          <w:spacing w:val="-6"/>
          <w:w w:val="95"/>
        </w:rPr>
        <w:t>ence-crittenton-home</w:t>
      </w:r>
    </w:p>
    <w:p>
      <w:pPr>
        <w:pStyle w:val="BodyText"/>
        <w:spacing w:line="249" w:lineRule="auto"/>
        <w:ind w:right="154"/>
      </w:pPr>
      <w:r>
        <w:rPr>
          <w:color w:val="231F20"/>
          <w:spacing w:val="-6"/>
          <w:w w:val="95"/>
        </w:rPr>
        <w:t>Emergency</w:t>
      </w:r>
      <w:r>
        <w:rPr>
          <w:color w:val="231F20"/>
          <w:spacing w:val="-33"/>
          <w:w w:val="95"/>
        </w:rPr>
        <w:t> </w:t>
      </w:r>
      <w:r>
        <w:rPr>
          <w:color w:val="231F20"/>
          <w:spacing w:val="-6"/>
          <w:w w:val="95"/>
        </w:rPr>
        <w:t>shelter</w:t>
      </w:r>
      <w:r>
        <w:rPr>
          <w:color w:val="231F20"/>
          <w:spacing w:val="-32"/>
          <w:w w:val="95"/>
        </w:rPr>
        <w:t> </w:t>
      </w:r>
      <w:r>
        <w:rPr>
          <w:color w:val="231F20"/>
          <w:spacing w:val="-5"/>
          <w:w w:val="95"/>
        </w:rPr>
        <w:t>for</w:t>
      </w:r>
      <w:r>
        <w:rPr>
          <w:color w:val="231F20"/>
          <w:spacing w:val="-32"/>
          <w:w w:val="95"/>
        </w:rPr>
        <w:t> </w:t>
      </w:r>
      <w:r>
        <w:rPr>
          <w:color w:val="231F20"/>
          <w:spacing w:val="-3"/>
          <w:w w:val="95"/>
        </w:rPr>
        <w:t>DHS</w:t>
      </w:r>
      <w:r>
        <w:rPr>
          <w:color w:val="231F20"/>
          <w:spacing w:val="-32"/>
          <w:w w:val="95"/>
        </w:rPr>
        <w:t> </w:t>
      </w:r>
      <w:r>
        <w:rPr>
          <w:color w:val="231F20"/>
          <w:spacing w:val="-6"/>
          <w:w w:val="95"/>
        </w:rPr>
        <w:t>involved</w:t>
      </w:r>
      <w:r>
        <w:rPr>
          <w:color w:val="231F20"/>
          <w:spacing w:val="-33"/>
          <w:w w:val="95"/>
        </w:rPr>
        <w:t> </w:t>
      </w:r>
      <w:r>
        <w:rPr>
          <w:color w:val="231F20"/>
          <w:spacing w:val="-6"/>
          <w:w w:val="95"/>
        </w:rPr>
        <w:t>children</w:t>
      </w:r>
      <w:r>
        <w:rPr>
          <w:color w:val="231F20"/>
          <w:spacing w:val="-32"/>
          <w:w w:val="95"/>
        </w:rPr>
        <w:t> </w:t>
      </w:r>
      <w:r>
        <w:rPr>
          <w:color w:val="231F20"/>
          <w:spacing w:val="-4"/>
          <w:w w:val="95"/>
        </w:rPr>
        <w:t>ages </w:t>
      </w:r>
      <w:r>
        <w:rPr>
          <w:color w:val="231F20"/>
        </w:rPr>
        <w:t>6</w:t>
      </w:r>
      <w:r>
        <w:rPr>
          <w:color w:val="231F20"/>
          <w:spacing w:val="-42"/>
        </w:rPr>
        <w:t> </w:t>
      </w:r>
      <w:r>
        <w:rPr>
          <w:color w:val="231F20"/>
          <w:spacing w:val="-4"/>
        </w:rPr>
        <w:t>to</w:t>
      </w:r>
      <w:r>
        <w:rPr>
          <w:color w:val="231F20"/>
          <w:spacing w:val="-41"/>
        </w:rPr>
        <w:t> </w:t>
      </w:r>
      <w:r>
        <w:rPr>
          <w:color w:val="231F20"/>
          <w:spacing w:val="-13"/>
        </w:rPr>
        <w:t>17,</w:t>
      </w:r>
      <w:r>
        <w:rPr>
          <w:color w:val="231F20"/>
          <w:spacing w:val="-41"/>
        </w:rPr>
        <w:t> </w:t>
      </w:r>
      <w:r>
        <w:rPr>
          <w:color w:val="231F20"/>
          <w:spacing w:val="-4"/>
        </w:rPr>
        <w:t>open</w:t>
      </w:r>
      <w:r>
        <w:rPr>
          <w:color w:val="231F20"/>
          <w:spacing w:val="-41"/>
        </w:rPr>
        <w:t> </w:t>
      </w:r>
      <w:r>
        <w:rPr>
          <w:color w:val="231F20"/>
          <w:spacing w:val="-5"/>
        </w:rPr>
        <w:t>24</w:t>
      </w:r>
      <w:r>
        <w:rPr>
          <w:color w:val="231F20"/>
          <w:spacing w:val="-41"/>
        </w:rPr>
        <w:t> </w:t>
      </w:r>
      <w:r>
        <w:rPr>
          <w:color w:val="231F20"/>
          <w:spacing w:val="-5"/>
        </w:rPr>
        <w:t>hours,</w:t>
      </w:r>
      <w:r>
        <w:rPr>
          <w:color w:val="231F20"/>
          <w:spacing w:val="-41"/>
        </w:rPr>
        <w:t> </w:t>
      </w:r>
      <w:r>
        <w:rPr>
          <w:color w:val="231F20"/>
          <w:spacing w:val="-5"/>
        </w:rPr>
        <w:t>serves</w:t>
      </w:r>
      <w:r>
        <w:rPr>
          <w:color w:val="231F20"/>
          <w:spacing w:val="-41"/>
        </w:rPr>
        <w:t> </w:t>
      </w:r>
      <w:r>
        <w:rPr>
          <w:color w:val="231F20"/>
          <w:spacing w:val="-4"/>
        </w:rPr>
        <w:t>males</w:t>
      </w:r>
      <w:r>
        <w:rPr>
          <w:color w:val="231F20"/>
          <w:spacing w:val="-41"/>
        </w:rPr>
        <w:t> </w:t>
      </w:r>
      <w:r>
        <w:rPr>
          <w:color w:val="231F20"/>
        </w:rPr>
        <w:t>&amp;</w:t>
      </w:r>
      <w:r>
        <w:rPr>
          <w:color w:val="231F20"/>
          <w:spacing w:val="-41"/>
        </w:rPr>
        <w:t> </w:t>
      </w:r>
      <w:r>
        <w:rPr>
          <w:color w:val="231F20"/>
          <w:spacing w:val="-5"/>
        </w:rPr>
        <w:t>females, </w:t>
      </w:r>
      <w:r>
        <w:rPr>
          <w:color w:val="231F20"/>
          <w:spacing w:val="-5"/>
          <w:w w:val="95"/>
        </w:rPr>
        <w:t>serves</w:t>
      </w:r>
      <w:r>
        <w:rPr>
          <w:color w:val="231F20"/>
          <w:spacing w:val="-24"/>
          <w:w w:val="95"/>
        </w:rPr>
        <w:t> </w:t>
      </w:r>
      <w:r>
        <w:rPr>
          <w:color w:val="231F20"/>
          <w:spacing w:val="-5"/>
          <w:w w:val="95"/>
        </w:rPr>
        <w:t>sibling</w:t>
      </w:r>
      <w:r>
        <w:rPr>
          <w:color w:val="231F20"/>
          <w:spacing w:val="-24"/>
          <w:w w:val="95"/>
        </w:rPr>
        <w:t> </w:t>
      </w:r>
      <w:r>
        <w:rPr>
          <w:color w:val="231F20"/>
          <w:spacing w:val="-6"/>
          <w:w w:val="95"/>
        </w:rPr>
        <w:t>groups,</w:t>
      </w:r>
      <w:r>
        <w:rPr>
          <w:color w:val="231F20"/>
          <w:spacing w:val="-24"/>
          <w:w w:val="95"/>
        </w:rPr>
        <w:t> </w:t>
      </w:r>
      <w:r>
        <w:rPr>
          <w:color w:val="231F20"/>
          <w:spacing w:val="-5"/>
          <w:w w:val="95"/>
        </w:rPr>
        <w:t>must</w:t>
      </w:r>
      <w:r>
        <w:rPr>
          <w:color w:val="231F20"/>
          <w:spacing w:val="-23"/>
          <w:w w:val="95"/>
        </w:rPr>
        <w:t> </w:t>
      </w:r>
      <w:r>
        <w:rPr>
          <w:color w:val="231F20"/>
          <w:spacing w:val="-6"/>
          <w:w w:val="95"/>
        </w:rPr>
        <w:t>have</w:t>
      </w:r>
      <w:r>
        <w:rPr>
          <w:color w:val="231F20"/>
          <w:spacing w:val="-24"/>
          <w:w w:val="95"/>
        </w:rPr>
        <w:t> </w:t>
      </w:r>
      <w:r>
        <w:rPr>
          <w:color w:val="231F20"/>
          <w:spacing w:val="-3"/>
          <w:w w:val="95"/>
        </w:rPr>
        <w:t>IQ</w:t>
      </w:r>
      <w:r>
        <w:rPr>
          <w:color w:val="231F20"/>
          <w:spacing w:val="-24"/>
          <w:w w:val="95"/>
        </w:rPr>
        <w:t> </w:t>
      </w:r>
      <w:r>
        <w:rPr>
          <w:color w:val="231F20"/>
          <w:spacing w:val="-6"/>
          <w:w w:val="95"/>
        </w:rPr>
        <w:t>above</w:t>
      </w:r>
      <w:r>
        <w:rPr>
          <w:color w:val="231F20"/>
          <w:spacing w:val="-24"/>
          <w:w w:val="95"/>
        </w:rPr>
        <w:t> </w:t>
      </w:r>
      <w:r>
        <w:rPr>
          <w:color w:val="231F20"/>
          <w:spacing w:val="-4"/>
          <w:w w:val="95"/>
        </w:rPr>
        <w:t>70</w:t>
      </w:r>
      <w:r>
        <w:rPr>
          <w:color w:val="231F20"/>
          <w:spacing w:val="-23"/>
          <w:w w:val="95"/>
        </w:rPr>
        <w:t> </w:t>
      </w:r>
      <w:r>
        <w:rPr>
          <w:color w:val="231F20"/>
          <w:spacing w:val="-6"/>
          <w:w w:val="95"/>
        </w:rPr>
        <w:t>and </w:t>
      </w:r>
      <w:r>
        <w:rPr>
          <w:color w:val="231F20"/>
          <w:spacing w:val="-3"/>
        </w:rPr>
        <w:t>be</w:t>
      </w:r>
      <w:r>
        <w:rPr>
          <w:color w:val="231F20"/>
          <w:spacing w:val="-25"/>
        </w:rPr>
        <w:t> </w:t>
      </w:r>
      <w:r>
        <w:rPr>
          <w:color w:val="231F20"/>
          <w:spacing w:val="-4"/>
        </w:rPr>
        <w:t>able</w:t>
      </w:r>
      <w:r>
        <w:rPr>
          <w:color w:val="231F20"/>
          <w:spacing w:val="-25"/>
        </w:rPr>
        <w:t> </w:t>
      </w:r>
      <w:r>
        <w:rPr>
          <w:color w:val="231F20"/>
          <w:spacing w:val="-4"/>
        </w:rPr>
        <w:t>to</w:t>
      </w:r>
      <w:r>
        <w:rPr>
          <w:color w:val="231F20"/>
          <w:spacing w:val="-25"/>
        </w:rPr>
        <w:t> </w:t>
      </w:r>
      <w:r>
        <w:rPr>
          <w:color w:val="231F20"/>
          <w:spacing w:val="-5"/>
        </w:rPr>
        <w:t>attend</w:t>
      </w:r>
      <w:r>
        <w:rPr>
          <w:color w:val="231F20"/>
          <w:spacing w:val="-24"/>
        </w:rPr>
        <w:t> </w:t>
      </w:r>
      <w:r>
        <w:rPr>
          <w:color w:val="231F20"/>
          <w:spacing w:val="-5"/>
        </w:rPr>
        <w:t>school.</w:t>
      </w:r>
    </w:p>
    <w:p>
      <w:pPr>
        <w:pStyle w:val="Heading5"/>
        <w:spacing w:line="206" w:lineRule="exact"/>
      </w:pPr>
      <w:r>
        <w:rPr>
          <w:color w:val="231F20"/>
        </w:rPr>
        <w:t>(501) 663-3129</w:t>
      </w:r>
    </w:p>
    <w:p>
      <w:pPr>
        <w:spacing w:before="83"/>
        <w:ind w:left="140" w:right="0" w:firstLine="0"/>
        <w:jc w:val="left"/>
        <w:rPr>
          <w:rFonts w:ascii="Century Gothic"/>
          <w:b/>
          <w:sz w:val="18"/>
        </w:rPr>
      </w:pPr>
      <w:r>
        <w:rPr>
          <w:rFonts w:ascii="Century Gothic"/>
          <w:b/>
          <w:color w:val="231F20"/>
          <w:sz w:val="18"/>
        </w:rPr>
        <w:t>Gaines House</w:t>
      </w:r>
    </w:p>
    <w:p>
      <w:pPr>
        <w:pStyle w:val="BodyText"/>
        <w:spacing w:line="249" w:lineRule="auto" w:before="8"/>
        <w:ind w:right="588"/>
      </w:pPr>
      <w:r>
        <w:rPr>
          <w:color w:val="231F20"/>
          <w:spacing w:val="-8"/>
          <w:w w:val="95"/>
        </w:rPr>
        <w:t>1702</w:t>
      </w:r>
      <w:r>
        <w:rPr>
          <w:color w:val="231F20"/>
          <w:spacing w:val="-24"/>
          <w:w w:val="95"/>
        </w:rPr>
        <w:t> </w:t>
      </w:r>
      <w:r>
        <w:rPr>
          <w:color w:val="231F20"/>
          <w:spacing w:val="-5"/>
          <w:w w:val="95"/>
        </w:rPr>
        <w:t>Gaines</w:t>
      </w:r>
      <w:r>
        <w:rPr>
          <w:color w:val="231F20"/>
          <w:spacing w:val="-24"/>
          <w:w w:val="95"/>
        </w:rPr>
        <w:t> </w:t>
      </w:r>
      <w:r>
        <w:rPr>
          <w:color w:val="231F20"/>
          <w:spacing w:val="-5"/>
          <w:w w:val="95"/>
        </w:rPr>
        <w:t>Street,</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4"/>
          <w:w w:val="95"/>
        </w:rPr>
        <w:t> </w:t>
      </w:r>
      <w:r>
        <w:rPr>
          <w:color w:val="231F20"/>
          <w:spacing w:val="-5"/>
          <w:w w:val="95"/>
        </w:rPr>
        <w:t>72206, </w:t>
      </w:r>
      <w:hyperlink r:id="rId147">
        <w:r>
          <w:rPr>
            <w:color w:val="231F20"/>
            <w:spacing w:val="-6"/>
          </w:rPr>
          <w:t>www.gaineshouse.org</w:t>
        </w:r>
      </w:hyperlink>
    </w:p>
    <w:p>
      <w:pPr>
        <w:pStyle w:val="BodyText"/>
        <w:spacing w:line="249" w:lineRule="auto"/>
        <w:ind w:right="216"/>
      </w:pPr>
      <w:r>
        <w:rPr>
          <w:color w:val="231F20"/>
          <w:spacing w:val="-7"/>
          <w:w w:val="90"/>
        </w:rPr>
        <w:t>Transitional</w:t>
      </w:r>
      <w:r>
        <w:rPr>
          <w:color w:val="231F20"/>
          <w:spacing w:val="-26"/>
          <w:w w:val="90"/>
        </w:rPr>
        <w:t> </w:t>
      </w:r>
      <w:r>
        <w:rPr>
          <w:color w:val="231F20"/>
          <w:spacing w:val="-5"/>
          <w:w w:val="90"/>
        </w:rPr>
        <w:t>home</w:t>
      </w:r>
      <w:r>
        <w:rPr>
          <w:color w:val="231F20"/>
          <w:spacing w:val="-25"/>
          <w:w w:val="90"/>
        </w:rPr>
        <w:t> </w:t>
      </w:r>
      <w:r>
        <w:rPr>
          <w:color w:val="231F20"/>
          <w:spacing w:val="-5"/>
          <w:w w:val="90"/>
        </w:rPr>
        <w:t>for</w:t>
      </w:r>
      <w:r>
        <w:rPr>
          <w:color w:val="231F20"/>
          <w:spacing w:val="-25"/>
          <w:w w:val="90"/>
        </w:rPr>
        <w:t> </w:t>
      </w:r>
      <w:r>
        <w:rPr>
          <w:color w:val="231F20"/>
          <w:spacing w:val="-6"/>
          <w:w w:val="90"/>
        </w:rPr>
        <w:t>women</w:t>
      </w:r>
      <w:r>
        <w:rPr>
          <w:color w:val="231F20"/>
          <w:spacing w:val="-25"/>
          <w:w w:val="90"/>
        </w:rPr>
        <w:t> </w:t>
      </w:r>
      <w:r>
        <w:rPr>
          <w:color w:val="231F20"/>
          <w:spacing w:val="-5"/>
          <w:w w:val="90"/>
        </w:rPr>
        <w:t>with</w:t>
      </w:r>
      <w:r>
        <w:rPr>
          <w:color w:val="231F20"/>
          <w:spacing w:val="-25"/>
          <w:w w:val="90"/>
        </w:rPr>
        <w:t> </w:t>
      </w:r>
      <w:r>
        <w:rPr>
          <w:color w:val="231F20"/>
          <w:spacing w:val="-5"/>
          <w:w w:val="90"/>
        </w:rPr>
        <w:t>disabilities.</w:t>
      </w:r>
      <w:r>
        <w:rPr>
          <w:color w:val="231F20"/>
          <w:spacing w:val="-25"/>
          <w:w w:val="90"/>
        </w:rPr>
        <w:t> </w:t>
      </w:r>
      <w:r>
        <w:rPr>
          <w:color w:val="231F20"/>
          <w:spacing w:val="-5"/>
          <w:w w:val="90"/>
        </w:rPr>
        <w:t>Call </w:t>
      </w:r>
      <w:r>
        <w:rPr>
          <w:color w:val="231F20"/>
          <w:spacing w:val="-5"/>
          <w:w w:val="95"/>
        </w:rPr>
        <w:t>for</w:t>
      </w:r>
      <w:r>
        <w:rPr>
          <w:color w:val="231F20"/>
          <w:spacing w:val="-23"/>
          <w:w w:val="95"/>
        </w:rPr>
        <w:t> </w:t>
      </w:r>
      <w:r>
        <w:rPr>
          <w:color w:val="231F20"/>
          <w:spacing w:val="-4"/>
          <w:w w:val="95"/>
        </w:rPr>
        <w:t>cost</w:t>
      </w:r>
      <w:r>
        <w:rPr>
          <w:color w:val="231F20"/>
          <w:spacing w:val="-22"/>
          <w:w w:val="95"/>
        </w:rPr>
        <w:t> </w:t>
      </w:r>
      <w:r>
        <w:rPr>
          <w:color w:val="231F20"/>
          <w:spacing w:val="-4"/>
          <w:w w:val="95"/>
        </w:rPr>
        <w:t>and</w:t>
      </w:r>
      <w:r>
        <w:rPr>
          <w:color w:val="231F20"/>
          <w:spacing w:val="-23"/>
          <w:w w:val="95"/>
        </w:rPr>
        <w:t> </w:t>
      </w:r>
      <w:r>
        <w:rPr>
          <w:color w:val="231F20"/>
          <w:spacing w:val="-5"/>
          <w:w w:val="95"/>
        </w:rPr>
        <w:t>other</w:t>
      </w:r>
      <w:r>
        <w:rPr>
          <w:color w:val="231F20"/>
          <w:spacing w:val="-22"/>
          <w:w w:val="95"/>
        </w:rPr>
        <w:t> </w:t>
      </w:r>
      <w:r>
        <w:rPr>
          <w:color w:val="231F20"/>
          <w:spacing w:val="-6"/>
          <w:w w:val="95"/>
        </w:rPr>
        <w:t>information.</w:t>
      </w:r>
    </w:p>
    <w:p>
      <w:pPr>
        <w:pStyle w:val="Heading5"/>
        <w:spacing w:line="207" w:lineRule="exact"/>
      </w:pPr>
      <w:r>
        <w:rPr>
          <w:color w:val="231F20"/>
        </w:rPr>
        <w:t>(501) 376-4015</w:t>
      </w:r>
    </w:p>
    <w:p>
      <w:pPr>
        <w:spacing w:before="85"/>
        <w:ind w:left="140" w:right="0" w:firstLine="0"/>
        <w:jc w:val="left"/>
        <w:rPr>
          <w:rFonts w:ascii="Century Gothic"/>
          <w:b/>
          <w:sz w:val="18"/>
        </w:rPr>
      </w:pPr>
      <w:r>
        <w:rPr>
          <w:rFonts w:ascii="Century Gothic"/>
          <w:b/>
          <w:color w:val="231F20"/>
          <w:sz w:val="18"/>
        </w:rPr>
        <w:t>Hand Up Housing of Arkansas</w:t>
      </w:r>
    </w:p>
    <w:p>
      <w:pPr>
        <w:pStyle w:val="BodyText"/>
        <w:spacing w:line="249" w:lineRule="auto" w:before="8"/>
        <w:ind w:right="1493"/>
      </w:pPr>
      <w:r>
        <w:rPr>
          <w:color w:val="231F20"/>
          <w:spacing w:val="-4"/>
        </w:rPr>
        <w:t>620 </w:t>
      </w:r>
      <w:r>
        <w:rPr>
          <w:color w:val="231F20"/>
          <w:spacing w:val="-5"/>
        </w:rPr>
        <w:t>Curtis </w:t>
      </w:r>
      <w:r>
        <w:rPr>
          <w:color w:val="231F20"/>
          <w:spacing w:val="-6"/>
        </w:rPr>
        <w:t>Sykes Drive, </w:t>
      </w:r>
      <w:r>
        <w:rPr>
          <w:color w:val="231F20"/>
          <w:spacing w:val="-4"/>
          <w:w w:val="95"/>
        </w:rPr>
        <w:t>North Little </w:t>
      </w:r>
      <w:r>
        <w:rPr>
          <w:color w:val="231F20"/>
          <w:spacing w:val="-5"/>
          <w:w w:val="95"/>
        </w:rPr>
        <w:t>Rock, </w:t>
      </w:r>
      <w:r>
        <w:rPr>
          <w:color w:val="231F20"/>
          <w:w w:val="95"/>
        </w:rPr>
        <w:t>AR </w:t>
      </w:r>
      <w:r>
        <w:rPr>
          <w:color w:val="231F20"/>
          <w:spacing w:val="-11"/>
          <w:w w:val="95"/>
        </w:rPr>
        <w:t>72114,</w:t>
      </w:r>
      <w:hyperlink r:id="rId148">
        <w:r>
          <w:rPr>
            <w:color w:val="231F20"/>
            <w:spacing w:val="-11"/>
            <w:w w:val="95"/>
          </w:rPr>
          <w:t> </w:t>
        </w:r>
        <w:r>
          <w:rPr>
            <w:color w:val="231F20"/>
            <w:spacing w:val="-7"/>
            <w:w w:val="95"/>
          </w:rPr>
          <w:t>http://handuphousing.org</w:t>
        </w:r>
      </w:hyperlink>
    </w:p>
    <w:p>
      <w:pPr>
        <w:pStyle w:val="BodyText"/>
        <w:spacing w:line="207" w:lineRule="exact"/>
      </w:pPr>
      <w:r>
        <w:rPr>
          <w:color w:val="231F20"/>
          <w:spacing w:val="-5"/>
          <w:w w:val="95"/>
        </w:rPr>
        <w:t>Homeless </w:t>
      </w:r>
      <w:r>
        <w:rPr>
          <w:color w:val="231F20"/>
          <w:spacing w:val="-4"/>
          <w:w w:val="95"/>
        </w:rPr>
        <w:t>and </w:t>
      </w:r>
      <w:r>
        <w:rPr>
          <w:color w:val="231F20"/>
          <w:spacing w:val="-6"/>
          <w:w w:val="95"/>
        </w:rPr>
        <w:t>transitional housing. </w:t>
      </w:r>
      <w:r>
        <w:rPr>
          <w:color w:val="231F20"/>
          <w:spacing w:val="-4"/>
          <w:w w:val="95"/>
        </w:rPr>
        <w:t>The </w:t>
      </w:r>
      <w:r>
        <w:rPr>
          <w:color w:val="231F20"/>
          <w:spacing w:val="-3"/>
          <w:w w:val="95"/>
        </w:rPr>
        <w:t>first </w:t>
      </w:r>
      <w:r>
        <w:rPr>
          <w:color w:val="231F20"/>
          <w:spacing w:val="-5"/>
          <w:w w:val="95"/>
        </w:rPr>
        <w:t>step</w:t>
      </w:r>
    </w:p>
    <w:p>
      <w:pPr>
        <w:pStyle w:val="BodyText"/>
        <w:spacing w:line="242" w:lineRule="auto" w:before="168"/>
        <w:rPr>
          <w:rFonts w:ascii="Century Gothic"/>
          <w:b/>
        </w:rPr>
      </w:pPr>
      <w:r>
        <w:rPr/>
        <w:br w:type="column"/>
      </w:r>
      <w:r>
        <w:rPr>
          <w:color w:val="231F20"/>
          <w:spacing w:val="-3"/>
          <w:w w:val="90"/>
        </w:rPr>
        <w:t>in</w:t>
      </w:r>
      <w:r>
        <w:rPr>
          <w:color w:val="231F20"/>
          <w:spacing w:val="-37"/>
          <w:w w:val="90"/>
        </w:rPr>
        <w:t> </w:t>
      </w:r>
      <w:r>
        <w:rPr>
          <w:color w:val="231F20"/>
          <w:spacing w:val="-6"/>
          <w:w w:val="90"/>
        </w:rPr>
        <w:t>graduated, </w:t>
      </w:r>
      <w:r>
        <w:rPr>
          <w:color w:val="231F20"/>
          <w:spacing w:val="-5"/>
          <w:w w:val="90"/>
        </w:rPr>
        <w:t>Christ </w:t>
      </w:r>
      <w:r>
        <w:rPr>
          <w:color w:val="231F20"/>
          <w:spacing w:val="-6"/>
          <w:w w:val="90"/>
        </w:rPr>
        <w:t>centered, </w:t>
      </w:r>
      <w:r>
        <w:rPr>
          <w:color w:val="231F20"/>
          <w:spacing w:val="-4"/>
          <w:w w:val="90"/>
        </w:rPr>
        <w:t>case </w:t>
      </w:r>
      <w:r>
        <w:rPr>
          <w:color w:val="231F20"/>
          <w:spacing w:val="-5"/>
          <w:w w:val="90"/>
        </w:rPr>
        <w:t>managed </w:t>
      </w:r>
      <w:r>
        <w:rPr>
          <w:color w:val="231F20"/>
          <w:spacing w:val="-4"/>
          <w:w w:val="90"/>
        </w:rPr>
        <w:t>pro- </w:t>
      </w:r>
      <w:r>
        <w:rPr>
          <w:color w:val="231F20"/>
          <w:spacing w:val="-5"/>
          <w:w w:val="95"/>
        </w:rPr>
        <w:t>gram</w:t>
      </w:r>
      <w:r>
        <w:rPr>
          <w:color w:val="231F20"/>
          <w:spacing w:val="-33"/>
          <w:w w:val="95"/>
        </w:rPr>
        <w:t> </w:t>
      </w:r>
      <w:r>
        <w:rPr>
          <w:color w:val="231F20"/>
          <w:spacing w:val="-4"/>
          <w:w w:val="95"/>
        </w:rPr>
        <w:t>to</w:t>
      </w:r>
      <w:r>
        <w:rPr>
          <w:color w:val="231F20"/>
          <w:spacing w:val="-33"/>
          <w:w w:val="95"/>
        </w:rPr>
        <w:t> </w:t>
      </w:r>
      <w:r>
        <w:rPr>
          <w:color w:val="231F20"/>
          <w:spacing w:val="-5"/>
          <w:w w:val="95"/>
        </w:rPr>
        <w:t>help</w:t>
      </w:r>
      <w:r>
        <w:rPr>
          <w:color w:val="231F20"/>
          <w:spacing w:val="-33"/>
          <w:w w:val="95"/>
        </w:rPr>
        <w:t> </w:t>
      </w:r>
      <w:r>
        <w:rPr>
          <w:color w:val="231F20"/>
          <w:spacing w:val="-4"/>
          <w:w w:val="95"/>
        </w:rPr>
        <w:t>men</w:t>
      </w:r>
      <w:r>
        <w:rPr>
          <w:color w:val="231F20"/>
          <w:spacing w:val="-33"/>
          <w:w w:val="95"/>
        </w:rPr>
        <w:t> </w:t>
      </w:r>
      <w:r>
        <w:rPr>
          <w:color w:val="231F20"/>
          <w:spacing w:val="-4"/>
          <w:w w:val="95"/>
        </w:rPr>
        <w:t>and</w:t>
      </w:r>
      <w:r>
        <w:rPr>
          <w:color w:val="231F20"/>
          <w:spacing w:val="-33"/>
          <w:w w:val="95"/>
        </w:rPr>
        <w:t> </w:t>
      </w:r>
      <w:r>
        <w:rPr>
          <w:color w:val="231F20"/>
          <w:spacing w:val="-6"/>
          <w:w w:val="95"/>
        </w:rPr>
        <w:t>women</w:t>
      </w:r>
      <w:r>
        <w:rPr>
          <w:color w:val="231F20"/>
          <w:spacing w:val="-32"/>
          <w:w w:val="95"/>
        </w:rPr>
        <w:t> </w:t>
      </w:r>
      <w:r>
        <w:rPr>
          <w:color w:val="231F20"/>
          <w:spacing w:val="-3"/>
          <w:w w:val="95"/>
        </w:rPr>
        <w:t>in</w:t>
      </w:r>
      <w:r>
        <w:rPr>
          <w:color w:val="231F20"/>
          <w:spacing w:val="-33"/>
          <w:w w:val="95"/>
        </w:rPr>
        <w:t> </w:t>
      </w:r>
      <w:r>
        <w:rPr>
          <w:color w:val="231F20"/>
          <w:spacing w:val="-4"/>
          <w:w w:val="95"/>
        </w:rPr>
        <w:t>need</w:t>
      </w:r>
      <w:r>
        <w:rPr>
          <w:color w:val="231F20"/>
          <w:spacing w:val="-33"/>
          <w:w w:val="95"/>
        </w:rPr>
        <w:t> </w:t>
      </w:r>
      <w:r>
        <w:rPr>
          <w:color w:val="231F20"/>
          <w:spacing w:val="-6"/>
          <w:w w:val="95"/>
        </w:rPr>
        <w:t>move</w:t>
      </w:r>
      <w:r>
        <w:rPr>
          <w:color w:val="231F20"/>
          <w:spacing w:val="-33"/>
          <w:w w:val="95"/>
        </w:rPr>
        <w:t> </w:t>
      </w:r>
      <w:r>
        <w:rPr>
          <w:color w:val="231F20"/>
          <w:spacing w:val="-7"/>
          <w:w w:val="95"/>
        </w:rPr>
        <w:t>from </w:t>
      </w:r>
      <w:r>
        <w:rPr>
          <w:color w:val="231F20"/>
          <w:spacing w:val="-5"/>
          <w:w w:val="90"/>
        </w:rPr>
        <w:t>homelessness </w:t>
      </w:r>
      <w:r>
        <w:rPr>
          <w:color w:val="231F20"/>
          <w:spacing w:val="-4"/>
          <w:w w:val="90"/>
        </w:rPr>
        <w:t>to </w:t>
      </w:r>
      <w:r>
        <w:rPr>
          <w:color w:val="231F20"/>
          <w:spacing w:val="-6"/>
          <w:w w:val="90"/>
        </w:rPr>
        <w:t>self-sufficiency. </w:t>
      </w:r>
      <w:r>
        <w:rPr>
          <w:rFonts w:ascii="Century Gothic"/>
          <w:b/>
          <w:color w:val="231F20"/>
          <w:spacing w:val="-8"/>
          <w:w w:val="90"/>
        </w:rPr>
        <w:t>(501)</w:t>
      </w:r>
      <w:r>
        <w:rPr>
          <w:rFonts w:ascii="Century Gothic"/>
          <w:b/>
          <w:color w:val="231F20"/>
          <w:spacing w:val="-13"/>
          <w:w w:val="90"/>
        </w:rPr>
        <w:t> </w:t>
      </w:r>
      <w:r>
        <w:rPr>
          <w:rFonts w:ascii="Century Gothic"/>
          <w:b/>
          <w:color w:val="231F20"/>
          <w:spacing w:val="-7"/>
          <w:w w:val="90"/>
        </w:rPr>
        <w:t>658-1449</w:t>
      </w:r>
    </w:p>
    <w:p>
      <w:pPr>
        <w:pStyle w:val="Heading5"/>
        <w:spacing w:before="84"/>
      </w:pPr>
      <w:r>
        <w:rPr>
          <w:color w:val="231F20"/>
        </w:rPr>
        <w:t>Hoover Center</w:t>
      </w:r>
    </w:p>
    <w:p>
      <w:pPr>
        <w:pStyle w:val="BodyText"/>
        <w:spacing w:line="249" w:lineRule="auto" w:before="8"/>
        <w:ind w:right="1975"/>
      </w:pPr>
      <w:r>
        <w:rPr>
          <w:color w:val="231F20"/>
          <w:w w:val="95"/>
        </w:rPr>
        <w:t>3604 </w:t>
      </w:r>
      <w:r>
        <w:rPr>
          <w:color w:val="231F20"/>
          <w:spacing w:val="-5"/>
          <w:w w:val="95"/>
        </w:rPr>
        <w:t>West</w:t>
      </w:r>
      <w:r>
        <w:rPr>
          <w:color w:val="231F20"/>
          <w:spacing w:val="-32"/>
          <w:w w:val="95"/>
        </w:rPr>
        <w:t> </w:t>
      </w:r>
      <w:r>
        <w:rPr>
          <w:color w:val="231F20"/>
          <w:spacing w:val="-6"/>
          <w:w w:val="95"/>
        </w:rPr>
        <w:t>12</w:t>
      </w:r>
      <w:r>
        <w:rPr>
          <w:color w:val="231F20"/>
          <w:spacing w:val="-6"/>
          <w:w w:val="95"/>
          <w:position w:val="6"/>
          <w:sz w:val="10"/>
        </w:rPr>
        <w:t>th </w:t>
      </w:r>
      <w:r>
        <w:rPr>
          <w:color w:val="231F20"/>
          <w:spacing w:val="-6"/>
          <w:w w:val="95"/>
        </w:rPr>
        <w:t>Street, </w:t>
      </w:r>
      <w:r>
        <w:rPr>
          <w:color w:val="231F20"/>
          <w:spacing w:val="-4"/>
        </w:rPr>
        <w:t>Little</w:t>
      </w:r>
      <w:r>
        <w:rPr>
          <w:color w:val="231F20"/>
          <w:spacing w:val="-41"/>
        </w:rPr>
        <w:t> </w:t>
      </w:r>
      <w:r>
        <w:rPr>
          <w:color w:val="231F20"/>
          <w:spacing w:val="-5"/>
        </w:rPr>
        <w:t>Rock,</w:t>
      </w:r>
      <w:r>
        <w:rPr>
          <w:color w:val="231F20"/>
          <w:spacing w:val="-41"/>
        </w:rPr>
        <w:t> </w:t>
      </w:r>
      <w:r>
        <w:rPr>
          <w:color w:val="231F20"/>
        </w:rPr>
        <w:t>AR</w:t>
      </w:r>
      <w:r>
        <w:rPr>
          <w:color w:val="231F20"/>
          <w:spacing w:val="-41"/>
        </w:rPr>
        <w:t> </w:t>
      </w:r>
      <w:r>
        <w:rPr>
          <w:color w:val="231F20"/>
          <w:spacing w:val="-5"/>
        </w:rPr>
        <w:t>72204</w:t>
      </w:r>
    </w:p>
    <w:p>
      <w:pPr>
        <w:pStyle w:val="BodyText"/>
        <w:spacing w:line="249" w:lineRule="auto"/>
        <w:ind w:right="110"/>
      </w:pPr>
      <w:r>
        <w:rPr>
          <w:color w:val="231F20"/>
          <w:spacing w:val="-5"/>
          <w:w w:val="90"/>
        </w:rPr>
        <w:t>Post</w:t>
      </w:r>
      <w:r>
        <w:rPr>
          <w:color w:val="231F20"/>
          <w:spacing w:val="-35"/>
          <w:w w:val="90"/>
        </w:rPr>
        <w:t> </w:t>
      </w:r>
      <w:r>
        <w:rPr>
          <w:color w:val="231F20"/>
          <w:spacing w:val="-6"/>
          <w:w w:val="90"/>
        </w:rPr>
        <w:t>treatment</w:t>
      </w:r>
      <w:r>
        <w:rPr>
          <w:color w:val="231F20"/>
          <w:spacing w:val="-35"/>
          <w:w w:val="90"/>
        </w:rPr>
        <w:t> </w:t>
      </w:r>
      <w:r>
        <w:rPr>
          <w:color w:val="231F20"/>
          <w:spacing w:val="-4"/>
          <w:w w:val="90"/>
        </w:rPr>
        <w:t>and</w:t>
      </w:r>
      <w:r>
        <w:rPr>
          <w:color w:val="231F20"/>
          <w:spacing w:val="-34"/>
          <w:w w:val="90"/>
        </w:rPr>
        <w:t> </w:t>
      </w:r>
      <w:r>
        <w:rPr>
          <w:color w:val="231F20"/>
          <w:spacing w:val="-6"/>
          <w:w w:val="90"/>
        </w:rPr>
        <w:t>inpatient/long</w:t>
      </w:r>
      <w:r>
        <w:rPr>
          <w:color w:val="231F20"/>
          <w:spacing w:val="-35"/>
          <w:w w:val="90"/>
        </w:rPr>
        <w:t> </w:t>
      </w:r>
      <w:r>
        <w:rPr>
          <w:color w:val="231F20"/>
          <w:spacing w:val="-5"/>
          <w:w w:val="90"/>
        </w:rPr>
        <w:t>term</w:t>
      </w:r>
      <w:r>
        <w:rPr>
          <w:color w:val="231F20"/>
          <w:spacing w:val="-34"/>
          <w:w w:val="90"/>
        </w:rPr>
        <w:t> </w:t>
      </w:r>
      <w:r>
        <w:rPr>
          <w:color w:val="231F20"/>
          <w:spacing w:val="-6"/>
          <w:w w:val="90"/>
        </w:rPr>
        <w:t>treatment </w:t>
      </w:r>
      <w:r>
        <w:rPr>
          <w:color w:val="231F20"/>
          <w:spacing w:val="-5"/>
          <w:w w:val="90"/>
        </w:rPr>
        <w:t>for</w:t>
      </w:r>
      <w:r>
        <w:rPr>
          <w:color w:val="231F20"/>
          <w:spacing w:val="-14"/>
          <w:w w:val="90"/>
        </w:rPr>
        <w:t> </w:t>
      </w:r>
      <w:r>
        <w:rPr>
          <w:color w:val="231F20"/>
          <w:spacing w:val="-4"/>
          <w:w w:val="90"/>
        </w:rPr>
        <w:t>all</w:t>
      </w:r>
      <w:r>
        <w:rPr>
          <w:color w:val="231F20"/>
          <w:spacing w:val="-14"/>
          <w:w w:val="90"/>
        </w:rPr>
        <w:t> </w:t>
      </w:r>
      <w:r>
        <w:rPr>
          <w:color w:val="231F20"/>
          <w:spacing w:val="-5"/>
          <w:w w:val="90"/>
        </w:rPr>
        <w:t>drugs</w:t>
      </w:r>
      <w:r>
        <w:rPr>
          <w:color w:val="231F20"/>
          <w:spacing w:val="-13"/>
          <w:w w:val="90"/>
        </w:rPr>
        <w:t> </w:t>
      </w:r>
      <w:r>
        <w:rPr>
          <w:color w:val="231F20"/>
          <w:spacing w:val="-4"/>
          <w:w w:val="90"/>
        </w:rPr>
        <w:t>and</w:t>
      </w:r>
      <w:r>
        <w:rPr>
          <w:color w:val="231F20"/>
          <w:spacing w:val="-14"/>
          <w:w w:val="90"/>
        </w:rPr>
        <w:t> </w:t>
      </w:r>
      <w:r>
        <w:rPr>
          <w:color w:val="231F20"/>
          <w:spacing w:val="-5"/>
          <w:w w:val="90"/>
        </w:rPr>
        <w:t>alcohol.</w:t>
      </w:r>
      <w:r>
        <w:rPr>
          <w:color w:val="231F20"/>
          <w:spacing w:val="-14"/>
          <w:w w:val="90"/>
        </w:rPr>
        <w:t> </w:t>
      </w:r>
      <w:r>
        <w:rPr>
          <w:color w:val="231F20"/>
          <w:spacing w:val="-5"/>
          <w:w w:val="90"/>
        </w:rPr>
        <w:t>Accepts</w:t>
      </w:r>
      <w:r>
        <w:rPr>
          <w:color w:val="231F20"/>
          <w:spacing w:val="-13"/>
          <w:w w:val="90"/>
        </w:rPr>
        <w:t> </w:t>
      </w:r>
      <w:r>
        <w:rPr>
          <w:color w:val="231F20"/>
          <w:spacing w:val="-6"/>
          <w:w w:val="90"/>
        </w:rPr>
        <w:t>amphetamines,</w:t>
      </w:r>
    </w:p>
    <w:p>
      <w:pPr>
        <w:pStyle w:val="BodyText"/>
        <w:spacing w:line="242" w:lineRule="auto"/>
        <w:ind w:right="36"/>
        <w:rPr>
          <w:rFonts w:ascii="Century Gothic"/>
          <w:b/>
        </w:rPr>
      </w:pPr>
      <w:r>
        <w:rPr>
          <w:color w:val="231F20"/>
          <w:spacing w:val="-5"/>
          <w:w w:val="95"/>
        </w:rPr>
        <w:t>meth,</w:t>
      </w:r>
      <w:r>
        <w:rPr>
          <w:color w:val="231F20"/>
          <w:spacing w:val="-29"/>
          <w:w w:val="95"/>
        </w:rPr>
        <w:t> </w:t>
      </w:r>
      <w:r>
        <w:rPr>
          <w:color w:val="231F20"/>
          <w:spacing w:val="-4"/>
          <w:w w:val="95"/>
        </w:rPr>
        <w:t>and</w:t>
      </w:r>
      <w:r>
        <w:rPr>
          <w:color w:val="231F20"/>
          <w:spacing w:val="-28"/>
          <w:w w:val="95"/>
        </w:rPr>
        <w:t> </w:t>
      </w:r>
      <w:r>
        <w:rPr>
          <w:color w:val="231F20"/>
          <w:spacing w:val="-5"/>
          <w:w w:val="95"/>
        </w:rPr>
        <w:t>cocaine</w:t>
      </w:r>
      <w:r>
        <w:rPr>
          <w:color w:val="231F20"/>
          <w:spacing w:val="-29"/>
          <w:w w:val="95"/>
        </w:rPr>
        <w:t> </w:t>
      </w:r>
      <w:r>
        <w:rPr>
          <w:color w:val="231F20"/>
          <w:spacing w:val="-5"/>
          <w:w w:val="95"/>
        </w:rPr>
        <w:t>long</w:t>
      </w:r>
      <w:r>
        <w:rPr>
          <w:color w:val="231F20"/>
          <w:spacing w:val="-28"/>
          <w:w w:val="95"/>
        </w:rPr>
        <w:t> </w:t>
      </w:r>
      <w:r>
        <w:rPr>
          <w:color w:val="231F20"/>
          <w:spacing w:val="-6"/>
          <w:w w:val="95"/>
        </w:rPr>
        <w:t>term.</w:t>
      </w:r>
      <w:r>
        <w:rPr>
          <w:color w:val="231F20"/>
          <w:spacing w:val="-28"/>
          <w:w w:val="95"/>
        </w:rPr>
        <w:t> </w:t>
      </w:r>
      <w:r>
        <w:rPr>
          <w:color w:val="231F20"/>
          <w:w w:val="95"/>
        </w:rPr>
        <w:t>NO</w:t>
      </w:r>
      <w:r>
        <w:rPr>
          <w:color w:val="231F20"/>
          <w:spacing w:val="-29"/>
          <w:w w:val="95"/>
        </w:rPr>
        <w:t> </w:t>
      </w:r>
      <w:r>
        <w:rPr>
          <w:color w:val="231F20"/>
          <w:spacing w:val="-5"/>
          <w:w w:val="95"/>
        </w:rPr>
        <w:t>DETOX.</w:t>
      </w:r>
      <w:r>
        <w:rPr>
          <w:color w:val="231F20"/>
          <w:spacing w:val="-28"/>
          <w:w w:val="95"/>
        </w:rPr>
        <w:t> </w:t>
      </w:r>
      <w:r>
        <w:rPr>
          <w:color w:val="231F20"/>
          <w:spacing w:val="-5"/>
          <w:w w:val="95"/>
        </w:rPr>
        <w:t>Program </w:t>
      </w:r>
      <w:r>
        <w:rPr>
          <w:color w:val="231F20"/>
          <w:spacing w:val="-4"/>
          <w:w w:val="95"/>
        </w:rPr>
        <w:t>has</w:t>
      </w:r>
      <w:r>
        <w:rPr>
          <w:color w:val="231F20"/>
          <w:spacing w:val="-27"/>
          <w:w w:val="95"/>
        </w:rPr>
        <w:t> </w:t>
      </w:r>
      <w:r>
        <w:rPr>
          <w:color w:val="231F20"/>
          <w:spacing w:val="-6"/>
          <w:w w:val="95"/>
        </w:rPr>
        <w:t>enhancement</w:t>
      </w:r>
      <w:r>
        <w:rPr>
          <w:color w:val="231F20"/>
          <w:spacing w:val="-27"/>
          <w:w w:val="95"/>
        </w:rPr>
        <w:t> </w:t>
      </w:r>
      <w:r>
        <w:rPr>
          <w:color w:val="231F20"/>
          <w:spacing w:val="-5"/>
          <w:w w:val="95"/>
        </w:rPr>
        <w:t>services</w:t>
      </w:r>
      <w:r>
        <w:rPr>
          <w:color w:val="231F20"/>
          <w:spacing w:val="-27"/>
          <w:w w:val="95"/>
        </w:rPr>
        <w:t> </w:t>
      </w:r>
      <w:r>
        <w:rPr>
          <w:color w:val="231F20"/>
          <w:spacing w:val="-5"/>
          <w:w w:val="95"/>
        </w:rPr>
        <w:t>such</w:t>
      </w:r>
      <w:r>
        <w:rPr>
          <w:color w:val="231F20"/>
          <w:spacing w:val="-26"/>
          <w:w w:val="95"/>
        </w:rPr>
        <w:t> </w:t>
      </w:r>
      <w:r>
        <w:rPr>
          <w:color w:val="231F20"/>
          <w:spacing w:val="-3"/>
          <w:w w:val="95"/>
        </w:rPr>
        <w:t>as</w:t>
      </w:r>
      <w:r>
        <w:rPr>
          <w:color w:val="231F20"/>
          <w:spacing w:val="-27"/>
          <w:w w:val="95"/>
        </w:rPr>
        <w:t> </w:t>
      </w:r>
      <w:r>
        <w:rPr>
          <w:color w:val="231F20"/>
          <w:spacing w:val="-5"/>
          <w:w w:val="95"/>
        </w:rPr>
        <w:t>work</w:t>
      </w:r>
      <w:r>
        <w:rPr>
          <w:color w:val="231F20"/>
          <w:spacing w:val="-27"/>
          <w:w w:val="95"/>
        </w:rPr>
        <w:t> </w:t>
      </w:r>
      <w:r>
        <w:rPr>
          <w:color w:val="231F20"/>
          <w:spacing w:val="-6"/>
          <w:w w:val="95"/>
        </w:rPr>
        <w:t>program. </w:t>
      </w:r>
      <w:r>
        <w:rPr>
          <w:color w:val="231F20"/>
          <w:spacing w:val="-5"/>
        </w:rPr>
        <w:t>Call</w:t>
      </w:r>
      <w:r>
        <w:rPr>
          <w:color w:val="231F20"/>
          <w:spacing w:val="-25"/>
        </w:rPr>
        <w:t> </w:t>
      </w:r>
      <w:r>
        <w:rPr>
          <w:color w:val="231F20"/>
          <w:spacing w:val="-5"/>
        </w:rPr>
        <w:t>for</w:t>
      </w:r>
      <w:r>
        <w:rPr>
          <w:color w:val="231F20"/>
          <w:spacing w:val="-25"/>
        </w:rPr>
        <w:t> </w:t>
      </w:r>
      <w:r>
        <w:rPr>
          <w:color w:val="231F20"/>
          <w:spacing w:val="-5"/>
        </w:rPr>
        <w:t>fees.</w:t>
      </w:r>
      <w:r>
        <w:rPr>
          <w:color w:val="231F20"/>
          <w:spacing w:val="-25"/>
        </w:rPr>
        <w:t> </w:t>
      </w:r>
      <w:r>
        <w:rPr>
          <w:rFonts w:ascii="Century Gothic"/>
          <w:b/>
          <w:color w:val="231F20"/>
          <w:spacing w:val="-8"/>
        </w:rPr>
        <w:t>(501)</w:t>
      </w:r>
      <w:r>
        <w:rPr>
          <w:rFonts w:ascii="Century Gothic"/>
          <w:b/>
          <w:color w:val="231F20"/>
          <w:spacing w:val="-20"/>
        </w:rPr>
        <w:t> </w:t>
      </w:r>
      <w:r>
        <w:rPr>
          <w:rFonts w:ascii="Century Gothic"/>
          <w:b/>
          <w:color w:val="231F20"/>
          <w:spacing w:val="-7"/>
        </w:rPr>
        <w:t>663-4774</w:t>
      </w:r>
    </w:p>
    <w:p>
      <w:pPr>
        <w:pStyle w:val="Heading5"/>
        <w:spacing w:before="77"/>
      </w:pPr>
      <w:r>
        <w:rPr>
          <w:color w:val="231F20"/>
        </w:rPr>
        <w:t>Hope House of Recovery</w:t>
      </w:r>
    </w:p>
    <w:p>
      <w:pPr>
        <w:pStyle w:val="BodyText"/>
        <w:spacing w:line="242" w:lineRule="auto" w:before="3"/>
        <w:ind w:right="604"/>
      </w:pPr>
      <w:r>
        <w:rPr>
          <w:color w:val="231F20"/>
          <w:spacing w:val="-11"/>
          <w:w w:val="95"/>
        </w:rPr>
        <w:t>P.O. </w:t>
      </w:r>
      <w:r>
        <w:rPr>
          <w:color w:val="231F20"/>
          <w:spacing w:val="-4"/>
          <w:w w:val="95"/>
        </w:rPr>
        <w:t>Box </w:t>
      </w:r>
      <w:r>
        <w:rPr>
          <w:color w:val="231F20"/>
          <w:spacing w:val="-7"/>
          <w:w w:val="95"/>
        </w:rPr>
        <w:t>#190431, </w:t>
      </w:r>
      <w:r>
        <w:rPr>
          <w:color w:val="231F20"/>
          <w:spacing w:val="-4"/>
          <w:w w:val="95"/>
        </w:rPr>
        <w:t>Little </w:t>
      </w:r>
      <w:r>
        <w:rPr>
          <w:color w:val="231F20"/>
          <w:spacing w:val="-5"/>
          <w:w w:val="95"/>
        </w:rPr>
        <w:t>Rock, </w:t>
      </w:r>
      <w:r>
        <w:rPr>
          <w:color w:val="231F20"/>
          <w:w w:val="95"/>
        </w:rPr>
        <w:t>AR </w:t>
      </w:r>
      <w:r>
        <w:rPr>
          <w:color w:val="231F20"/>
          <w:spacing w:val="-9"/>
          <w:w w:val="95"/>
        </w:rPr>
        <w:t>72219,</w:t>
      </w:r>
      <w:hyperlink r:id="rId94">
        <w:r>
          <w:rPr>
            <w:color w:val="231F20"/>
            <w:spacing w:val="-9"/>
            <w:w w:val="95"/>
          </w:rPr>
          <w:t> </w:t>
        </w:r>
        <w:r>
          <w:rPr>
            <w:color w:val="231F20"/>
            <w:spacing w:val="-6"/>
          </w:rPr>
          <w:t>www.hopehousearkansas.com</w:t>
        </w:r>
      </w:hyperlink>
    </w:p>
    <w:p>
      <w:pPr>
        <w:pStyle w:val="BodyText"/>
        <w:ind w:right="65"/>
        <w:rPr>
          <w:rFonts w:ascii="Century Gothic" w:hAnsi="Century Gothic"/>
          <w:b/>
        </w:rPr>
      </w:pPr>
      <w:r>
        <w:rPr>
          <w:color w:val="231F20"/>
          <w:spacing w:val="-8"/>
          <w:w w:val="95"/>
        </w:rPr>
        <w:t>Women’s</w:t>
      </w:r>
      <w:r>
        <w:rPr>
          <w:color w:val="231F20"/>
          <w:spacing w:val="-39"/>
          <w:w w:val="95"/>
        </w:rPr>
        <w:t> </w:t>
      </w:r>
      <w:r>
        <w:rPr>
          <w:color w:val="231F20"/>
          <w:spacing w:val="-5"/>
          <w:w w:val="95"/>
        </w:rPr>
        <w:t>chemical</w:t>
      </w:r>
      <w:r>
        <w:rPr>
          <w:color w:val="231F20"/>
          <w:spacing w:val="-38"/>
          <w:w w:val="95"/>
        </w:rPr>
        <w:t> </w:t>
      </w:r>
      <w:r>
        <w:rPr>
          <w:color w:val="231F20"/>
          <w:spacing w:val="-5"/>
          <w:w w:val="95"/>
        </w:rPr>
        <w:t>free</w:t>
      </w:r>
      <w:r>
        <w:rPr>
          <w:color w:val="231F20"/>
          <w:spacing w:val="-39"/>
          <w:w w:val="95"/>
        </w:rPr>
        <w:t> </w:t>
      </w:r>
      <w:r>
        <w:rPr>
          <w:color w:val="231F20"/>
          <w:spacing w:val="-6"/>
          <w:w w:val="95"/>
        </w:rPr>
        <w:t>transitional</w:t>
      </w:r>
      <w:r>
        <w:rPr>
          <w:color w:val="231F20"/>
          <w:spacing w:val="-39"/>
          <w:w w:val="95"/>
        </w:rPr>
        <w:t> </w:t>
      </w:r>
      <w:r>
        <w:rPr>
          <w:color w:val="231F20"/>
          <w:spacing w:val="-6"/>
          <w:w w:val="95"/>
        </w:rPr>
        <w:t>living.</w:t>
      </w:r>
      <w:r>
        <w:rPr>
          <w:color w:val="231F20"/>
          <w:spacing w:val="-38"/>
          <w:w w:val="95"/>
        </w:rPr>
        <w:t> </w:t>
      </w:r>
      <w:r>
        <w:rPr>
          <w:color w:val="231F20"/>
          <w:spacing w:val="-4"/>
          <w:w w:val="95"/>
        </w:rPr>
        <w:t>Must</w:t>
      </w:r>
      <w:r>
        <w:rPr>
          <w:color w:val="231F20"/>
          <w:spacing w:val="-39"/>
          <w:w w:val="95"/>
        </w:rPr>
        <w:t> </w:t>
      </w:r>
      <w:r>
        <w:rPr>
          <w:color w:val="231F20"/>
          <w:spacing w:val="-3"/>
          <w:w w:val="95"/>
        </w:rPr>
        <w:t>be </w:t>
      </w:r>
      <w:r>
        <w:rPr>
          <w:color w:val="231F20"/>
          <w:spacing w:val="-5"/>
          <w:w w:val="95"/>
        </w:rPr>
        <w:t>drug</w:t>
      </w:r>
      <w:r>
        <w:rPr>
          <w:color w:val="231F20"/>
          <w:spacing w:val="-34"/>
          <w:w w:val="95"/>
        </w:rPr>
        <w:t> </w:t>
      </w:r>
      <w:r>
        <w:rPr>
          <w:color w:val="231F20"/>
          <w:spacing w:val="-4"/>
          <w:w w:val="95"/>
        </w:rPr>
        <w:t>and</w:t>
      </w:r>
      <w:r>
        <w:rPr>
          <w:color w:val="231F20"/>
          <w:spacing w:val="-33"/>
          <w:w w:val="95"/>
        </w:rPr>
        <w:t> </w:t>
      </w:r>
      <w:r>
        <w:rPr>
          <w:color w:val="231F20"/>
          <w:spacing w:val="-5"/>
          <w:w w:val="95"/>
        </w:rPr>
        <w:t>alcohol</w:t>
      </w:r>
      <w:r>
        <w:rPr>
          <w:color w:val="231F20"/>
          <w:spacing w:val="-33"/>
          <w:w w:val="95"/>
        </w:rPr>
        <w:t> </w:t>
      </w:r>
      <w:r>
        <w:rPr>
          <w:color w:val="231F20"/>
          <w:spacing w:val="-5"/>
          <w:w w:val="95"/>
        </w:rPr>
        <w:t>free,</w:t>
      </w:r>
      <w:r>
        <w:rPr>
          <w:color w:val="231F20"/>
          <w:spacing w:val="-34"/>
          <w:w w:val="95"/>
        </w:rPr>
        <w:t> </w:t>
      </w:r>
      <w:r>
        <w:rPr>
          <w:color w:val="231F20"/>
          <w:spacing w:val="-5"/>
          <w:w w:val="95"/>
        </w:rPr>
        <w:t>medically</w:t>
      </w:r>
      <w:r>
        <w:rPr>
          <w:color w:val="231F20"/>
          <w:spacing w:val="-33"/>
          <w:w w:val="95"/>
        </w:rPr>
        <w:t> </w:t>
      </w:r>
      <w:r>
        <w:rPr>
          <w:color w:val="231F20"/>
          <w:spacing w:val="-5"/>
          <w:w w:val="95"/>
        </w:rPr>
        <w:t>stable,</w:t>
      </w:r>
      <w:r>
        <w:rPr>
          <w:color w:val="231F20"/>
          <w:spacing w:val="-33"/>
          <w:w w:val="95"/>
        </w:rPr>
        <w:t> </w:t>
      </w:r>
      <w:r>
        <w:rPr>
          <w:color w:val="231F20"/>
          <w:spacing w:val="-6"/>
          <w:w w:val="95"/>
        </w:rPr>
        <w:t>working </w:t>
      </w:r>
      <w:r>
        <w:rPr>
          <w:color w:val="231F20"/>
          <w:spacing w:val="-5"/>
          <w:w w:val="90"/>
        </w:rPr>
        <w:t>with</w:t>
      </w:r>
      <w:r>
        <w:rPr>
          <w:color w:val="231F20"/>
          <w:spacing w:val="-32"/>
          <w:w w:val="90"/>
        </w:rPr>
        <w:t> </w:t>
      </w:r>
      <w:r>
        <w:rPr>
          <w:color w:val="231F20"/>
          <w:w w:val="90"/>
        </w:rPr>
        <w:t>a</w:t>
      </w:r>
      <w:r>
        <w:rPr>
          <w:color w:val="231F20"/>
          <w:spacing w:val="-32"/>
          <w:w w:val="90"/>
        </w:rPr>
        <w:t> </w:t>
      </w:r>
      <w:r>
        <w:rPr>
          <w:color w:val="231F20"/>
          <w:spacing w:val="-5"/>
          <w:w w:val="90"/>
        </w:rPr>
        <w:t>recovery</w:t>
      </w:r>
      <w:r>
        <w:rPr>
          <w:color w:val="231F20"/>
          <w:spacing w:val="-31"/>
          <w:w w:val="90"/>
        </w:rPr>
        <w:t> </w:t>
      </w:r>
      <w:r>
        <w:rPr>
          <w:color w:val="231F20"/>
          <w:spacing w:val="-6"/>
          <w:w w:val="90"/>
        </w:rPr>
        <w:t>mentor;</w:t>
      </w:r>
      <w:r>
        <w:rPr>
          <w:color w:val="231F20"/>
          <w:spacing w:val="-32"/>
          <w:w w:val="90"/>
        </w:rPr>
        <w:t> </w:t>
      </w:r>
      <w:r>
        <w:rPr>
          <w:color w:val="231F20"/>
          <w:spacing w:val="-5"/>
          <w:w w:val="90"/>
        </w:rPr>
        <w:t>attend</w:t>
      </w:r>
      <w:r>
        <w:rPr>
          <w:color w:val="231F20"/>
          <w:spacing w:val="-32"/>
          <w:w w:val="90"/>
        </w:rPr>
        <w:t> </w:t>
      </w:r>
      <w:r>
        <w:rPr>
          <w:color w:val="231F20"/>
          <w:spacing w:val="-5"/>
          <w:w w:val="90"/>
        </w:rPr>
        <w:t>three</w:t>
      </w:r>
      <w:r>
        <w:rPr>
          <w:color w:val="231F20"/>
          <w:spacing w:val="-31"/>
          <w:w w:val="90"/>
        </w:rPr>
        <w:t> </w:t>
      </w:r>
      <w:r>
        <w:rPr>
          <w:color w:val="231F20"/>
          <w:spacing w:val="-5"/>
          <w:w w:val="90"/>
        </w:rPr>
        <w:t>recovery</w:t>
      </w:r>
      <w:r>
        <w:rPr>
          <w:color w:val="231F20"/>
          <w:spacing w:val="-32"/>
          <w:w w:val="90"/>
        </w:rPr>
        <w:t> </w:t>
      </w:r>
      <w:r>
        <w:rPr>
          <w:color w:val="231F20"/>
          <w:spacing w:val="-5"/>
          <w:w w:val="90"/>
        </w:rPr>
        <w:t>meet- </w:t>
      </w:r>
      <w:r>
        <w:rPr>
          <w:color w:val="231F20"/>
          <w:spacing w:val="-5"/>
          <w:w w:val="95"/>
        </w:rPr>
        <w:t>ings</w:t>
      </w:r>
      <w:r>
        <w:rPr>
          <w:color w:val="231F20"/>
          <w:spacing w:val="-30"/>
          <w:w w:val="95"/>
        </w:rPr>
        <w:t> </w:t>
      </w:r>
      <w:r>
        <w:rPr>
          <w:color w:val="231F20"/>
          <w:spacing w:val="-5"/>
          <w:w w:val="95"/>
        </w:rPr>
        <w:t>weekly</w:t>
      </w:r>
      <w:r>
        <w:rPr>
          <w:color w:val="231F20"/>
          <w:spacing w:val="-29"/>
          <w:w w:val="95"/>
        </w:rPr>
        <w:t> </w:t>
      </w:r>
      <w:r>
        <w:rPr>
          <w:color w:val="231F20"/>
          <w:spacing w:val="-4"/>
          <w:w w:val="95"/>
        </w:rPr>
        <w:t>and</w:t>
      </w:r>
      <w:r>
        <w:rPr>
          <w:color w:val="231F20"/>
          <w:spacing w:val="-29"/>
          <w:w w:val="95"/>
        </w:rPr>
        <w:t> </w:t>
      </w:r>
      <w:r>
        <w:rPr>
          <w:color w:val="231F20"/>
          <w:spacing w:val="-6"/>
          <w:w w:val="95"/>
        </w:rPr>
        <w:t>over</w:t>
      </w:r>
      <w:r>
        <w:rPr>
          <w:color w:val="231F20"/>
          <w:spacing w:val="-29"/>
          <w:w w:val="95"/>
        </w:rPr>
        <w:t> </w:t>
      </w:r>
      <w:r>
        <w:rPr>
          <w:color w:val="231F20"/>
          <w:spacing w:val="-4"/>
          <w:w w:val="95"/>
        </w:rPr>
        <w:t>the</w:t>
      </w:r>
      <w:r>
        <w:rPr>
          <w:color w:val="231F20"/>
          <w:spacing w:val="-29"/>
          <w:w w:val="95"/>
        </w:rPr>
        <w:t> </w:t>
      </w:r>
      <w:r>
        <w:rPr>
          <w:color w:val="231F20"/>
          <w:spacing w:val="-4"/>
          <w:w w:val="95"/>
        </w:rPr>
        <w:t>age</w:t>
      </w:r>
      <w:r>
        <w:rPr>
          <w:color w:val="231F20"/>
          <w:spacing w:val="-29"/>
          <w:w w:val="95"/>
        </w:rPr>
        <w:t> </w:t>
      </w:r>
      <w:r>
        <w:rPr>
          <w:color w:val="231F20"/>
          <w:spacing w:val="-4"/>
          <w:w w:val="95"/>
        </w:rPr>
        <w:t>of</w:t>
      </w:r>
      <w:r>
        <w:rPr>
          <w:color w:val="231F20"/>
          <w:spacing w:val="-29"/>
          <w:w w:val="95"/>
        </w:rPr>
        <w:t> </w:t>
      </w:r>
      <w:r>
        <w:rPr>
          <w:color w:val="231F20"/>
          <w:spacing w:val="-6"/>
          <w:w w:val="95"/>
        </w:rPr>
        <w:t>18.</w:t>
      </w:r>
      <w:r>
        <w:rPr>
          <w:color w:val="231F20"/>
          <w:spacing w:val="-29"/>
          <w:w w:val="95"/>
        </w:rPr>
        <w:t> </w:t>
      </w:r>
      <w:r>
        <w:rPr>
          <w:color w:val="231F20"/>
          <w:w w:val="95"/>
        </w:rPr>
        <w:t>No</w:t>
      </w:r>
      <w:r>
        <w:rPr>
          <w:color w:val="231F20"/>
          <w:spacing w:val="-29"/>
          <w:w w:val="95"/>
        </w:rPr>
        <w:t> </w:t>
      </w:r>
      <w:r>
        <w:rPr>
          <w:color w:val="231F20"/>
          <w:spacing w:val="-6"/>
          <w:w w:val="95"/>
        </w:rPr>
        <w:t>children</w:t>
      </w:r>
      <w:r>
        <w:rPr>
          <w:color w:val="231F20"/>
          <w:spacing w:val="-29"/>
          <w:w w:val="95"/>
        </w:rPr>
        <w:t> </w:t>
      </w:r>
      <w:r>
        <w:rPr>
          <w:color w:val="231F20"/>
          <w:spacing w:val="-3"/>
          <w:w w:val="95"/>
        </w:rPr>
        <w:t>or </w:t>
      </w:r>
      <w:r>
        <w:rPr>
          <w:color w:val="231F20"/>
          <w:spacing w:val="-4"/>
          <w:w w:val="90"/>
        </w:rPr>
        <w:t>men</w:t>
      </w:r>
      <w:r>
        <w:rPr>
          <w:color w:val="231F20"/>
          <w:spacing w:val="-21"/>
          <w:w w:val="90"/>
        </w:rPr>
        <w:t> </w:t>
      </w:r>
      <w:r>
        <w:rPr>
          <w:color w:val="231F20"/>
          <w:spacing w:val="-4"/>
          <w:w w:val="90"/>
        </w:rPr>
        <w:t>are</w:t>
      </w:r>
      <w:r>
        <w:rPr>
          <w:color w:val="231F20"/>
          <w:spacing w:val="-21"/>
          <w:w w:val="90"/>
        </w:rPr>
        <w:t> </w:t>
      </w:r>
      <w:r>
        <w:rPr>
          <w:color w:val="231F20"/>
          <w:spacing w:val="-6"/>
          <w:w w:val="90"/>
        </w:rPr>
        <w:t>allowed</w:t>
      </w:r>
      <w:r>
        <w:rPr>
          <w:color w:val="231F20"/>
          <w:spacing w:val="-21"/>
          <w:w w:val="90"/>
        </w:rPr>
        <w:t> </w:t>
      </w:r>
      <w:r>
        <w:rPr>
          <w:color w:val="231F20"/>
          <w:spacing w:val="-3"/>
          <w:w w:val="90"/>
        </w:rPr>
        <w:t>on</w:t>
      </w:r>
      <w:r>
        <w:rPr>
          <w:color w:val="231F20"/>
          <w:spacing w:val="-20"/>
          <w:w w:val="90"/>
        </w:rPr>
        <w:t> </w:t>
      </w:r>
      <w:r>
        <w:rPr>
          <w:color w:val="231F20"/>
          <w:spacing w:val="-4"/>
          <w:w w:val="90"/>
        </w:rPr>
        <w:t>the</w:t>
      </w:r>
      <w:r>
        <w:rPr>
          <w:color w:val="231F20"/>
          <w:spacing w:val="-21"/>
          <w:w w:val="90"/>
        </w:rPr>
        <w:t> </w:t>
      </w:r>
      <w:r>
        <w:rPr>
          <w:color w:val="231F20"/>
          <w:spacing w:val="-6"/>
          <w:w w:val="90"/>
        </w:rPr>
        <w:t>property.</w:t>
      </w:r>
      <w:r>
        <w:rPr>
          <w:color w:val="231F20"/>
          <w:spacing w:val="-21"/>
          <w:w w:val="90"/>
        </w:rPr>
        <w:t> </w:t>
      </w:r>
      <w:r>
        <w:rPr>
          <w:color w:val="231F20"/>
          <w:spacing w:val="-4"/>
          <w:w w:val="90"/>
        </w:rPr>
        <w:t>Must</w:t>
      </w:r>
      <w:r>
        <w:rPr>
          <w:color w:val="231F20"/>
          <w:spacing w:val="-20"/>
          <w:w w:val="90"/>
        </w:rPr>
        <w:t> </w:t>
      </w:r>
      <w:r>
        <w:rPr>
          <w:color w:val="231F20"/>
          <w:spacing w:val="-5"/>
          <w:w w:val="90"/>
        </w:rPr>
        <w:t>adhere</w:t>
      </w:r>
      <w:r>
        <w:rPr>
          <w:color w:val="231F20"/>
          <w:spacing w:val="-21"/>
          <w:w w:val="90"/>
        </w:rPr>
        <w:t> </w:t>
      </w:r>
      <w:r>
        <w:rPr>
          <w:color w:val="231F20"/>
          <w:spacing w:val="-4"/>
          <w:w w:val="90"/>
        </w:rPr>
        <w:t>to</w:t>
      </w:r>
      <w:r>
        <w:rPr>
          <w:color w:val="231F20"/>
          <w:spacing w:val="-21"/>
          <w:w w:val="90"/>
        </w:rPr>
        <w:t> </w:t>
      </w:r>
      <w:r>
        <w:rPr>
          <w:color w:val="231F20"/>
          <w:spacing w:val="-4"/>
          <w:w w:val="90"/>
        </w:rPr>
        <w:t>all </w:t>
      </w:r>
      <w:r>
        <w:rPr>
          <w:color w:val="231F20"/>
          <w:spacing w:val="-5"/>
          <w:w w:val="95"/>
        </w:rPr>
        <w:t>rules</w:t>
      </w:r>
      <w:r>
        <w:rPr>
          <w:color w:val="231F20"/>
          <w:spacing w:val="-30"/>
          <w:w w:val="95"/>
        </w:rPr>
        <w:t> </w:t>
      </w:r>
      <w:r>
        <w:rPr>
          <w:color w:val="231F20"/>
          <w:spacing w:val="-4"/>
          <w:w w:val="95"/>
        </w:rPr>
        <w:t>of</w:t>
      </w:r>
      <w:r>
        <w:rPr>
          <w:color w:val="231F20"/>
          <w:spacing w:val="-30"/>
          <w:w w:val="95"/>
        </w:rPr>
        <w:t> </w:t>
      </w:r>
      <w:r>
        <w:rPr>
          <w:color w:val="231F20"/>
          <w:spacing w:val="-4"/>
          <w:w w:val="95"/>
        </w:rPr>
        <w:t>the</w:t>
      </w:r>
      <w:r>
        <w:rPr>
          <w:color w:val="231F20"/>
          <w:spacing w:val="-30"/>
          <w:w w:val="95"/>
        </w:rPr>
        <w:t> </w:t>
      </w:r>
      <w:r>
        <w:rPr>
          <w:color w:val="231F20"/>
          <w:spacing w:val="-5"/>
          <w:w w:val="95"/>
        </w:rPr>
        <w:t>house</w:t>
      </w:r>
      <w:r>
        <w:rPr>
          <w:color w:val="231F20"/>
          <w:spacing w:val="-29"/>
          <w:w w:val="95"/>
        </w:rPr>
        <w:t> </w:t>
      </w:r>
      <w:r>
        <w:rPr>
          <w:color w:val="231F20"/>
          <w:spacing w:val="-4"/>
          <w:w w:val="95"/>
        </w:rPr>
        <w:t>and</w:t>
      </w:r>
      <w:r>
        <w:rPr>
          <w:color w:val="231F20"/>
          <w:spacing w:val="-30"/>
          <w:w w:val="95"/>
        </w:rPr>
        <w:t> </w:t>
      </w:r>
      <w:r>
        <w:rPr>
          <w:color w:val="231F20"/>
          <w:spacing w:val="-5"/>
          <w:w w:val="95"/>
        </w:rPr>
        <w:t>pay</w:t>
      </w:r>
      <w:r>
        <w:rPr>
          <w:color w:val="231F20"/>
          <w:spacing w:val="-30"/>
          <w:w w:val="95"/>
        </w:rPr>
        <w:t> </w:t>
      </w:r>
      <w:r>
        <w:rPr>
          <w:color w:val="231F20"/>
          <w:spacing w:val="-5"/>
          <w:w w:val="95"/>
        </w:rPr>
        <w:t>rent</w:t>
      </w:r>
      <w:r>
        <w:rPr>
          <w:color w:val="231F20"/>
          <w:spacing w:val="-29"/>
          <w:w w:val="95"/>
        </w:rPr>
        <w:t> </w:t>
      </w:r>
      <w:r>
        <w:rPr>
          <w:color w:val="231F20"/>
          <w:spacing w:val="-4"/>
          <w:w w:val="95"/>
        </w:rPr>
        <w:t>of</w:t>
      </w:r>
      <w:r>
        <w:rPr>
          <w:color w:val="231F20"/>
          <w:spacing w:val="-30"/>
          <w:w w:val="95"/>
        </w:rPr>
        <w:t> </w:t>
      </w:r>
      <w:r>
        <w:rPr>
          <w:color w:val="231F20"/>
          <w:spacing w:val="-9"/>
          <w:w w:val="95"/>
        </w:rPr>
        <w:t>$110.00</w:t>
      </w:r>
      <w:r>
        <w:rPr>
          <w:color w:val="231F20"/>
          <w:spacing w:val="-30"/>
          <w:w w:val="95"/>
        </w:rPr>
        <w:t> </w:t>
      </w:r>
      <w:r>
        <w:rPr>
          <w:color w:val="231F20"/>
          <w:w w:val="95"/>
        </w:rPr>
        <w:t>a</w:t>
      </w:r>
      <w:r>
        <w:rPr>
          <w:color w:val="231F20"/>
          <w:spacing w:val="-30"/>
          <w:w w:val="95"/>
        </w:rPr>
        <w:t> </w:t>
      </w:r>
      <w:r>
        <w:rPr>
          <w:color w:val="231F20"/>
          <w:spacing w:val="-5"/>
          <w:w w:val="95"/>
        </w:rPr>
        <w:t>week. There</w:t>
      </w:r>
      <w:r>
        <w:rPr>
          <w:color w:val="231F20"/>
          <w:spacing w:val="-39"/>
          <w:w w:val="95"/>
        </w:rPr>
        <w:t> </w:t>
      </w:r>
      <w:r>
        <w:rPr>
          <w:color w:val="231F20"/>
          <w:spacing w:val="-4"/>
          <w:w w:val="95"/>
        </w:rPr>
        <w:t>are</w:t>
      </w:r>
      <w:r>
        <w:rPr>
          <w:color w:val="231F20"/>
          <w:spacing w:val="-40"/>
          <w:w w:val="95"/>
        </w:rPr>
        <w:t> </w:t>
      </w:r>
      <w:r>
        <w:rPr>
          <w:color w:val="231F20"/>
          <w:spacing w:val="-3"/>
          <w:w w:val="95"/>
        </w:rPr>
        <w:t>no</w:t>
      </w:r>
      <w:r>
        <w:rPr>
          <w:color w:val="231F20"/>
          <w:spacing w:val="-39"/>
          <w:w w:val="95"/>
        </w:rPr>
        <w:t> </w:t>
      </w:r>
      <w:r>
        <w:rPr>
          <w:color w:val="231F20"/>
          <w:spacing w:val="-5"/>
          <w:w w:val="95"/>
        </w:rPr>
        <w:t>time</w:t>
      </w:r>
      <w:r>
        <w:rPr>
          <w:color w:val="231F20"/>
          <w:spacing w:val="-39"/>
          <w:w w:val="95"/>
        </w:rPr>
        <w:t> </w:t>
      </w:r>
      <w:r>
        <w:rPr>
          <w:color w:val="231F20"/>
          <w:spacing w:val="-5"/>
          <w:w w:val="95"/>
        </w:rPr>
        <w:t>limits</w:t>
      </w:r>
      <w:r>
        <w:rPr>
          <w:color w:val="231F20"/>
          <w:spacing w:val="-39"/>
          <w:w w:val="95"/>
        </w:rPr>
        <w:t> </w:t>
      </w:r>
      <w:r>
        <w:rPr>
          <w:color w:val="231F20"/>
          <w:spacing w:val="-4"/>
          <w:w w:val="95"/>
        </w:rPr>
        <w:t>to</w:t>
      </w:r>
      <w:r>
        <w:rPr>
          <w:color w:val="231F20"/>
          <w:spacing w:val="-39"/>
          <w:w w:val="95"/>
        </w:rPr>
        <w:t> </w:t>
      </w:r>
      <w:r>
        <w:rPr>
          <w:color w:val="231F20"/>
          <w:spacing w:val="-5"/>
          <w:w w:val="95"/>
        </w:rPr>
        <w:t>living</w:t>
      </w:r>
      <w:r>
        <w:rPr>
          <w:color w:val="231F20"/>
          <w:spacing w:val="-39"/>
          <w:w w:val="95"/>
        </w:rPr>
        <w:t> </w:t>
      </w:r>
      <w:r>
        <w:rPr>
          <w:color w:val="231F20"/>
          <w:spacing w:val="-3"/>
          <w:w w:val="95"/>
        </w:rPr>
        <w:t>in</w:t>
      </w:r>
      <w:r>
        <w:rPr>
          <w:color w:val="231F20"/>
          <w:spacing w:val="-39"/>
          <w:w w:val="95"/>
        </w:rPr>
        <w:t> </w:t>
      </w:r>
      <w:r>
        <w:rPr>
          <w:color w:val="231F20"/>
          <w:spacing w:val="-4"/>
          <w:w w:val="95"/>
        </w:rPr>
        <w:t>the</w:t>
      </w:r>
      <w:r>
        <w:rPr>
          <w:color w:val="231F20"/>
          <w:spacing w:val="-39"/>
          <w:w w:val="95"/>
        </w:rPr>
        <w:t> </w:t>
      </w:r>
      <w:r>
        <w:rPr>
          <w:color w:val="231F20"/>
          <w:spacing w:val="-6"/>
          <w:w w:val="95"/>
        </w:rPr>
        <w:t>house.</w:t>
      </w:r>
      <w:r>
        <w:rPr>
          <w:color w:val="231F20"/>
          <w:spacing w:val="-39"/>
          <w:w w:val="95"/>
        </w:rPr>
        <w:t> </w:t>
      </w:r>
      <w:r>
        <w:rPr>
          <w:color w:val="231F20"/>
          <w:w w:val="95"/>
        </w:rPr>
        <w:t>Go</w:t>
      </w:r>
      <w:r>
        <w:rPr>
          <w:color w:val="231F20"/>
          <w:spacing w:val="-39"/>
          <w:w w:val="95"/>
        </w:rPr>
        <w:t> </w:t>
      </w:r>
      <w:r>
        <w:rPr>
          <w:color w:val="231F20"/>
          <w:spacing w:val="-4"/>
          <w:w w:val="95"/>
        </w:rPr>
        <w:t>to </w:t>
      </w:r>
      <w:r>
        <w:rPr>
          <w:color w:val="231F20"/>
          <w:spacing w:val="-6"/>
          <w:w w:val="90"/>
        </w:rPr>
        <w:t>website</w:t>
      </w:r>
      <w:r>
        <w:rPr>
          <w:color w:val="231F20"/>
          <w:spacing w:val="-27"/>
          <w:w w:val="90"/>
        </w:rPr>
        <w:t> </w:t>
      </w:r>
      <w:r>
        <w:rPr>
          <w:color w:val="231F20"/>
          <w:spacing w:val="-4"/>
          <w:w w:val="90"/>
        </w:rPr>
        <w:t>to</w:t>
      </w:r>
      <w:r>
        <w:rPr>
          <w:color w:val="231F20"/>
          <w:spacing w:val="-26"/>
          <w:w w:val="90"/>
        </w:rPr>
        <w:t> </w:t>
      </w:r>
      <w:r>
        <w:rPr>
          <w:color w:val="231F20"/>
          <w:spacing w:val="-3"/>
          <w:w w:val="90"/>
        </w:rPr>
        <w:t>fill</w:t>
      </w:r>
      <w:r>
        <w:rPr>
          <w:color w:val="231F20"/>
          <w:spacing w:val="-27"/>
          <w:w w:val="90"/>
        </w:rPr>
        <w:t> </w:t>
      </w:r>
      <w:r>
        <w:rPr>
          <w:color w:val="231F20"/>
          <w:spacing w:val="-4"/>
          <w:w w:val="90"/>
        </w:rPr>
        <w:t>out</w:t>
      </w:r>
      <w:r>
        <w:rPr>
          <w:color w:val="231F20"/>
          <w:spacing w:val="-26"/>
          <w:w w:val="90"/>
        </w:rPr>
        <w:t> </w:t>
      </w:r>
      <w:r>
        <w:rPr>
          <w:color w:val="231F20"/>
          <w:spacing w:val="-3"/>
          <w:w w:val="90"/>
        </w:rPr>
        <w:t>an</w:t>
      </w:r>
      <w:r>
        <w:rPr>
          <w:color w:val="231F20"/>
          <w:spacing w:val="-26"/>
          <w:w w:val="90"/>
        </w:rPr>
        <w:t> </w:t>
      </w:r>
      <w:r>
        <w:rPr>
          <w:color w:val="231F20"/>
          <w:spacing w:val="-5"/>
          <w:w w:val="90"/>
        </w:rPr>
        <w:t>application</w:t>
      </w:r>
      <w:r>
        <w:rPr>
          <w:color w:val="231F20"/>
          <w:spacing w:val="-27"/>
          <w:w w:val="90"/>
        </w:rPr>
        <w:t> </w:t>
      </w:r>
      <w:r>
        <w:rPr>
          <w:color w:val="231F20"/>
          <w:spacing w:val="-3"/>
          <w:w w:val="90"/>
        </w:rPr>
        <w:t>or</w:t>
      </w:r>
      <w:r>
        <w:rPr>
          <w:color w:val="231F20"/>
          <w:spacing w:val="-26"/>
          <w:w w:val="90"/>
        </w:rPr>
        <w:t> </w:t>
      </w:r>
      <w:r>
        <w:rPr>
          <w:color w:val="231F20"/>
          <w:spacing w:val="-4"/>
          <w:w w:val="90"/>
        </w:rPr>
        <w:t>call</w:t>
      </w:r>
      <w:r>
        <w:rPr>
          <w:color w:val="231F20"/>
          <w:spacing w:val="-26"/>
          <w:w w:val="90"/>
        </w:rPr>
        <w:t> </w:t>
      </w:r>
      <w:r>
        <w:rPr>
          <w:color w:val="231F20"/>
          <w:spacing w:val="-5"/>
          <w:w w:val="90"/>
        </w:rPr>
        <w:t>for</w:t>
      </w:r>
      <w:r>
        <w:rPr>
          <w:color w:val="231F20"/>
          <w:spacing w:val="-27"/>
          <w:w w:val="90"/>
        </w:rPr>
        <w:t> </w:t>
      </w:r>
      <w:r>
        <w:rPr>
          <w:color w:val="231F20"/>
          <w:spacing w:val="-5"/>
          <w:w w:val="90"/>
        </w:rPr>
        <w:t>admission </w:t>
      </w:r>
      <w:r>
        <w:rPr>
          <w:color w:val="231F20"/>
          <w:spacing w:val="-6"/>
          <w:w w:val="95"/>
        </w:rPr>
        <w:t>requirements.</w:t>
      </w:r>
      <w:r>
        <w:rPr>
          <w:color w:val="231F20"/>
          <w:spacing w:val="-25"/>
          <w:w w:val="95"/>
        </w:rPr>
        <w:t> </w:t>
      </w:r>
      <w:r>
        <w:rPr>
          <w:color w:val="231F20"/>
          <w:spacing w:val="-5"/>
        </w:rPr>
        <w:t>ACC</w:t>
      </w:r>
      <w:r>
        <w:rPr>
          <w:color w:val="231F20"/>
          <w:spacing w:val="-28"/>
        </w:rPr>
        <w:t> </w:t>
      </w:r>
      <w:r>
        <w:rPr>
          <w:color w:val="231F20"/>
          <w:spacing w:val="-6"/>
          <w:w w:val="95"/>
        </w:rPr>
        <w:t>approved.</w:t>
      </w:r>
      <w:r>
        <w:rPr>
          <w:color w:val="231F20"/>
          <w:spacing w:val="-24"/>
          <w:w w:val="95"/>
        </w:rPr>
        <w:t> </w:t>
      </w:r>
      <w:r>
        <w:rPr>
          <w:rFonts w:ascii="Century Gothic" w:hAnsi="Century Gothic"/>
          <w:b/>
          <w:color w:val="231F20"/>
          <w:spacing w:val="-8"/>
          <w:w w:val="95"/>
        </w:rPr>
        <w:t>(501)</w:t>
      </w:r>
      <w:r>
        <w:rPr>
          <w:rFonts w:ascii="Century Gothic" w:hAnsi="Century Gothic"/>
          <w:b/>
          <w:color w:val="231F20"/>
          <w:spacing w:val="-21"/>
          <w:w w:val="95"/>
        </w:rPr>
        <w:t> </w:t>
      </w:r>
      <w:r>
        <w:rPr>
          <w:rFonts w:ascii="Century Gothic" w:hAnsi="Century Gothic"/>
          <w:b/>
          <w:color w:val="231F20"/>
          <w:spacing w:val="-5"/>
          <w:w w:val="95"/>
        </w:rPr>
        <w:t>565-4673</w:t>
      </w:r>
    </w:p>
    <w:p>
      <w:pPr>
        <w:pStyle w:val="Heading5"/>
        <w:spacing w:before="86"/>
      </w:pPr>
      <w:r>
        <w:rPr>
          <w:color w:val="231F20"/>
        </w:rPr>
        <w:t>Jesse Powell Towers</w:t>
      </w:r>
    </w:p>
    <w:p>
      <w:pPr>
        <w:pStyle w:val="BodyText"/>
        <w:spacing w:before="2"/>
      </w:pPr>
      <w:r>
        <w:rPr>
          <w:color w:val="231F20"/>
        </w:rPr>
        <w:t>1010 Wolfe Street, Little Rock, AR 72202,</w:t>
      </w:r>
    </w:p>
    <w:p>
      <w:pPr>
        <w:pStyle w:val="BodyText"/>
        <w:spacing w:line="204" w:lineRule="exact" w:before="2"/>
      </w:pPr>
      <w:r>
        <w:rPr>
          <w:color w:val="231F20"/>
          <w:spacing w:val="-4"/>
        </w:rPr>
        <w:t>Must</w:t>
      </w:r>
      <w:r>
        <w:rPr>
          <w:color w:val="231F20"/>
          <w:spacing w:val="-41"/>
        </w:rPr>
        <w:t> </w:t>
      </w:r>
      <w:r>
        <w:rPr>
          <w:color w:val="231F20"/>
          <w:spacing w:val="-3"/>
        </w:rPr>
        <w:t>be</w:t>
      </w:r>
      <w:r>
        <w:rPr>
          <w:color w:val="231F20"/>
          <w:spacing w:val="-40"/>
        </w:rPr>
        <w:t> </w:t>
      </w:r>
      <w:r>
        <w:rPr>
          <w:color w:val="231F20"/>
          <w:spacing w:val="-6"/>
        </w:rPr>
        <w:t>over</w:t>
      </w:r>
      <w:r>
        <w:rPr>
          <w:color w:val="231F20"/>
          <w:spacing w:val="-41"/>
        </w:rPr>
        <w:t> </w:t>
      </w:r>
      <w:r>
        <w:rPr>
          <w:color w:val="231F20"/>
          <w:spacing w:val="-6"/>
        </w:rPr>
        <w:t>18</w:t>
      </w:r>
      <w:r>
        <w:rPr>
          <w:color w:val="231F20"/>
          <w:spacing w:val="-40"/>
        </w:rPr>
        <w:t> </w:t>
      </w:r>
      <w:r>
        <w:rPr>
          <w:color w:val="231F20"/>
          <w:spacing w:val="-5"/>
        </w:rPr>
        <w:t>years</w:t>
      </w:r>
      <w:r>
        <w:rPr>
          <w:color w:val="231F20"/>
          <w:spacing w:val="-41"/>
        </w:rPr>
        <w:t> </w:t>
      </w:r>
      <w:r>
        <w:rPr>
          <w:color w:val="231F20"/>
          <w:spacing w:val="-4"/>
        </w:rPr>
        <w:t>of</w:t>
      </w:r>
      <w:r>
        <w:rPr>
          <w:color w:val="231F20"/>
          <w:spacing w:val="-40"/>
        </w:rPr>
        <w:t> </w:t>
      </w:r>
      <w:r>
        <w:rPr>
          <w:color w:val="231F20"/>
          <w:spacing w:val="-4"/>
        </w:rPr>
        <w:t>age</w:t>
      </w:r>
      <w:r>
        <w:rPr>
          <w:color w:val="231F20"/>
          <w:spacing w:val="-41"/>
        </w:rPr>
        <w:t> </w:t>
      </w:r>
      <w:r>
        <w:rPr>
          <w:color w:val="231F20"/>
          <w:spacing w:val="-5"/>
        </w:rPr>
        <w:t>with</w:t>
      </w:r>
      <w:r>
        <w:rPr>
          <w:color w:val="231F20"/>
          <w:spacing w:val="-40"/>
        </w:rPr>
        <w:t> </w:t>
      </w:r>
      <w:r>
        <w:rPr>
          <w:color w:val="231F20"/>
          <w:spacing w:val="-3"/>
        </w:rPr>
        <w:t>no</w:t>
      </w:r>
      <w:r>
        <w:rPr>
          <w:color w:val="231F20"/>
          <w:spacing w:val="-41"/>
        </w:rPr>
        <w:t> </w:t>
      </w:r>
      <w:r>
        <w:rPr>
          <w:color w:val="231F20"/>
          <w:spacing w:val="-6"/>
        </w:rPr>
        <w:t>dependents.</w:t>
      </w:r>
    </w:p>
    <w:p>
      <w:pPr>
        <w:pStyle w:val="Heading5"/>
        <w:spacing w:line="216" w:lineRule="exact"/>
      </w:pPr>
      <w:r>
        <w:rPr>
          <w:color w:val="231F20"/>
        </w:rPr>
        <w:t>(501) 340-4766</w:t>
      </w:r>
    </w:p>
    <w:p>
      <w:pPr>
        <w:spacing w:before="81"/>
        <w:ind w:left="140" w:right="0" w:firstLine="0"/>
        <w:jc w:val="left"/>
        <w:rPr>
          <w:rFonts w:ascii="Century Gothic" w:hAnsi="Century Gothic"/>
          <w:b/>
          <w:sz w:val="18"/>
        </w:rPr>
      </w:pPr>
      <w:r>
        <w:rPr>
          <w:rFonts w:ascii="Century Gothic" w:hAnsi="Century Gothic"/>
          <w:b/>
          <w:color w:val="231F20"/>
          <w:sz w:val="18"/>
        </w:rPr>
        <w:t>Little Rock Compassion Center (Men’s)</w:t>
      </w:r>
    </w:p>
    <w:p>
      <w:pPr>
        <w:pStyle w:val="BodyText"/>
        <w:spacing w:line="242" w:lineRule="auto" w:before="2"/>
        <w:ind w:right="1114"/>
      </w:pPr>
      <w:r>
        <w:rPr>
          <w:color w:val="231F20"/>
          <w:spacing w:val="-7"/>
        </w:rPr>
        <w:t>3618 </w:t>
      </w:r>
      <w:r>
        <w:rPr>
          <w:color w:val="231F20"/>
          <w:spacing w:val="-5"/>
        </w:rPr>
        <w:t>West </w:t>
      </w:r>
      <w:r>
        <w:rPr>
          <w:color w:val="231F20"/>
          <w:spacing w:val="-6"/>
        </w:rPr>
        <w:t>Roosevelt </w:t>
      </w:r>
      <w:r>
        <w:rPr>
          <w:color w:val="231F20"/>
          <w:spacing w:val="-5"/>
        </w:rPr>
        <w:t>Road, </w:t>
      </w:r>
      <w:r>
        <w:rPr>
          <w:color w:val="231F20"/>
          <w:spacing w:val="-4"/>
        </w:rPr>
        <w:t>Little </w:t>
      </w:r>
      <w:r>
        <w:rPr>
          <w:color w:val="231F20"/>
          <w:spacing w:val="-5"/>
        </w:rPr>
        <w:t>Rock, </w:t>
      </w:r>
      <w:r>
        <w:rPr>
          <w:color w:val="231F20"/>
        </w:rPr>
        <w:t>AR </w:t>
      </w:r>
      <w:r>
        <w:rPr>
          <w:color w:val="231F20"/>
          <w:spacing w:val="-5"/>
        </w:rPr>
        <w:t>72204, </w:t>
      </w:r>
      <w:hyperlink r:id="rId115">
        <w:r>
          <w:rPr>
            <w:color w:val="231F20"/>
            <w:spacing w:val="-7"/>
            <w:w w:val="90"/>
          </w:rPr>
          <w:t>www.lrcompassioncenter.org</w:t>
        </w:r>
      </w:hyperlink>
    </w:p>
    <w:p>
      <w:pPr>
        <w:pStyle w:val="BodyText"/>
      </w:pPr>
      <w:r>
        <w:rPr>
          <w:color w:val="231F20"/>
          <w:spacing w:val="-7"/>
        </w:rPr>
        <w:t>Men’s</w:t>
      </w:r>
      <w:r>
        <w:rPr>
          <w:color w:val="231F20"/>
          <w:spacing w:val="-41"/>
        </w:rPr>
        <w:t> </w:t>
      </w:r>
      <w:r>
        <w:rPr>
          <w:color w:val="231F20"/>
          <w:spacing w:val="-5"/>
        </w:rPr>
        <w:t>homeless</w:t>
      </w:r>
      <w:r>
        <w:rPr>
          <w:color w:val="231F20"/>
          <w:spacing w:val="-40"/>
        </w:rPr>
        <w:t> </w:t>
      </w:r>
      <w:r>
        <w:rPr>
          <w:color w:val="231F20"/>
          <w:spacing w:val="-6"/>
        </w:rPr>
        <w:t>shelter</w:t>
      </w:r>
      <w:r>
        <w:rPr>
          <w:color w:val="231F20"/>
          <w:spacing w:val="-40"/>
        </w:rPr>
        <w:t> </w:t>
      </w:r>
      <w:r>
        <w:rPr>
          <w:color w:val="231F20"/>
          <w:spacing w:val="-5"/>
        </w:rPr>
        <w:t>must</w:t>
      </w:r>
      <w:r>
        <w:rPr>
          <w:color w:val="231F20"/>
          <w:spacing w:val="-41"/>
        </w:rPr>
        <w:t> </w:t>
      </w:r>
      <w:r>
        <w:rPr>
          <w:color w:val="231F20"/>
          <w:spacing w:val="-6"/>
        </w:rPr>
        <w:t>have</w:t>
      </w:r>
      <w:r>
        <w:rPr>
          <w:color w:val="231F20"/>
          <w:spacing w:val="-40"/>
        </w:rPr>
        <w:t> </w:t>
      </w:r>
      <w:r>
        <w:rPr>
          <w:color w:val="231F20"/>
        </w:rPr>
        <w:t>ID</w:t>
      </w:r>
      <w:r>
        <w:rPr>
          <w:color w:val="231F20"/>
          <w:spacing w:val="-40"/>
        </w:rPr>
        <w:t> </w:t>
      </w:r>
      <w:r>
        <w:rPr>
          <w:color w:val="231F20"/>
          <w:spacing w:val="-4"/>
        </w:rPr>
        <w:t>and</w:t>
      </w:r>
      <w:r>
        <w:rPr>
          <w:color w:val="231F20"/>
          <w:spacing w:val="-41"/>
        </w:rPr>
        <w:t> </w:t>
      </w:r>
      <w:r>
        <w:rPr>
          <w:color w:val="231F20"/>
          <w:spacing w:val="-3"/>
        </w:rPr>
        <w:t>be</w:t>
      </w:r>
      <w:r>
        <w:rPr>
          <w:color w:val="231F20"/>
          <w:spacing w:val="-40"/>
        </w:rPr>
        <w:t> </w:t>
      </w:r>
      <w:r>
        <w:rPr>
          <w:color w:val="231F20"/>
          <w:spacing w:val="-6"/>
        </w:rPr>
        <w:t>over</w:t>
      </w:r>
    </w:p>
    <w:p>
      <w:pPr>
        <w:pStyle w:val="BodyText"/>
        <w:spacing w:line="204" w:lineRule="exact" w:before="3"/>
      </w:pPr>
      <w:r>
        <w:rPr>
          <w:color w:val="231F20"/>
          <w:spacing w:val="-6"/>
        </w:rPr>
        <w:t>18.</w:t>
      </w:r>
      <w:r>
        <w:rPr>
          <w:color w:val="231F20"/>
          <w:spacing w:val="-43"/>
        </w:rPr>
        <w:t> </w:t>
      </w:r>
      <w:r>
        <w:rPr>
          <w:color w:val="231F20"/>
          <w:spacing w:val="-4"/>
        </w:rPr>
        <w:t>Must</w:t>
      </w:r>
      <w:r>
        <w:rPr>
          <w:color w:val="231F20"/>
          <w:spacing w:val="-43"/>
        </w:rPr>
        <w:t> </w:t>
      </w:r>
      <w:r>
        <w:rPr>
          <w:color w:val="231F20"/>
          <w:spacing w:val="-3"/>
        </w:rPr>
        <w:t>be</w:t>
      </w:r>
      <w:r>
        <w:rPr>
          <w:color w:val="231F20"/>
          <w:spacing w:val="-43"/>
        </w:rPr>
        <w:t> </w:t>
      </w:r>
      <w:r>
        <w:rPr>
          <w:color w:val="231F20"/>
          <w:spacing w:val="-7"/>
        </w:rPr>
        <w:t>sober,</w:t>
      </w:r>
      <w:r>
        <w:rPr>
          <w:color w:val="231F20"/>
          <w:spacing w:val="-42"/>
        </w:rPr>
        <w:t> </w:t>
      </w:r>
      <w:r>
        <w:rPr>
          <w:color w:val="231F20"/>
          <w:spacing w:val="-3"/>
        </w:rPr>
        <w:t>no</w:t>
      </w:r>
      <w:r>
        <w:rPr>
          <w:color w:val="231F20"/>
          <w:spacing w:val="-43"/>
        </w:rPr>
        <w:t> </w:t>
      </w:r>
      <w:r>
        <w:rPr>
          <w:color w:val="231F20"/>
          <w:spacing w:val="-5"/>
        </w:rPr>
        <w:t>medical</w:t>
      </w:r>
      <w:r>
        <w:rPr>
          <w:color w:val="231F20"/>
          <w:spacing w:val="-43"/>
        </w:rPr>
        <w:t> </w:t>
      </w:r>
      <w:r>
        <w:rPr>
          <w:color w:val="231F20"/>
          <w:spacing w:val="-5"/>
        </w:rPr>
        <w:t>services</w:t>
      </w:r>
      <w:r>
        <w:rPr>
          <w:color w:val="231F20"/>
          <w:spacing w:val="-42"/>
        </w:rPr>
        <w:t> </w:t>
      </w:r>
      <w:r>
        <w:rPr>
          <w:color w:val="231F20"/>
          <w:spacing w:val="-6"/>
        </w:rPr>
        <w:t>available.</w:t>
      </w:r>
    </w:p>
    <w:p>
      <w:pPr>
        <w:pStyle w:val="Heading5"/>
        <w:spacing w:line="216" w:lineRule="exact"/>
      </w:pPr>
      <w:r>
        <w:rPr>
          <w:color w:val="231F20"/>
        </w:rPr>
        <w:t>(501) 296-9114</w:t>
      </w:r>
    </w:p>
    <w:p>
      <w:pPr>
        <w:spacing w:line="242" w:lineRule="auto" w:before="80"/>
        <w:ind w:left="140" w:right="561" w:firstLine="0"/>
        <w:jc w:val="both"/>
        <w:rPr>
          <w:sz w:val="18"/>
        </w:rPr>
      </w:pPr>
      <w:r>
        <w:rPr>
          <w:rFonts w:ascii="Century Gothic" w:hAnsi="Century Gothic"/>
          <w:b/>
          <w:color w:val="231F20"/>
          <w:spacing w:val="-6"/>
          <w:w w:val="90"/>
          <w:sz w:val="18"/>
        </w:rPr>
        <w:t>Little</w:t>
      </w:r>
      <w:r>
        <w:rPr>
          <w:rFonts w:ascii="Century Gothic" w:hAnsi="Century Gothic"/>
          <w:b/>
          <w:color w:val="231F20"/>
          <w:spacing w:val="-18"/>
          <w:w w:val="90"/>
          <w:sz w:val="18"/>
        </w:rPr>
        <w:t> </w:t>
      </w:r>
      <w:r>
        <w:rPr>
          <w:rFonts w:ascii="Century Gothic" w:hAnsi="Century Gothic"/>
          <w:b/>
          <w:color w:val="231F20"/>
          <w:spacing w:val="-6"/>
          <w:w w:val="90"/>
          <w:sz w:val="18"/>
        </w:rPr>
        <w:t>Rock</w:t>
      </w:r>
      <w:r>
        <w:rPr>
          <w:rFonts w:ascii="Century Gothic" w:hAnsi="Century Gothic"/>
          <w:b/>
          <w:color w:val="231F20"/>
          <w:spacing w:val="-17"/>
          <w:w w:val="90"/>
          <w:sz w:val="18"/>
        </w:rPr>
        <w:t> </w:t>
      </w:r>
      <w:r>
        <w:rPr>
          <w:rFonts w:ascii="Century Gothic" w:hAnsi="Century Gothic"/>
          <w:b/>
          <w:color w:val="231F20"/>
          <w:spacing w:val="-7"/>
          <w:w w:val="90"/>
          <w:sz w:val="18"/>
        </w:rPr>
        <w:t>Compassion</w:t>
      </w:r>
      <w:r>
        <w:rPr>
          <w:rFonts w:ascii="Century Gothic" w:hAnsi="Century Gothic"/>
          <w:b/>
          <w:color w:val="231F20"/>
          <w:spacing w:val="-18"/>
          <w:w w:val="90"/>
          <w:sz w:val="18"/>
        </w:rPr>
        <w:t> </w:t>
      </w:r>
      <w:r>
        <w:rPr>
          <w:rFonts w:ascii="Century Gothic" w:hAnsi="Century Gothic"/>
          <w:b/>
          <w:color w:val="231F20"/>
          <w:spacing w:val="-6"/>
          <w:w w:val="90"/>
          <w:sz w:val="18"/>
        </w:rPr>
        <w:t>Center</w:t>
      </w:r>
      <w:r>
        <w:rPr>
          <w:rFonts w:ascii="Century Gothic" w:hAnsi="Century Gothic"/>
          <w:b/>
          <w:color w:val="231F20"/>
          <w:spacing w:val="-17"/>
          <w:w w:val="90"/>
          <w:sz w:val="18"/>
        </w:rPr>
        <w:t> </w:t>
      </w:r>
      <w:r>
        <w:rPr>
          <w:rFonts w:ascii="Century Gothic" w:hAnsi="Century Gothic"/>
          <w:b/>
          <w:color w:val="231F20"/>
          <w:spacing w:val="-9"/>
          <w:w w:val="90"/>
          <w:sz w:val="18"/>
        </w:rPr>
        <w:t>(Women’s) </w:t>
      </w:r>
      <w:r>
        <w:rPr>
          <w:color w:val="231F20"/>
          <w:spacing w:val="-8"/>
          <w:w w:val="95"/>
          <w:sz w:val="18"/>
        </w:rPr>
        <w:t>4210</w:t>
      </w:r>
      <w:r>
        <w:rPr>
          <w:color w:val="231F20"/>
          <w:spacing w:val="-24"/>
          <w:w w:val="95"/>
          <w:sz w:val="18"/>
        </w:rPr>
        <w:t> </w:t>
      </w:r>
      <w:r>
        <w:rPr>
          <w:color w:val="231F20"/>
          <w:spacing w:val="-5"/>
          <w:w w:val="95"/>
          <w:sz w:val="18"/>
        </w:rPr>
        <w:t>Asher</w:t>
      </w:r>
      <w:r>
        <w:rPr>
          <w:color w:val="231F20"/>
          <w:spacing w:val="-23"/>
          <w:w w:val="95"/>
          <w:sz w:val="18"/>
        </w:rPr>
        <w:t> </w:t>
      </w:r>
      <w:r>
        <w:rPr>
          <w:color w:val="231F20"/>
          <w:spacing w:val="-6"/>
          <w:w w:val="95"/>
          <w:sz w:val="18"/>
        </w:rPr>
        <w:t>Avenue,</w:t>
      </w:r>
      <w:r>
        <w:rPr>
          <w:color w:val="231F20"/>
          <w:spacing w:val="-23"/>
          <w:w w:val="95"/>
          <w:sz w:val="18"/>
        </w:rPr>
        <w:t> </w:t>
      </w:r>
      <w:r>
        <w:rPr>
          <w:color w:val="231F20"/>
          <w:spacing w:val="-4"/>
          <w:w w:val="95"/>
          <w:sz w:val="18"/>
        </w:rPr>
        <w:t>Little</w:t>
      </w:r>
      <w:r>
        <w:rPr>
          <w:color w:val="231F20"/>
          <w:spacing w:val="-23"/>
          <w:w w:val="95"/>
          <w:sz w:val="18"/>
        </w:rPr>
        <w:t> </w:t>
      </w:r>
      <w:r>
        <w:rPr>
          <w:color w:val="231F20"/>
          <w:spacing w:val="-5"/>
          <w:w w:val="95"/>
          <w:sz w:val="18"/>
        </w:rPr>
        <w:t>Rock,</w:t>
      </w:r>
      <w:r>
        <w:rPr>
          <w:color w:val="231F20"/>
          <w:spacing w:val="-23"/>
          <w:w w:val="95"/>
          <w:sz w:val="18"/>
        </w:rPr>
        <w:t> </w:t>
      </w:r>
      <w:r>
        <w:rPr>
          <w:color w:val="231F20"/>
          <w:w w:val="95"/>
          <w:sz w:val="18"/>
        </w:rPr>
        <w:t>AR</w:t>
      </w:r>
      <w:r>
        <w:rPr>
          <w:color w:val="231F20"/>
          <w:spacing w:val="-24"/>
          <w:w w:val="95"/>
          <w:sz w:val="18"/>
        </w:rPr>
        <w:t> </w:t>
      </w:r>
      <w:r>
        <w:rPr>
          <w:color w:val="231F20"/>
          <w:spacing w:val="-5"/>
          <w:w w:val="95"/>
          <w:sz w:val="18"/>
        </w:rPr>
        <w:t>72204, </w:t>
      </w:r>
      <w:hyperlink r:id="rId115">
        <w:r>
          <w:rPr>
            <w:color w:val="231F20"/>
            <w:spacing w:val="-7"/>
            <w:sz w:val="18"/>
          </w:rPr>
          <w:t>www.lrcompassioncenter.org</w:t>
        </w:r>
      </w:hyperlink>
    </w:p>
    <w:p>
      <w:pPr>
        <w:pStyle w:val="BodyText"/>
        <w:spacing w:line="249" w:lineRule="auto" w:before="7"/>
        <w:ind w:right="281"/>
        <w:jc w:val="both"/>
      </w:pPr>
      <w:r>
        <w:rPr>
          <w:color w:val="231F20"/>
          <w:spacing w:val="-8"/>
          <w:w w:val="95"/>
        </w:rPr>
        <w:t>Women’s</w:t>
      </w:r>
      <w:r>
        <w:rPr>
          <w:color w:val="231F20"/>
          <w:spacing w:val="-30"/>
          <w:w w:val="95"/>
        </w:rPr>
        <w:t> </w:t>
      </w:r>
      <w:r>
        <w:rPr>
          <w:color w:val="231F20"/>
          <w:spacing w:val="-5"/>
          <w:w w:val="95"/>
        </w:rPr>
        <w:t>homeless</w:t>
      </w:r>
      <w:r>
        <w:rPr>
          <w:color w:val="231F20"/>
          <w:spacing w:val="-29"/>
          <w:w w:val="95"/>
        </w:rPr>
        <w:t> </w:t>
      </w:r>
      <w:r>
        <w:rPr>
          <w:color w:val="231F20"/>
          <w:spacing w:val="-6"/>
          <w:w w:val="95"/>
        </w:rPr>
        <w:t>shelter</w:t>
      </w:r>
      <w:r>
        <w:rPr>
          <w:color w:val="231F20"/>
          <w:spacing w:val="-29"/>
          <w:w w:val="95"/>
        </w:rPr>
        <w:t> </w:t>
      </w:r>
      <w:r>
        <w:rPr>
          <w:color w:val="231F20"/>
          <w:spacing w:val="-5"/>
          <w:w w:val="95"/>
        </w:rPr>
        <w:t>must</w:t>
      </w:r>
      <w:r>
        <w:rPr>
          <w:color w:val="231F20"/>
          <w:spacing w:val="-30"/>
          <w:w w:val="95"/>
        </w:rPr>
        <w:t> </w:t>
      </w:r>
      <w:r>
        <w:rPr>
          <w:color w:val="231F20"/>
          <w:spacing w:val="-6"/>
          <w:w w:val="95"/>
        </w:rPr>
        <w:t>have</w:t>
      </w:r>
      <w:r>
        <w:rPr>
          <w:color w:val="231F20"/>
          <w:spacing w:val="-29"/>
          <w:w w:val="95"/>
        </w:rPr>
        <w:t> </w:t>
      </w:r>
      <w:r>
        <w:rPr>
          <w:color w:val="231F20"/>
          <w:w w:val="95"/>
        </w:rPr>
        <w:t>ID</w:t>
      </w:r>
      <w:r>
        <w:rPr>
          <w:color w:val="231F20"/>
          <w:spacing w:val="-29"/>
          <w:w w:val="95"/>
        </w:rPr>
        <w:t> </w:t>
      </w:r>
      <w:r>
        <w:rPr>
          <w:color w:val="231F20"/>
          <w:spacing w:val="-4"/>
          <w:w w:val="95"/>
        </w:rPr>
        <w:t>and</w:t>
      </w:r>
      <w:r>
        <w:rPr>
          <w:color w:val="231F20"/>
          <w:spacing w:val="-30"/>
          <w:w w:val="95"/>
        </w:rPr>
        <w:t> </w:t>
      </w:r>
      <w:r>
        <w:rPr>
          <w:color w:val="231F20"/>
          <w:spacing w:val="-3"/>
          <w:w w:val="95"/>
        </w:rPr>
        <w:t>be </w:t>
      </w:r>
      <w:r>
        <w:rPr>
          <w:color w:val="231F20"/>
          <w:spacing w:val="-6"/>
        </w:rPr>
        <w:t>over</w:t>
      </w:r>
      <w:r>
        <w:rPr>
          <w:color w:val="231F20"/>
          <w:spacing w:val="-25"/>
        </w:rPr>
        <w:t> </w:t>
      </w:r>
      <w:r>
        <w:rPr>
          <w:color w:val="231F20"/>
          <w:spacing w:val="-6"/>
        </w:rPr>
        <w:t>18.</w:t>
      </w:r>
      <w:r>
        <w:rPr>
          <w:color w:val="231F20"/>
          <w:spacing w:val="-24"/>
        </w:rPr>
        <w:t> </w:t>
      </w:r>
      <w:r>
        <w:rPr>
          <w:color w:val="231F20"/>
          <w:spacing w:val="-6"/>
        </w:rPr>
        <w:t>Check-in</w:t>
      </w:r>
      <w:r>
        <w:rPr>
          <w:color w:val="231F20"/>
          <w:spacing w:val="-24"/>
        </w:rPr>
        <w:t> </w:t>
      </w:r>
      <w:r>
        <w:rPr>
          <w:color w:val="231F20"/>
          <w:spacing w:val="-4"/>
        </w:rPr>
        <w:t>3:00pm.</w:t>
      </w:r>
    </w:p>
    <w:p>
      <w:pPr>
        <w:pStyle w:val="Heading5"/>
        <w:spacing w:line="208" w:lineRule="exact"/>
      </w:pPr>
      <w:r>
        <w:rPr>
          <w:color w:val="231F20"/>
        </w:rPr>
        <w:t>(501) 663-2972</w:t>
      </w:r>
    </w:p>
    <w:p>
      <w:pPr>
        <w:spacing w:line="235" w:lineRule="auto" w:before="90"/>
        <w:ind w:left="140" w:right="0" w:firstLine="0"/>
        <w:jc w:val="left"/>
        <w:rPr>
          <w:rFonts w:ascii="Century Gothic"/>
          <w:b/>
          <w:sz w:val="18"/>
        </w:rPr>
      </w:pPr>
      <w:r>
        <w:rPr>
          <w:rFonts w:ascii="Century Gothic"/>
          <w:b/>
          <w:color w:val="231F20"/>
          <w:spacing w:val="-5"/>
          <w:w w:val="90"/>
          <w:sz w:val="18"/>
        </w:rPr>
        <w:t>Nehemiah House, </w:t>
      </w:r>
      <w:r>
        <w:rPr>
          <w:rFonts w:ascii="Century Gothic"/>
          <w:b/>
          <w:color w:val="231F20"/>
          <w:w w:val="90"/>
          <w:sz w:val="18"/>
        </w:rPr>
        <w:t>A </w:t>
      </w:r>
      <w:r>
        <w:rPr>
          <w:rFonts w:ascii="Century Gothic"/>
          <w:b/>
          <w:color w:val="231F20"/>
          <w:spacing w:val="-5"/>
          <w:w w:val="90"/>
          <w:sz w:val="18"/>
        </w:rPr>
        <w:t>Division </w:t>
      </w:r>
      <w:r>
        <w:rPr>
          <w:rFonts w:ascii="Century Gothic"/>
          <w:b/>
          <w:color w:val="231F20"/>
          <w:spacing w:val="-4"/>
          <w:w w:val="90"/>
          <w:sz w:val="18"/>
        </w:rPr>
        <w:t>of </w:t>
      </w:r>
      <w:r>
        <w:rPr>
          <w:rFonts w:ascii="Century Gothic"/>
          <w:b/>
          <w:color w:val="231F20"/>
          <w:spacing w:val="-5"/>
          <w:w w:val="90"/>
          <w:sz w:val="18"/>
        </w:rPr>
        <w:t>Union </w:t>
      </w:r>
      <w:r>
        <w:rPr>
          <w:rFonts w:ascii="Century Gothic"/>
          <w:b/>
          <w:color w:val="231F20"/>
          <w:spacing w:val="-6"/>
          <w:w w:val="90"/>
          <w:sz w:val="18"/>
        </w:rPr>
        <w:t>Rescue </w:t>
      </w:r>
      <w:r>
        <w:rPr>
          <w:rFonts w:ascii="Century Gothic"/>
          <w:b/>
          <w:color w:val="231F20"/>
          <w:spacing w:val="-6"/>
          <w:sz w:val="18"/>
        </w:rPr>
        <w:t>Mission</w:t>
      </w:r>
    </w:p>
    <w:p>
      <w:pPr>
        <w:pStyle w:val="BodyText"/>
        <w:spacing w:line="249" w:lineRule="auto" w:before="10"/>
      </w:pPr>
      <w:r>
        <w:rPr>
          <w:color w:val="231F20"/>
          <w:spacing w:val="-6"/>
          <w:w w:val="95"/>
        </w:rPr>
        <w:t>2921</w:t>
      </w:r>
      <w:r>
        <w:rPr>
          <w:color w:val="231F20"/>
          <w:spacing w:val="-22"/>
          <w:w w:val="95"/>
        </w:rPr>
        <w:t> </w:t>
      </w:r>
      <w:r>
        <w:rPr>
          <w:color w:val="231F20"/>
          <w:spacing w:val="-5"/>
          <w:w w:val="95"/>
        </w:rPr>
        <w:t>Springer</w:t>
      </w:r>
      <w:r>
        <w:rPr>
          <w:color w:val="231F20"/>
          <w:spacing w:val="-22"/>
          <w:w w:val="95"/>
        </w:rPr>
        <w:t> </w:t>
      </w:r>
      <w:r>
        <w:rPr>
          <w:color w:val="231F20"/>
          <w:spacing w:val="-5"/>
          <w:w w:val="95"/>
        </w:rPr>
        <w:t>Blvd,</w:t>
      </w:r>
      <w:r>
        <w:rPr>
          <w:color w:val="231F20"/>
          <w:spacing w:val="-22"/>
          <w:w w:val="95"/>
        </w:rPr>
        <w:t> </w:t>
      </w:r>
      <w:r>
        <w:rPr>
          <w:color w:val="231F20"/>
          <w:spacing w:val="-4"/>
          <w:w w:val="95"/>
        </w:rPr>
        <w:t>Little</w:t>
      </w:r>
      <w:r>
        <w:rPr>
          <w:color w:val="231F20"/>
          <w:spacing w:val="-21"/>
          <w:w w:val="95"/>
        </w:rPr>
        <w:t> </w:t>
      </w:r>
      <w:r>
        <w:rPr>
          <w:color w:val="231F20"/>
          <w:spacing w:val="-5"/>
          <w:w w:val="95"/>
        </w:rPr>
        <w:t>Rock,</w:t>
      </w:r>
      <w:r>
        <w:rPr>
          <w:color w:val="231F20"/>
          <w:spacing w:val="-22"/>
          <w:w w:val="95"/>
        </w:rPr>
        <w:t> </w:t>
      </w:r>
      <w:r>
        <w:rPr>
          <w:color w:val="231F20"/>
          <w:w w:val="95"/>
        </w:rPr>
        <w:t>AR</w:t>
      </w:r>
      <w:r>
        <w:rPr>
          <w:color w:val="231F20"/>
          <w:spacing w:val="-22"/>
          <w:w w:val="95"/>
        </w:rPr>
        <w:t> </w:t>
      </w:r>
      <w:r>
        <w:rPr>
          <w:color w:val="231F20"/>
          <w:spacing w:val="-8"/>
          <w:w w:val="95"/>
        </w:rPr>
        <w:t>72216, </w:t>
      </w:r>
      <w:hyperlink r:id="rId144">
        <w:r>
          <w:rPr>
            <w:color w:val="231F20"/>
            <w:spacing w:val="-6"/>
          </w:rPr>
          <w:t>www.urmission.org</w:t>
        </w:r>
      </w:hyperlink>
    </w:p>
    <w:p>
      <w:pPr>
        <w:pStyle w:val="BodyText"/>
        <w:spacing w:line="249" w:lineRule="auto"/>
      </w:pPr>
      <w:r>
        <w:rPr>
          <w:color w:val="231F20"/>
          <w:spacing w:val="-7"/>
          <w:w w:val="90"/>
        </w:rPr>
        <w:t>Men’s</w:t>
      </w:r>
      <w:r>
        <w:rPr>
          <w:color w:val="231F20"/>
          <w:spacing w:val="-16"/>
          <w:w w:val="90"/>
        </w:rPr>
        <w:t> </w:t>
      </w:r>
      <w:r>
        <w:rPr>
          <w:color w:val="231F20"/>
          <w:spacing w:val="-5"/>
          <w:w w:val="90"/>
        </w:rPr>
        <w:t>homeless</w:t>
      </w:r>
      <w:r>
        <w:rPr>
          <w:color w:val="231F20"/>
          <w:spacing w:val="-15"/>
          <w:w w:val="90"/>
        </w:rPr>
        <w:t> </w:t>
      </w:r>
      <w:r>
        <w:rPr>
          <w:color w:val="231F20"/>
          <w:spacing w:val="-7"/>
          <w:w w:val="90"/>
        </w:rPr>
        <w:t>shelter,</w:t>
      </w:r>
      <w:r>
        <w:rPr>
          <w:color w:val="231F20"/>
          <w:spacing w:val="-15"/>
          <w:w w:val="90"/>
        </w:rPr>
        <w:t> </w:t>
      </w:r>
      <w:r>
        <w:rPr>
          <w:color w:val="231F20"/>
          <w:spacing w:val="-4"/>
          <w:w w:val="90"/>
        </w:rPr>
        <w:t>4-free</w:t>
      </w:r>
      <w:r>
        <w:rPr>
          <w:color w:val="231F20"/>
          <w:spacing w:val="-16"/>
          <w:w w:val="90"/>
        </w:rPr>
        <w:t> </w:t>
      </w:r>
      <w:r>
        <w:rPr>
          <w:color w:val="231F20"/>
          <w:spacing w:val="-6"/>
          <w:w w:val="90"/>
        </w:rPr>
        <w:t>days</w:t>
      </w:r>
      <w:r>
        <w:rPr>
          <w:color w:val="231F20"/>
          <w:spacing w:val="-15"/>
          <w:w w:val="90"/>
        </w:rPr>
        <w:t> </w:t>
      </w:r>
      <w:r>
        <w:rPr>
          <w:color w:val="231F20"/>
          <w:spacing w:val="-4"/>
          <w:w w:val="90"/>
        </w:rPr>
        <w:t>per</w:t>
      </w:r>
      <w:r>
        <w:rPr>
          <w:color w:val="231F20"/>
          <w:spacing w:val="-15"/>
          <w:w w:val="90"/>
        </w:rPr>
        <w:t> </w:t>
      </w:r>
      <w:r>
        <w:rPr>
          <w:color w:val="231F20"/>
          <w:spacing w:val="-6"/>
          <w:w w:val="90"/>
        </w:rPr>
        <w:t>month,</w:t>
      </w:r>
      <w:r>
        <w:rPr>
          <w:color w:val="231F20"/>
          <w:spacing w:val="-16"/>
          <w:w w:val="90"/>
        </w:rPr>
        <w:t> </w:t>
      </w:r>
      <w:r>
        <w:rPr>
          <w:color w:val="231F20"/>
          <w:spacing w:val="-5"/>
          <w:w w:val="90"/>
        </w:rPr>
        <w:t>free </w:t>
      </w:r>
      <w:r>
        <w:rPr>
          <w:color w:val="231F20"/>
          <w:spacing w:val="-3"/>
          <w:w w:val="90"/>
        </w:rPr>
        <w:t>if</w:t>
      </w:r>
      <w:r>
        <w:rPr>
          <w:color w:val="231F20"/>
          <w:spacing w:val="-25"/>
          <w:w w:val="90"/>
        </w:rPr>
        <w:t> </w:t>
      </w:r>
      <w:r>
        <w:rPr>
          <w:color w:val="231F20"/>
          <w:spacing w:val="-4"/>
          <w:w w:val="90"/>
        </w:rPr>
        <w:t>the</w:t>
      </w:r>
      <w:r>
        <w:rPr>
          <w:color w:val="231F20"/>
          <w:spacing w:val="-25"/>
          <w:w w:val="90"/>
        </w:rPr>
        <w:t> </w:t>
      </w:r>
      <w:r>
        <w:rPr>
          <w:color w:val="231F20"/>
          <w:spacing w:val="-6"/>
          <w:w w:val="90"/>
        </w:rPr>
        <w:t>weather</w:t>
      </w:r>
      <w:r>
        <w:rPr>
          <w:color w:val="231F20"/>
          <w:spacing w:val="-25"/>
          <w:w w:val="90"/>
        </w:rPr>
        <w:t> </w:t>
      </w:r>
      <w:r>
        <w:rPr>
          <w:color w:val="231F20"/>
          <w:spacing w:val="-3"/>
          <w:w w:val="90"/>
        </w:rPr>
        <w:t>is</w:t>
      </w:r>
      <w:r>
        <w:rPr>
          <w:color w:val="231F20"/>
          <w:spacing w:val="-25"/>
          <w:w w:val="90"/>
        </w:rPr>
        <w:t> </w:t>
      </w:r>
      <w:r>
        <w:rPr>
          <w:color w:val="231F20"/>
          <w:spacing w:val="-5"/>
          <w:w w:val="90"/>
        </w:rPr>
        <w:t>below</w:t>
      </w:r>
      <w:r>
        <w:rPr>
          <w:color w:val="231F20"/>
          <w:spacing w:val="-25"/>
          <w:w w:val="90"/>
        </w:rPr>
        <w:t> </w:t>
      </w:r>
      <w:r>
        <w:rPr>
          <w:color w:val="231F20"/>
          <w:spacing w:val="-6"/>
          <w:w w:val="90"/>
        </w:rPr>
        <w:t>freezing,</w:t>
      </w:r>
      <w:r>
        <w:rPr>
          <w:color w:val="231F20"/>
          <w:spacing w:val="-25"/>
          <w:w w:val="90"/>
        </w:rPr>
        <w:t> </w:t>
      </w:r>
      <w:r>
        <w:rPr>
          <w:color w:val="231F20"/>
          <w:spacing w:val="-5"/>
          <w:w w:val="90"/>
        </w:rPr>
        <w:t>after</w:t>
      </w:r>
      <w:r>
        <w:rPr>
          <w:color w:val="231F20"/>
          <w:spacing w:val="-25"/>
          <w:w w:val="90"/>
        </w:rPr>
        <w:t> </w:t>
      </w:r>
      <w:r>
        <w:rPr>
          <w:color w:val="231F20"/>
          <w:spacing w:val="-5"/>
          <w:w w:val="90"/>
        </w:rPr>
        <w:t>that</w:t>
      </w:r>
      <w:r>
        <w:rPr>
          <w:color w:val="231F20"/>
          <w:spacing w:val="-24"/>
          <w:w w:val="90"/>
        </w:rPr>
        <w:t> </w:t>
      </w:r>
      <w:r>
        <w:rPr>
          <w:color w:val="231F20"/>
          <w:spacing w:val="-3"/>
          <w:w w:val="90"/>
        </w:rPr>
        <w:t>$6.00</w:t>
      </w:r>
      <w:r>
        <w:rPr>
          <w:color w:val="231F20"/>
          <w:spacing w:val="-25"/>
          <w:w w:val="90"/>
        </w:rPr>
        <w:t> </w:t>
      </w:r>
      <w:r>
        <w:rPr>
          <w:color w:val="231F20"/>
          <w:spacing w:val="-4"/>
          <w:w w:val="90"/>
        </w:rPr>
        <w:t>per </w:t>
      </w:r>
      <w:r>
        <w:rPr>
          <w:color w:val="231F20"/>
          <w:spacing w:val="-5"/>
          <w:w w:val="95"/>
        </w:rPr>
        <w:t>day</w:t>
      </w:r>
      <w:r>
        <w:rPr>
          <w:color w:val="231F20"/>
          <w:spacing w:val="-31"/>
          <w:w w:val="95"/>
        </w:rPr>
        <w:t> </w:t>
      </w:r>
      <w:r>
        <w:rPr>
          <w:color w:val="231F20"/>
          <w:spacing w:val="-5"/>
          <w:w w:val="95"/>
        </w:rPr>
        <w:t>(includes</w:t>
      </w:r>
      <w:r>
        <w:rPr>
          <w:color w:val="231F20"/>
          <w:spacing w:val="-30"/>
          <w:w w:val="95"/>
        </w:rPr>
        <w:t> </w:t>
      </w:r>
      <w:r>
        <w:rPr>
          <w:color w:val="231F20"/>
          <w:spacing w:val="-5"/>
          <w:w w:val="95"/>
        </w:rPr>
        <w:t>breakfast</w:t>
      </w:r>
      <w:r>
        <w:rPr>
          <w:color w:val="231F20"/>
          <w:spacing w:val="-30"/>
          <w:w w:val="95"/>
        </w:rPr>
        <w:t> </w:t>
      </w:r>
      <w:r>
        <w:rPr>
          <w:color w:val="231F20"/>
          <w:spacing w:val="-4"/>
          <w:w w:val="95"/>
        </w:rPr>
        <w:t>and</w:t>
      </w:r>
      <w:r>
        <w:rPr>
          <w:color w:val="231F20"/>
          <w:spacing w:val="-31"/>
          <w:w w:val="95"/>
        </w:rPr>
        <w:t> </w:t>
      </w:r>
      <w:r>
        <w:rPr>
          <w:color w:val="231F20"/>
          <w:spacing w:val="-8"/>
          <w:w w:val="95"/>
        </w:rPr>
        <w:t>dinner.)</w:t>
      </w:r>
      <w:r>
        <w:rPr>
          <w:color w:val="231F20"/>
          <w:spacing w:val="-30"/>
          <w:w w:val="95"/>
        </w:rPr>
        <w:t> </w:t>
      </w:r>
      <w:r>
        <w:rPr>
          <w:color w:val="231F20"/>
          <w:spacing w:val="-9"/>
          <w:w w:val="95"/>
        </w:rPr>
        <w:t>You</w:t>
      </w:r>
      <w:r>
        <w:rPr>
          <w:color w:val="231F20"/>
          <w:spacing w:val="-30"/>
          <w:w w:val="95"/>
        </w:rPr>
        <w:t> </w:t>
      </w:r>
      <w:r>
        <w:rPr>
          <w:color w:val="231F20"/>
          <w:spacing w:val="-5"/>
          <w:w w:val="95"/>
        </w:rPr>
        <w:t>must</w:t>
      </w:r>
      <w:r>
        <w:rPr>
          <w:color w:val="231F20"/>
          <w:spacing w:val="-31"/>
          <w:w w:val="95"/>
        </w:rPr>
        <w:t> </w:t>
      </w:r>
      <w:r>
        <w:rPr>
          <w:color w:val="231F20"/>
          <w:spacing w:val="-3"/>
          <w:w w:val="95"/>
        </w:rPr>
        <w:t>be </w:t>
      </w:r>
      <w:r>
        <w:rPr>
          <w:color w:val="231F20"/>
          <w:spacing w:val="-4"/>
          <w:w w:val="95"/>
        </w:rPr>
        <w:t>out</w:t>
      </w:r>
      <w:r>
        <w:rPr>
          <w:color w:val="231F20"/>
          <w:spacing w:val="-39"/>
          <w:w w:val="95"/>
        </w:rPr>
        <w:t> </w:t>
      </w:r>
      <w:r>
        <w:rPr>
          <w:color w:val="231F20"/>
          <w:spacing w:val="-4"/>
          <w:w w:val="95"/>
        </w:rPr>
        <w:t>of</w:t>
      </w:r>
      <w:r>
        <w:rPr>
          <w:color w:val="231F20"/>
          <w:spacing w:val="-38"/>
          <w:w w:val="95"/>
        </w:rPr>
        <w:t> </w:t>
      </w:r>
      <w:r>
        <w:rPr>
          <w:color w:val="231F20"/>
          <w:spacing w:val="-4"/>
          <w:w w:val="95"/>
        </w:rPr>
        <w:t>the</w:t>
      </w:r>
      <w:r>
        <w:rPr>
          <w:color w:val="231F20"/>
          <w:spacing w:val="-38"/>
          <w:w w:val="95"/>
        </w:rPr>
        <w:t> </w:t>
      </w:r>
      <w:r>
        <w:rPr>
          <w:color w:val="231F20"/>
          <w:spacing w:val="-5"/>
          <w:w w:val="95"/>
        </w:rPr>
        <w:t>building</w:t>
      </w:r>
      <w:r>
        <w:rPr>
          <w:color w:val="231F20"/>
          <w:spacing w:val="-39"/>
          <w:w w:val="95"/>
        </w:rPr>
        <w:t> </w:t>
      </w:r>
      <w:r>
        <w:rPr>
          <w:color w:val="231F20"/>
          <w:spacing w:val="-5"/>
          <w:w w:val="95"/>
        </w:rPr>
        <w:t>daily</w:t>
      </w:r>
      <w:r>
        <w:rPr>
          <w:color w:val="231F20"/>
          <w:spacing w:val="-38"/>
          <w:w w:val="95"/>
        </w:rPr>
        <w:t> </w:t>
      </w:r>
      <w:r>
        <w:rPr>
          <w:color w:val="231F20"/>
          <w:spacing w:val="-4"/>
          <w:w w:val="95"/>
        </w:rPr>
        <w:t>by</w:t>
      </w:r>
      <w:r>
        <w:rPr>
          <w:color w:val="231F20"/>
          <w:spacing w:val="-38"/>
          <w:w w:val="95"/>
        </w:rPr>
        <w:t> </w:t>
      </w:r>
      <w:r>
        <w:rPr>
          <w:color w:val="231F20"/>
          <w:spacing w:val="-5"/>
          <w:w w:val="95"/>
        </w:rPr>
        <w:t>7:00am.</w:t>
      </w:r>
      <w:r>
        <w:rPr>
          <w:color w:val="231F20"/>
          <w:spacing w:val="-38"/>
          <w:w w:val="95"/>
        </w:rPr>
        <w:t> </w:t>
      </w:r>
      <w:r>
        <w:rPr>
          <w:color w:val="231F20"/>
          <w:spacing w:val="-4"/>
          <w:w w:val="95"/>
        </w:rPr>
        <w:t>Once</w:t>
      </w:r>
      <w:r>
        <w:rPr>
          <w:color w:val="231F20"/>
          <w:spacing w:val="-39"/>
          <w:w w:val="95"/>
        </w:rPr>
        <w:t> </w:t>
      </w:r>
      <w:r>
        <w:rPr>
          <w:color w:val="231F20"/>
          <w:spacing w:val="-3"/>
          <w:w w:val="95"/>
        </w:rPr>
        <w:t>in</w:t>
      </w:r>
      <w:r>
        <w:rPr>
          <w:color w:val="231F20"/>
          <w:spacing w:val="-38"/>
          <w:w w:val="95"/>
        </w:rPr>
        <w:t> </w:t>
      </w:r>
      <w:r>
        <w:rPr>
          <w:color w:val="231F20"/>
          <w:spacing w:val="-4"/>
          <w:w w:val="95"/>
        </w:rPr>
        <w:t>at</w:t>
      </w:r>
      <w:r>
        <w:rPr>
          <w:color w:val="231F20"/>
          <w:spacing w:val="-38"/>
          <w:w w:val="95"/>
        </w:rPr>
        <w:t> </w:t>
      </w:r>
      <w:r>
        <w:rPr>
          <w:color w:val="231F20"/>
          <w:spacing w:val="-5"/>
          <w:w w:val="95"/>
        </w:rPr>
        <w:t>night you</w:t>
      </w:r>
      <w:r>
        <w:rPr>
          <w:color w:val="231F20"/>
          <w:spacing w:val="-38"/>
          <w:w w:val="95"/>
        </w:rPr>
        <w:t> </w:t>
      </w:r>
      <w:r>
        <w:rPr>
          <w:color w:val="231F20"/>
          <w:spacing w:val="-5"/>
          <w:w w:val="95"/>
        </w:rPr>
        <w:t>cannot</w:t>
      </w:r>
      <w:r>
        <w:rPr>
          <w:color w:val="231F20"/>
          <w:spacing w:val="-37"/>
          <w:w w:val="95"/>
        </w:rPr>
        <w:t> </w:t>
      </w:r>
      <w:r>
        <w:rPr>
          <w:color w:val="231F20"/>
          <w:spacing w:val="-6"/>
          <w:w w:val="95"/>
        </w:rPr>
        <w:t>leave</w:t>
      </w:r>
      <w:r>
        <w:rPr>
          <w:color w:val="231F20"/>
          <w:spacing w:val="-37"/>
          <w:w w:val="95"/>
        </w:rPr>
        <w:t> </w:t>
      </w:r>
      <w:r>
        <w:rPr>
          <w:color w:val="231F20"/>
          <w:spacing w:val="-4"/>
          <w:w w:val="95"/>
        </w:rPr>
        <w:t>and</w:t>
      </w:r>
      <w:r>
        <w:rPr>
          <w:color w:val="231F20"/>
          <w:spacing w:val="-37"/>
          <w:w w:val="95"/>
        </w:rPr>
        <w:t> </w:t>
      </w:r>
      <w:r>
        <w:rPr>
          <w:color w:val="231F20"/>
          <w:spacing w:val="-6"/>
          <w:w w:val="95"/>
        </w:rPr>
        <w:t>re-enter.</w:t>
      </w:r>
      <w:r>
        <w:rPr>
          <w:color w:val="231F20"/>
          <w:spacing w:val="-37"/>
          <w:w w:val="95"/>
        </w:rPr>
        <w:t> </w:t>
      </w:r>
      <w:r>
        <w:rPr>
          <w:color w:val="231F20"/>
          <w:spacing w:val="-6"/>
          <w:w w:val="95"/>
        </w:rPr>
        <w:t>Weapons,</w:t>
      </w:r>
      <w:r>
        <w:rPr>
          <w:color w:val="231F20"/>
          <w:spacing w:val="-37"/>
          <w:w w:val="95"/>
        </w:rPr>
        <w:t> </w:t>
      </w:r>
      <w:r>
        <w:rPr>
          <w:color w:val="231F20"/>
          <w:spacing w:val="-6"/>
          <w:w w:val="95"/>
        </w:rPr>
        <w:t>tobacco, </w:t>
      </w:r>
      <w:r>
        <w:rPr>
          <w:color w:val="231F20"/>
          <w:spacing w:val="-4"/>
          <w:w w:val="95"/>
        </w:rPr>
        <w:t>cell</w:t>
      </w:r>
      <w:r>
        <w:rPr>
          <w:color w:val="231F20"/>
          <w:spacing w:val="-30"/>
          <w:w w:val="95"/>
        </w:rPr>
        <w:t> </w:t>
      </w:r>
      <w:r>
        <w:rPr>
          <w:color w:val="231F20"/>
          <w:spacing w:val="-5"/>
          <w:w w:val="95"/>
        </w:rPr>
        <w:t>phones,</w:t>
      </w:r>
      <w:r>
        <w:rPr>
          <w:color w:val="231F20"/>
          <w:spacing w:val="-30"/>
          <w:w w:val="95"/>
        </w:rPr>
        <w:t> </w:t>
      </w:r>
      <w:r>
        <w:rPr>
          <w:color w:val="231F20"/>
          <w:spacing w:val="-5"/>
          <w:w w:val="95"/>
        </w:rPr>
        <w:t>drugs</w:t>
      </w:r>
      <w:r>
        <w:rPr>
          <w:color w:val="231F20"/>
          <w:spacing w:val="-30"/>
          <w:w w:val="95"/>
        </w:rPr>
        <w:t> </w:t>
      </w:r>
      <w:r>
        <w:rPr>
          <w:color w:val="231F20"/>
          <w:spacing w:val="-4"/>
          <w:w w:val="95"/>
        </w:rPr>
        <w:t>and</w:t>
      </w:r>
      <w:r>
        <w:rPr>
          <w:color w:val="231F20"/>
          <w:spacing w:val="-30"/>
          <w:w w:val="95"/>
        </w:rPr>
        <w:t> </w:t>
      </w:r>
      <w:r>
        <w:rPr>
          <w:color w:val="231F20"/>
          <w:spacing w:val="-5"/>
          <w:w w:val="95"/>
        </w:rPr>
        <w:t>alcohol</w:t>
      </w:r>
      <w:r>
        <w:rPr>
          <w:color w:val="231F20"/>
          <w:spacing w:val="-29"/>
          <w:w w:val="95"/>
        </w:rPr>
        <w:t> </w:t>
      </w:r>
      <w:r>
        <w:rPr>
          <w:color w:val="231F20"/>
          <w:spacing w:val="-5"/>
          <w:w w:val="95"/>
        </w:rPr>
        <w:t>not</w:t>
      </w:r>
      <w:r>
        <w:rPr>
          <w:color w:val="231F20"/>
          <w:spacing w:val="-30"/>
          <w:w w:val="95"/>
        </w:rPr>
        <w:t> </w:t>
      </w:r>
      <w:r>
        <w:rPr>
          <w:color w:val="231F20"/>
          <w:spacing w:val="-5"/>
          <w:w w:val="95"/>
        </w:rPr>
        <w:t>permitted</w:t>
      </w:r>
      <w:r>
        <w:rPr>
          <w:color w:val="231F20"/>
          <w:spacing w:val="-30"/>
          <w:w w:val="95"/>
        </w:rPr>
        <w:t> </w:t>
      </w:r>
      <w:r>
        <w:rPr>
          <w:color w:val="231F20"/>
          <w:spacing w:val="-3"/>
          <w:w w:val="95"/>
        </w:rPr>
        <w:t>on</w:t>
      </w:r>
    </w:p>
    <w:p>
      <w:pPr>
        <w:pStyle w:val="BodyText"/>
        <w:spacing w:line="249" w:lineRule="auto"/>
        <w:ind w:right="110"/>
      </w:pPr>
      <w:r>
        <w:rPr>
          <w:color w:val="231F20"/>
          <w:spacing w:val="-4"/>
          <w:w w:val="95"/>
        </w:rPr>
        <w:t>the</w:t>
      </w:r>
      <w:r>
        <w:rPr>
          <w:color w:val="231F20"/>
          <w:spacing w:val="-32"/>
          <w:w w:val="95"/>
        </w:rPr>
        <w:t> </w:t>
      </w:r>
      <w:r>
        <w:rPr>
          <w:color w:val="231F20"/>
          <w:spacing w:val="-6"/>
          <w:w w:val="95"/>
        </w:rPr>
        <w:t>property.</w:t>
      </w:r>
      <w:r>
        <w:rPr>
          <w:color w:val="231F20"/>
          <w:spacing w:val="-32"/>
          <w:w w:val="95"/>
        </w:rPr>
        <w:t> </w:t>
      </w:r>
      <w:r>
        <w:rPr>
          <w:color w:val="231F20"/>
          <w:spacing w:val="-6"/>
          <w:w w:val="95"/>
        </w:rPr>
        <w:t>Work</w:t>
      </w:r>
      <w:r>
        <w:rPr>
          <w:color w:val="231F20"/>
          <w:spacing w:val="-31"/>
          <w:w w:val="95"/>
        </w:rPr>
        <w:t> </w:t>
      </w:r>
      <w:r>
        <w:rPr>
          <w:color w:val="231F20"/>
          <w:spacing w:val="-5"/>
          <w:w w:val="95"/>
        </w:rPr>
        <w:t>Program</w:t>
      </w:r>
      <w:r>
        <w:rPr>
          <w:color w:val="231F20"/>
          <w:spacing w:val="-32"/>
          <w:w w:val="95"/>
        </w:rPr>
        <w:t> </w:t>
      </w:r>
      <w:r>
        <w:rPr>
          <w:color w:val="231F20"/>
          <w:w w:val="95"/>
        </w:rPr>
        <w:t>–</w:t>
      </w:r>
      <w:r>
        <w:rPr>
          <w:color w:val="231F20"/>
          <w:spacing w:val="-31"/>
          <w:w w:val="95"/>
        </w:rPr>
        <w:t> </w:t>
      </w:r>
      <w:r>
        <w:rPr>
          <w:color w:val="231F20"/>
          <w:spacing w:val="-3"/>
          <w:w w:val="95"/>
        </w:rPr>
        <w:t>36-bed</w:t>
      </w:r>
      <w:r>
        <w:rPr>
          <w:color w:val="231F20"/>
          <w:spacing w:val="-32"/>
          <w:w w:val="95"/>
        </w:rPr>
        <w:t> </w:t>
      </w:r>
      <w:r>
        <w:rPr>
          <w:color w:val="231F20"/>
          <w:spacing w:val="-5"/>
          <w:w w:val="95"/>
        </w:rPr>
        <w:t>facility</w:t>
      </w:r>
      <w:r>
        <w:rPr>
          <w:color w:val="231F20"/>
          <w:spacing w:val="-32"/>
          <w:w w:val="95"/>
        </w:rPr>
        <w:t> </w:t>
      </w:r>
      <w:r>
        <w:rPr>
          <w:color w:val="231F20"/>
          <w:spacing w:val="-5"/>
          <w:w w:val="95"/>
        </w:rPr>
        <w:t>for </w:t>
      </w:r>
      <w:r>
        <w:rPr>
          <w:color w:val="231F20"/>
          <w:spacing w:val="-6"/>
          <w:w w:val="95"/>
        </w:rPr>
        <w:t>working</w:t>
      </w:r>
      <w:r>
        <w:rPr>
          <w:color w:val="231F20"/>
          <w:spacing w:val="-25"/>
          <w:w w:val="95"/>
        </w:rPr>
        <w:t> </w:t>
      </w:r>
      <w:r>
        <w:rPr>
          <w:color w:val="231F20"/>
          <w:spacing w:val="-5"/>
          <w:w w:val="95"/>
        </w:rPr>
        <w:t>homeless</w:t>
      </w:r>
      <w:r>
        <w:rPr>
          <w:color w:val="231F20"/>
          <w:spacing w:val="-25"/>
          <w:w w:val="95"/>
        </w:rPr>
        <w:t> </w:t>
      </w:r>
      <w:r>
        <w:rPr>
          <w:color w:val="231F20"/>
          <w:w w:val="95"/>
        </w:rPr>
        <w:t>–</w:t>
      </w:r>
      <w:r>
        <w:rPr>
          <w:color w:val="231F20"/>
          <w:spacing w:val="-24"/>
          <w:w w:val="95"/>
        </w:rPr>
        <w:t> </w:t>
      </w:r>
      <w:r>
        <w:rPr>
          <w:color w:val="231F20"/>
          <w:spacing w:val="-5"/>
          <w:w w:val="95"/>
        </w:rPr>
        <w:t>This</w:t>
      </w:r>
      <w:r>
        <w:rPr>
          <w:color w:val="231F20"/>
          <w:spacing w:val="-25"/>
          <w:w w:val="95"/>
        </w:rPr>
        <w:t> </w:t>
      </w:r>
      <w:r>
        <w:rPr>
          <w:color w:val="231F20"/>
          <w:spacing w:val="-5"/>
          <w:w w:val="95"/>
        </w:rPr>
        <w:t>program</w:t>
      </w:r>
      <w:r>
        <w:rPr>
          <w:color w:val="231F20"/>
          <w:spacing w:val="-24"/>
          <w:w w:val="95"/>
        </w:rPr>
        <w:t> </w:t>
      </w:r>
      <w:r>
        <w:rPr>
          <w:color w:val="231F20"/>
          <w:spacing w:val="-3"/>
          <w:w w:val="95"/>
        </w:rPr>
        <w:t>is</w:t>
      </w:r>
      <w:r>
        <w:rPr>
          <w:color w:val="231F20"/>
          <w:spacing w:val="-25"/>
          <w:w w:val="95"/>
        </w:rPr>
        <w:t> </w:t>
      </w:r>
      <w:r>
        <w:rPr>
          <w:color w:val="231F20"/>
          <w:w w:val="95"/>
        </w:rPr>
        <w:t>6</w:t>
      </w:r>
      <w:r>
        <w:rPr>
          <w:color w:val="231F20"/>
          <w:spacing w:val="-25"/>
          <w:w w:val="95"/>
        </w:rPr>
        <w:t> </w:t>
      </w:r>
      <w:r>
        <w:rPr>
          <w:color w:val="231F20"/>
          <w:spacing w:val="-6"/>
          <w:w w:val="95"/>
        </w:rPr>
        <w:t>months</w:t>
      </w:r>
      <w:r>
        <w:rPr>
          <w:color w:val="231F20"/>
          <w:spacing w:val="-24"/>
          <w:w w:val="95"/>
        </w:rPr>
        <w:t> </w:t>
      </w:r>
      <w:r>
        <w:rPr>
          <w:color w:val="231F20"/>
          <w:spacing w:val="-4"/>
          <w:w w:val="95"/>
        </w:rPr>
        <w:t>and </w:t>
      </w:r>
      <w:r>
        <w:rPr>
          <w:color w:val="231F20"/>
          <w:spacing w:val="-5"/>
          <w:w w:val="95"/>
        </w:rPr>
        <w:t>for</w:t>
      </w:r>
      <w:r>
        <w:rPr>
          <w:color w:val="231F20"/>
          <w:spacing w:val="-29"/>
          <w:w w:val="95"/>
        </w:rPr>
        <w:t> </w:t>
      </w:r>
      <w:r>
        <w:rPr>
          <w:color w:val="231F20"/>
          <w:spacing w:val="-4"/>
          <w:w w:val="95"/>
        </w:rPr>
        <w:t>the</w:t>
      </w:r>
      <w:r>
        <w:rPr>
          <w:color w:val="231F20"/>
          <w:spacing w:val="-29"/>
          <w:w w:val="95"/>
        </w:rPr>
        <w:t> </w:t>
      </w:r>
      <w:r>
        <w:rPr>
          <w:color w:val="231F20"/>
          <w:spacing w:val="-6"/>
          <w:w w:val="95"/>
        </w:rPr>
        <w:t>working</w:t>
      </w:r>
      <w:r>
        <w:rPr>
          <w:color w:val="231F20"/>
          <w:spacing w:val="-29"/>
          <w:w w:val="95"/>
        </w:rPr>
        <w:t> </w:t>
      </w:r>
      <w:r>
        <w:rPr>
          <w:color w:val="231F20"/>
          <w:spacing w:val="-5"/>
          <w:w w:val="95"/>
        </w:rPr>
        <w:t>homeless.</w:t>
      </w:r>
      <w:r>
        <w:rPr>
          <w:color w:val="231F20"/>
          <w:spacing w:val="-29"/>
          <w:w w:val="95"/>
        </w:rPr>
        <w:t> </w:t>
      </w:r>
      <w:r>
        <w:rPr>
          <w:color w:val="231F20"/>
          <w:spacing w:val="-5"/>
          <w:w w:val="95"/>
        </w:rPr>
        <w:t>Recovery</w:t>
      </w:r>
      <w:r>
        <w:rPr>
          <w:color w:val="231F20"/>
          <w:spacing w:val="-29"/>
          <w:w w:val="95"/>
        </w:rPr>
        <w:t> </w:t>
      </w:r>
      <w:r>
        <w:rPr>
          <w:color w:val="231F20"/>
          <w:spacing w:val="-5"/>
          <w:w w:val="95"/>
        </w:rPr>
        <w:t>Program</w:t>
      </w:r>
      <w:r>
        <w:rPr>
          <w:color w:val="231F20"/>
          <w:spacing w:val="-29"/>
          <w:w w:val="95"/>
        </w:rPr>
        <w:t> </w:t>
      </w:r>
      <w:r>
        <w:rPr>
          <w:color w:val="231F20"/>
          <w:w w:val="95"/>
        </w:rPr>
        <w:t>–</w:t>
      </w:r>
      <w:r>
        <w:rPr>
          <w:color w:val="231F20"/>
          <w:spacing w:val="-29"/>
          <w:w w:val="95"/>
        </w:rPr>
        <w:t> </w:t>
      </w:r>
      <w:r>
        <w:rPr>
          <w:color w:val="231F20"/>
          <w:w w:val="95"/>
        </w:rPr>
        <w:t>46 </w:t>
      </w:r>
      <w:r>
        <w:rPr>
          <w:color w:val="231F20"/>
          <w:spacing w:val="-4"/>
          <w:w w:val="90"/>
        </w:rPr>
        <w:t>bed</w:t>
      </w:r>
      <w:r>
        <w:rPr>
          <w:color w:val="231F20"/>
          <w:spacing w:val="-26"/>
          <w:w w:val="90"/>
        </w:rPr>
        <w:t> </w:t>
      </w:r>
      <w:r>
        <w:rPr>
          <w:color w:val="231F20"/>
          <w:spacing w:val="-5"/>
          <w:w w:val="90"/>
        </w:rPr>
        <w:t>facility</w:t>
      </w:r>
      <w:r>
        <w:rPr>
          <w:color w:val="231F20"/>
          <w:spacing w:val="-25"/>
          <w:w w:val="90"/>
        </w:rPr>
        <w:t> </w:t>
      </w:r>
      <w:r>
        <w:rPr>
          <w:color w:val="231F20"/>
          <w:w w:val="90"/>
        </w:rPr>
        <w:t>–</w:t>
      </w:r>
      <w:r>
        <w:rPr>
          <w:color w:val="231F20"/>
          <w:spacing w:val="-26"/>
          <w:w w:val="90"/>
        </w:rPr>
        <w:t> </w:t>
      </w:r>
      <w:r>
        <w:rPr>
          <w:color w:val="231F20"/>
          <w:spacing w:val="-5"/>
          <w:w w:val="90"/>
        </w:rPr>
        <w:t>9-month</w:t>
      </w:r>
      <w:r>
        <w:rPr>
          <w:color w:val="231F20"/>
          <w:spacing w:val="-25"/>
          <w:w w:val="90"/>
        </w:rPr>
        <w:t> </w:t>
      </w:r>
      <w:r>
        <w:rPr>
          <w:color w:val="231F20"/>
          <w:spacing w:val="-5"/>
          <w:w w:val="90"/>
        </w:rPr>
        <w:t>recovery</w:t>
      </w:r>
      <w:r>
        <w:rPr>
          <w:color w:val="231F20"/>
          <w:spacing w:val="-25"/>
          <w:w w:val="90"/>
        </w:rPr>
        <w:t> </w:t>
      </w:r>
      <w:r>
        <w:rPr>
          <w:color w:val="231F20"/>
          <w:spacing w:val="-5"/>
          <w:w w:val="90"/>
        </w:rPr>
        <w:t>program</w:t>
      </w:r>
      <w:r>
        <w:rPr>
          <w:color w:val="231F20"/>
          <w:spacing w:val="-26"/>
          <w:w w:val="90"/>
        </w:rPr>
        <w:t> </w:t>
      </w:r>
      <w:r>
        <w:rPr>
          <w:color w:val="231F20"/>
          <w:spacing w:val="-5"/>
          <w:w w:val="90"/>
        </w:rPr>
        <w:t>that</w:t>
      </w:r>
      <w:r>
        <w:rPr>
          <w:color w:val="231F20"/>
          <w:spacing w:val="-25"/>
          <w:w w:val="90"/>
        </w:rPr>
        <w:t> </w:t>
      </w:r>
      <w:r>
        <w:rPr>
          <w:color w:val="231F20"/>
          <w:spacing w:val="-3"/>
          <w:w w:val="90"/>
        </w:rPr>
        <w:t>is</w:t>
      </w:r>
      <w:r>
        <w:rPr>
          <w:color w:val="231F20"/>
          <w:spacing w:val="-26"/>
          <w:w w:val="90"/>
        </w:rPr>
        <w:t> </w:t>
      </w:r>
      <w:r>
        <w:rPr>
          <w:color w:val="231F20"/>
          <w:spacing w:val="-5"/>
          <w:w w:val="90"/>
        </w:rPr>
        <w:t>faith </w:t>
      </w:r>
      <w:r>
        <w:rPr>
          <w:color w:val="231F20"/>
          <w:spacing w:val="-4"/>
        </w:rPr>
        <w:t>based</w:t>
      </w:r>
      <w:r>
        <w:rPr>
          <w:color w:val="231F20"/>
          <w:spacing w:val="-32"/>
        </w:rPr>
        <w:t> </w:t>
      </w:r>
      <w:r>
        <w:rPr>
          <w:color w:val="231F20"/>
          <w:spacing w:val="-3"/>
        </w:rPr>
        <w:t>in</w:t>
      </w:r>
      <w:r>
        <w:rPr>
          <w:color w:val="231F20"/>
          <w:spacing w:val="-31"/>
        </w:rPr>
        <w:t> </w:t>
      </w:r>
      <w:r>
        <w:rPr>
          <w:color w:val="231F20"/>
          <w:spacing w:val="-6"/>
        </w:rPr>
        <w:t>nature.</w:t>
      </w:r>
      <w:r>
        <w:rPr>
          <w:color w:val="231F20"/>
          <w:spacing w:val="-31"/>
        </w:rPr>
        <w:t> </w:t>
      </w:r>
      <w:r>
        <w:rPr>
          <w:color w:val="231F20"/>
          <w:spacing w:val="-5"/>
        </w:rPr>
        <w:t>Wheelchair</w:t>
      </w:r>
      <w:r>
        <w:rPr>
          <w:color w:val="231F20"/>
          <w:spacing w:val="-31"/>
        </w:rPr>
        <w:t> </w:t>
      </w:r>
      <w:r>
        <w:rPr>
          <w:color w:val="231F20"/>
          <w:spacing w:val="-6"/>
        </w:rPr>
        <w:t>accessible.</w:t>
      </w:r>
    </w:p>
    <w:p>
      <w:pPr>
        <w:pStyle w:val="Heading5"/>
        <w:spacing w:line="208" w:lineRule="exact"/>
      </w:pPr>
      <w:r>
        <w:rPr>
          <w:color w:val="231F20"/>
        </w:rPr>
        <w:t>501) 374-1108</w:t>
      </w:r>
    </w:p>
    <w:p>
      <w:pPr>
        <w:spacing w:before="85"/>
        <w:ind w:left="140" w:right="0" w:firstLine="0"/>
        <w:jc w:val="left"/>
        <w:rPr>
          <w:rFonts w:ascii="Century Gothic"/>
          <w:b/>
          <w:sz w:val="18"/>
        </w:rPr>
      </w:pPr>
      <w:r>
        <w:rPr>
          <w:rFonts w:ascii="Century Gothic"/>
          <w:b/>
          <w:color w:val="231F20"/>
          <w:sz w:val="18"/>
        </w:rPr>
        <w:t>Our House</w:t>
      </w:r>
    </w:p>
    <w:p>
      <w:pPr>
        <w:pStyle w:val="BodyText"/>
        <w:spacing w:line="249" w:lineRule="auto" w:before="8"/>
        <w:ind w:right="182"/>
      </w:pPr>
      <w:r>
        <w:rPr>
          <w:color w:val="231F20"/>
          <w:spacing w:val="-3"/>
          <w:w w:val="95"/>
        </w:rPr>
        <w:t>302</w:t>
      </w:r>
      <w:r>
        <w:rPr>
          <w:color w:val="231F20"/>
          <w:spacing w:val="-23"/>
          <w:w w:val="95"/>
        </w:rPr>
        <w:t> </w:t>
      </w:r>
      <w:r>
        <w:rPr>
          <w:color w:val="231F20"/>
          <w:spacing w:val="-4"/>
          <w:w w:val="95"/>
        </w:rPr>
        <w:t>East</w:t>
      </w:r>
      <w:r>
        <w:rPr>
          <w:color w:val="231F20"/>
          <w:spacing w:val="-23"/>
          <w:w w:val="95"/>
        </w:rPr>
        <w:t> </w:t>
      </w:r>
      <w:r>
        <w:rPr>
          <w:color w:val="231F20"/>
          <w:spacing w:val="-6"/>
          <w:w w:val="95"/>
        </w:rPr>
        <w:t>Roosevelt</w:t>
      </w:r>
      <w:r>
        <w:rPr>
          <w:color w:val="231F20"/>
          <w:spacing w:val="-22"/>
          <w:w w:val="95"/>
        </w:rPr>
        <w:t> </w:t>
      </w:r>
      <w:r>
        <w:rPr>
          <w:color w:val="231F20"/>
          <w:spacing w:val="-5"/>
          <w:w w:val="95"/>
        </w:rPr>
        <w:t>Road,</w:t>
      </w:r>
      <w:r>
        <w:rPr>
          <w:color w:val="231F20"/>
          <w:spacing w:val="-23"/>
          <w:w w:val="95"/>
        </w:rPr>
        <w:t> </w:t>
      </w:r>
      <w:r>
        <w:rPr>
          <w:color w:val="231F20"/>
          <w:spacing w:val="-4"/>
          <w:w w:val="95"/>
        </w:rPr>
        <w:t>Little</w:t>
      </w:r>
      <w:r>
        <w:rPr>
          <w:color w:val="231F20"/>
          <w:spacing w:val="-22"/>
          <w:w w:val="95"/>
        </w:rPr>
        <w:t> </w:t>
      </w:r>
      <w:r>
        <w:rPr>
          <w:color w:val="231F20"/>
          <w:spacing w:val="-5"/>
          <w:w w:val="95"/>
        </w:rPr>
        <w:t>Rock,</w:t>
      </w:r>
      <w:r>
        <w:rPr>
          <w:color w:val="231F20"/>
          <w:spacing w:val="-23"/>
          <w:w w:val="95"/>
        </w:rPr>
        <w:t> </w:t>
      </w:r>
      <w:r>
        <w:rPr>
          <w:color w:val="231F20"/>
          <w:w w:val="95"/>
        </w:rPr>
        <w:t>AR</w:t>
      </w:r>
      <w:r>
        <w:rPr>
          <w:color w:val="231F20"/>
          <w:spacing w:val="-23"/>
          <w:w w:val="95"/>
        </w:rPr>
        <w:t> </w:t>
      </w:r>
      <w:r>
        <w:rPr>
          <w:color w:val="231F20"/>
          <w:spacing w:val="-5"/>
          <w:w w:val="95"/>
        </w:rPr>
        <w:t>72206,</w:t>
      </w:r>
      <w:hyperlink r:id="rId59">
        <w:r>
          <w:rPr>
            <w:color w:val="231F20"/>
            <w:spacing w:val="-5"/>
            <w:w w:val="95"/>
          </w:rPr>
          <w:t> </w:t>
        </w:r>
        <w:r>
          <w:rPr>
            <w:color w:val="231F20"/>
            <w:spacing w:val="-7"/>
          </w:rPr>
          <w:t>www.ourhouseshelter.org</w:t>
        </w:r>
      </w:hyperlink>
    </w:p>
    <w:p>
      <w:pPr>
        <w:pStyle w:val="BodyText"/>
        <w:spacing w:line="249" w:lineRule="auto"/>
        <w:ind w:right="47"/>
      </w:pPr>
      <w:r>
        <w:rPr>
          <w:color w:val="231F20"/>
          <w:spacing w:val="-6"/>
          <w:w w:val="95"/>
        </w:rPr>
        <w:t>Working shelter </w:t>
      </w:r>
      <w:r>
        <w:rPr>
          <w:color w:val="231F20"/>
          <w:spacing w:val="-5"/>
          <w:w w:val="95"/>
        </w:rPr>
        <w:t>for men, </w:t>
      </w:r>
      <w:r>
        <w:rPr>
          <w:color w:val="231F20"/>
          <w:spacing w:val="-6"/>
          <w:w w:val="95"/>
        </w:rPr>
        <w:t>women, </w:t>
      </w:r>
      <w:r>
        <w:rPr>
          <w:color w:val="231F20"/>
          <w:spacing w:val="-4"/>
          <w:w w:val="95"/>
        </w:rPr>
        <w:t>and </w:t>
      </w:r>
      <w:r>
        <w:rPr>
          <w:color w:val="231F20"/>
          <w:spacing w:val="-6"/>
          <w:w w:val="95"/>
        </w:rPr>
        <w:t>families, </w:t>
      </w:r>
      <w:r>
        <w:rPr>
          <w:color w:val="231F20"/>
          <w:spacing w:val="-5"/>
          <w:w w:val="95"/>
        </w:rPr>
        <w:t>wheelchair</w:t>
      </w:r>
      <w:r>
        <w:rPr>
          <w:color w:val="231F20"/>
          <w:spacing w:val="-40"/>
          <w:w w:val="95"/>
        </w:rPr>
        <w:t> </w:t>
      </w:r>
      <w:r>
        <w:rPr>
          <w:color w:val="231F20"/>
          <w:spacing w:val="-5"/>
          <w:w w:val="95"/>
        </w:rPr>
        <w:t>accessible,</w:t>
      </w:r>
      <w:r>
        <w:rPr>
          <w:color w:val="231F20"/>
          <w:spacing w:val="-40"/>
          <w:w w:val="95"/>
        </w:rPr>
        <w:t> </w:t>
      </w:r>
      <w:r>
        <w:rPr>
          <w:color w:val="231F20"/>
          <w:spacing w:val="-5"/>
          <w:w w:val="95"/>
        </w:rPr>
        <w:t>long</w:t>
      </w:r>
      <w:r>
        <w:rPr>
          <w:color w:val="231F20"/>
          <w:spacing w:val="-40"/>
          <w:w w:val="95"/>
        </w:rPr>
        <w:t> </w:t>
      </w:r>
      <w:r>
        <w:rPr>
          <w:color w:val="231F20"/>
          <w:spacing w:val="-5"/>
          <w:w w:val="95"/>
        </w:rPr>
        <w:t>term</w:t>
      </w:r>
      <w:r>
        <w:rPr>
          <w:color w:val="231F20"/>
          <w:spacing w:val="-40"/>
          <w:w w:val="95"/>
        </w:rPr>
        <w:t> </w:t>
      </w:r>
      <w:r>
        <w:rPr>
          <w:color w:val="231F20"/>
          <w:spacing w:val="-6"/>
          <w:w w:val="95"/>
        </w:rPr>
        <w:t>shelter</w:t>
      </w:r>
      <w:r>
        <w:rPr>
          <w:color w:val="231F20"/>
          <w:spacing w:val="-40"/>
          <w:w w:val="95"/>
        </w:rPr>
        <w:t> </w:t>
      </w:r>
      <w:r>
        <w:rPr>
          <w:color w:val="231F20"/>
          <w:spacing w:val="-6"/>
          <w:w w:val="95"/>
        </w:rPr>
        <w:t>available (up</w:t>
      </w:r>
      <w:r>
        <w:rPr>
          <w:color w:val="231F20"/>
          <w:spacing w:val="-41"/>
          <w:w w:val="95"/>
        </w:rPr>
        <w:t> </w:t>
      </w:r>
      <w:r>
        <w:rPr>
          <w:color w:val="231F20"/>
          <w:spacing w:val="-4"/>
          <w:w w:val="95"/>
        </w:rPr>
        <w:t>to</w:t>
      </w:r>
      <w:r>
        <w:rPr>
          <w:color w:val="231F20"/>
          <w:spacing w:val="-40"/>
          <w:w w:val="95"/>
        </w:rPr>
        <w:t> </w:t>
      </w:r>
      <w:r>
        <w:rPr>
          <w:color w:val="231F20"/>
          <w:spacing w:val="-7"/>
          <w:w w:val="95"/>
        </w:rPr>
        <w:t>2-years).</w:t>
      </w:r>
      <w:r>
        <w:rPr>
          <w:color w:val="231F20"/>
          <w:spacing w:val="-40"/>
          <w:w w:val="95"/>
        </w:rPr>
        <w:t> </w:t>
      </w:r>
      <w:r>
        <w:rPr>
          <w:color w:val="231F20"/>
          <w:spacing w:val="-5"/>
          <w:w w:val="95"/>
        </w:rPr>
        <w:t>Many</w:t>
      </w:r>
      <w:r>
        <w:rPr>
          <w:color w:val="231F20"/>
          <w:spacing w:val="-40"/>
          <w:w w:val="95"/>
        </w:rPr>
        <w:t> </w:t>
      </w:r>
      <w:r>
        <w:rPr>
          <w:color w:val="231F20"/>
          <w:spacing w:val="-6"/>
          <w:w w:val="95"/>
        </w:rPr>
        <w:t>educational</w:t>
      </w:r>
      <w:r>
        <w:rPr>
          <w:color w:val="231F20"/>
          <w:spacing w:val="-40"/>
          <w:w w:val="95"/>
        </w:rPr>
        <w:t> </w:t>
      </w:r>
      <w:r>
        <w:rPr>
          <w:color w:val="231F20"/>
          <w:spacing w:val="-6"/>
          <w:w w:val="95"/>
        </w:rPr>
        <w:t>programs,</w:t>
      </w:r>
      <w:r>
        <w:rPr>
          <w:color w:val="231F20"/>
          <w:spacing w:val="-40"/>
          <w:w w:val="95"/>
        </w:rPr>
        <w:t> </w:t>
      </w:r>
      <w:r>
        <w:rPr>
          <w:color w:val="231F20"/>
          <w:spacing w:val="-6"/>
          <w:w w:val="95"/>
        </w:rPr>
        <w:t>meals, clothing</w:t>
      </w:r>
      <w:r>
        <w:rPr>
          <w:color w:val="231F20"/>
          <w:spacing w:val="-34"/>
          <w:w w:val="95"/>
        </w:rPr>
        <w:t> </w:t>
      </w:r>
      <w:r>
        <w:rPr>
          <w:color w:val="231F20"/>
          <w:spacing w:val="-4"/>
          <w:w w:val="95"/>
        </w:rPr>
        <w:t>and</w:t>
      </w:r>
      <w:r>
        <w:rPr>
          <w:color w:val="231F20"/>
          <w:spacing w:val="-33"/>
          <w:w w:val="95"/>
        </w:rPr>
        <w:t> </w:t>
      </w:r>
      <w:r>
        <w:rPr>
          <w:color w:val="231F20"/>
          <w:spacing w:val="-5"/>
          <w:w w:val="95"/>
        </w:rPr>
        <w:t>classes</w:t>
      </w:r>
      <w:r>
        <w:rPr>
          <w:color w:val="231F20"/>
          <w:spacing w:val="-34"/>
          <w:w w:val="95"/>
        </w:rPr>
        <w:t> </w:t>
      </w:r>
      <w:r>
        <w:rPr>
          <w:color w:val="231F20"/>
          <w:spacing w:val="-6"/>
          <w:w w:val="95"/>
        </w:rPr>
        <w:t>available,</w:t>
      </w:r>
      <w:r>
        <w:rPr>
          <w:color w:val="231F20"/>
          <w:spacing w:val="-33"/>
          <w:w w:val="95"/>
        </w:rPr>
        <w:t> </w:t>
      </w:r>
      <w:r>
        <w:rPr>
          <w:color w:val="231F20"/>
          <w:spacing w:val="-5"/>
          <w:w w:val="95"/>
        </w:rPr>
        <w:t>domestic</w:t>
      </w:r>
      <w:r>
        <w:rPr>
          <w:color w:val="231F20"/>
          <w:spacing w:val="-34"/>
          <w:w w:val="95"/>
        </w:rPr>
        <w:t> </w:t>
      </w:r>
      <w:r>
        <w:rPr>
          <w:color w:val="231F20"/>
          <w:spacing w:val="-5"/>
          <w:w w:val="95"/>
        </w:rPr>
        <w:t>violence </w:t>
      </w:r>
      <w:r>
        <w:rPr>
          <w:color w:val="231F20"/>
          <w:spacing w:val="-6"/>
          <w:w w:val="95"/>
        </w:rPr>
        <w:t>recovery.</w:t>
      </w:r>
      <w:r>
        <w:rPr>
          <w:color w:val="231F20"/>
          <w:spacing w:val="-33"/>
          <w:w w:val="95"/>
        </w:rPr>
        <w:t> </w:t>
      </w:r>
      <w:r>
        <w:rPr>
          <w:color w:val="231F20"/>
          <w:spacing w:val="-4"/>
          <w:w w:val="95"/>
        </w:rPr>
        <w:t>Must</w:t>
      </w:r>
      <w:r>
        <w:rPr>
          <w:color w:val="231F20"/>
          <w:spacing w:val="-33"/>
          <w:w w:val="95"/>
        </w:rPr>
        <w:t> </w:t>
      </w:r>
      <w:r>
        <w:rPr>
          <w:color w:val="231F20"/>
          <w:spacing w:val="-3"/>
          <w:w w:val="95"/>
        </w:rPr>
        <w:t>be</w:t>
      </w:r>
      <w:r>
        <w:rPr>
          <w:color w:val="231F20"/>
          <w:spacing w:val="-33"/>
          <w:w w:val="95"/>
        </w:rPr>
        <w:t> </w:t>
      </w:r>
      <w:r>
        <w:rPr>
          <w:color w:val="231F20"/>
          <w:spacing w:val="-6"/>
          <w:w w:val="95"/>
        </w:rPr>
        <w:t>working</w:t>
      </w:r>
      <w:r>
        <w:rPr>
          <w:color w:val="231F20"/>
          <w:spacing w:val="-33"/>
          <w:w w:val="95"/>
        </w:rPr>
        <w:t> </w:t>
      </w:r>
      <w:r>
        <w:rPr>
          <w:color w:val="231F20"/>
          <w:w w:val="95"/>
        </w:rPr>
        <w:t>a</w:t>
      </w:r>
      <w:r>
        <w:rPr>
          <w:color w:val="231F20"/>
          <w:spacing w:val="-33"/>
          <w:w w:val="95"/>
        </w:rPr>
        <w:t> </w:t>
      </w:r>
      <w:r>
        <w:rPr>
          <w:color w:val="231F20"/>
          <w:spacing w:val="-6"/>
          <w:w w:val="95"/>
        </w:rPr>
        <w:t>minimum</w:t>
      </w:r>
      <w:r>
        <w:rPr>
          <w:color w:val="231F20"/>
          <w:spacing w:val="-33"/>
          <w:w w:val="95"/>
        </w:rPr>
        <w:t> </w:t>
      </w:r>
      <w:r>
        <w:rPr>
          <w:color w:val="231F20"/>
          <w:spacing w:val="-4"/>
          <w:w w:val="95"/>
        </w:rPr>
        <w:t>of</w:t>
      </w:r>
      <w:r>
        <w:rPr>
          <w:color w:val="231F20"/>
          <w:spacing w:val="-33"/>
          <w:w w:val="95"/>
        </w:rPr>
        <w:t> </w:t>
      </w:r>
      <w:r>
        <w:rPr>
          <w:color w:val="231F20"/>
          <w:spacing w:val="-3"/>
          <w:w w:val="95"/>
        </w:rPr>
        <w:t>32</w:t>
      </w:r>
      <w:r>
        <w:rPr>
          <w:color w:val="231F20"/>
          <w:spacing w:val="-33"/>
          <w:w w:val="95"/>
        </w:rPr>
        <w:t> </w:t>
      </w:r>
      <w:r>
        <w:rPr>
          <w:color w:val="231F20"/>
          <w:spacing w:val="-5"/>
          <w:w w:val="95"/>
        </w:rPr>
        <w:t>hours</w:t>
      </w:r>
      <w:r>
        <w:rPr>
          <w:color w:val="231F20"/>
          <w:spacing w:val="-33"/>
          <w:w w:val="95"/>
        </w:rPr>
        <w:t> </w:t>
      </w:r>
      <w:r>
        <w:rPr>
          <w:color w:val="231F20"/>
          <w:w w:val="95"/>
        </w:rPr>
        <w:t>a </w:t>
      </w:r>
      <w:r>
        <w:rPr>
          <w:color w:val="231F20"/>
          <w:spacing w:val="-5"/>
          <w:w w:val="95"/>
        </w:rPr>
        <w:t>week</w:t>
      </w:r>
      <w:r>
        <w:rPr>
          <w:color w:val="231F20"/>
          <w:spacing w:val="-21"/>
          <w:w w:val="95"/>
        </w:rPr>
        <w:t> </w:t>
      </w:r>
      <w:r>
        <w:rPr>
          <w:color w:val="231F20"/>
          <w:spacing w:val="-5"/>
          <w:w w:val="95"/>
        </w:rPr>
        <w:t>soon</w:t>
      </w:r>
      <w:r>
        <w:rPr>
          <w:color w:val="231F20"/>
          <w:spacing w:val="-20"/>
          <w:w w:val="95"/>
        </w:rPr>
        <w:t> </w:t>
      </w:r>
      <w:r>
        <w:rPr>
          <w:color w:val="231F20"/>
          <w:spacing w:val="-5"/>
          <w:w w:val="95"/>
        </w:rPr>
        <w:t>after</w:t>
      </w:r>
      <w:r>
        <w:rPr>
          <w:color w:val="231F20"/>
          <w:spacing w:val="-20"/>
          <w:w w:val="95"/>
        </w:rPr>
        <w:t> </w:t>
      </w:r>
      <w:r>
        <w:rPr>
          <w:color w:val="231F20"/>
          <w:spacing w:val="-6"/>
          <w:w w:val="95"/>
        </w:rPr>
        <w:t>moving</w:t>
      </w:r>
      <w:r>
        <w:rPr>
          <w:color w:val="231F20"/>
          <w:spacing w:val="-20"/>
          <w:w w:val="95"/>
        </w:rPr>
        <w:t> </w:t>
      </w:r>
      <w:r>
        <w:rPr>
          <w:color w:val="231F20"/>
          <w:spacing w:val="-5"/>
          <w:w w:val="95"/>
        </w:rPr>
        <w:t>in.</w:t>
      </w:r>
    </w:p>
    <w:p>
      <w:pPr>
        <w:pStyle w:val="Heading5"/>
        <w:spacing w:line="207" w:lineRule="exact"/>
      </w:pPr>
      <w:r>
        <w:rPr>
          <w:color w:val="231F20"/>
        </w:rPr>
        <w:t>(501) 375-2416 (501) 374-7383</w:t>
      </w:r>
    </w:p>
    <w:p>
      <w:pPr>
        <w:spacing w:line="235" w:lineRule="auto" w:before="90"/>
        <w:ind w:left="140" w:right="428" w:firstLine="0"/>
        <w:jc w:val="left"/>
        <w:rPr>
          <w:rFonts w:ascii="Century Gothic"/>
          <w:b/>
          <w:sz w:val="18"/>
        </w:rPr>
      </w:pPr>
      <w:r>
        <w:rPr>
          <w:rFonts w:ascii="Century Gothic"/>
          <w:b/>
          <w:color w:val="231F20"/>
          <w:spacing w:val="-8"/>
          <w:w w:val="95"/>
          <w:sz w:val="18"/>
        </w:rPr>
        <w:t>P.A.T.H.</w:t>
      </w:r>
      <w:r>
        <w:rPr>
          <w:rFonts w:ascii="Century Gothic"/>
          <w:b/>
          <w:color w:val="231F20"/>
          <w:spacing w:val="-32"/>
          <w:w w:val="95"/>
          <w:sz w:val="18"/>
        </w:rPr>
        <w:t> </w:t>
      </w:r>
      <w:r>
        <w:rPr>
          <w:rFonts w:ascii="Century Gothic"/>
          <w:b/>
          <w:color w:val="231F20"/>
          <w:spacing w:val="-5"/>
          <w:w w:val="95"/>
          <w:sz w:val="18"/>
        </w:rPr>
        <w:t>Human</w:t>
      </w:r>
      <w:r>
        <w:rPr>
          <w:rFonts w:ascii="Century Gothic"/>
          <w:b/>
          <w:color w:val="231F20"/>
          <w:spacing w:val="-32"/>
          <w:w w:val="95"/>
          <w:sz w:val="18"/>
        </w:rPr>
        <w:t> </w:t>
      </w:r>
      <w:r>
        <w:rPr>
          <w:rFonts w:ascii="Century Gothic"/>
          <w:b/>
          <w:color w:val="231F20"/>
          <w:spacing w:val="-6"/>
          <w:w w:val="95"/>
          <w:sz w:val="18"/>
        </w:rPr>
        <w:t>Trafficking</w:t>
      </w:r>
      <w:r>
        <w:rPr>
          <w:rFonts w:ascii="Century Gothic"/>
          <w:b/>
          <w:color w:val="231F20"/>
          <w:spacing w:val="-31"/>
          <w:w w:val="95"/>
          <w:sz w:val="18"/>
        </w:rPr>
        <w:t> </w:t>
      </w:r>
      <w:r>
        <w:rPr>
          <w:rFonts w:ascii="Century Gothic"/>
          <w:b/>
          <w:color w:val="231F20"/>
          <w:spacing w:val="-6"/>
          <w:w w:val="95"/>
          <w:sz w:val="18"/>
        </w:rPr>
        <w:t>Statewide</w:t>
      </w:r>
      <w:r>
        <w:rPr>
          <w:rFonts w:ascii="Century Gothic"/>
          <w:b/>
          <w:color w:val="231F20"/>
          <w:spacing w:val="-32"/>
          <w:w w:val="95"/>
          <w:sz w:val="18"/>
        </w:rPr>
        <w:t> </w:t>
      </w:r>
      <w:r>
        <w:rPr>
          <w:rFonts w:ascii="Century Gothic"/>
          <w:b/>
          <w:color w:val="231F20"/>
          <w:spacing w:val="-6"/>
          <w:w w:val="95"/>
          <w:sz w:val="18"/>
        </w:rPr>
        <w:t>Crisis </w:t>
      </w:r>
      <w:r>
        <w:rPr>
          <w:rFonts w:ascii="Century Gothic"/>
          <w:b/>
          <w:color w:val="231F20"/>
          <w:spacing w:val="-5"/>
          <w:sz w:val="18"/>
        </w:rPr>
        <w:t>Helpline</w:t>
      </w:r>
    </w:p>
    <w:p>
      <w:pPr>
        <w:pStyle w:val="Heading5"/>
        <w:spacing w:line="219" w:lineRule="exact"/>
      </w:pPr>
      <w:r>
        <w:rPr>
          <w:color w:val="231F20"/>
          <w:w w:val="95"/>
        </w:rPr>
        <w:t>Número para víctimas de trata de blancas</w:t>
      </w:r>
    </w:p>
    <w:p>
      <w:pPr>
        <w:pStyle w:val="BodyText"/>
        <w:spacing w:before="8"/>
      </w:pPr>
      <w:r>
        <w:rPr>
          <w:color w:val="231F20"/>
        </w:rPr>
        <w:t>P.O. Box #21066, Little Rock, AR 72221,</w:t>
      </w:r>
    </w:p>
    <w:p>
      <w:pPr>
        <w:pStyle w:val="BodyText"/>
        <w:spacing w:before="168"/>
      </w:pPr>
      <w:r>
        <w:rPr/>
        <w:br w:type="column"/>
      </w:r>
      <w:hyperlink r:id="rId149">
        <w:r>
          <w:rPr>
            <w:color w:val="231F20"/>
          </w:rPr>
          <w:t>www.pathsaves.org</w:t>
        </w:r>
      </w:hyperlink>
    </w:p>
    <w:p>
      <w:pPr>
        <w:spacing w:line="235" w:lineRule="auto" w:before="11"/>
        <w:ind w:left="140" w:right="0" w:firstLine="0"/>
        <w:jc w:val="left"/>
        <w:rPr>
          <w:rFonts w:ascii="Century Gothic"/>
          <w:b/>
          <w:sz w:val="18"/>
        </w:rPr>
      </w:pPr>
      <w:r>
        <w:rPr>
          <w:color w:val="231F20"/>
          <w:spacing w:val="-6"/>
          <w:sz w:val="18"/>
        </w:rPr>
        <w:t>Providing</w:t>
      </w:r>
      <w:r>
        <w:rPr>
          <w:color w:val="231F20"/>
          <w:spacing w:val="-44"/>
          <w:sz w:val="18"/>
        </w:rPr>
        <w:t> </w:t>
      </w:r>
      <w:r>
        <w:rPr>
          <w:color w:val="231F20"/>
          <w:spacing w:val="-6"/>
          <w:sz w:val="18"/>
        </w:rPr>
        <w:t>shelter</w:t>
      </w:r>
      <w:r>
        <w:rPr>
          <w:color w:val="231F20"/>
          <w:spacing w:val="-43"/>
          <w:sz w:val="18"/>
        </w:rPr>
        <w:t> </w:t>
      </w:r>
      <w:r>
        <w:rPr>
          <w:color w:val="231F20"/>
          <w:spacing w:val="-5"/>
          <w:sz w:val="18"/>
        </w:rPr>
        <w:t>for</w:t>
      </w:r>
      <w:r>
        <w:rPr>
          <w:color w:val="231F20"/>
          <w:spacing w:val="-43"/>
          <w:sz w:val="18"/>
        </w:rPr>
        <w:t> </w:t>
      </w:r>
      <w:r>
        <w:rPr>
          <w:color w:val="231F20"/>
          <w:spacing w:val="-6"/>
          <w:sz w:val="18"/>
        </w:rPr>
        <w:t>women</w:t>
      </w:r>
      <w:r>
        <w:rPr>
          <w:color w:val="231F20"/>
          <w:spacing w:val="-43"/>
          <w:sz w:val="18"/>
        </w:rPr>
        <w:t> </w:t>
      </w:r>
      <w:r>
        <w:rPr>
          <w:color w:val="231F20"/>
          <w:spacing w:val="-4"/>
          <w:sz w:val="18"/>
        </w:rPr>
        <w:t>who</w:t>
      </w:r>
      <w:r>
        <w:rPr>
          <w:color w:val="231F20"/>
          <w:spacing w:val="-43"/>
          <w:sz w:val="18"/>
        </w:rPr>
        <w:t> </w:t>
      </w:r>
      <w:r>
        <w:rPr>
          <w:color w:val="231F20"/>
          <w:spacing w:val="-4"/>
          <w:sz w:val="18"/>
        </w:rPr>
        <w:t>are</w:t>
      </w:r>
      <w:r>
        <w:rPr>
          <w:color w:val="231F20"/>
          <w:spacing w:val="-43"/>
          <w:sz w:val="18"/>
        </w:rPr>
        <w:t> </w:t>
      </w:r>
      <w:r>
        <w:rPr>
          <w:color w:val="231F20"/>
          <w:spacing w:val="-5"/>
          <w:sz w:val="18"/>
        </w:rPr>
        <w:t>victims</w:t>
      </w:r>
      <w:r>
        <w:rPr>
          <w:color w:val="231F20"/>
          <w:spacing w:val="-43"/>
          <w:sz w:val="18"/>
        </w:rPr>
        <w:t> </w:t>
      </w:r>
      <w:r>
        <w:rPr>
          <w:color w:val="231F20"/>
          <w:spacing w:val="-4"/>
          <w:sz w:val="18"/>
        </w:rPr>
        <w:t>of </w:t>
      </w:r>
      <w:r>
        <w:rPr>
          <w:color w:val="231F20"/>
          <w:spacing w:val="-5"/>
          <w:w w:val="90"/>
          <w:sz w:val="18"/>
        </w:rPr>
        <w:t>human trafficking. </w:t>
      </w:r>
      <w:r>
        <w:rPr>
          <w:rFonts w:ascii="Century Gothic"/>
          <w:b/>
          <w:color w:val="231F20"/>
          <w:spacing w:val="-8"/>
          <w:w w:val="90"/>
          <w:sz w:val="18"/>
        </w:rPr>
        <w:t>(501) </w:t>
      </w:r>
      <w:r>
        <w:rPr>
          <w:rFonts w:ascii="Century Gothic"/>
          <w:b/>
          <w:color w:val="231F20"/>
          <w:spacing w:val="-6"/>
          <w:w w:val="90"/>
          <w:sz w:val="18"/>
        </w:rPr>
        <w:t>301-4357 </w:t>
      </w:r>
      <w:r>
        <w:rPr>
          <w:rFonts w:ascii="Century Gothic"/>
          <w:b/>
          <w:color w:val="231F20"/>
          <w:spacing w:val="-8"/>
          <w:w w:val="90"/>
          <w:sz w:val="18"/>
        </w:rPr>
        <w:t>(501)</w:t>
      </w:r>
      <w:r>
        <w:rPr>
          <w:rFonts w:ascii="Century Gothic"/>
          <w:b/>
          <w:color w:val="231F20"/>
          <w:spacing w:val="-34"/>
          <w:w w:val="90"/>
          <w:sz w:val="18"/>
        </w:rPr>
        <w:t> </w:t>
      </w:r>
      <w:r>
        <w:rPr>
          <w:rFonts w:ascii="Century Gothic"/>
          <w:b/>
          <w:color w:val="231F20"/>
          <w:spacing w:val="-8"/>
          <w:w w:val="90"/>
          <w:sz w:val="18"/>
        </w:rPr>
        <w:t>993-1641</w:t>
      </w:r>
    </w:p>
    <w:p>
      <w:pPr>
        <w:pStyle w:val="Heading5"/>
        <w:spacing w:before="87"/>
      </w:pPr>
      <w:r>
        <w:rPr>
          <w:color w:val="231F20"/>
        </w:rPr>
        <w:t>Phoenix Recovery Center</w:t>
      </w:r>
    </w:p>
    <w:p>
      <w:pPr>
        <w:pStyle w:val="BodyText"/>
        <w:spacing w:line="249" w:lineRule="auto" w:before="8"/>
        <w:ind w:right="216"/>
      </w:pPr>
      <w:r>
        <w:rPr>
          <w:color w:val="231F20"/>
          <w:spacing w:val="-5"/>
        </w:rPr>
        <w:t>104 </w:t>
      </w:r>
      <w:r>
        <w:rPr>
          <w:color w:val="231F20"/>
          <w:spacing w:val="-4"/>
        </w:rPr>
        <w:t>North </w:t>
      </w:r>
      <w:r>
        <w:rPr>
          <w:color w:val="231F20"/>
          <w:spacing w:val="-6"/>
        </w:rPr>
        <w:t>Battery, </w:t>
      </w:r>
      <w:r>
        <w:rPr>
          <w:color w:val="231F20"/>
          <w:spacing w:val="-4"/>
        </w:rPr>
        <w:t>Little </w:t>
      </w:r>
      <w:r>
        <w:rPr>
          <w:color w:val="231F20"/>
          <w:spacing w:val="-5"/>
        </w:rPr>
        <w:t>Rock, </w:t>
      </w:r>
      <w:r>
        <w:rPr>
          <w:color w:val="231F20"/>
        </w:rPr>
        <w:t>AR </w:t>
      </w:r>
      <w:r>
        <w:rPr>
          <w:color w:val="231F20"/>
          <w:spacing w:val="-5"/>
        </w:rPr>
        <w:t>72205,</w:t>
      </w:r>
      <w:hyperlink r:id="rId95">
        <w:r>
          <w:rPr>
            <w:color w:val="231F20"/>
            <w:spacing w:val="-5"/>
          </w:rPr>
          <w:t> </w:t>
        </w:r>
        <w:r>
          <w:rPr>
            <w:color w:val="231F20"/>
            <w:spacing w:val="-7"/>
            <w:w w:val="85"/>
          </w:rPr>
          <w:t>http://www.phoenixarkansas.com/phoenix-recov-</w:t>
        </w:r>
      </w:hyperlink>
      <w:r>
        <w:rPr>
          <w:color w:val="231F20"/>
          <w:spacing w:val="-7"/>
          <w:w w:val="85"/>
        </w:rPr>
        <w:t> </w:t>
      </w:r>
      <w:r>
        <w:rPr>
          <w:color w:val="231F20"/>
          <w:spacing w:val="-6"/>
        </w:rPr>
        <w:t>ery-center-for-women/</w:t>
      </w:r>
    </w:p>
    <w:p>
      <w:pPr>
        <w:pStyle w:val="BodyText"/>
        <w:spacing w:line="206" w:lineRule="exact"/>
      </w:pPr>
      <w:r>
        <w:rPr>
          <w:color w:val="231F20"/>
          <w:w w:val="95"/>
        </w:rPr>
        <w:t>Transitional housing for women only.</w:t>
      </w:r>
    </w:p>
    <w:p>
      <w:pPr>
        <w:pStyle w:val="Heading5"/>
        <w:spacing w:line="219" w:lineRule="exact"/>
      </w:pPr>
      <w:r>
        <w:rPr>
          <w:color w:val="231F20"/>
        </w:rPr>
        <w:t>(501) 725-4907</w:t>
      </w:r>
    </w:p>
    <w:p>
      <w:pPr>
        <w:pStyle w:val="BodyText"/>
        <w:spacing w:before="9"/>
        <w:ind w:left="0"/>
        <w:rPr>
          <w:rFonts w:ascii="Century Gothic"/>
          <w:b/>
          <w:sz w:val="9"/>
        </w:rPr>
      </w:pPr>
    </w:p>
    <w:p>
      <w:pPr>
        <w:pStyle w:val="BodyText"/>
        <w:ind w:right="-29"/>
        <w:rPr>
          <w:rFonts w:ascii="Century Gothic"/>
          <w:sz w:val="20"/>
        </w:rPr>
      </w:pPr>
      <w:r>
        <w:rPr>
          <w:rFonts w:ascii="Century Gothic"/>
          <w:sz w:val="20"/>
        </w:rPr>
        <w:pict>
          <v:group style="width:174.25pt;height:30.5pt;mso-position-horizontal-relative:char;mso-position-vertical-relative:line" coordorigin="0,0" coordsize="3485,610">
            <v:shape style="position:absolute;left:0;top:0;width:3485;height:610" coordorigin="0,0" coordsize="3485,610" path="m3245,0l240,0,101,4,30,30,4,101,0,240,0,369,4,508,30,579,101,606,240,609,3245,609,3384,606,3455,579,3481,508,3485,369,3485,240,3481,101,3455,30,3384,4,3245,0xe" filled="true" fillcolor="#f7c17d" stroked="false">
              <v:path arrowok="t"/>
              <v:fill type="solid"/>
            </v:shape>
            <v:shape style="position:absolute;left:0;top:0;width:3485;height:610" type="#_x0000_t202" filled="false" stroked="false">
              <v:textbox inset="0,0,0,0">
                <w:txbxContent>
                  <w:p>
                    <w:pPr>
                      <w:spacing w:line="264" w:lineRule="auto" w:before="18"/>
                      <w:ind w:left="31" w:right="53" w:firstLine="0"/>
                      <w:jc w:val="center"/>
                      <w:rPr>
                        <w:rFonts w:ascii="Franklin Gothic Demi" w:hAnsi="Franklin Gothic Demi"/>
                        <w:b/>
                        <w:sz w:val="16"/>
                      </w:rPr>
                    </w:pPr>
                    <w:r>
                      <w:rPr>
                        <w:rFonts w:ascii="Franklin Gothic Demi" w:hAnsi="Franklin Gothic Demi"/>
                        <w:b/>
                        <w:color w:val="231F20"/>
                        <w:w w:val="105"/>
                        <w:sz w:val="16"/>
                      </w:rPr>
                      <w:t>PROJECT BASED SECTION-8 APARTMENTS: (BASED ON INCOME – NO VOUCHER NEEDED) SECTION-8 ACCEPTED</w:t>
                    </w:r>
                  </w:p>
                </w:txbxContent>
              </v:textbox>
              <w10:wrap type="none"/>
            </v:shape>
          </v:group>
        </w:pict>
      </w:r>
      <w:r>
        <w:rPr>
          <w:rFonts w:ascii="Century Gothic"/>
          <w:sz w:val="20"/>
        </w:rPr>
      </w:r>
    </w:p>
    <w:p>
      <w:pPr>
        <w:spacing w:line="217" w:lineRule="exact" w:before="111"/>
        <w:ind w:left="140" w:right="0" w:firstLine="0"/>
        <w:jc w:val="left"/>
        <w:rPr>
          <w:rFonts w:ascii="Century Gothic"/>
          <w:b/>
          <w:sz w:val="18"/>
        </w:rPr>
      </w:pPr>
      <w:r>
        <w:rPr>
          <w:rFonts w:ascii="Century Gothic"/>
          <w:b/>
          <w:color w:val="231F20"/>
          <w:sz w:val="18"/>
        </w:rPr>
        <w:t>Asbury Park</w:t>
      </w:r>
    </w:p>
    <w:p>
      <w:pPr>
        <w:pStyle w:val="BodyText"/>
        <w:spacing w:line="195" w:lineRule="exact"/>
      </w:pPr>
      <w:r>
        <w:rPr>
          <w:color w:val="231F20"/>
        </w:rPr>
        <w:t>8500 Michael Court, Little Rock, AR 72204</w:t>
      </w:r>
    </w:p>
    <w:p>
      <w:pPr>
        <w:pStyle w:val="Heading5"/>
        <w:spacing w:line="211" w:lineRule="exact"/>
      </w:pPr>
      <w:r>
        <w:rPr>
          <w:color w:val="231F20"/>
        </w:rPr>
        <w:t>(501) 225-1931</w:t>
      </w:r>
    </w:p>
    <w:p>
      <w:pPr>
        <w:spacing w:line="211" w:lineRule="exact" w:before="70"/>
        <w:ind w:left="140" w:right="0" w:firstLine="0"/>
        <w:jc w:val="left"/>
        <w:rPr>
          <w:rFonts w:ascii="Century Gothic"/>
          <w:b/>
          <w:sz w:val="18"/>
        </w:rPr>
      </w:pPr>
      <w:r>
        <w:rPr>
          <w:rFonts w:ascii="Century Gothic"/>
          <w:b/>
          <w:color w:val="231F20"/>
          <w:sz w:val="18"/>
        </w:rPr>
        <w:t>Auxora Arms Apartments</w:t>
      </w:r>
    </w:p>
    <w:p>
      <w:pPr>
        <w:pStyle w:val="BodyText"/>
        <w:spacing w:line="201" w:lineRule="exact"/>
        <w:rPr>
          <w:rFonts w:ascii="Century Gothic"/>
          <w:b/>
        </w:rPr>
      </w:pPr>
      <w:r>
        <w:rPr>
          <w:color w:val="231F20"/>
          <w:spacing w:val="-9"/>
        </w:rPr>
        <w:t>9101 </w:t>
      </w:r>
      <w:r>
        <w:rPr>
          <w:color w:val="231F20"/>
          <w:spacing w:val="-6"/>
        </w:rPr>
        <w:t>Auxor </w:t>
      </w:r>
      <w:r>
        <w:rPr>
          <w:color w:val="231F20"/>
          <w:spacing w:val="-5"/>
        </w:rPr>
        <w:t>Road, </w:t>
      </w:r>
      <w:r>
        <w:rPr>
          <w:color w:val="231F20"/>
          <w:spacing w:val="-4"/>
        </w:rPr>
        <w:t>Little </w:t>
      </w:r>
      <w:r>
        <w:rPr>
          <w:color w:val="231F20"/>
          <w:spacing w:val="-5"/>
        </w:rPr>
        <w:t>Rock, </w:t>
      </w:r>
      <w:r>
        <w:rPr>
          <w:color w:val="231F20"/>
        </w:rPr>
        <w:t>AR </w:t>
      </w:r>
      <w:r>
        <w:rPr>
          <w:color w:val="231F20"/>
          <w:spacing w:val="-5"/>
        </w:rPr>
        <w:t>72209 </w:t>
      </w:r>
      <w:r>
        <w:rPr>
          <w:rFonts w:ascii="Century Gothic"/>
          <w:b/>
          <w:color w:val="231F20"/>
          <w:spacing w:val="-8"/>
        </w:rPr>
        <w:t>(501)</w:t>
      </w:r>
    </w:p>
    <w:p>
      <w:pPr>
        <w:pStyle w:val="Heading5"/>
        <w:spacing w:line="211" w:lineRule="exact"/>
      </w:pPr>
      <w:r>
        <w:rPr>
          <w:color w:val="231F20"/>
        </w:rPr>
        <w:t>562-8593</w:t>
      </w:r>
    </w:p>
    <w:p>
      <w:pPr>
        <w:spacing w:line="217" w:lineRule="exact" w:before="71"/>
        <w:ind w:left="140" w:right="0" w:firstLine="0"/>
        <w:jc w:val="left"/>
        <w:rPr>
          <w:rFonts w:ascii="Century Gothic"/>
          <w:b/>
          <w:sz w:val="18"/>
        </w:rPr>
      </w:pPr>
      <w:r>
        <w:rPr>
          <w:rFonts w:ascii="Century Gothic"/>
          <w:b/>
          <w:color w:val="231F20"/>
          <w:sz w:val="18"/>
        </w:rPr>
        <w:t>Brook Valley Apartments</w:t>
      </w:r>
    </w:p>
    <w:p>
      <w:pPr>
        <w:pStyle w:val="BodyText"/>
        <w:spacing w:line="195" w:lineRule="exact"/>
      </w:pPr>
      <w:r>
        <w:rPr>
          <w:color w:val="231F20"/>
          <w:spacing w:val="-9"/>
        </w:rPr>
        <w:t>1100 </w:t>
      </w:r>
      <w:r>
        <w:rPr>
          <w:color w:val="231F20"/>
          <w:spacing w:val="-5"/>
        </w:rPr>
        <w:t>Brookside </w:t>
      </w:r>
      <w:r>
        <w:rPr>
          <w:color w:val="231F20"/>
          <w:spacing w:val="-6"/>
        </w:rPr>
        <w:t>Drive, </w:t>
      </w:r>
      <w:r>
        <w:rPr>
          <w:color w:val="231F20"/>
          <w:spacing w:val="-4"/>
        </w:rPr>
        <w:t>Little </w:t>
      </w:r>
      <w:r>
        <w:rPr>
          <w:color w:val="231F20"/>
          <w:spacing w:val="-5"/>
        </w:rPr>
        <w:t>Rock, </w:t>
      </w:r>
      <w:r>
        <w:rPr>
          <w:color w:val="231F20"/>
        </w:rPr>
        <w:t>AR </w:t>
      </w:r>
      <w:r>
        <w:rPr>
          <w:color w:val="231F20"/>
          <w:spacing w:val="-6"/>
        </w:rPr>
        <w:t>72227</w:t>
      </w:r>
    </w:p>
    <w:p>
      <w:pPr>
        <w:pStyle w:val="Heading5"/>
        <w:spacing w:line="211" w:lineRule="exact"/>
      </w:pPr>
      <w:r>
        <w:rPr>
          <w:color w:val="231F20"/>
        </w:rPr>
        <w:t>(501) 227-5894</w:t>
      </w:r>
    </w:p>
    <w:p>
      <w:pPr>
        <w:spacing w:line="211" w:lineRule="exact" w:before="70"/>
        <w:ind w:left="140" w:right="0" w:firstLine="0"/>
        <w:jc w:val="left"/>
        <w:rPr>
          <w:rFonts w:ascii="Century Gothic"/>
          <w:b/>
          <w:sz w:val="18"/>
        </w:rPr>
      </w:pPr>
      <w:r>
        <w:rPr>
          <w:rFonts w:ascii="Century Gothic"/>
          <w:b/>
          <w:color w:val="231F20"/>
          <w:sz w:val="18"/>
        </w:rPr>
        <w:t>Buffington Towers</w:t>
      </w:r>
    </w:p>
    <w:p>
      <w:pPr>
        <w:pStyle w:val="BodyText"/>
        <w:spacing w:line="201" w:lineRule="exact"/>
        <w:rPr>
          <w:rFonts w:ascii="Century Gothic"/>
          <w:b/>
        </w:rPr>
      </w:pPr>
      <w:r>
        <w:rPr>
          <w:color w:val="231F20"/>
          <w:spacing w:val="-5"/>
        </w:rPr>
        <w:t>224</w:t>
      </w:r>
      <w:r>
        <w:rPr>
          <w:color w:val="231F20"/>
          <w:spacing w:val="-34"/>
        </w:rPr>
        <w:t> </w:t>
      </w:r>
      <w:r>
        <w:rPr>
          <w:color w:val="231F20"/>
          <w:spacing w:val="-4"/>
        </w:rPr>
        <w:t>East</w:t>
      </w:r>
      <w:r>
        <w:rPr>
          <w:color w:val="231F20"/>
          <w:spacing w:val="-34"/>
        </w:rPr>
        <w:t> </w:t>
      </w:r>
      <w:r>
        <w:rPr>
          <w:color w:val="231F20"/>
          <w:spacing w:val="-4"/>
        </w:rPr>
        <w:t>7</w:t>
      </w:r>
      <w:r>
        <w:rPr>
          <w:color w:val="231F20"/>
          <w:spacing w:val="-4"/>
          <w:position w:val="6"/>
          <w:sz w:val="10"/>
        </w:rPr>
        <w:t>th</w:t>
      </w:r>
      <w:r>
        <w:rPr>
          <w:color w:val="231F20"/>
          <w:spacing w:val="-8"/>
          <w:position w:val="6"/>
          <w:sz w:val="10"/>
        </w:rPr>
        <w:t> </w:t>
      </w:r>
      <w:r>
        <w:rPr>
          <w:color w:val="231F20"/>
          <w:spacing w:val="-5"/>
        </w:rPr>
        <w:t>Street,</w:t>
      </w:r>
      <w:r>
        <w:rPr>
          <w:color w:val="231F20"/>
          <w:spacing w:val="-34"/>
        </w:rPr>
        <w:t> </w:t>
      </w:r>
      <w:r>
        <w:rPr>
          <w:color w:val="231F20"/>
          <w:spacing w:val="-4"/>
        </w:rPr>
        <w:t>Little</w:t>
      </w:r>
      <w:r>
        <w:rPr>
          <w:color w:val="231F20"/>
          <w:spacing w:val="-34"/>
        </w:rPr>
        <w:t> </w:t>
      </w:r>
      <w:r>
        <w:rPr>
          <w:color w:val="231F20"/>
          <w:spacing w:val="-5"/>
        </w:rPr>
        <w:t>Rock,</w:t>
      </w:r>
      <w:r>
        <w:rPr>
          <w:color w:val="231F20"/>
          <w:spacing w:val="-34"/>
        </w:rPr>
        <w:t> </w:t>
      </w:r>
      <w:r>
        <w:rPr>
          <w:color w:val="231F20"/>
        </w:rPr>
        <w:t>AR</w:t>
      </w:r>
      <w:r>
        <w:rPr>
          <w:color w:val="231F20"/>
          <w:spacing w:val="-34"/>
        </w:rPr>
        <w:t> </w:t>
      </w:r>
      <w:r>
        <w:rPr>
          <w:color w:val="231F20"/>
          <w:spacing w:val="-6"/>
        </w:rPr>
        <w:t>72202</w:t>
      </w:r>
      <w:r>
        <w:rPr>
          <w:color w:val="231F20"/>
          <w:spacing w:val="-33"/>
        </w:rPr>
        <w:t> </w:t>
      </w:r>
      <w:r>
        <w:rPr>
          <w:rFonts w:ascii="Century Gothic"/>
          <w:b/>
          <w:color w:val="231F20"/>
          <w:spacing w:val="-8"/>
        </w:rPr>
        <w:t>(501)</w:t>
      </w:r>
    </w:p>
    <w:p>
      <w:pPr>
        <w:pStyle w:val="Heading5"/>
        <w:spacing w:line="211" w:lineRule="exact"/>
      </w:pPr>
      <w:r>
        <w:rPr>
          <w:color w:val="231F20"/>
        </w:rPr>
        <w:t>372-6434</w:t>
      </w:r>
    </w:p>
    <w:p>
      <w:pPr>
        <w:spacing w:line="225" w:lineRule="auto" w:before="81"/>
        <w:ind w:left="140" w:right="2004" w:firstLine="0"/>
        <w:jc w:val="left"/>
        <w:rPr>
          <w:rFonts w:ascii="Century Gothic"/>
          <w:b/>
          <w:sz w:val="18"/>
        </w:rPr>
      </w:pPr>
      <w:r>
        <w:rPr>
          <w:rFonts w:ascii="Century Gothic"/>
          <w:b/>
          <w:color w:val="231F20"/>
          <w:spacing w:val="-5"/>
          <w:sz w:val="18"/>
        </w:rPr>
        <w:t>Eastview </w:t>
      </w:r>
      <w:r>
        <w:rPr>
          <w:rFonts w:ascii="Century Gothic"/>
          <w:b/>
          <w:color w:val="231F20"/>
          <w:spacing w:val="-7"/>
          <w:sz w:val="18"/>
        </w:rPr>
        <w:t>Terrace </w:t>
      </w:r>
      <w:r>
        <w:rPr>
          <w:color w:val="231F20"/>
          <w:spacing w:val="-6"/>
          <w:sz w:val="18"/>
        </w:rPr>
        <w:t>1200 Geyer Street, </w:t>
      </w:r>
      <w:r>
        <w:rPr>
          <w:color w:val="231F20"/>
          <w:spacing w:val="-4"/>
          <w:w w:val="95"/>
          <w:sz w:val="18"/>
        </w:rPr>
        <w:t>Little</w:t>
      </w:r>
      <w:r>
        <w:rPr>
          <w:color w:val="231F20"/>
          <w:spacing w:val="-23"/>
          <w:w w:val="95"/>
          <w:sz w:val="18"/>
        </w:rPr>
        <w:t> </w:t>
      </w:r>
      <w:r>
        <w:rPr>
          <w:color w:val="231F20"/>
          <w:spacing w:val="-5"/>
          <w:w w:val="95"/>
          <w:sz w:val="18"/>
        </w:rPr>
        <w:t>Rock,</w:t>
      </w:r>
      <w:r>
        <w:rPr>
          <w:color w:val="231F20"/>
          <w:spacing w:val="-22"/>
          <w:w w:val="95"/>
          <w:sz w:val="18"/>
        </w:rPr>
        <w:t> </w:t>
      </w:r>
      <w:r>
        <w:rPr>
          <w:color w:val="231F20"/>
          <w:w w:val="95"/>
          <w:sz w:val="18"/>
        </w:rPr>
        <w:t>AR</w:t>
      </w:r>
      <w:r>
        <w:rPr>
          <w:color w:val="231F20"/>
          <w:spacing w:val="-22"/>
          <w:w w:val="95"/>
          <w:sz w:val="18"/>
        </w:rPr>
        <w:t> </w:t>
      </w:r>
      <w:r>
        <w:rPr>
          <w:color w:val="231F20"/>
          <w:spacing w:val="-6"/>
          <w:w w:val="95"/>
          <w:sz w:val="18"/>
        </w:rPr>
        <w:t>72202 </w:t>
      </w:r>
      <w:r>
        <w:rPr>
          <w:rFonts w:ascii="Century Gothic"/>
          <w:b/>
          <w:color w:val="231F20"/>
          <w:spacing w:val="-8"/>
          <w:sz w:val="18"/>
        </w:rPr>
        <w:t>(501)</w:t>
      </w:r>
      <w:r>
        <w:rPr>
          <w:rFonts w:ascii="Century Gothic"/>
          <w:b/>
          <w:color w:val="231F20"/>
          <w:spacing w:val="-24"/>
          <w:sz w:val="18"/>
        </w:rPr>
        <w:t> </w:t>
      </w:r>
      <w:r>
        <w:rPr>
          <w:rFonts w:ascii="Century Gothic"/>
          <w:b/>
          <w:color w:val="231F20"/>
          <w:spacing w:val="-5"/>
          <w:sz w:val="18"/>
        </w:rPr>
        <w:t>372-6606</w:t>
      </w:r>
    </w:p>
    <w:p>
      <w:pPr>
        <w:spacing w:line="225" w:lineRule="auto" w:before="86"/>
        <w:ind w:left="140" w:right="1937" w:firstLine="0"/>
        <w:jc w:val="left"/>
        <w:rPr>
          <w:rFonts w:ascii="Century Gothic"/>
          <w:b/>
          <w:sz w:val="18"/>
        </w:rPr>
      </w:pPr>
      <w:r>
        <w:rPr>
          <w:rFonts w:ascii="Century Gothic"/>
          <w:b/>
          <w:color w:val="231F20"/>
          <w:spacing w:val="-5"/>
          <w:w w:val="90"/>
          <w:sz w:val="18"/>
        </w:rPr>
        <w:t>Fair </w:t>
      </w:r>
      <w:r>
        <w:rPr>
          <w:rFonts w:ascii="Century Gothic"/>
          <w:b/>
          <w:color w:val="231F20"/>
          <w:spacing w:val="-4"/>
          <w:w w:val="90"/>
          <w:sz w:val="18"/>
        </w:rPr>
        <w:t>Oaks</w:t>
      </w:r>
      <w:r>
        <w:rPr>
          <w:rFonts w:ascii="Century Gothic"/>
          <w:b/>
          <w:color w:val="231F20"/>
          <w:spacing w:val="-27"/>
          <w:w w:val="90"/>
          <w:sz w:val="18"/>
        </w:rPr>
        <w:t> </w:t>
      </w:r>
      <w:r>
        <w:rPr>
          <w:rFonts w:ascii="Century Gothic"/>
          <w:b/>
          <w:color w:val="231F20"/>
          <w:spacing w:val="-5"/>
          <w:w w:val="90"/>
          <w:sz w:val="18"/>
        </w:rPr>
        <w:t>Apartments </w:t>
      </w:r>
      <w:r>
        <w:rPr>
          <w:color w:val="231F20"/>
          <w:w w:val="95"/>
          <w:sz w:val="18"/>
        </w:rPr>
        <w:t>9600 </w:t>
      </w:r>
      <w:r>
        <w:rPr>
          <w:color w:val="231F20"/>
          <w:spacing w:val="-5"/>
          <w:w w:val="95"/>
          <w:sz w:val="18"/>
        </w:rPr>
        <w:t>West</w:t>
      </w:r>
      <w:r>
        <w:rPr>
          <w:color w:val="231F20"/>
          <w:spacing w:val="-34"/>
          <w:w w:val="95"/>
          <w:sz w:val="18"/>
        </w:rPr>
        <w:t> </w:t>
      </w:r>
      <w:r>
        <w:rPr>
          <w:color w:val="231F20"/>
          <w:spacing w:val="-3"/>
          <w:w w:val="95"/>
          <w:sz w:val="18"/>
        </w:rPr>
        <w:t>36</w:t>
      </w:r>
      <w:r>
        <w:rPr>
          <w:color w:val="231F20"/>
          <w:spacing w:val="-3"/>
          <w:w w:val="95"/>
          <w:position w:val="6"/>
          <w:sz w:val="10"/>
        </w:rPr>
        <w:t>th </w:t>
      </w:r>
      <w:r>
        <w:rPr>
          <w:color w:val="231F20"/>
          <w:spacing w:val="-6"/>
          <w:w w:val="95"/>
          <w:sz w:val="18"/>
        </w:rPr>
        <w:t>Street, </w:t>
      </w:r>
      <w:r>
        <w:rPr>
          <w:color w:val="231F20"/>
          <w:spacing w:val="-4"/>
          <w:sz w:val="18"/>
        </w:rPr>
        <w:t>Little</w:t>
      </w:r>
      <w:r>
        <w:rPr>
          <w:color w:val="231F20"/>
          <w:spacing w:val="-39"/>
          <w:sz w:val="18"/>
        </w:rPr>
        <w:t> </w:t>
      </w:r>
      <w:r>
        <w:rPr>
          <w:color w:val="231F20"/>
          <w:spacing w:val="-5"/>
          <w:sz w:val="18"/>
        </w:rPr>
        <w:t>Rock,</w:t>
      </w:r>
      <w:r>
        <w:rPr>
          <w:color w:val="231F20"/>
          <w:spacing w:val="-39"/>
          <w:sz w:val="18"/>
        </w:rPr>
        <w:t> </w:t>
      </w:r>
      <w:r>
        <w:rPr>
          <w:color w:val="231F20"/>
          <w:sz w:val="18"/>
        </w:rPr>
        <w:t>AR</w:t>
      </w:r>
      <w:r>
        <w:rPr>
          <w:color w:val="231F20"/>
          <w:spacing w:val="-39"/>
          <w:sz w:val="18"/>
        </w:rPr>
        <w:t> </w:t>
      </w:r>
      <w:r>
        <w:rPr>
          <w:color w:val="231F20"/>
          <w:spacing w:val="-5"/>
          <w:sz w:val="18"/>
        </w:rPr>
        <w:t>72204 </w:t>
      </w:r>
      <w:r>
        <w:rPr>
          <w:rFonts w:ascii="Century Gothic"/>
          <w:b/>
          <w:color w:val="231F20"/>
          <w:spacing w:val="-8"/>
          <w:sz w:val="18"/>
        </w:rPr>
        <w:t>(501)</w:t>
      </w:r>
      <w:r>
        <w:rPr>
          <w:rFonts w:ascii="Century Gothic"/>
          <w:b/>
          <w:color w:val="231F20"/>
          <w:spacing w:val="-23"/>
          <w:sz w:val="18"/>
        </w:rPr>
        <w:t> </w:t>
      </w:r>
      <w:r>
        <w:rPr>
          <w:rFonts w:ascii="Century Gothic"/>
          <w:b/>
          <w:color w:val="231F20"/>
          <w:spacing w:val="-6"/>
          <w:sz w:val="18"/>
        </w:rPr>
        <w:t>227-5466</w:t>
      </w:r>
    </w:p>
    <w:p>
      <w:pPr>
        <w:spacing w:line="225" w:lineRule="auto" w:before="86"/>
        <w:ind w:left="140" w:right="1594" w:firstLine="0"/>
        <w:jc w:val="left"/>
        <w:rPr>
          <w:rFonts w:ascii="Century Gothic"/>
          <w:b/>
          <w:sz w:val="18"/>
        </w:rPr>
      </w:pPr>
      <w:r>
        <w:rPr>
          <w:rFonts w:ascii="Century Gothic"/>
          <w:b/>
          <w:color w:val="231F20"/>
          <w:spacing w:val="-7"/>
          <w:w w:val="90"/>
          <w:sz w:val="18"/>
        </w:rPr>
        <w:t>Terrace</w:t>
      </w:r>
      <w:r>
        <w:rPr>
          <w:rFonts w:ascii="Century Gothic"/>
          <w:b/>
          <w:color w:val="231F20"/>
          <w:spacing w:val="-27"/>
          <w:w w:val="90"/>
          <w:sz w:val="18"/>
        </w:rPr>
        <w:t> </w:t>
      </w:r>
      <w:r>
        <w:rPr>
          <w:rFonts w:ascii="Century Gothic"/>
          <w:b/>
          <w:color w:val="231F20"/>
          <w:spacing w:val="-4"/>
          <w:w w:val="90"/>
          <w:sz w:val="18"/>
        </w:rPr>
        <w:t>Green</w:t>
      </w:r>
      <w:r>
        <w:rPr>
          <w:rFonts w:ascii="Century Gothic"/>
          <w:b/>
          <w:color w:val="231F20"/>
          <w:spacing w:val="-27"/>
          <w:w w:val="90"/>
          <w:sz w:val="18"/>
        </w:rPr>
        <w:t> </w:t>
      </w:r>
      <w:r>
        <w:rPr>
          <w:rFonts w:ascii="Century Gothic"/>
          <w:b/>
          <w:color w:val="231F20"/>
          <w:spacing w:val="-5"/>
          <w:w w:val="90"/>
          <w:sz w:val="18"/>
        </w:rPr>
        <w:t>Apartments </w:t>
      </w:r>
      <w:r>
        <w:rPr>
          <w:color w:val="231F20"/>
          <w:spacing w:val="-5"/>
          <w:w w:val="95"/>
          <w:sz w:val="18"/>
        </w:rPr>
        <w:t>8223</w:t>
      </w:r>
      <w:r>
        <w:rPr>
          <w:color w:val="231F20"/>
          <w:spacing w:val="-29"/>
          <w:w w:val="95"/>
          <w:sz w:val="18"/>
        </w:rPr>
        <w:t> </w:t>
      </w:r>
      <w:r>
        <w:rPr>
          <w:color w:val="231F20"/>
          <w:spacing w:val="-4"/>
          <w:w w:val="95"/>
          <w:sz w:val="18"/>
        </w:rPr>
        <w:t>Scott</w:t>
      </w:r>
      <w:r>
        <w:rPr>
          <w:color w:val="231F20"/>
          <w:spacing w:val="-29"/>
          <w:w w:val="95"/>
          <w:sz w:val="18"/>
        </w:rPr>
        <w:t> </w:t>
      </w:r>
      <w:r>
        <w:rPr>
          <w:color w:val="231F20"/>
          <w:spacing w:val="-6"/>
          <w:w w:val="95"/>
          <w:sz w:val="18"/>
        </w:rPr>
        <w:t>Hamilton</w:t>
      </w:r>
      <w:r>
        <w:rPr>
          <w:color w:val="231F20"/>
          <w:spacing w:val="-29"/>
          <w:w w:val="95"/>
          <w:sz w:val="18"/>
        </w:rPr>
        <w:t> </w:t>
      </w:r>
      <w:r>
        <w:rPr>
          <w:color w:val="231F20"/>
          <w:spacing w:val="-6"/>
          <w:w w:val="95"/>
          <w:sz w:val="18"/>
        </w:rPr>
        <w:t>Drive, </w:t>
      </w:r>
      <w:r>
        <w:rPr>
          <w:color w:val="231F20"/>
          <w:spacing w:val="-4"/>
          <w:sz w:val="18"/>
        </w:rPr>
        <w:t>Little </w:t>
      </w:r>
      <w:r>
        <w:rPr>
          <w:color w:val="231F20"/>
          <w:spacing w:val="-5"/>
          <w:sz w:val="18"/>
        </w:rPr>
        <w:t>Rock, </w:t>
      </w:r>
      <w:r>
        <w:rPr>
          <w:color w:val="231F20"/>
          <w:sz w:val="18"/>
        </w:rPr>
        <w:t>AR </w:t>
      </w:r>
      <w:r>
        <w:rPr>
          <w:color w:val="231F20"/>
          <w:spacing w:val="-5"/>
          <w:sz w:val="18"/>
        </w:rPr>
        <w:t>72209 </w:t>
      </w:r>
      <w:r>
        <w:rPr>
          <w:rFonts w:ascii="Century Gothic"/>
          <w:b/>
          <w:color w:val="231F20"/>
          <w:spacing w:val="-8"/>
          <w:sz w:val="18"/>
        </w:rPr>
        <w:t>(501)</w:t>
      </w:r>
      <w:r>
        <w:rPr>
          <w:rFonts w:ascii="Century Gothic"/>
          <w:b/>
          <w:color w:val="231F20"/>
          <w:spacing w:val="-21"/>
          <w:sz w:val="18"/>
        </w:rPr>
        <w:t> </w:t>
      </w:r>
      <w:r>
        <w:rPr>
          <w:rFonts w:ascii="Century Gothic"/>
          <w:b/>
          <w:color w:val="231F20"/>
          <w:spacing w:val="-7"/>
          <w:sz w:val="18"/>
        </w:rPr>
        <w:t>565-1309</w:t>
      </w:r>
    </w:p>
    <w:p>
      <w:pPr>
        <w:pStyle w:val="Heading5"/>
        <w:spacing w:line="217" w:lineRule="exact" w:before="75"/>
      </w:pPr>
      <w:r>
        <w:rPr>
          <w:color w:val="231F20"/>
        </w:rPr>
        <w:t>Westbridge I &amp; II</w:t>
      </w:r>
    </w:p>
    <w:p>
      <w:pPr>
        <w:spacing w:line="223" w:lineRule="auto" w:before="7"/>
        <w:ind w:left="140" w:right="1694" w:firstLine="0"/>
        <w:jc w:val="left"/>
        <w:rPr>
          <w:rFonts w:ascii="Century Gothic"/>
          <w:b/>
          <w:sz w:val="18"/>
        </w:rPr>
      </w:pPr>
      <w:r>
        <w:rPr>
          <w:color w:val="231F20"/>
          <w:spacing w:val="-9"/>
          <w:w w:val="95"/>
          <w:sz w:val="18"/>
        </w:rPr>
        <w:t>2123</w:t>
      </w:r>
      <w:r>
        <w:rPr>
          <w:color w:val="231F20"/>
          <w:spacing w:val="-31"/>
          <w:w w:val="95"/>
          <w:sz w:val="18"/>
        </w:rPr>
        <w:t> </w:t>
      </w:r>
      <w:r>
        <w:rPr>
          <w:color w:val="231F20"/>
          <w:spacing w:val="-5"/>
          <w:w w:val="95"/>
          <w:sz w:val="18"/>
        </w:rPr>
        <w:t>Labette</w:t>
      </w:r>
      <w:r>
        <w:rPr>
          <w:color w:val="231F20"/>
          <w:spacing w:val="-30"/>
          <w:w w:val="95"/>
          <w:sz w:val="18"/>
        </w:rPr>
        <w:t> </w:t>
      </w:r>
      <w:r>
        <w:rPr>
          <w:color w:val="231F20"/>
          <w:spacing w:val="-5"/>
          <w:w w:val="95"/>
          <w:sz w:val="18"/>
        </w:rPr>
        <w:t>Manor</w:t>
      </w:r>
      <w:r>
        <w:rPr>
          <w:color w:val="231F20"/>
          <w:spacing w:val="-30"/>
          <w:w w:val="95"/>
          <w:sz w:val="18"/>
        </w:rPr>
        <w:t> </w:t>
      </w:r>
      <w:r>
        <w:rPr>
          <w:color w:val="231F20"/>
          <w:spacing w:val="-6"/>
          <w:w w:val="95"/>
          <w:sz w:val="18"/>
        </w:rPr>
        <w:t>Drive, </w:t>
      </w:r>
      <w:r>
        <w:rPr>
          <w:color w:val="231F20"/>
          <w:spacing w:val="-4"/>
          <w:sz w:val="18"/>
        </w:rPr>
        <w:t>Little </w:t>
      </w:r>
      <w:r>
        <w:rPr>
          <w:color w:val="231F20"/>
          <w:spacing w:val="-5"/>
          <w:sz w:val="18"/>
        </w:rPr>
        <w:t>Rock, </w:t>
      </w:r>
      <w:r>
        <w:rPr>
          <w:color w:val="231F20"/>
          <w:sz w:val="18"/>
        </w:rPr>
        <w:t>AR </w:t>
      </w:r>
      <w:r>
        <w:rPr>
          <w:color w:val="231F20"/>
          <w:spacing w:val="-5"/>
          <w:sz w:val="18"/>
        </w:rPr>
        <w:t>72205 </w:t>
      </w:r>
      <w:r>
        <w:rPr>
          <w:rFonts w:ascii="Century Gothic"/>
          <w:b/>
          <w:color w:val="231F20"/>
          <w:spacing w:val="-8"/>
          <w:sz w:val="18"/>
        </w:rPr>
        <w:t>(501)</w:t>
      </w:r>
      <w:r>
        <w:rPr>
          <w:rFonts w:ascii="Century Gothic"/>
          <w:b/>
          <w:color w:val="231F20"/>
          <w:spacing w:val="-21"/>
          <w:sz w:val="18"/>
        </w:rPr>
        <w:t> </w:t>
      </w:r>
      <w:r>
        <w:rPr>
          <w:rFonts w:ascii="Century Gothic"/>
          <w:b/>
          <w:color w:val="231F20"/>
          <w:spacing w:val="-7"/>
          <w:sz w:val="18"/>
        </w:rPr>
        <w:t>224-3122</w:t>
      </w:r>
    </w:p>
    <w:p>
      <w:pPr>
        <w:pStyle w:val="Heading5"/>
        <w:spacing w:line="217" w:lineRule="exact" w:before="75"/>
      </w:pPr>
      <w:r>
        <w:rPr>
          <w:color w:val="231F20"/>
          <w:spacing w:val="-6"/>
          <w:w w:val="85"/>
        </w:rPr>
        <w:t>Salvation</w:t>
      </w:r>
      <w:r>
        <w:rPr>
          <w:color w:val="231F20"/>
          <w:spacing w:val="27"/>
          <w:w w:val="85"/>
        </w:rPr>
        <w:t> </w:t>
      </w:r>
      <w:r>
        <w:rPr>
          <w:color w:val="231F20"/>
          <w:spacing w:val="-5"/>
          <w:w w:val="85"/>
        </w:rPr>
        <w:t>Army</w:t>
      </w:r>
    </w:p>
    <w:p>
      <w:pPr>
        <w:pStyle w:val="BodyText"/>
        <w:spacing w:line="225" w:lineRule="auto" w:before="7"/>
        <w:ind w:right="57"/>
        <w:rPr>
          <w:rFonts w:ascii="Century Gothic"/>
          <w:b/>
        </w:rPr>
      </w:pPr>
      <w:r>
        <w:rPr>
          <w:color w:val="231F20"/>
          <w:spacing w:val="-18"/>
        </w:rPr>
        <w:t>1111 </w:t>
      </w:r>
      <w:r>
        <w:rPr>
          <w:color w:val="231F20"/>
          <w:spacing w:val="-5"/>
        </w:rPr>
        <w:t>West </w:t>
      </w:r>
      <w:r>
        <w:rPr>
          <w:color w:val="231F20"/>
          <w:spacing w:val="-6"/>
        </w:rPr>
        <w:t>Markham, </w:t>
      </w:r>
      <w:r>
        <w:rPr>
          <w:color w:val="231F20"/>
          <w:spacing w:val="-4"/>
        </w:rPr>
        <w:t>Little </w:t>
      </w:r>
      <w:r>
        <w:rPr>
          <w:color w:val="231F20"/>
          <w:spacing w:val="-5"/>
        </w:rPr>
        <w:t>Rock, </w:t>
      </w:r>
      <w:r>
        <w:rPr>
          <w:color w:val="231F20"/>
        </w:rPr>
        <w:t>AR </w:t>
      </w:r>
      <w:r>
        <w:rPr>
          <w:color w:val="231F20"/>
          <w:spacing w:val="-8"/>
        </w:rPr>
        <w:t>72201, </w:t>
      </w:r>
      <w:hyperlink r:id="rId121">
        <w:r>
          <w:rPr>
            <w:color w:val="231F20"/>
            <w:spacing w:val="-2"/>
            <w:w w:val="94"/>
            <w:u w:val="single" w:color="0000CC"/>
          </w:rPr>
          <w:t>w</w:t>
        </w:r>
        <w:r>
          <w:rPr>
            <w:color w:val="231F20"/>
            <w:spacing w:val="-2"/>
            <w:w w:val="94"/>
          </w:rPr>
          <w:t>w</w:t>
        </w:r>
        <w:r>
          <w:rPr>
            <w:color w:val="231F20"/>
            <w:spacing w:val="-14"/>
            <w:w w:val="94"/>
          </w:rPr>
          <w:t>w</w:t>
        </w:r>
        <w:r>
          <w:rPr>
            <w:color w:val="231F20"/>
            <w:spacing w:val="-6"/>
            <w:w w:val="71"/>
          </w:rPr>
          <w:t>.</w:t>
        </w:r>
        <w:r>
          <w:rPr>
            <w:color w:val="231F20"/>
            <w:spacing w:val="-4"/>
            <w:w w:val="131"/>
          </w:rPr>
          <w:t>S</w:t>
        </w:r>
        <w:r>
          <w:rPr>
            <w:color w:val="231F20"/>
            <w:spacing w:val="-5"/>
            <w:w w:val="90"/>
          </w:rPr>
          <w:t>a</w:t>
        </w:r>
        <w:r>
          <w:rPr>
            <w:color w:val="231F20"/>
            <w:spacing w:val="-6"/>
            <w:w w:val="65"/>
          </w:rPr>
          <w:t>l</w:t>
        </w:r>
        <w:r>
          <w:rPr>
            <w:color w:val="231F20"/>
            <w:spacing w:val="-8"/>
            <w:w w:val="86"/>
          </w:rPr>
          <w:t>v</w:t>
        </w:r>
        <w:r>
          <w:rPr>
            <w:color w:val="231F20"/>
            <w:spacing w:val="-7"/>
            <w:w w:val="90"/>
          </w:rPr>
          <w:t>a</w:t>
        </w:r>
        <w:r>
          <w:rPr>
            <w:color w:val="231F20"/>
            <w:spacing w:val="-6"/>
            <w:w w:val="66"/>
          </w:rPr>
          <w:t>t</w:t>
        </w:r>
        <w:r>
          <w:rPr>
            <w:color w:val="231F20"/>
            <w:spacing w:val="-5"/>
            <w:w w:val="67"/>
          </w:rPr>
          <w:t>i</w:t>
        </w:r>
        <w:r>
          <w:rPr>
            <w:color w:val="231F20"/>
            <w:spacing w:val="-6"/>
            <w:w w:val="94"/>
          </w:rPr>
          <w:t>o</w:t>
        </w:r>
        <w:r>
          <w:rPr>
            <w:color w:val="231F20"/>
            <w:spacing w:val="-4"/>
            <w:w w:val="90"/>
          </w:rPr>
          <w:t>n</w:t>
        </w:r>
        <w:r>
          <w:rPr>
            <w:color w:val="231F20"/>
            <w:spacing w:val="-4"/>
            <w:w w:val="104"/>
          </w:rPr>
          <w:t>A</w:t>
        </w:r>
        <w:r>
          <w:rPr>
            <w:color w:val="231F20"/>
            <w:spacing w:val="-6"/>
            <w:w w:val="81"/>
          </w:rPr>
          <w:t>r</w:t>
        </w:r>
        <w:r>
          <w:rPr>
            <w:color w:val="231F20"/>
            <w:spacing w:val="-8"/>
            <w:w w:val="89"/>
          </w:rPr>
          <w:t>m</w:t>
        </w:r>
        <w:r>
          <w:rPr>
            <w:color w:val="231F20"/>
            <w:spacing w:val="-4"/>
            <w:w w:val="85"/>
          </w:rPr>
          <w:t>y</w:t>
        </w:r>
        <w:r>
          <w:rPr>
            <w:color w:val="231F20"/>
            <w:spacing w:val="-4"/>
            <w:w w:val="123"/>
          </w:rPr>
          <w:t>C</w:t>
        </w:r>
        <w:r>
          <w:rPr>
            <w:color w:val="231F20"/>
            <w:spacing w:val="-6"/>
            <w:w w:val="90"/>
          </w:rPr>
          <w:t>e</w:t>
        </w:r>
        <w:r>
          <w:rPr>
            <w:color w:val="231F20"/>
            <w:spacing w:val="-6"/>
            <w:w w:val="80"/>
          </w:rPr>
          <w:t>ntr</w:t>
        </w:r>
        <w:r>
          <w:rPr>
            <w:color w:val="231F20"/>
            <w:spacing w:val="-5"/>
            <w:w w:val="90"/>
          </w:rPr>
          <w:t>a</w:t>
        </w:r>
        <w:r>
          <w:rPr>
            <w:color w:val="231F20"/>
            <w:spacing w:val="-4"/>
            <w:w w:val="65"/>
          </w:rPr>
          <w:t>l</w:t>
        </w:r>
        <w:r>
          <w:rPr>
            <w:color w:val="231F20"/>
            <w:spacing w:val="-4"/>
            <w:w w:val="104"/>
          </w:rPr>
          <w:t>A</w:t>
        </w:r>
        <w:r>
          <w:rPr>
            <w:color w:val="231F20"/>
            <w:spacing w:val="-6"/>
            <w:w w:val="81"/>
          </w:rPr>
          <w:t>r</w:t>
        </w:r>
        <w:r>
          <w:rPr>
            <w:color w:val="231F20"/>
            <w:spacing w:val="-6"/>
            <w:w w:val="90"/>
          </w:rPr>
          <w:t>ka</w:t>
        </w:r>
        <w:r>
          <w:rPr>
            <w:color w:val="231F20"/>
            <w:spacing w:val="-6"/>
            <w:w w:val="99"/>
          </w:rPr>
          <w:t>n</w:t>
        </w:r>
        <w:r>
          <w:rPr>
            <w:color w:val="231F20"/>
            <w:spacing w:val="-5"/>
            <w:w w:val="99"/>
          </w:rPr>
          <w:t>s</w:t>
        </w:r>
        <w:r>
          <w:rPr>
            <w:color w:val="231F20"/>
            <w:spacing w:val="-5"/>
            <w:w w:val="90"/>
          </w:rPr>
          <w:t>a</w:t>
        </w:r>
        <w:r>
          <w:rPr>
            <w:color w:val="231F20"/>
            <w:spacing w:val="-6"/>
            <w:w w:val="112"/>
          </w:rPr>
          <w:t>s</w:t>
        </w:r>
        <w:r>
          <w:rPr>
            <w:color w:val="231F20"/>
            <w:spacing w:val="-8"/>
            <w:w w:val="71"/>
          </w:rPr>
          <w:t>.</w:t>
        </w:r>
        <w:r>
          <w:rPr>
            <w:color w:val="231F20"/>
            <w:spacing w:val="-6"/>
            <w:w w:val="94"/>
          </w:rPr>
          <w:t>o</w:t>
        </w:r>
        <w:r>
          <w:rPr>
            <w:color w:val="231F20"/>
            <w:spacing w:val="-6"/>
            <w:w w:val="81"/>
          </w:rPr>
          <w:t>r</w:t>
        </w:r>
        <w:r>
          <w:rPr>
            <w:color w:val="231F20"/>
            <w:w w:val="105"/>
          </w:rPr>
          <w:t>g</w:t>
        </w:r>
      </w:hyperlink>
      <w:r>
        <w:rPr>
          <w:color w:val="231F20"/>
          <w:w w:val="105"/>
        </w:rPr>
        <w:t> </w:t>
      </w:r>
      <w:r>
        <w:rPr>
          <w:color w:val="231F20"/>
          <w:spacing w:val="-6"/>
          <w:w w:val="90"/>
        </w:rPr>
        <w:t>Emergency shelter </w:t>
      </w:r>
      <w:r>
        <w:rPr>
          <w:color w:val="231F20"/>
          <w:spacing w:val="-5"/>
          <w:w w:val="90"/>
        </w:rPr>
        <w:t>for </w:t>
      </w:r>
      <w:r>
        <w:rPr>
          <w:color w:val="231F20"/>
          <w:spacing w:val="-6"/>
          <w:w w:val="90"/>
        </w:rPr>
        <w:t>women, </w:t>
      </w:r>
      <w:r>
        <w:rPr>
          <w:color w:val="231F20"/>
          <w:spacing w:val="-4"/>
          <w:w w:val="90"/>
        </w:rPr>
        <w:t>and </w:t>
      </w:r>
      <w:r>
        <w:rPr>
          <w:color w:val="231F20"/>
          <w:spacing w:val="-6"/>
          <w:w w:val="90"/>
        </w:rPr>
        <w:t>families, </w:t>
      </w:r>
      <w:r>
        <w:rPr>
          <w:color w:val="231F20"/>
          <w:spacing w:val="-5"/>
          <w:w w:val="90"/>
        </w:rPr>
        <w:t>opens </w:t>
      </w:r>
      <w:r>
        <w:rPr>
          <w:color w:val="231F20"/>
          <w:spacing w:val="-4"/>
        </w:rPr>
        <w:t>at </w:t>
      </w:r>
      <w:r>
        <w:rPr>
          <w:color w:val="231F20"/>
          <w:spacing w:val="-8"/>
        </w:rPr>
        <w:t>6:15pm. </w:t>
      </w:r>
      <w:r>
        <w:rPr>
          <w:rFonts w:ascii="Century Gothic"/>
          <w:b/>
          <w:color w:val="231F20"/>
          <w:spacing w:val="-8"/>
        </w:rPr>
        <w:t>(501) </w:t>
      </w:r>
      <w:r>
        <w:rPr>
          <w:rFonts w:ascii="Century Gothic"/>
          <w:b/>
          <w:color w:val="231F20"/>
          <w:spacing w:val="-6"/>
        </w:rPr>
        <w:t>374-9296</w:t>
      </w:r>
    </w:p>
    <w:p>
      <w:pPr>
        <w:pStyle w:val="Heading5"/>
        <w:spacing w:line="205" w:lineRule="exact"/>
      </w:pPr>
      <w:r>
        <w:rPr>
          <w:color w:val="231F20"/>
        </w:rPr>
        <w:t>(501) 374-8636 After 3:30pm</w:t>
      </w:r>
    </w:p>
    <w:p>
      <w:pPr>
        <w:spacing w:line="217" w:lineRule="exact" w:before="70"/>
        <w:ind w:left="140" w:right="0" w:firstLine="0"/>
        <w:jc w:val="left"/>
        <w:rPr>
          <w:rFonts w:ascii="Century Gothic"/>
          <w:b/>
          <w:sz w:val="18"/>
        </w:rPr>
      </w:pPr>
      <w:r>
        <w:rPr>
          <w:rFonts w:ascii="Century Gothic"/>
          <w:b/>
          <w:color w:val="231F20"/>
          <w:sz w:val="18"/>
        </w:rPr>
        <w:t>Sober Living</w:t>
      </w:r>
    </w:p>
    <w:p>
      <w:pPr>
        <w:pStyle w:val="BodyText"/>
        <w:spacing w:line="230" w:lineRule="auto" w:before="3"/>
        <w:ind w:right="1594"/>
      </w:pPr>
      <w:r>
        <w:rPr>
          <w:color w:val="231F20"/>
          <w:spacing w:val="-6"/>
          <w:w w:val="95"/>
        </w:rPr>
        <w:t>4201 </w:t>
      </w:r>
      <w:r>
        <w:rPr>
          <w:color w:val="231F20"/>
          <w:spacing w:val="-5"/>
          <w:w w:val="95"/>
        </w:rPr>
        <w:t>John Borrow Road, </w:t>
      </w:r>
      <w:r>
        <w:rPr>
          <w:color w:val="231F20"/>
          <w:spacing w:val="-4"/>
        </w:rPr>
        <w:t>Little </w:t>
      </w:r>
      <w:r>
        <w:rPr>
          <w:color w:val="231F20"/>
          <w:spacing w:val="-5"/>
        </w:rPr>
        <w:t>Rock, </w:t>
      </w:r>
      <w:r>
        <w:rPr>
          <w:color w:val="231F20"/>
        </w:rPr>
        <w:t>AR </w:t>
      </w:r>
      <w:r>
        <w:rPr>
          <w:color w:val="231F20"/>
          <w:spacing w:val="-5"/>
        </w:rPr>
        <w:t>72204,</w:t>
      </w:r>
    </w:p>
    <w:p>
      <w:pPr>
        <w:pStyle w:val="BodyText"/>
        <w:spacing w:line="230" w:lineRule="auto"/>
      </w:pPr>
      <w:hyperlink r:id="rId150">
        <w:r>
          <w:rPr>
            <w:color w:val="231F20"/>
            <w:spacing w:val="-7"/>
            <w:w w:val="85"/>
          </w:rPr>
          <w:t>http://soberliving.interventionamerica.org/citydirec-</w:t>
        </w:r>
      </w:hyperlink>
      <w:r>
        <w:rPr>
          <w:color w:val="231F20"/>
          <w:spacing w:val="-7"/>
          <w:w w:val="85"/>
        </w:rPr>
        <w:t> </w:t>
      </w:r>
      <w:r>
        <w:rPr>
          <w:color w:val="231F20"/>
          <w:spacing w:val="-8"/>
          <w:w w:val="66"/>
        </w:rPr>
        <w:t>t</w:t>
      </w:r>
      <w:r>
        <w:rPr>
          <w:color w:val="231F20"/>
          <w:spacing w:val="-6"/>
          <w:w w:val="94"/>
        </w:rPr>
        <w:t>o</w:t>
      </w:r>
      <w:r>
        <w:rPr>
          <w:color w:val="231F20"/>
          <w:spacing w:val="-2"/>
          <w:w w:val="81"/>
        </w:rPr>
        <w:t>r</w:t>
      </w:r>
      <w:r>
        <w:rPr>
          <w:color w:val="231F20"/>
          <w:spacing w:val="-14"/>
          <w:w w:val="85"/>
        </w:rPr>
        <w:t>y</w:t>
      </w:r>
      <w:r>
        <w:rPr>
          <w:color w:val="231F20"/>
          <w:spacing w:val="-8"/>
          <w:w w:val="71"/>
        </w:rPr>
        <w:t>.</w:t>
      </w:r>
      <w:r>
        <w:rPr>
          <w:color w:val="231F20"/>
          <w:spacing w:val="-5"/>
          <w:w w:val="99"/>
        </w:rPr>
        <w:t>c</w:t>
      </w:r>
      <w:r>
        <w:rPr>
          <w:color w:val="231F20"/>
          <w:spacing w:val="-7"/>
          <w:w w:val="71"/>
        </w:rPr>
        <w:t>f</w:t>
      </w:r>
      <w:r>
        <w:rPr>
          <w:color w:val="231F20"/>
          <w:spacing w:val="-13"/>
          <w:w w:val="89"/>
        </w:rPr>
        <w:t>m</w:t>
      </w:r>
      <w:r>
        <w:rPr>
          <w:color w:val="231F20"/>
          <w:spacing w:val="-8"/>
          <w:w w:val="148"/>
        </w:rPr>
        <w:t>?</w:t>
      </w:r>
      <w:r>
        <w:rPr>
          <w:color w:val="231F20"/>
          <w:spacing w:val="-5"/>
          <w:w w:val="131"/>
        </w:rPr>
        <w:t>S</w:t>
      </w:r>
      <w:r>
        <w:rPr>
          <w:color w:val="231F20"/>
          <w:spacing w:val="-5"/>
          <w:w w:val="66"/>
        </w:rPr>
        <w:t>t</w:t>
      </w:r>
      <w:r>
        <w:rPr>
          <w:color w:val="231F20"/>
          <w:spacing w:val="-7"/>
          <w:w w:val="90"/>
        </w:rPr>
        <w:t>a</w:t>
      </w:r>
      <w:r>
        <w:rPr>
          <w:color w:val="231F20"/>
          <w:spacing w:val="-8"/>
          <w:w w:val="66"/>
        </w:rPr>
        <w:t>t</w:t>
      </w:r>
      <w:r>
        <w:rPr>
          <w:color w:val="231F20"/>
          <w:spacing w:val="-3"/>
          <w:w w:val="90"/>
        </w:rPr>
        <w:t>e</w:t>
      </w:r>
      <w:r>
        <w:rPr>
          <w:color w:val="231F20"/>
          <w:spacing w:val="-4"/>
          <w:w w:val="108"/>
        </w:rPr>
        <w:t>=</w:t>
      </w:r>
      <w:r>
        <w:rPr>
          <w:color w:val="231F20"/>
          <w:spacing w:val="-4"/>
          <w:w w:val="104"/>
        </w:rPr>
        <w:t>A</w:t>
      </w:r>
      <w:r>
        <w:rPr>
          <w:color w:val="231F20"/>
          <w:spacing w:val="-8"/>
          <w:w w:val="108"/>
        </w:rPr>
        <w:t>R</w:t>
      </w:r>
      <w:r>
        <w:rPr>
          <w:color w:val="231F20"/>
          <w:spacing w:val="-7"/>
          <w:w w:val="87"/>
        </w:rPr>
        <w:t>&amp;</w:t>
      </w:r>
      <w:r>
        <w:rPr>
          <w:color w:val="231F20"/>
          <w:spacing w:val="-6"/>
          <w:w w:val="99"/>
        </w:rPr>
        <w:t>c</w:t>
      </w:r>
      <w:r>
        <w:rPr>
          <w:color w:val="231F20"/>
          <w:spacing w:val="-5"/>
          <w:w w:val="67"/>
        </w:rPr>
        <w:t>i</w:t>
      </w:r>
      <w:r>
        <w:rPr>
          <w:color w:val="231F20"/>
          <w:spacing w:val="-3"/>
          <w:w w:val="67"/>
        </w:rPr>
        <w:t>t</w:t>
      </w:r>
      <w:r>
        <w:rPr>
          <w:color w:val="231F20"/>
          <w:spacing w:val="-6"/>
          <w:w w:val="85"/>
        </w:rPr>
        <w:t>y</w:t>
      </w:r>
      <w:r>
        <w:rPr>
          <w:color w:val="231F20"/>
          <w:spacing w:val="-1"/>
          <w:w w:val="108"/>
        </w:rPr>
        <w:t>=</w:t>
      </w:r>
      <w:r>
        <w:rPr>
          <w:color w:val="231F20"/>
          <w:spacing w:val="-6"/>
          <w:w w:val="104"/>
        </w:rPr>
        <w:t>L</w:t>
      </w:r>
      <w:r>
        <w:rPr>
          <w:color w:val="231F20"/>
          <w:spacing w:val="-5"/>
          <w:w w:val="67"/>
        </w:rPr>
        <w:t>i</w:t>
      </w:r>
      <w:r>
        <w:rPr>
          <w:color w:val="231F20"/>
          <w:spacing w:val="-2"/>
          <w:w w:val="67"/>
        </w:rPr>
        <w:t>t</w:t>
      </w:r>
      <w:r>
        <w:rPr>
          <w:color w:val="231F20"/>
          <w:spacing w:val="-6"/>
          <w:w w:val="66"/>
        </w:rPr>
        <w:t>t</w:t>
      </w:r>
      <w:r>
        <w:rPr>
          <w:color w:val="231F20"/>
          <w:spacing w:val="-5"/>
          <w:w w:val="81"/>
        </w:rPr>
        <w:t>l</w:t>
      </w:r>
      <w:r>
        <w:rPr>
          <w:color w:val="231F20"/>
          <w:spacing w:val="-15"/>
          <w:w w:val="81"/>
        </w:rPr>
        <w:t>e</w:t>
      </w:r>
      <w:r>
        <w:rPr>
          <w:color w:val="231F20"/>
          <w:spacing w:val="-12"/>
          <w:w w:val="158"/>
        </w:rPr>
        <w:t>%</w:t>
      </w:r>
      <w:r>
        <w:rPr>
          <w:color w:val="231F20"/>
          <w:spacing w:val="-5"/>
          <w:w w:val="100"/>
        </w:rPr>
        <w:t>2</w:t>
      </w:r>
      <w:r>
        <w:rPr>
          <w:color w:val="231F20"/>
          <w:spacing w:val="-2"/>
          <w:w w:val="100"/>
        </w:rPr>
        <w:t>0</w:t>
      </w:r>
      <w:r>
        <w:rPr>
          <w:color w:val="231F20"/>
          <w:spacing w:val="-6"/>
          <w:w w:val="108"/>
        </w:rPr>
        <w:t>R</w:t>
      </w:r>
      <w:r>
        <w:rPr>
          <w:color w:val="231F20"/>
          <w:spacing w:val="-5"/>
          <w:w w:val="94"/>
        </w:rPr>
        <w:t>o</w:t>
      </w:r>
      <w:r>
        <w:rPr>
          <w:color w:val="231F20"/>
          <w:spacing w:val="-6"/>
          <w:w w:val="99"/>
        </w:rPr>
        <w:t>c</w:t>
      </w:r>
      <w:r>
        <w:rPr>
          <w:color w:val="231F20"/>
          <w:w w:val="90"/>
        </w:rPr>
        <w:t>k</w:t>
      </w:r>
    </w:p>
    <w:p>
      <w:pPr>
        <w:pStyle w:val="BodyText"/>
        <w:spacing w:line="230" w:lineRule="auto" w:before="1"/>
      </w:pPr>
      <w:r>
        <w:rPr>
          <w:color w:val="231F20"/>
          <w:spacing w:val="-3"/>
          <w:w w:val="90"/>
        </w:rPr>
        <w:t>In</w:t>
      </w:r>
      <w:r>
        <w:rPr>
          <w:color w:val="231F20"/>
          <w:spacing w:val="-18"/>
          <w:w w:val="90"/>
        </w:rPr>
        <w:t> </w:t>
      </w:r>
      <w:r>
        <w:rPr>
          <w:color w:val="231F20"/>
          <w:spacing w:val="-6"/>
          <w:w w:val="90"/>
        </w:rPr>
        <w:t>patient</w:t>
      </w:r>
      <w:r>
        <w:rPr>
          <w:color w:val="231F20"/>
          <w:spacing w:val="-18"/>
          <w:w w:val="90"/>
        </w:rPr>
        <w:t> </w:t>
      </w:r>
      <w:r>
        <w:rPr>
          <w:color w:val="231F20"/>
          <w:spacing w:val="-5"/>
          <w:w w:val="90"/>
        </w:rPr>
        <w:t>drug</w:t>
      </w:r>
      <w:r>
        <w:rPr>
          <w:color w:val="231F20"/>
          <w:spacing w:val="-18"/>
          <w:w w:val="90"/>
        </w:rPr>
        <w:t> </w:t>
      </w:r>
      <w:r>
        <w:rPr>
          <w:color w:val="231F20"/>
          <w:spacing w:val="-4"/>
          <w:w w:val="90"/>
        </w:rPr>
        <w:t>and</w:t>
      </w:r>
      <w:r>
        <w:rPr>
          <w:color w:val="231F20"/>
          <w:spacing w:val="-18"/>
          <w:w w:val="90"/>
        </w:rPr>
        <w:t> </w:t>
      </w:r>
      <w:r>
        <w:rPr>
          <w:color w:val="231F20"/>
          <w:spacing w:val="-5"/>
          <w:w w:val="90"/>
        </w:rPr>
        <w:t>alcohol</w:t>
      </w:r>
      <w:r>
        <w:rPr>
          <w:color w:val="231F20"/>
          <w:spacing w:val="-18"/>
          <w:w w:val="90"/>
        </w:rPr>
        <w:t> </w:t>
      </w:r>
      <w:r>
        <w:rPr>
          <w:color w:val="231F20"/>
          <w:spacing w:val="-5"/>
          <w:w w:val="90"/>
        </w:rPr>
        <w:t>abuse</w:t>
      </w:r>
      <w:r>
        <w:rPr>
          <w:color w:val="231F20"/>
          <w:spacing w:val="-17"/>
          <w:w w:val="90"/>
        </w:rPr>
        <w:t> </w:t>
      </w:r>
      <w:r>
        <w:rPr>
          <w:color w:val="231F20"/>
          <w:spacing w:val="-6"/>
          <w:w w:val="90"/>
        </w:rPr>
        <w:t>transitional</w:t>
      </w:r>
      <w:r>
        <w:rPr>
          <w:color w:val="231F20"/>
          <w:spacing w:val="-18"/>
          <w:w w:val="90"/>
        </w:rPr>
        <w:t> </w:t>
      </w:r>
      <w:r>
        <w:rPr>
          <w:color w:val="231F20"/>
          <w:spacing w:val="-5"/>
          <w:w w:val="90"/>
        </w:rPr>
        <w:t>hous- </w:t>
      </w:r>
      <w:r>
        <w:rPr>
          <w:color w:val="231F20"/>
          <w:spacing w:val="-4"/>
          <w:w w:val="90"/>
        </w:rPr>
        <w:t>ing</w:t>
      </w:r>
      <w:r>
        <w:rPr>
          <w:color w:val="231F20"/>
          <w:spacing w:val="-24"/>
          <w:w w:val="90"/>
        </w:rPr>
        <w:t> </w:t>
      </w:r>
      <w:r>
        <w:rPr>
          <w:color w:val="231F20"/>
          <w:spacing w:val="-5"/>
          <w:w w:val="90"/>
        </w:rPr>
        <w:t>facility</w:t>
      </w:r>
      <w:r>
        <w:rPr>
          <w:color w:val="231F20"/>
          <w:spacing w:val="-23"/>
          <w:w w:val="90"/>
        </w:rPr>
        <w:t> </w:t>
      </w:r>
      <w:r>
        <w:rPr>
          <w:color w:val="231F20"/>
          <w:spacing w:val="-5"/>
          <w:w w:val="90"/>
        </w:rPr>
        <w:t>for</w:t>
      </w:r>
      <w:r>
        <w:rPr>
          <w:color w:val="231F20"/>
          <w:spacing w:val="-23"/>
          <w:w w:val="90"/>
        </w:rPr>
        <w:t> </w:t>
      </w:r>
      <w:r>
        <w:rPr>
          <w:color w:val="231F20"/>
          <w:spacing w:val="-4"/>
          <w:w w:val="90"/>
        </w:rPr>
        <w:t>men</w:t>
      </w:r>
      <w:r>
        <w:rPr>
          <w:color w:val="231F20"/>
          <w:spacing w:val="-23"/>
          <w:w w:val="90"/>
        </w:rPr>
        <w:t> </w:t>
      </w:r>
      <w:r>
        <w:rPr>
          <w:color w:val="231F20"/>
          <w:spacing w:val="-4"/>
          <w:w w:val="90"/>
        </w:rPr>
        <w:t>and</w:t>
      </w:r>
      <w:r>
        <w:rPr>
          <w:color w:val="231F20"/>
          <w:spacing w:val="-24"/>
          <w:w w:val="90"/>
        </w:rPr>
        <w:t> </w:t>
      </w:r>
      <w:r>
        <w:rPr>
          <w:color w:val="231F20"/>
          <w:spacing w:val="-6"/>
          <w:w w:val="90"/>
        </w:rPr>
        <w:t>women.</w:t>
      </w:r>
      <w:r>
        <w:rPr>
          <w:color w:val="231F20"/>
          <w:spacing w:val="-23"/>
          <w:w w:val="90"/>
        </w:rPr>
        <w:t> </w:t>
      </w:r>
      <w:r>
        <w:rPr>
          <w:color w:val="231F20"/>
          <w:spacing w:val="-5"/>
          <w:w w:val="90"/>
        </w:rPr>
        <w:t>Minimum</w:t>
      </w:r>
      <w:r>
        <w:rPr>
          <w:color w:val="231F20"/>
          <w:spacing w:val="-23"/>
          <w:w w:val="90"/>
        </w:rPr>
        <w:t> </w:t>
      </w:r>
      <w:r>
        <w:rPr>
          <w:color w:val="231F20"/>
          <w:spacing w:val="-5"/>
          <w:w w:val="90"/>
        </w:rPr>
        <w:t>stay</w:t>
      </w:r>
      <w:r>
        <w:rPr>
          <w:color w:val="231F20"/>
          <w:spacing w:val="-23"/>
          <w:w w:val="90"/>
        </w:rPr>
        <w:t> </w:t>
      </w:r>
      <w:r>
        <w:rPr>
          <w:color w:val="231F20"/>
          <w:spacing w:val="-4"/>
          <w:w w:val="90"/>
        </w:rPr>
        <w:t>of</w:t>
      </w:r>
      <w:r>
        <w:rPr>
          <w:color w:val="231F20"/>
          <w:spacing w:val="-23"/>
          <w:w w:val="90"/>
        </w:rPr>
        <w:t> </w:t>
      </w:r>
      <w:r>
        <w:rPr>
          <w:color w:val="231F20"/>
          <w:spacing w:val="-4"/>
          <w:w w:val="90"/>
        </w:rPr>
        <w:t>six</w:t>
      </w:r>
    </w:p>
    <w:p>
      <w:pPr>
        <w:pStyle w:val="BodyText"/>
        <w:spacing w:line="218" w:lineRule="auto" w:before="9"/>
        <w:ind w:right="182"/>
        <w:rPr>
          <w:rFonts w:ascii="Century Gothic"/>
          <w:b/>
        </w:rPr>
      </w:pPr>
      <w:r>
        <w:rPr>
          <w:color w:val="231F20"/>
          <w:spacing w:val="-5"/>
          <w:w w:val="95"/>
        </w:rPr>
        <w:t>(6)</w:t>
      </w:r>
      <w:r>
        <w:rPr>
          <w:color w:val="231F20"/>
          <w:spacing w:val="-35"/>
          <w:w w:val="95"/>
        </w:rPr>
        <w:t> </w:t>
      </w:r>
      <w:r>
        <w:rPr>
          <w:color w:val="231F20"/>
          <w:spacing w:val="-6"/>
          <w:w w:val="95"/>
        </w:rPr>
        <w:t>months,</w:t>
      </w:r>
      <w:r>
        <w:rPr>
          <w:color w:val="231F20"/>
          <w:spacing w:val="-34"/>
          <w:w w:val="95"/>
        </w:rPr>
        <w:t> </w:t>
      </w:r>
      <w:r>
        <w:rPr>
          <w:color w:val="231F20"/>
          <w:spacing w:val="-5"/>
          <w:w w:val="95"/>
        </w:rPr>
        <w:t>fee</w:t>
      </w:r>
      <w:r>
        <w:rPr>
          <w:color w:val="231F20"/>
          <w:spacing w:val="-35"/>
          <w:w w:val="95"/>
        </w:rPr>
        <w:t> </w:t>
      </w:r>
      <w:r>
        <w:rPr>
          <w:color w:val="231F20"/>
          <w:spacing w:val="-4"/>
          <w:w w:val="95"/>
        </w:rPr>
        <w:t>based</w:t>
      </w:r>
      <w:r>
        <w:rPr>
          <w:color w:val="231F20"/>
          <w:spacing w:val="-34"/>
          <w:w w:val="95"/>
        </w:rPr>
        <w:t> </w:t>
      </w:r>
      <w:r>
        <w:rPr>
          <w:color w:val="231F20"/>
          <w:spacing w:val="-6"/>
          <w:w w:val="95"/>
        </w:rPr>
        <w:t>programs.</w:t>
      </w:r>
      <w:r>
        <w:rPr>
          <w:color w:val="231F20"/>
          <w:spacing w:val="-35"/>
          <w:w w:val="95"/>
        </w:rPr>
        <w:t> </w:t>
      </w:r>
      <w:r>
        <w:rPr>
          <w:color w:val="231F20"/>
          <w:spacing w:val="-4"/>
          <w:w w:val="95"/>
        </w:rPr>
        <w:t>Court</w:t>
      </w:r>
      <w:r>
        <w:rPr>
          <w:color w:val="231F20"/>
          <w:spacing w:val="-34"/>
          <w:w w:val="95"/>
        </w:rPr>
        <w:t> </w:t>
      </w:r>
      <w:r>
        <w:rPr>
          <w:color w:val="231F20"/>
          <w:spacing w:val="-6"/>
          <w:w w:val="95"/>
        </w:rPr>
        <w:t>approved alternative</w:t>
      </w:r>
      <w:r>
        <w:rPr>
          <w:color w:val="231F20"/>
          <w:spacing w:val="-33"/>
          <w:w w:val="95"/>
        </w:rPr>
        <w:t> </w:t>
      </w:r>
      <w:r>
        <w:rPr>
          <w:color w:val="231F20"/>
          <w:spacing w:val="-4"/>
          <w:w w:val="95"/>
        </w:rPr>
        <w:t>to</w:t>
      </w:r>
      <w:r>
        <w:rPr>
          <w:color w:val="231F20"/>
          <w:spacing w:val="-33"/>
          <w:w w:val="95"/>
        </w:rPr>
        <w:t> </w:t>
      </w:r>
      <w:r>
        <w:rPr>
          <w:color w:val="231F20"/>
          <w:spacing w:val="-6"/>
          <w:w w:val="95"/>
        </w:rPr>
        <w:t>incarceration.</w:t>
      </w:r>
      <w:r>
        <w:rPr>
          <w:color w:val="231F20"/>
          <w:spacing w:val="-32"/>
          <w:w w:val="95"/>
        </w:rPr>
        <w:t> </w:t>
      </w:r>
      <w:r>
        <w:rPr>
          <w:rFonts w:ascii="Century Gothic"/>
          <w:b/>
          <w:color w:val="231F20"/>
          <w:spacing w:val="-8"/>
          <w:w w:val="95"/>
        </w:rPr>
        <w:t>(501)</w:t>
      </w:r>
      <w:r>
        <w:rPr>
          <w:rFonts w:ascii="Century Gothic"/>
          <w:b/>
          <w:color w:val="231F20"/>
          <w:spacing w:val="-29"/>
          <w:w w:val="95"/>
        </w:rPr>
        <w:t> </w:t>
      </w:r>
      <w:r>
        <w:rPr>
          <w:rFonts w:ascii="Century Gothic"/>
          <w:b/>
          <w:color w:val="231F20"/>
          <w:spacing w:val="-5"/>
          <w:w w:val="95"/>
        </w:rPr>
        <w:t>562-0507</w:t>
      </w:r>
    </w:p>
    <w:p>
      <w:pPr>
        <w:pStyle w:val="Heading5"/>
        <w:spacing w:line="217" w:lineRule="exact" w:before="73"/>
      </w:pPr>
      <w:r>
        <w:rPr>
          <w:color w:val="231F20"/>
        </w:rPr>
        <w:t>St. Francis House</w:t>
      </w:r>
    </w:p>
    <w:p>
      <w:pPr>
        <w:pStyle w:val="BodyText"/>
        <w:spacing w:line="230" w:lineRule="auto" w:before="3"/>
        <w:ind w:right="344"/>
      </w:pPr>
      <w:r>
        <w:rPr>
          <w:color w:val="231F20"/>
          <w:spacing w:val="-7"/>
          <w:w w:val="95"/>
        </w:rPr>
        <w:t>2701</w:t>
      </w:r>
      <w:r>
        <w:rPr>
          <w:color w:val="231F20"/>
          <w:spacing w:val="-26"/>
          <w:w w:val="95"/>
        </w:rPr>
        <w:t> </w:t>
      </w:r>
      <w:r>
        <w:rPr>
          <w:color w:val="231F20"/>
          <w:spacing w:val="-5"/>
          <w:w w:val="95"/>
        </w:rPr>
        <w:t>South</w:t>
      </w:r>
      <w:r>
        <w:rPr>
          <w:color w:val="231F20"/>
          <w:spacing w:val="-26"/>
          <w:w w:val="95"/>
        </w:rPr>
        <w:t> </w:t>
      </w:r>
      <w:r>
        <w:rPr>
          <w:color w:val="231F20"/>
          <w:spacing w:val="-4"/>
          <w:w w:val="95"/>
        </w:rPr>
        <w:t>Elm</w:t>
      </w:r>
      <w:r>
        <w:rPr>
          <w:color w:val="231F20"/>
          <w:spacing w:val="-26"/>
          <w:w w:val="95"/>
        </w:rPr>
        <w:t> </w:t>
      </w:r>
      <w:r>
        <w:rPr>
          <w:color w:val="231F20"/>
          <w:spacing w:val="-5"/>
          <w:w w:val="95"/>
        </w:rPr>
        <w:t>Street,</w:t>
      </w:r>
      <w:r>
        <w:rPr>
          <w:color w:val="231F20"/>
          <w:spacing w:val="-26"/>
          <w:w w:val="95"/>
        </w:rPr>
        <w:t> </w:t>
      </w:r>
      <w:r>
        <w:rPr>
          <w:color w:val="231F20"/>
          <w:spacing w:val="-4"/>
          <w:w w:val="95"/>
        </w:rPr>
        <w:t>Little</w:t>
      </w:r>
      <w:r>
        <w:rPr>
          <w:color w:val="231F20"/>
          <w:spacing w:val="-25"/>
          <w:w w:val="95"/>
        </w:rPr>
        <w:t> </w:t>
      </w:r>
      <w:r>
        <w:rPr>
          <w:color w:val="231F20"/>
          <w:spacing w:val="-5"/>
          <w:w w:val="95"/>
        </w:rPr>
        <w:t>Rock,</w:t>
      </w:r>
      <w:r>
        <w:rPr>
          <w:color w:val="231F20"/>
          <w:spacing w:val="-26"/>
          <w:w w:val="95"/>
        </w:rPr>
        <w:t> </w:t>
      </w:r>
      <w:r>
        <w:rPr>
          <w:color w:val="231F20"/>
          <w:w w:val="95"/>
        </w:rPr>
        <w:t>AR</w:t>
      </w:r>
      <w:r>
        <w:rPr>
          <w:color w:val="231F20"/>
          <w:spacing w:val="-26"/>
          <w:w w:val="95"/>
        </w:rPr>
        <w:t> </w:t>
      </w:r>
      <w:r>
        <w:rPr>
          <w:color w:val="231F20"/>
          <w:spacing w:val="-5"/>
          <w:w w:val="95"/>
        </w:rPr>
        <w:t>72204, </w:t>
      </w:r>
      <w:hyperlink r:id="rId19">
        <w:r>
          <w:rPr>
            <w:color w:val="231F20"/>
            <w:spacing w:val="-6"/>
          </w:rPr>
          <w:t>www.stfrancisministries.com</w:t>
        </w:r>
      </w:hyperlink>
    </w:p>
    <w:p>
      <w:pPr>
        <w:pStyle w:val="BodyText"/>
        <w:spacing w:line="218" w:lineRule="auto" w:before="9"/>
        <w:ind w:right="36"/>
        <w:rPr>
          <w:rFonts w:ascii="Century Gothic"/>
          <w:b/>
        </w:rPr>
      </w:pPr>
      <w:r>
        <w:rPr>
          <w:color w:val="231F20"/>
          <w:spacing w:val="-5"/>
          <w:w w:val="90"/>
        </w:rPr>
        <w:t>Residential</w:t>
      </w:r>
      <w:r>
        <w:rPr>
          <w:color w:val="231F20"/>
          <w:spacing w:val="-25"/>
          <w:w w:val="90"/>
        </w:rPr>
        <w:t> </w:t>
      </w:r>
      <w:r>
        <w:rPr>
          <w:color w:val="231F20"/>
          <w:spacing w:val="-6"/>
          <w:w w:val="90"/>
        </w:rPr>
        <w:t>placement</w:t>
      </w:r>
      <w:r>
        <w:rPr>
          <w:color w:val="231F20"/>
          <w:spacing w:val="-25"/>
          <w:w w:val="90"/>
        </w:rPr>
        <w:t> </w:t>
      </w:r>
      <w:r>
        <w:rPr>
          <w:color w:val="231F20"/>
          <w:spacing w:val="-5"/>
          <w:w w:val="90"/>
        </w:rPr>
        <w:t>for</w:t>
      </w:r>
      <w:r>
        <w:rPr>
          <w:color w:val="231F20"/>
          <w:spacing w:val="-24"/>
          <w:w w:val="90"/>
        </w:rPr>
        <w:t> </w:t>
      </w:r>
      <w:r>
        <w:rPr>
          <w:color w:val="231F20"/>
          <w:spacing w:val="-6"/>
          <w:w w:val="90"/>
        </w:rPr>
        <w:t>veterans</w:t>
      </w:r>
      <w:r>
        <w:rPr>
          <w:color w:val="231F20"/>
          <w:spacing w:val="-25"/>
          <w:w w:val="90"/>
        </w:rPr>
        <w:t> </w:t>
      </w:r>
      <w:r>
        <w:rPr>
          <w:color w:val="231F20"/>
          <w:spacing w:val="-5"/>
          <w:w w:val="90"/>
        </w:rPr>
        <w:t>thru</w:t>
      </w:r>
      <w:r>
        <w:rPr>
          <w:color w:val="231F20"/>
          <w:spacing w:val="-24"/>
          <w:w w:val="90"/>
        </w:rPr>
        <w:t> </w:t>
      </w:r>
      <w:r>
        <w:rPr>
          <w:color w:val="231F20"/>
          <w:spacing w:val="-4"/>
          <w:w w:val="90"/>
        </w:rPr>
        <w:t>the</w:t>
      </w:r>
      <w:r>
        <w:rPr>
          <w:color w:val="231F20"/>
          <w:spacing w:val="-25"/>
          <w:w w:val="90"/>
        </w:rPr>
        <w:t> </w:t>
      </w:r>
      <w:r>
        <w:rPr>
          <w:color w:val="231F20"/>
          <w:spacing w:val="-8"/>
          <w:w w:val="90"/>
        </w:rPr>
        <w:t>Veterans </w:t>
      </w:r>
      <w:r>
        <w:rPr>
          <w:color w:val="231F20"/>
          <w:spacing w:val="-5"/>
          <w:w w:val="95"/>
        </w:rPr>
        <w:t>Day</w:t>
      </w:r>
      <w:r>
        <w:rPr>
          <w:color w:val="231F20"/>
          <w:spacing w:val="-23"/>
          <w:w w:val="95"/>
        </w:rPr>
        <w:t> </w:t>
      </w:r>
      <w:r>
        <w:rPr>
          <w:color w:val="231F20"/>
          <w:spacing w:val="-7"/>
          <w:w w:val="95"/>
        </w:rPr>
        <w:t>Treatment</w:t>
      </w:r>
      <w:r>
        <w:rPr>
          <w:color w:val="231F20"/>
          <w:spacing w:val="-23"/>
          <w:w w:val="95"/>
        </w:rPr>
        <w:t> </w:t>
      </w:r>
      <w:r>
        <w:rPr>
          <w:color w:val="231F20"/>
          <w:spacing w:val="-7"/>
          <w:w w:val="95"/>
        </w:rPr>
        <w:t>Center.</w:t>
      </w:r>
      <w:r>
        <w:rPr>
          <w:color w:val="231F20"/>
          <w:spacing w:val="-22"/>
          <w:w w:val="95"/>
        </w:rPr>
        <w:t> </w:t>
      </w:r>
      <w:r>
        <w:rPr>
          <w:rFonts w:ascii="Century Gothic"/>
          <w:b/>
          <w:color w:val="231F20"/>
          <w:spacing w:val="-8"/>
          <w:w w:val="95"/>
        </w:rPr>
        <w:t>(501)</w:t>
      </w:r>
      <w:r>
        <w:rPr>
          <w:rFonts w:ascii="Century Gothic"/>
          <w:b/>
          <w:color w:val="231F20"/>
          <w:spacing w:val="-19"/>
          <w:w w:val="95"/>
        </w:rPr>
        <w:t> </w:t>
      </w:r>
      <w:r>
        <w:rPr>
          <w:rFonts w:ascii="Century Gothic"/>
          <w:b/>
          <w:color w:val="231F20"/>
          <w:spacing w:val="-4"/>
          <w:w w:val="95"/>
        </w:rPr>
        <w:t>664-5036</w:t>
      </w:r>
    </w:p>
    <w:p>
      <w:pPr>
        <w:pStyle w:val="Heading5"/>
        <w:spacing w:line="217" w:lineRule="exact" w:before="73"/>
      </w:pPr>
      <w:r>
        <w:rPr>
          <w:color w:val="231F20"/>
        </w:rPr>
        <w:t>Veteran’s Day Treatment Center</w:t>
      </w:r>
    </w:p>
    <w:p>
      <w:pPr>
        <w:pStyle w:val="BodyText"/>
        <w:spacing w:line="223" w:lineRule="auto" w:before="8"/>
        <w:ind w:right="126"/>
        <w:rPr>
          <w:rFonts w:ascii="Century Gothic"/>
          <w:b/>
        </w:rPr>
      </w:pPr>
      <w:r>
        <w:rPr>
          <w:color w:val="231F20"/>
          <w:spacing w:val="-4"/>
        </w:rPr>
        <w:t>1000 Main </w:t>
      </w:r>
      <w:r>
        <w:rPr>
          <w:color w:val="231F20"/>
          <w:spacing w:val="-5"/>
        </w:rPr>
        <w:t>Street, </w:t>
      </w:r>
      <w:r>
        <w:rPr>
          <w:color w:val="231F20"/>
          <w:spacing w:val="-4"/>
        </w:rPr>
        <w:t>Little </w:t>
      </w:r>
      <w:r>
        <w:rPr>
          <w:color w:val="231F20"/>
          <w:spacing w:val="-5"/>
        </w:rPr>
        <w:t>Rock, </w:t>
      </w:r>
      <w:r>
        <w:rPr>
          <w:color w:val="231F20"/>
        </w:rPr>
        <w:t>AR </w:t>
      </w:r>
      <w:r>
        <w:rPr>
          <w:color w:val="231F20"/>
          <w:spacing w:val="-6"/>
        </w:rPr>
        <w:t>72202, Provides </w:t>
      </w:r>
      <w:r>
        <w:rPr>
          <w:color w:val="231F20"/>
          <w:spacing w:val="-5"/>
        </w:rPr>
        <w:t>access for </w:t>
      </w:r>
      <w:r>
        <w:rPr>
          <w:color w:val="231F20"/>
          <w:spacing w:val="-6"/>
        </w:rPr>
        <w:t>veterans </w:t>
      </w:r>
      <w:r>
        <w:rPr>
          <w:color w:val="231F20"/>
          <w:spacing w:val="-4"/>
        </w:rPr>
        <w:t>to </w:t>
      </w:r>
      <w:r>
        <w:rPr>
          <w:color w:val="231F20"/>
          <w:spacing w:val="-7"/>
        </w:rPr>
        <w:t>VA </w:t>
      </w:r>
      <w:r>
        <w:rPr>
          <w:color w:val="231F20"/>
          <w:spacing w:val="-6"/>
        </w:rPr>
        <w:t>programs </w:t>
      </w:r>
      <w:r>
        <w:rPr>
          <w:color w:val="231F20"/>
          <w:spacing w:val="-6"/>
          <w:w w:val="95"/>
        </w:rPr>
        <w:t>including</w:t>
      </w:r>
      <w:r>
        <w:rPr>
          <w:color w:val="231F20"/>
          <w:spacing w:val="-36"/>
          <w:w w:val="95"/>
        </w:rPr>
        <w:t> </w:t>
      </w:r>
      <w:r>
        <w:rPr>
          <w:color w:val="231F20"/>
          <w:spacing w:val="-4"/>
          <w:w w:val="95"/>
        </w:rPr>
        <w:t>the</w:t>
      </w:r>
      <w:r>
        <w:rPr>
          <w:color w:val="231F20"/>
          <w:spacing w:val="-36"/>
          <w:w w:val="95"/>
        </w:rPr>
        <w:t> </w:t>
      </w:r>
      <w:r>
        <w:rPr>
          <w:color w:val="231F20"/>
          <w:spacing w:val="-4"/>
          <w:w w:val="95"/>
        </w:rPr>
        <w:t>St.</w:t>
      </w:r>
      <w:r>
        <w:rPr>
          <w:color w:val="231F20"/>
          <w:spacing w:val="-35"/>
          <w:w w:val="95"/>
        </w:rPr>
        <w:t> </w:t>
      </w:r>
      <w:r>
        <w:rPr>
          <w:color w:val="231F20"/>
          <w:spacing w:val="-6"/>
          <w:w w:val="95"/>
        </w:rPr>
        <w:t>Francis</w:t>
      </w:r>
      <w:r>
        <w:rPr>
          <w:color w:val="231F20"/>
          <w:spacing w:val="-36"/>
          <w:w w:val="95"/>
        </w:rPr>
        <w:t> </w:t>
      </w:r>
      <w:r>
        <w:rPr>
          <w:color w:val="231F20"/>
          <w:spacing w:val="-5"/>
          <w:w w:val="95"/>
        </w:rPr>
        <w:t>House</w:t>
      </w:r>
      <w:r>
        <w:rPr>
          <w:color w:val="231F20"/>
          <w:spacing w:val="-35"/>
          <w:w w:val="95"/>
        </w:rPr>
        <w:t> </w:t>
      </w:r>
      <w:r>
        <w:rPr>
          <w:color w:val="231F20"/>
          <w:spacing w:val="-5"/>
          <w:w w:val="95"/>
        </w:rPr>
        <w:t>listed</w:t>
      </w:r>
      <w:r>
        <w:rPr>
          <w:color w:val="231F20"/>
          <w:spacing w:val="-36"/>
          <w:w w:val="95"/>
        </w:rPr>
        <w:t> </w:t>
      </w:r>
      <w:r>
        <w:rPr>
          <w:color w:val="231F20"/>
          <w:spacing w:val="-6"/>
          <w:w w:val="95"/>
        </w:rPr>
        <w:t>above.</w:t>
      </w:r>
      <w:r>
        <w:rPr>
          <w:color w:val="231F20"/>
          <w:spacing w:val="-36"/>
          <w:w w:val="95"/>
        </w:rPr>
        <w:t> </w:t>
      </w:r>
      <w:r>
        <w:rPr>
          <w:rFonts w:ascii="Century Gothic"/>
          <w:b/>
          <w:color w:val="231F20"/>
          <w:spacing w:val="-8"/>
          <w:w w:val="95"/>
        </w:rPr>
        <w:t>(501) </w:t>
      </w:r>
      <w:r>
        <w:rPr>
          <w:rFonts w:ascii="Century Gothic"/>
          <w:b/>
          <w:color w:val="231F20"/>
          <w:spacing w:val="-6"/>
        </w:rPr>
        <w:t>244-1900</w:t>
      </w:r>
    </w:p>
    <w:p>
      <w:pPr>
        <w:spacing w:line="254" w:lineRule="auto" w:before="90"/>
        <w:ind w:left="140" w:right="1182" w:firstLine="0"/>
        <w:jc w:val="left"/>
        <w:rPr>
          <w:sz w:val="18"/>
        </w:rPr>
      </w:pPr>
      <w:r>
        <w:rPr>
          <w:rFonts w:ascii="Century Gothic"/>
          <w:b/>
          <w:color w:val="231F20"/>
          <w:spacing w:val="-5"/>
          <w:sz w:val="18"/>
        </w:rPr>
        <w:t>Women </w:t>
      </w:r>
      <w:r>
        <w:rPr>
          <w:rFonts w:ascii="Century Gothic"/>
          <w:b/>
          <w:color w:val="231F20"/>
          <w:spacing w:val="-4"/>
          <w:sz w:val="18"/>
        </w:rPr>
        <w:t>and </w:t>
      </w:r>
      <w:r>
        <w:rPr>
          <w:rFonts w:ascii="Century Gothic"/>
          <w:b/>
          <w:color w:val="231F20"/>
          <w:spacing w:val="-5"/>
          <w:sz w:val="18"/>
        </w:rPr>
        <w:t>Children </w:t>
      </w:r>
      <w:r>
        <w:rPr>
          <w:rFonts w:ascii="Century Gothic"/>
          <w:b/>
          <w:color w:val="231F20"/>
          <w:spacing w:val="-4"/>
          <w:sz w:val="18"/>
        </w:rPr>
        <w:t>First </w:t>
      </w:r>
      <w:r>
        <w:rPr>
          <w:color w:val="231F20"/>
          <w:spacing w:val="-5"/>
          <w:w w:val="95"/>
          <w:sz w:val="18"/>
        </w:rPr>
        <w:t>Address</w:t>
      </w:r>
      <w:r>
        <w:rPr>
          <w:color w:val="231F20"/>
          <w:spacing w:val="-35"/>
          <w:w w:val="95"/>
          <w:sz w:val="18"/>
        </w:rPr>
        <w:t> </w:t>
      </w:r>
      <w:r>
        <w:rPr>
          <w:color w:val="231F20"/>
          <w:spacing w:val="-5"/>
          <w:w w:val="95"/>
          <w:sz w:val="18"/>
        </w:rPr>
        <w:t>Withheld,</w:t>
      </w:r>
      <w:r>
        <w:rPr>
          <w:color w:val="231F20"/>
          <w:spacing w:val="-35"/>
          <w:w w:val="95"/>
          <w:sz w:val="18"/>
        </w:rPr>
        <w:t> </w:t>
      </w:r>
      <w:r>
        <w:rPr>
          <w:color w:val="231F20"/>
          <w:spacing w:val="-4"/>
          <w:w w:val="95"/>
          <w:sz w:val="18"/>
        </w:rPr>
        <w:t>Little</w:t>
      </w:r>
      <w:r>
        <w:rPr>
          <w:color w:val="231F20"/>
          <w:spacing w:val="-34"/>
          <w:w w:val="95"/>
          <w:sz w:val="18"/>
        </w:rPr>
        <w:t> </w:t>
      </w:r>
      <w:r>
        <w:rPr>
          <w:color w:val="231F20"/>
          <w:spacing w:val="-5"/>
          <w:w w:val="95"/>
          <w:sz w:val="18"/>
        </w:rPr>
        <w:t>Rock,</w:t>
      </w:r>
      <w:r>
        <w:rPr>
          <w:color w:val="231F20"/>
          <w:spacing w:val="-35"/>
          <w:w w:val="95"/>
          <w:sz w:val="18"/>
        </w:rPr>
        <w:t> </w:t>
      </w:r>
      <w:r>
        <w:rPr>
          <w:color w:val="231F20"/>
          <w:w w:val="95"/>
          <w:sz w:val="18"/>
        </w:rPr>
        <w:t>AR </w:t>
      </w:r>
      <w:hyperlink r:id="rId151">
        <w:r>
          <w:rPr>
            <w:color w:val="231F20"/>
            <w:spacing w:val="-7"/>
            <w:sz w:val="18"/>
          </w:rPr>
          <w:t>www.wcfarkansas.org</w:t>
        </w:r>
      </w:hyperlink>
    </w:p>
    <w:p>
      <w:pPr>
        <w:pStyle w:val="BodyText"/>
        <w:spacing w:line="254" w:lineRule="auto"/>
        <w:ind w:right="57"/>
      </w:pPr>
      <w:r>
        <w:rPr>
          <w:color w:val="231F20"/>
          <w:spacing w:val="-6"/>
        </w:rPr>
        <w:t>Safe,</w:t>
      </w:r>
      <w:r>
        <w:rPr>
          <w:color w:val="231F20"/>
          <w:spacing w:val="-43"/>
        </w:rPr>
        <w:t> </w:t>
      </w:r>
      <w:r>
        <w:rPr>
          <w:color w:val="231F20"/>
          <w:spacing w:val="-5"/>
        </w:rPr>
        <w:t>secure</w:t>
      </w:r>
      <w:r>
        <w:rPr>
          <w:color w:val="231F20"/>
          <w:spacing w:val="-42"/>
        </w:rPr>
        <w:t> </w:t>
      </w:r>
      <w:r>
        <w:rPr>
          <w:color w:val="231F20"/>
          <w:spacing w:val="-6"/>
        </w:rPr>
        <w:t>shelter</w:t>
      </w:r>
      <w:r>
        <w:rPr>
          <w:color w:val="231F20"/>
          <w:spacing w:val="-43"/>
        </w:rPr>
        <w:t> </w:t>
      </w:r>
      <w:r>
        <w:rPr>
          <w:color w:val="231F20"/>
          <w:spacing w:val="-4"/>
        </w:rPr>
        <w:t>and</w:t>
      </w:r>
      <w:r>
        <w:rPr>
          <w:color w:val="231F20"/>
          <w:spacing w:val="-42"/>
        </w:rPr>
        <w:t> </w:t>
      </w:r>
      <w:r>
        <w:rPr>
          <w:color w:val="231F20"/>
          <w:spacing w:val="-5"/>
        </w:rPr>
        <w:t>supportive</w:t>
      </w:r>
      <w:r>
        <w:rPr>
          <w:color w:val="231F20"/>
          <w:spacing w:val="-43"/>
        </w:rPr>
        <w:t> </w:t>
      </w:r>
      <w:r>
        <w:rPr>
          <w:color w:val="231F20"/>
          <w:spacing w:val="-5"/>
        </w:rPr>
        <w:t>services</w:t>
      </w:r>
      <w:r>
        <w:rPr>
          <w:color w:val="231F20"/>
          <w:spacing w:val="-42"/>
        </w:rPr>
        <w:t> </w:t>
      </w:r>
      <w:r>
        <w:rPr>
          <w:color w:val="231F20"/>
          <w:spacing w:val="-7"/>
        </w:rPr>
        <w:t>for </w:t>
      </w:r>
      <w:r>
        <w:rPr>
          <w:color w:val="231F20"/>
          <w:spacing w:val="-5"/>
          <w:w w:val="90"/>
        </w:rPr>
        <w:t>domestic</w:t>
      </w:r>
      <w:r>
        <w:rPr>
          <w:color w:val="231F20"/>
          <w:spacing w:val="-28"/>
          <w:w w:val="90"/>
        </w:rPr>
        <w:t> </w:t>
      </w:r>
      <w:r>
        <w:rPr>
          <w:color w:val="231F20"/>
          <w:spacing w:val="-5"/>
          <w:w w:val="90"/>
        </w:rPr>
        <w:t>violence</w:t>
      </w:r>
      <w:r>
        <w:rPr>
          <w:color w:val="231F20"/>
          <w:spacing w:val="-28"/>
          <w:w w:val="90"/>
        </w:rPr>
        <w:t> </w:t>
      </w:r>
      <w:r>
        <w:rPr>
          <w:color w:val="231F20"/>
          <w:spacing w:val="-5"/>
          <w:w w:val="90"/>
        </w:rPr>
        <w:t>victims</w:t>
      </w:r>
      <w:r>
        <w:rPr>
          <w:color w:val="231F20"/>
          <w:spacing w:val="-28"/>
          <w:w w:val="90"/>
        </w:rPr>
        <w:t> </w:t>
      </w:r>
      <w:r>
        <w:rPr>
          <w:color w:val="231F20"/>
          <w:spacing w:val="-4"/>
          <w:w w:val="90"/>
        </w:rPr>
        <w:t>and</w:t>
      </w:r>
      <w:r>
        <w:rPr>
          <w:color w:val="231F20"/>
          <w:spacing w:val="-28"/>
          <w:w w:val="90"/>
        </w:rPr>
        <w:t> </w:t>
      </w:r>
      <w:r>
        <w:rPr>
          <w:color w:val="231F20"/>
          <w:spacing w:val="-5"/>
          <w:w w:val="90"/>
        </w:rPr>
        <w:t>their</w:t>
      </w:r>
      <w:r>
        <w:rPr>
          <w:color w:val="231F20"/>
          <w:spacing w:val="-28"/>
          <w:w w:val="90"/>
        </w:rPr>
        <w:t> </w:t>
      </w:r>
      <w:r>
        <w:rPr>
          <w:color w:val="231F20"/>
          <w:spacing w:val="-6"/>
          <w:w w:val="90"/>
        </w:rPr>
        <w:t>children,</w:t>
      </w:r>
      <w:r>
        <w:rPr>
          <w:color w:val="231F20"/>
          <w:spacing w:val="-28"/>
          <w:w w:val="90"/>
        </w:rPr>
        <w:t> </w:t>
      </w:r>
      <w:r>
        <w:rPr>
          <w:color w:val="231F20"/>
          <w:spacing w:val="-5"/>
          <w:w w:val="90"/>
        </w:rPr>
        <w:t>provid-</w:t>
      </w:r>
    </w:p>
    <w:p>
      <w:pPr>
        <w:pStyle w:val="BodyText"/>
        <w:spacing w:line="256" w:lineRule="auto" w:before="168"/>
        <w:ind w:right="140"/>
      </w:pPr>
      <w:r>
        <w:rPr/>
        <w:br w:type="column"/>
      </w:r>
      <w:r>
        <w:rPr>
          <w:color w:val="231F20"/>
          <w:spacing w:val="-5"/>
          <w:w w:val="90"/>
        </w:rPr>
        <w:t>ing:</w:t>
      </w:r>
      <w:r>
        <w:rPr>
          <w:color w:val="231F20"/>
          <w:spacing w:val="-34"/>
          <w:w w:val="90"/>
        </w:rPr>
        <w:t> </w:t>
      </w:r>
      <w:r>
        <w:rPr>
          <w:color w:val="231F20"/>
          <w:spacing w:val="-5"/>
          <w:w w:val="90"/>
        </w:rPr>
        <w:t>24-hour</w:t>
      </w:r>
      <w:r>
        <w:rPr>
          <w:color w:val="231F20"/>
          <w:spacing w:val="-34"/>
          <w:w w:val="90"/>
        </w:rPr>
        <w:t> </w:t>
      </w:r>
      <w:r>
        <w:rPr>
          <w:color w:val="231F20"/>
          <w:spacing w:val="-6"/>
          <w:w w:val="90"/>
        </w:rPr>
        <w:t>hot-line</w:t>
      </w:r>
      <w:r>
        <w:rPr>
          <w:color w:val="231F20"/>
          <w:spacing w:val="-33"/>
          <w:w w:val="90"/>
        </w:rPr>
        <w:t> </w:t>
      </w:r>
      <w:r>
        <w:rPr>
          <w:color w:val="231F20"/>
          <w:spacing w:val="-5"/>
          <w:w w:val="90"/>
        </w:rPr>
        <w:t>for</w:t>
      </w:r>
      <w:r>
        <w:rPr>
          <w:color w:val="231F20"/>
          <w:spacing w:val="-34"/>
          <w:w w:val="90"/>
        </w:rPr>
        <w:t> </w:t>
      </w:r>
      <w:r>
        <w:rPr>
          <w:color w:val="231F20"/>
          <w:spacing w:val="-5"/>
          <w:w w:val="90"/>
        </w:rPr>
        <w:t>crisis</w:t>
      </w:r>
      <w:r>
        <w:rPr>
          <w:color w:val="231F20"/>
          <w:spacing w:val="-33"/>
          <w:w w:val="90"/>
        </w:rPr>
        <w:t> </w:t>
      </w:r>
      <w:r>
        <w:rPr>
          <w:color w:val="231F20"/>
          <w:spacing w:val="-6"/>
          <w:w w:val="90"/>
        </w:rPr>
        <w:t>intervention,</w:t>
      </w:r>
      <w:r>
        <w:rPr>
          <w:color w:val="231F20"/>
          <w:spacing w:val="-34"/>
          <w:w w:val="90"/>
        </w:rPr>
        <w:t> </w:t>
      </w:r>
      <w:r>
        <w:rPr>
          <w:color w:val="231F20"/>
          <w:spacing w:val="-6"/>
          <w:w w:val="90"/>
        </w:rPr>
        <w:t>emotional </w:t>
      </w:r>
      <w:r>
        <w:rPr>
          <w:color w:val="231F20"/>
          <w:spacing w:val="-5"/>
          <w:w w:val="90"/>
        </w:rPr>
        <w:t>support,</w:t>
      </w:r>
      <w:r>
        <w:rPr>
          <w:color w:val="231F20"/>
          <w:spacing w:val="-24"/>
          <w:w w:val="90"/>
        </w:rPr>
        <w:t> </w:t>
      </w:r>
      <w:r>
        <w:rPr>
          <w:color w:val="231F20"/>
          <w:spacing w:val="-6"/>
          <w:w w:val="90"/>
        </w:rPr>
        <w:t>information</w:t>
      </w:r>
      <w:r>
        <w:rPr>
          <w:color w:val="231F20"/>
          <w:spacing w:val="-24"/>
          <w:w w:val="90"/>
        </w:rPr>
        <w:t> </w:t>
      </w:r>
      <w:r>
        <w:rPr>
          <w:color w:val="231F20"/>
          <w:spacing w:val="-4"/>
          <w:w w:val="90"/>
        </w:rPr>
        <w:t>and</w:t>
      </w:r>
      <w:r>
        <w:rPr>
          <w:color w:val="231F20"/>
          <w:spacing w:val="-24"/>
          <w:w w:val="90"/>
        </w:rPr>
        <w:t> </w:t>
      </w:r>
      <w:r>
        <w:rPr>
          <w:color w:val="231F20"/>
          <w:spacing w:val="-6"/>
          <w:w w:val="90"/>
        </w:rPr>
        <w:t>referrals.</w:t>
      </w:r>
      <w:r>
        <w:rPr>
          <w:color w:val="231F20"/>
          <w:spacing w:val="-23"/>
          <w:w w:val="90"/>
        </w:rPr>
        <w:t> </w:t>
      </w:r>
      <w:r>
        <w:rPr>
          <w:color w:val="231F20"/>
          <w:w w:val="90"/>
        </w:rPr>
        <w:t>A</w:t>
      </w:r>
      <w:r>
        <w:rPr>
          <w:color w:val="231F20"/>
          <w:spacing w:val="-24"/>
          <w:w w:val="90"/>
        </w:rPr>
        <w:t> </w:t>
      </w:r>
      <w:r>
        <w:rPr>
          <w:color w:val="231F20"/>
          <w:spacing w:val="-4"/>
          <w:w w:val="90"/>
        </w:rPr>
        <w:t>court</w:t>
      </w:r>
      <w:r>
        <w:rPr>
          <w:color w:val="231F20"/>
          <w:spacing w:val="-24"/>
          <w:w w:val="90"/>
        </w:rPr>
        <w:t> </w:t>
      </w:r>
      <w:r>
        <w:rPr>
          <w:color w:val="231F20"/>
          <w:spacing w:val="-6"/>
          <w:w w:val="90"/>
        </w:rPr>
        <w:t>advocate </w:t>
      </w:r>
      <w:r>
        <w:rPr>
          <w:color w:val="231F20"/>
          <w:spacing w:val="-4"/>
          <w:w w:val="95"/>
        </w:rPr>
        <w:t>to</w:t>
      </w:r>
      <w:r>
        <w:rPr>
          <w:color w:val="231F20"/>
          <w:spacing w:val="-32"/>
          <w:w w:val="95"/>
        </w:rPr>
        <w:t> </w:t>
      </w:r>
      <w:r>
        <w:rPr>
          <w:color w:val="231F20"/>
          <w:spacing w:val="-5"/>
          <w:w w:val="95"/>
        </w:rPr>
        <w:t>assist</w:t>
      </w:r>
      <w:r>
        <w:rPr>
          <w:color w:val="231F20"/>
          <w:spacing w:val="-31"/>
          <w:w w:val="95"/>
        </w:rPr>
        <w:t> </w:t>
      </w:r>
      <w:r>
        <w:rPr>
          <w:color w:val="231F20"/>
          <w:spacing w:val="-3"/>
          <w:w w:val="95"/>
        </w:rPr>
        <w:t>in</w:t>
      </w:r>
      <w:r>
        <w:rPr>
          <w:color w:val="231F20"/>
          <w:spacing w:val="-31"/>
          <w:w w:val="95"/>
        </w:rPr>
        <w:t> </w:t>
      </w:r>
      <w:r>
        <w:rPr>
          <w:color w:val="231F20"/>
          <w:spacing w:val="-4"/>
          <w:w w:val="95"/>
        </w:rPr>
        <w:t>filing</w:t>
      </w:r>
      <w:r>
        <w:rPr>
          <w:color w:val="231F20"/>
          <w:spacing w:val="-32"/>
          <w:w w:val="95"/>
        </w:rPr>
        <w:t> </w:t>
      </w:r>
      <w:r>
        <w:rPr>
          <w:color w:val="231F20"/>
          <w:spacing w:val="-5"/>
          <w:w w:val="95"/>
        </w:rPr>
        <w:t>orders</w:t>
      </w:r>
      <w:r>
        <w:rPr>
          <w:color w:val="231F20"/>
          <w:spacing w:val="-31"/>
          <w:w w:val="95"/>
        </w:rPr>
        <w:t> </w:t>
      </w:r>
      <w:r>
        <w:rPr>
          <w:color w:val="231F20"/>
          <w:spacing w:val="-4"/>
          <w:w w:val="95"/>
        </w:rPr>
        <w:t>of</w:t>
      </w:r>
      <w:r>
        <w:rPr>
          <w:color w:val="231F20"/>
          <w:spacing w:val="-31"/>
          <w:w w:val="95"/>
        </w:rPr>
        <w:t> </w:t>
      </w:r>
      <w:r>
        <w:rPr>
          <w:color w:val="231F20"/>
          <w:spacing w:val="-6"/>
          <w:w w:val="95"/>
        </w:rPr>
        <w:t>protection</w:t>
      </w:r>
      <w:r>
        <w:rPr>
          <w:color w:val="231F20"/>
          <w:spacing w:val="-31"/>
          <w:w w:val="95"/>
        </w:rPr>
        <w:t> </w:t>
      </w:r>
      <w:r>
        <w:rPr>
          <w:color w:val="231F20"/>
          <w:spacing w:val="-4"/>
          <w:w w:val="95"/>
        </w:rPr>
        <w:t>and</w:t>
      </w:r>
      <w:r>
        <w:rPr>
          <w:color w:val="231F20"/>
          <w:spacing w:val="-32"/>
          <w:w w:val="95"/>
        </w:rPr>
        <w:t> </w:t>
      </w:r>
      <w:r>
        <w:rPr>
          <w:color w:val="231F20"/>
          <w:spacing w:val="-5"/>
          <w:w w:val="95"/>
        </w:rPr>
        <w:t>accom- </w:t>
      </w:r>
      <w:r>
        <w:rPr>
          <w:color w:val="231F20"/>
          <w:spacing w:val="-6"/>
          <w:w w:val="95"/>
        </w:rPr>
        <w:t>panying</w:t>
      </w:r>
      <w:r>
        <w:rPr>
          <w:color w:val="231F20"/>
          <w:spacing w:val="-34"/>
          <w:w w:val="95"/>
        </w:rPr>
        <w:t> </w:t>
      </w:r>
      <w:r>
        <w:rPr>
          <w:color w:val="231F20"/>
          <w:spacing w:val="-5"/>
          <w:w w:val="95"/>
        </w:rPr>
        <w:t>survivors</w:t>
      </w:r>
      <w:r>
        <w:rPr>
          <w:color w:val="231F20"/>
          <w:spacing w:val="-34"/>
          <w:w w:val="95"/>
        </w:rPr>
        <w:t> </w:t>
      </w:r>
      <w:r>
        <w:rPr>
          <w:color w:val="231F20"/>
          <w:spacing w:val="-4"/>
          <w:w w:val="95"/>
        </w:rPr>
        <w:t>to</w:t>
      </w:r>
      <w:r>
        <w:rPr>
          <w:color w:val="231F20"/>
          <w:spacing w:val="-34"/>
          <w:w w:val="95"/>
        </w:rPr>
        <w:t> </w:t>
      </w:r>
      <w:r>
        <w:rPr>
          <w:color w:val="231F20"/>
          <w:spacing w:val="-5"/>
          <w:w w:val="95"/>
        </w:rPr>
        <w:t>court.</w:t>
      </w:r>
      <w:r>
        <w:rPr>
          <w:color w:val="231F20"/>
          <w:spacing w:val="-33"/>
          <w:w w:val="95"/>
        </w:rPr>
        <w:t> </w:t>
      </w:r>
      <w:r>
        <w:rPr>
          <w:color w:val="231F20"/>
          <w:spacing w:val="-6"/>
          <w:w w:val="95"/>
        </w:rPr>
        <w:t>Counseling,</w:t>
      </w:r>
      <w:r>
        <w:rPr>
          <w:color w:val="231F20"/>
          <w:spacing w:val="-34"/>
          <w:w w:val="95"/>
        </w:rPr>
        <w:t> </w:t>
      </w:r>
      <w:r>
        <w:rPr>
          <w:color w:val="231F20"/>
          <w:spacing w:val="-5"/>
          <w:w w:val="95"/>
        </w:rPr>
        <w:t>education </w:t>
      </w:r>
      <w:r>
        <w:rPr>
          <w:color w:val="231F20"/>
          <w:spacing w:val="-4"/>
          <w:w w:val="95"/>
        </w:rPr>
        <w:t>and</w:t>
      </w:r>
      <w:r>
        <w:rPr>
          <w:color w:val="231F20"/>
          <w:spacing w:val="-29"/>
          <w:w w:val="95"/>
        </w:rPr>
        <w:t> </w:t>
      </w:r>
      <w:r>
        <w:rPr>
          <w:color w:val="231F20"/>
          <w:spacing w:val="-5"/>
          <w:w w:val="95"/>
        </w:rPr>
        <w:t>support</w:t>
      </w:r>
      <w:r>
        <w:rPr>
          <w:color w:val="231F20"/>
          <w:spacing w:val="-29"/>
          <w:w w:val="95"/>
        </w:rPr>
        <w:t> </w:t>
      </w:r>
      <w:r>
        <w:rPr>
          <w:color w:val="231F20"/>
          <w:spacing w:val="-5"/>
          <w:w w:val="95"/>
        </w:rPr>
        <w:t>group</w:t>
      </w:r>
      <w:r>
        <w:rPr>
          <w:color w:val="231F20"/>
          <w:spacing w:val="-28"/>
          <w:w w:val="95"/>
        </w:rPr>
        <w:t> </w:t>
      </w:r>
      <w:r>
        <w:rPr>
          <w:color w:val="231F20"/>
          <w:spacing w:val="-5"/>
          <w:w w:val="95"/>
        </w:rPr>
        <w:t>services.</w:t>
      </w:r>
      <w:r>
        <w:rPr>
          <w:color w:val="231F20"/>
          <w:spacing w:val="-29"/>
          <w:w w:val="95"/>
        </w:rPr>
        <w:t> </w:t>
      </w:r>
      <w:r>
        <w:rPr>
          <w:color w:val="231F20"/>
          <w:spacing w:val="-3"/>
          <w:w w:val="95"/>
        </w:rPr>
        <w:t>As</w:t>
      </w:r>
      <w:r>
        <w:rPr>
          <w:color w:val="231F20"/>
          <w:spacing w:val="-28"/>
          <w:w w:val="95"/>
        </w:rPr>
        <w:t> </w:t>
      </w:r>
      <w:r>
        <w:rPr>
          <w:color w:val="231F20"/>
          <w:spacing w:val="-5"/>
          <w:w w:val="95"/>
        </w:rPr>
        <w:t>well</w:t>
      </w:r>
      <w:r>
        <w:rPr>
          <w:color w:val="231F20"/>
          <w:spacing w:val="-29"/>
          <w:w w:val="95"/>
        </w:rPr>
        <w:t> </w:t>
      </w:r>
      <w:r>
        <w:rPr>
          <w:color w:val="231F20"/>
          <w:spacing w:val="-3"/>
          <w:w w:val="95"/>
        </w:rPr>
        <w:t>as</w:t>
      </w:r>
      <w:r>
        <w:rPr>
          <w:color w:val="231F20"/>
          <w:spacing w:val="-28"/>
          <w:w w:val="95"/>
        </w:rPr>
        <w:t> </w:t>
      </w:r>
      <w:r>
        <w:rPr>
          <w:color w:val="231F20"/>
          <w:spacing w:val="-5"/>
          <w:w w:val="95"/>
        </w:rPr>
        <w:t>Community </w:t>
      </w:r>
      <w:r>
        <w:rPr>
          <w:color w:val="231F20"/>
          <w:spacing w:val="-5"/>
        </w:rPr>
        <w:t>Outreach </w:t>
      </w:r>
      <w:r>
        <w:rPr>
          <w:color w:val="231F20"/>
          <w:spacing w:val="-4"/>
        </w:rPr>
        <w:t>and</w:t>
      </w:r>
      <w:r>
        <w:rPr>
          <w:color w:val="231F20"/>
          <w:spacing w:val="-44"/>
        </w:rPr>
        <w:t> </w:t>
      </w:r>
      <w:r>
        <w:rPr>
          <w:color w:val="231F20"/>
          <w:spacing w:val="-6"/>
        </w:rPr>
        <w:t>education.</w:t>
      </w:r>
    </w:p>
    <w:p>
      <w:pPr>
        <w:spacing w:line="199" w:lineRule="exact" w:before="0"/>
        <w:ind w:left="140" w:right="0" w:firstLine="0"/>
        <w:jc w:val="left"/>
        <w:rPr>
          <w:rFonts w:ascii="Century Gothic"/>
          <w:b/>
          <w:sz w:val="18"/>
        </w:rPr>
      </w:pPr>
      <w:r>
        <w:rPr>
          <w:rFonts w:ascii="Century Gothic"/>
          <w:b/>
          <w:color w:val="231F20"/>
          <w:spacing w:val="-8"/>
          <w:w w:val="95"/>
          <w:sz w:val="18"/>
        </w:rPr>
        <w:t>(501) </w:t>
      </w:r>
      <w:r>
        <w:rPr>
          <w:rFonts w:ascii="Century Gothic"/>
          <w:b/>
          <w:color w:val="231F20"/>
          <w:spacing w:val="-7"/>
          <w:w w:val="95"/>
          <w:sz w:val="18"/>
        </w:rPr>
        <w:t>376-3219 </w:t>
      </w:r>
      <w:r>
        <w:rPr>
          <w:color w:val="231F20"/>
          <w:spacing w:val="-8"/>
          <w:w w:val="95"/>
          <w:sz w:val="18"/>
        </w:rPr>
        <w:t>Toll </w:t>
      </w:r>
      <w:r>
        <w:rPr>
          <w:color w:val="231F20"/>
          <w:spacing w:val="-6"/>
          <w:w w:val="95"/>
          <w:sz w:val="18"/>
        </w:rPr>
        <w:t>Free </w:t>
      </w:r>
      <w:r>
        <w:rPr>
          <w:color w:val="231F20"/>
          <w:spacing w:val="-5"/>
          <w:w w:val="95"/>
          <w:sz w:val="18"/>
        </w:rPr>
        <w:t>Hot-Line </w:t>
      </w:r>
      <w:r>
        <w:rPr>
          <w:rFonts w:ascii="Century Gothic"/>
          <w:b/>
          <w:color w:val="231F20"/>
          <w:spacing w:val="-4"/>
          <w:w w:val="95"/>
          <w:sz w:val="18"/>
        </w:rPr>
        <w:t>800-332-4443</w:t>
      </w:r>
    </w:p>
    <w:p>
      <w:pPr>
        <w:pStyle w:val="BodyText"/>
        <w:spacing w:before="1"/>
        <w:ind w:left="0"/>
        <w:rPr>
          <w:rFonts w:ascii="Century Gothic"/>
          <w:b/>
          <w:sz w:val="4"/>
        </w:rPr>
      </w:pPr>
    </w:p>
    <w:p>
      <w:pPr>
        <w:pStyle w:val="BodyText"/>
        <w:ind w:left="152"/>
        <w:rPr>
          <w:rFonts w:ascii="Century Gothic"/>
          <w:sz w:val="20"/>
        </w:rPr>
      </w:pPr>
      <w:r>
        <w:rPr>
          <w:rFonts w:ascii="Century Gothic"/>
          <w:sz w:val="20"/>
        </w:rPr>
        <w:pict>
          <v:group style="width:174.25pt;height:36.75pt;mso-position-horizontal-relative:char;mso-position-vertical-relative:line" coordorigin="0,0" coordsize="3485,735">
            <v:shape style="position:absolute;left:0;top:0;width:3485;height:735" coordorigin="0,0" coordsize="3485,735" path="m3245,0l240,0,101,4,30,30,4,101,0,240,0,494,4,633,30,704,101,731,240,734,3245,734,3384,731,3455,704,3481,633,3485,494,3485,240,3481,101,3455,30,3384,4,3245,0xe" filled="true" fillcolor="#97aad7" stroked="false">
              <v:path arrowok="t"/>
              <v:fill type="solid"/>
            </v:shape>
            <v:shape style="position:absolute;left:0;top:0;width:3485;height:735" type="#_x0000_t202" filled="false" stroked="false">
              <v:textbox inset="0,0,0,0">
                <w:txbxContent>
                  <w:p>
                    <w:pPr>
                      <w:spacing w:line="213" w:lineRule="auto" w:before="145"/>
                      <w:ind w:left="473" w:right="14" w:hanging="458"/>
                      <w:jc w:val="left"/>
                      <w:rPr>
                        <w:rFonts w:ascii="Calibri"/>
                        <w:b/>
                        <w:sz w:val="22"/>
                      </w:rPr>
                    </w:pPr>
                    <w:r>
                      <w:rPr>
                        <w:rFonts w:ascii="Calibri"/>
                        <w:b/>
                        <w:color w:val="231F20"/>
                        <w:w w:val="115"/>
                        <w:sz w:val="22"/>
                      </w:rPr>
                      <w:t>IMMIGRANTS/UNDOCUMENTED </w:t>
                    </w:r>
                    <w:r>
                      <w:rPr>
                        <w:rFonts w:ascii="Calibri"/>
                        <w:b/>
                        <w:color w:val="231F20"/>
                        <w:w w:val="120"/>
                        <w:sz w:val="22"/>
                      </w:rPr>
                      <w:t>PERSONS RESOURCES</w:t>
                    </w:r>
                  </w:p>
                </w:txbxContent>
              </v:textbox>
              <w10:wrap type="none"/>
            </v:shape>
          </v:group>
        </w:pict>
      </w:r>
      <w:r>
        <w:rPr>
          <w:rFonts w:ascii="Century Gothic"/>
          <w:sz w:val="20"/>
        </w:rPr>
      </w:r>
    </w:p>
    <w:p>
      <w:pPr>
        <w:pStyle w:val="Heading5"/>
        <w:spacing w:before="112"/>
      </w:pPr>
      <w:r>
        <w:rPr>
          <w:color w:val="231F20"/>
          <w:spacing w:val="-6"/>
          <w:w w:val="95"/>
        </w:rPr>
        <w:t>Arkansas </w:t>
      </w:r>
      <w:r>
        <w:rPr>
          <w:color w:val="231F20"/>
          <w:spacing w:val="-5"/>
          <w:w w:val="95"/>
        </w:rPr>
        <w:t>Coalition Against Domestic Violence</w:t>
      </w:r>
    </w:p>
    <w:p>
      <w:pPr>
        <w:pStyle w:val="BodyText"/>
        <w:spacing w:line="244" w:lineRule="auto" w:before="5"/>
        <w:ind w:right="1440"/>
      </w:pPr>
      <w:r>
        <w:rPr>
          <w:color w:val="231F20"/>
          <w:spacing w:val="-8"/>
        </w:rPr>
        <w:t>1401</w:t>
      </w:r>
      <w:r>
        <w:rPr>
          <w:color w:val="231F20"/>
          <w:spacing w:val="-42"/>
        </w:rPr>
        <w:t> </w:t>
      </w:r>
      <w:r>
        <w:rPr>
          <w:color w:val="231F20"/>
          <w:spacing w:val="-5"/>
        </w:rPr>
        <w:t>West</w:t>
      </w:r>
      <w:r>
        <w:rPr>
          <w:color w:val="231F20"/>
          <w:spacing w:val="-42"/>
        </w:rPr>
        <w:t> </w:t>
      </w:r>
      <w:r>
        <w:rPr>
          <w:color w:val="231F20"/>
          <w:spacing w:val="-5"/>
        </w:rPr>
        <w:t>Capitol</w:t>
      </w:r>
      <w:r>
        <w:rPr>
          <w:color w:val="231F20"/>
          <w:spacing w:val="-41"/>
        </w:rPr>
        <w:t> </w:t>
      </w:r>
      <w:r>
        <w:rPr>
          <w:color w:val="231F20"/>
        </w:rPr>
        <w:t>-</w:t>
      </w:r>
      <w:r>
        <w:rPr>
          <w:color w:val="231F20"/>
          <w:spacing w:val="-42"/>
        </w:rPr>
        <w:t> </w:t>
      </w:r>
      <w:r>
        <w:rPr>
          <w:color w:val="231F20"/>
          <w:spacing w:val="-5"/>
        </w:rPr>
        <w:t>Suite</w:t>
      </w:r>
      <w:r>
        <w:rPr>
          <w:color w:val="231F20"/>
          <w:spacing w:val="-41"/>
        </w:rPr>
        <w:t> </w:t>
      </w:r>
      <w:r>
        <w:rPr>
          <w:color w:val="231F20"/>
          <w:spacing w:val="-9"/>
        </w:rPr>
        <w:t>#170, </w:t>
      </w:r>
      <w:r>
        <w:rPr>
          <w:color w:val="231F20"/>
          <w:spacing w:val="-4"/>
        </w:rPr>
        <w:t>Little </w:t>
      </w:r>
      <w:r>
        <w:rPr>
          <w:color w:val="231F20"/>
          <w:spacing w:val="-5"/>
        </w:rPr>
        <w:t>Rock, </w:t>
      </w:r>
      <w:r>
        <w:rPr>
          <w:color w:val="231F20"/>
        </w:rPr>
        <w:t>AR </w:t>
      </w:r>
      <w:r>
        <w:rPr>
          <w:color w:val="231F20"/>
          <w:spacing w:val="-8"/>
        </w:rPr>
        <w:t>72201, </w:t>
      </w:r>
      <w:hyperlink r:id="rId152">
        <w:r>
          <w:rPr>
            <w:color w:val="231F20"/>
            <w:spacing w:val="-6"/>
          </w:rPr>
          <w:t>www.domesticpeace.com</w:t>
        </w:r>
      </w:hyperlink>
    </w:p>
    <w:p>
      <w:pPr>
        <w:pStyle w:val="BodyText"/>
        <w:spacing w:line="237" w:lineRule="auto" w:before="4"/>
        <w:ind w:right="65"/>
      </w:pPr>
      <w:hyperlink r:id="rId153">
        <w:r>
          <w:rPr>
            <w:color w:val="231F20"/>
            <w:spacing w:val="-6"/>
            <w:w w:val="90"/>
          </w:rPr>
          <w:t>www.domesticpeace.com/shelters.html </w:t>
        </w:r>
      </w:hyperlink>
      <w:r>
        <w:rPr>
          <w:color w:val="231F20"/>
          <w:spacing w:val="-4"/>
          <w:w w:val="90"/>
        </w:rPr>
        <w:t>(local </w:t>
      </w:r>
      <w:r>
        <w:rPr>
          <w:color w:val="231F20"/>
          <w:spacing w:val="-7"/>
          <w:w w:val="90"/>
        </w:rPr>
        <w:t>info) </w:t>
      </w:r>
      <w:r>
        <w:rPr>
          <w:color w:val="231F20"/>
          <w:spacing w:val="-4"/>
          <w:w w:val="95"/>
        </w:rPr>
        <w:t>The </w:t>
      </w:r>
      <w:r>
        <w:rPr>
          <w:color w:val="231F20"/>
          <w:spacing w:val="-5"/>
          <w:w w:val="95"/>
        </w:rPr>
        <w:t>mission </w:t>
      </w:r>
      <w:r>
        <w:rPr>
          <w:color w:val="231F20"/>
          <w:spacing w:val="-4"/>
          <w:w w:val="95"/>
        </w:rPr>
        <w:t>of the </w:t>
      </w:r>
      <w:r>
        <w:rPr>
          <w:color w:val="231F20"/>
          <w:spacing w:val="-5"/>
          <w:w w:val="95"/>
        </w:rPr>
        <w:t>Arkansas Coalition Against </w:t>
      </w:r>
      <w:r>
        <w:rPr>
          <w:color w:val="231F20"/>
          <w:spacing w:val="-5"/>
          <w:w w:val="90"/>
        </w:rPr>
        <w:t>Domestic Violence </w:t>
      </w:r>
      <w:r>
        <w:rPr>
          <w:color w:val="231F20"/>
          <w:spacing w:val="-3"/>
          <w:w w:val="90"/>
        </w:rPr>
        <w:t>is </w:t>
      </w:r>
      <w:r>
        <w:rPr>
          <w:color w:val="231F20"/>
          <w:spacing w:val="-4"/>
          <w:w w:val="90"/>
        </w:rPr>
        <w:t>to </w:t>
      </w:r>
      <w:r>
        <w:rPr>
          <w:color w:val="231F20"/>
          <w:spacing w:val="-6"/>
          <w:w w:val="90"/>
        </w:rPr>
        <w:t>eliminate </w:t>
      </w:r>
      <w:r>
        <w:rPr>
          <w:color w:val="231F20"/>
          <w:spacing w:val="-5"/>
          <w:w w:val="90"/>
        </w:rPr>
        <w:t>domestic violence </w:t>
      </w:r>
      <w:r>
        <w:rPr>
          <w:color w:val="231F20"/>
          <w:spacing w:val="-4"/>
          <w:w w:val="90"/>
        </w:rPr>
        <w:t>and </w:t>
      </w:r>
      <w:r>
        <w:rPr>
          <w:color w:val="231F20"/>
          <w:spacing w:val="-6"/>
          <w:w w:val="90"/>
        </w:rPr>
        <w:t>promote healthy families. </w:t>
      </w:r>
      <w:r>
        <w:rPr>
          <w:rFonts w:ascii="Century Gothic"/>
          <w:b/>
          <w:color w:val="231F20"/>
          <w:spacing w:val="-3"/>
          <w:w w:val="90"/>
        </w:rPr>
        <w:t>If </w:t>
      </w:r>
      <w:r>
        <w:rPr>
          <w:rFonts w:ascii="Century Gothic"/>
          <w:b/>
          <w:color w:val="231F20"/>
          <w:spacing w:val="-5"/>
          <w:w w:val="90"/>
        </w:rPr>
        <w:t>you </w:t>
      </w:r>
      <w:r>
        <w:rPr>
          <w:rFonts w:ascii="Century Gothic"/>
          <w:b/>
          <w:color w:val="231F20"/>
          <w:spacing w:val="-4"/>
          <w:w w:val="90"/>
        </w:rPr>
        <w:t>are in </w:t>
      </w:r>
      <w:r>
        <w:rPr>
          <w:rFonts w:ascii="Century Gothic"/>
          <w:b/>
          <w:color w:val="231F20"/>
          <w:spacing w:val="-5"/>
          <w:w w:val="90"/>
        </w:rPr>
        <w:t>danger </w:t>
      </w:r>
      <w:r>
        <w:rPr>
          <w:rFonts w:ascii="Century Gothic"/>
          <w:b/>
          <w:color w:val="231F20"/>
          <w:spacing w:val="-4"/>
          <w:w w:val="90"/>
        </w:rPr>
        <w:t>call </w:t>
      </w:r>
      <w:r>
        <w:rPr>
          <w:rFonts w:ascii="Century Gothic"/>
          <w:b/>
          <w:color w:val="231F20"/>
          <w:spacing w:val="-12"/>
          <w:w w:val="90"/>
        </w:rPr>
        <w:t>911</w:t>
      </w:r>
      <w:r>
        <w:rPr>
          <w:color w:val="231F20"/>
          <w:spacing w:val="-12"/>
          <w:w w:val="90"/>
        </w:rPr>
        <w:t>, </w:t>
      </w:r>
      <w:r>
        <w:rPr>
          <w:color w:val="231F20"/>
          <w:spacing w:val="-8"/>
          <w:w w:val="90"/>
        </w:rPr>
        <w:t>Your </w:t>
      </w:r>
      <w:r>
        <w:rPr>
          <w:color w:val="231F20"/>
          <w:spacing w:val="-4"/>
          <w:w w:val="90"/>
        </w:rPr>
        <w:t>local </w:t>
      </w:r>
      <w:r>
        <w:rPr>
          <w:color w:val="231F20"/>
          <w:spacing w:val="-6"/>
          <w:w w:val="90"/>
        </w:rPr>
        <w:t>hotline (see </w:t>
      </w:r>
      <w:r>
        <w:rPr>
          <w:color w:val="231F20"/>
          <w:spacing w:val="-4"/>
          <w:w w:val="90"/>
        </w:rPr>
        <w:t>local </w:t>
      </w:r>
      <w:r>
        <w:rPr>
          <w:color w:val="231F20"/>
          <w:spacing w:val="-6"/>
          <w:w w:val="90"/>
        </w:rPr>
        <w:t>info, above) </w:t>
      </w:r>
      <w:r>
        <w:rPr>
          <w:color w:val="231F20"/>
          <w:spacing w:val="-3"/>
          <w:w w:val="90"/>
        </w:rPr>
        <w:t>or</w:t>
      </w:r>
    </w:p>
    <w:p>
      <w:pPr>
        <w:pStyle w:val="BodyText"/>
        <w:spacing w:before="8"/>
        <w:ind w:right="164"/>
        <w:rPr>
          <w:rFonts w:ascii="Century Gothic" w:hAnsi="Century Gothic"/>
          <w:b/>
        </w:rPr>
      </w:pPr>
      <w:r>
        <w:rPr>
          <w:color w:val="231F20"/>
          <w:spacing w:val="-5"/>
        </w:rPr>
        <w:t>U.S.</w:t>
      </w:r>
      <w:r>
        <w:rPr>
          <w:color w:val="231F20"/>
          <w:spacing w:val="-38"/>
        </w:rPr>
        <w:t> </w:t>
      </w:r>
      <w:r>
        <w:rPr>
          <w:color w:val="231F20"/>
          <w:spacing w:val="-5"/>
        </w:rPr>
        <w:t>Hotline</w:t>
      </w:r>
      <w:r>
        <w:rPr>
          <w:color w:val="231F20"/>
          <w:spacing w:val="-37"/>
        </w:rPr>
        <w:t> </w:t>
      </w:r>
      <w:r>
        <w:rPr>
          <w:color w:val="231F20"/>
          <w:spacing w:val="-4"/>
        </w:rPr>
        <w:t>800-799-SAFE</w:t>
      </w:r>
      <w:r>
        <w:rPr>
          <w:color w:val="231F20"/>
          <w:spacing w:val="-37"/>
        </w:rPr>
        <w:t> </w:t>
      </w:r>
      <w:r>
        <w:rPr>
          <w:color w:val="231F20"/>
          <w:spacing w:val="-7"/>
        </w:rPr>
        <w:t>(7233).</w:t>
      </w:r>
      <w:r>
        <w:rPr>
          <w:color w:val="231F20"/>
          <w:spacing w:val="-37"/>
        </w:rPr>
        <w:t> </w:t>
      </w:r>
      <w:r>
        <w:rPr>
          <w:color w:val="231F20"/>
          <w:spacing w:val="-8"/>
        </w:rPr>
        <w:t>Teen</w:t>
      </w:r>
      <w:r>
        <w:rPr>
          <w:color w:val="231F20"/>
          <w:spacing w:val="-37"/>
        </w:rPr>
        <w:t> </w:t>
      </w:r>
      <w:r>
        <w:rPr>
          <w:color w:val="231F20"/>
          <w:spacing w:val="-5"/>
        </w:rPr>
        <w:t>Dating </w:t>
      </w:r>
      <w:r>
        <w:rPr>
          <w:color w:val="231F20"/>
          <w:spacing w:val="-5"/>
          <w:w w:val="95"/>
        </w:rPr>
        <w:t>Abuse</w:t>
      </w:r>
      <w:r>
        <w:rPr>
          <w:color w:val="231F20"/>
          <w:spacing w:val="-27"/>
          <w:w w:val="95"/>
        </w:rPr>
        <w:t> </w:t>
      </w:r>
      <w:r>
        <w:rPr>
          <w:color w:val="231F20"/>
          <w:spacing w:val="-6"/>
          <w:w w:val="95"/>
        </w:rPr>
        <w:t>Helpline:</w:t>
      </w:r>
      <w:r>
        <w:rPr>
          <w:color w:val="231F20"/>
          <w:spacing w:val="-27"/>
          <w:w w:val="95"/>
        </w:rPr>
        <w:t> </w:t>
      </w:r>
      <w:r>
        <w:rPr>
          <w:color w:val="231F20"/>
          <w:spacing w:val="-4"/>
          <w:w w:val="95"/>
        </w:rPr>
        <w:t>(866)</w:t>
      </w:r>
      <w:r>
        <w:rPr>
          <w:color w:val="231F20"/>
          <w:spacing w:val="-27"/>
          <w:w w:val="95"/>
        </w:rPr>
        <w:t> </w:t>
      </w:r>
      <w:r>
        <w:rPr>
          <w:color w:val="231F20"/>
          <w:spacing w:val="-8"/>
          <w:w w:val="95"/>
        </w:rPr>
        <w:t>331-9474.</w:t>
      </w:r>
      <w:r>
        <w:rPr>
          <w:color w:val="231F20"/>
          <w:spacing w:val="-27"/>
          <w:w w:val="95"/>
        </w:rPr>
        <w:t> </w:t>
      </w:r>
      <w:r>
        <w:rPr>
          <w:color w:val="231F20"/>
          <w:spacing w:val="-5"/>
          <w:w w:val="95"/>
        </w:rPr>
        <w:t>Bilingual</w:t>
      </w:r>
      <w:r>
        <w:rPr>
          <w:color w:val="231F20"/>
          <w:spacing w:val="-27"/>
          <w:w w:val="95"/>
        </w:rPr>
        <w:t> </w:t>
      </w:r>
      <w:r>
        <w:rPr>
          <w:color w:val="231F20"/>
          <w:spacing w:val="-5"/>
          <w:w w:val="95"/>
        </w:rPr>
        <w:t>Services </w:t>
      </w:r>
      <w:r>
        <w:rPr>
          <w:color w:val="231F20"/>
          <w:spacing w:val="-6"/>
          <w:w w:val="95"/>
        </w:rPr>
        <w:t>Available</w:t>
      </w:r>
      <w:r>
        <w:rPr>
          <w:color w:val="231F20"/>
          <w:spacing w:val="-27"/>
          <w:w w:val="95"/>
        </w:rPr>
        <w:t> </w:t>
      </w:r>
      <w:r>
        <w:rPr>
          <w:color w:val="231F20"/>
          <w:spacing w:val="-6"/>
          <w:w w:val="95"/>
        </w:rPr>
        <w:t>(Spanish)</w:t>
      </w:r>
      <w:r>
        <w:rPr>
          <w:color w:val="231F20"/>
          <w:spacing w:val="-26"/>
          <w:w w:val="95"/>
        </w:rPr>
        <w:t> </w:t>
      </w:r>
      <w:r>
        <w:rPr>
          <w:color w:val="231F20"/>
          <w:spacing w:val="-5"/>
          <w:w w:val="95"/>
        </w:rPr>
        <w:t>Hablamos</w:t>
      </w:r>
      <w:r>
        <w:rPr>
          <w:color w:val="231F20"/>
          <w:spacing w:val="-26"/>
          <w:w w:val="95"/>
        </w:rPr>
        <w:t> </w:t>
      </w:r>
      <w:r>
        <w:rPr>
          <w:color w:val="231F20"/>
          <w:spacing w:val="-5"/>
          <w:w w:val="95"/>
        </w:rPr>
        <w:t>Español,</w:t>
      </w:r>
      <w:r>
        <w:rPr>
          <w:color w:val="231F20"/>
          <w:spacing w:val="-26"/>
          <w:w w:val="95"/>
        </w:rPr>
        <w:t> </w:t>
      </w:r>
      <w:r>
        <w:rPr>
          <w:color w:val="231F20"/>
          <w:w w:val="95"/>
        </w:rPr>
        <w:t>Si</w:t>
      </w:r>
      <w:r>
        <w:rPr>
          <w:color w:val="231F20"/>
          <w:spacing w:val="-27"/>
          <w:w w:val="95"/>
        </w:rPr>
        <w:t> </w:t>
      </w:r>
      <w:r>
        <w:rPr>
          <w:color w:val="231F20"/>
          <w:spacing w:val="-4"/>
          <w:w w:val="95"/>
        </w:rPr>
        <w:t>está</w:t>
      </w:r>
      <w:r>
        <w:rPr>
          <w:color w:val="231F20"/>
          <w:spacing w:val="-26"/>
          <w:w w:val="95"/>
        </w:rPr>
        <w:t> </w:t>
      </w:r>
      <w:r>
        <w:rPr>
          <w:color w:val="231F20"/>
          <w:spacing w:val="-3"/>
          <w:w w:val="95"/>
        </w:rPr>
        <w:t>en </w:t>
      </w:r>
      <w:r>
        <w:rPr>
          <w:color w:val="231F20"/>
          <w:spacing w:val="-6"/>
          <w:w w:val="95"/>
        </w:rPr>
        <w:t>peligro,</w:t>
      </w:r>
      <w:r>
        <w:rPr>
          <w:color w:val="231F20"/>
          <w:spacing w:val="-26"/>
          <w:w w:val="95"/>
        </w:rPr>
        <w:t> </w:t>
      </w:r>
      <w:r>
        <w:rPr>
          <w:color w:val="231F20"/>
          <w:spacing w:val="-5"/>
          <w:w w:val="95"/>
        </w:rPr>
        <w:t>Llame</w:t>
      </w:r>
      <w:r>
        <w:rPr>
          <w:color w:val="231F20"/>
          <w:spacing w:val="-25"/>
          <w:w w:val="95"/>
        </w:rPr>
        <w:t> </w:t>
      </w:r>
      <w:r>
        <w:rPr>
          <w:color w:val="231F20"/>
          <w:spacing w:val="-3"/>
          <w:w w:val="95"/>
        </w:rPr>
        <w:t>al</w:t>
      </w:r>
      <w:r>
        <w:rPr>
          <w:color w:val="231F20"/>
          <w:spacing w:val="-25"/>
          <w:w w:val="95"/>
        </w:rPr>
        <w:t> </w:t>
      </w:r>
      <w:r>
        <w:rPr>
          <w:color w:val="231F20"/>
          <w:spacing w:val="-12"/>
          <w:w w:val="95"/>
        </w:rPr>
        <w:t>911</w:t>
      </w:r>
      <w:r>
        <w:rPr>
          <w:color w:val="231F20"/>
          <w:spacing w:val="-25"/>
          <w:w w:val="95"/>
        </w:rPr>
        <w:t> </w:t>
      </w:r>
      <w:r>
        <w:rPr>
          <w:color w:val="231F20"/>
          <w:spacing w:val="-6"/>
          <w:w w:val="95"/>
        </w:rPr>
        <w:t>Llamenos</w:t>
      </w:r>
      <w:r>
        <w:rPr>
          <w:color w:val="231F20"/>
          <w:spacing w:val="-25"/>
          <w:w w:val="95"/>
        </w:rPr>
        <w:t> </w:t>
      </w:r>
      <w:r>
        <w:rPr>
          <w:color w:val="231F20"/>
          <w:spacing w:val="-3"/>
          <w:w w:val="95"/>
        </w:rPr>
        <w:t>al</w:t>
      </w:r>
      <w:r>
        <w:rPr>
          <w:color w:val="231F20"/>
          <w:spacing w:val="-25"/>
          <w:w w:val="95"/>
        </w:rPr>
        <w:t> </w:t>
      </w:r>
      <w:r>
        <w:rPr>
          <w:color w:val="231F20"/>
          <w:spacing w:val="-3"/>
          <w:w w:val="95"/>
        </w:rPr>
        <w:t>800-269-4668</w:t>
      </w:r>
      <w:r>
        <w:rPr>
          <w:color w:val="231F20"/>
          <w:spacing w:val="-25"/>
          <w:w w:val="95"/>
        </w:rPr>
        <w:t> </w:t>
      </w:r>
      <w:r>
        <w:rPr>
          <w:color w:val="231F20"/>
          <w:w w:val="95"/>
        </w:rPr>
        <w:t>ó a</w:t>
      </w:r>
      <w:r>
        <w:rPr>
          <w:color w:val="231F20"/>
          <w:spacing w:val="-30"/>
          <w:w w:val="95"/>
        </w:rPr>
        <w:t> </w:t>
      </w:r>
      <w:r>
        <w:rPr>
          <w:color w:val="231F20"/>
          <w:spacing w:val="-3"/>
          <w:w w:val="95"/>
        </w:rPr>
        <w:t>la</w:t>
      </w:r>
      <w:r>
        <w:rPr>
          <w:color w:val="231F20"/>
          <w:spacing w:val="-29"/>
          <w:w w:val="95"/>
        </w:rPr>
        <w:t> </w:t>
      </w:r>
      <w:r>
        <w:rPr>
          <w:color w:val="231F20"/>
          <w:spacing w:val="-5"/>
          <w:w w:val="95"/>
        </w:rPr>
        <w:t>linea</w:t>
      </w:r>
      <w:r>
        <w:rPr>
          <w:color w:val="231F20"/>
          <w:spacing w:val="-29"/>
          <w:w w:val="95"/>
        </w:rPr>
        <w:t> </w:t>
      </w:r>
      <w:r>
        <w:rPr>
          <w:color w:val="231F20"/>
          <w:spacing w:val="-6"/>
          <w:w w:val="95"/>
        </w:rPr>
        <w:t>nacional</w:t>
      </w:r>
      <w:r>
        <w:rPr>
          <w:color w:val="231F20"/>
          <w:spacing w:val="-29"/>
          <w:w w:val="95"/>
        </w:rPr>
        <w:t> </w:t>
      </w:r>
      <w:r>
        <w:rPr>
          <w:color w:val="231F20"/>
          <w:spacing w:val="-5"/>
          <w:w w:val="95"/>
        </w:rPr>
        <w:t>800-799-7233.</w:t>
      </w:r>
      <w:r>
        <w:rPr>
          <w:color w:val="231F20"/>
          <w:spacing w:val="-29"/>
          <w:w w:val="95"/>
        </w:rPr>
        <w:t> </w:t>
      </w:r>
      <w:r>
        <w:rPr>
          <w:rFonts w:ascii="Century Gothic" w:hAnsi="Century Gothic"/>
          <w:b/>
          <w:color w:val="231F20"/>
          <w:spacing w:val="-8"/>
          <w:w w:val="95"/>
        </w:rPr>
        <w:t>(501)</w:t>
      </w:r>
      <w:r>
        <w:rPr>
          <w:rFonts w:ascii="Century Gothic" w:hAnsi="Century Gothic"/>
          <w:b/>
          <w:color w:val="231F20"/>
          <w:spacing w:val="-25"/>
          <w:w w:val="95"/>
        </w:rPr>
        <w:t> </w:t>
      </w:r>
      <w:r>
        <w:rPr>
          <w:rFonts w:ascii="Century Gothic" w:hAnsi="Century Gothic"/>
          <w:b/>
          <w:color w:val="231F20"/>
          <w:spacing w:val="-8"/>
          <w:w w:val="95"/>
        </w:rPr>
        <w:t>907-5612 </w:t>
      </w:r>
      <w:r>
        <w:rPr>
          <w:rFonts w:ascii="Century Gothic" w:hAnsi="Century Gothic"/>
          <w:b/>
          <w:color w:val="231F20"/>
          <w:spacing w:val="-5"/>
        </w:rPr>
        <w:t>(800)</w:t>
      </w:r>
      <w:r>
        <w:rPr>
          <w:rFonts w:ascii="Century Gothic" w:hAnsi="Century Gothic"/>
          <w:b/>
          <w:color w:val="231F20"/>
          <w:spacing w:val="-19"/>
        </w:rPr>
        <w:t> </w:t>
      </w:r>
      <w:r>
        <w:rPr>
          <w:rFonts w:ascii="Century Gothic" w:hAnsi="Century Gothic"/>
          <w:b/>
          <w:color w:val="231F20"/>
          <w:spacing w:val="-4"/>
        </w:rPr>
        <w:t>269-4668</w:t>
      </w:r>
    </w:p>
    <w:p>
      <w:pPr>
        <w:pStyle w:val="Heading5"/>
        <w:spacing w:line="232" w:lineRule="auto" w:before="88"/>
        <w:ind w:right="75"/>
      </w:pPr>
      <w:r>
        <w:rPr>
          <w:color w:val="231F20"/>
          <w:spacing w:val="-6"/>
          <w:w w:val="90"/>
        </w:rPr>
        <w:t>Arkansas </w:t>
      </w:r>
      <w:r>
        <w:rPr>
          <w:color w:val="231F20"/>
          <w:spacing w:val="-5"/>
          <w:w w:val="90"/>
        </w:rPr>
        <w:t>United Community Coalition </w:t>
      </w:r>
      <w:r>
        <w:rPr>
          <w:color w:val="231F20"/>
          <w:spacing w:val="-7"/>
          <w:w w:val="90"/>
        </w:rPr>
        <w:t>(A.U.C.C.) </w:t>
      </w:r>
      <w:r>
        <w:rPr>
          <w:color w:val="231F20"/>
          <w:spacing w:val="-6"/>
        </w:rPr>
        <w:t>Arkansas </w:t>
      </w:r>
      <w:r>
        <w:rPr>
          <w:color w:val="231F20"/>
          <w:spacing w:val="-5"/>
        </w:rPr>
        <w:t>Unidos</w:t>
      </w:r>
    </w:p>
    <w:p>
      <w:pPr>
        <w:pStyle w:val="BodyText"/>
        <w:spacing w:line="244" w:lineRule="auto" w:before="6"/>
        <w:ind w:right="888"/>
      </w:pPr>
      <w:r>
        <w:rPr>
          <w:color w:val="231F20"/>
          <w:spacing w:val="-11"/>
          <w:w w:val="95"/>
        </w:rPr>
        <w:t>P.O.</w:t>
      </w:r>
      <w:r>
        <w:rPr>
          <w:color w:val="231F20"/>
          <w:spacing w:val="-28"/>
          <w:w w:val="95"/>
        </w:rPr>
        <w:t> </w:t>
      </w:r>
      <w:r>
        <w:rPr>
          <w:color w:val="231F20"/>
          <w:spacing w:val="-4"/>
          <w:w w:val="95"/>
        </w:rPr>
        <w:t>Box</w:t>
      </w:r>
      <w:r>
        <w:rPr>
          <w:color w:val="231F20"/>
          <w:spacing w:val="-28"/>
          <w:w w:val="95"/>
        </w:rPr>
        <w:t> </w:t>
      </w:r>
      <w:r>
        <w:rPr>
          <w:color w:val="231F20"/>
          <w:spacing w:val="-4"/>
          <w:w w:val="95"/>
        </w:rPr>
        <w:t>#9296,</w:t>
      </w:r>
      <w:r>
        <w:rPr>
          <w:color w:val="231F20"/>
          <w:spacing w:val="-27"/>
          <w:w w:val="95"/>
        </w:rPr>
        <w:t> </w:t>
      </w:r>
      <w:r>
        <w:rPr>
          <w:color w:val="231F20"/>
          <w:spacing w:val="-7"/>
          <w:w w:val="95"/>
        </w:rPr>
        <w:t>Fayetteville,</w:t>
      </w:r>
      <w:r>
        <w:rPr>
          <w:color w:val="231F20"/>
          <w:spacing w:val="-28"/>
          <w:w w:val="95"/>
        </w:rPr>
        <w:t> </w:t>
      </w:r>
      <w:r>
        <w:rPr>
          <w:color w:val="231F20"/>
          <w:w w:val="95"/>
        </w:rPr>
        <w:t>AR</w:t>
      </w:r>
      <w:r>
        <w:rPr>
          <w:color w:val="231F20"/>
          <w:spacing w:val="-27"/>
          <w:w w:val="95"/>
        </w:rPr>
        <w:t> </w:t>
      </w:r>
      <w:r>
        <w:rPr>
          <w:color w:val="231F20"/>
          <w:spacing w:val="-6"/>
          <w:w w:val="95"/>
        </w:rPr>
        <w:t>72703,</w:t>
      </w:r>
      <w:hyperlink r:id="rId154">
        <w:r>
          <w:rPr>
            <w:color w:val="231F20"/>
            <w:spacing w:val="-6"/>
            <w:w w:val="95"/>
          </w:rPr>
          <w:t> </w:t>
        </w:r>
        <w:r>
          <w:rPr>
            <w:color w:val="231F20"/>
            <w:spacing w:val="-6"/>
          </w:rPr>
          <w:t>www.arkansasassociations.org</w:t>
        </w:r>
      </w:hyperlink>
    </w:p>
    <w:p>
      <w:pPr>
        <w:pStyle w:val="BodyText"/>
        <w:spacing w:line="244" w:lineRule="auto" w:before="1"/>
        <w:ind w:right="157"/>
      </w:pPr>
      <w:r>
        <w:rPr>
          <w:color w:val="231F20"/>
          <w:spacing w:val="-4"/>
          <w:w w:val="95"/>
        </w:rPr>
        <w:t>The</w:t>
      </w:r>
      <w:r>
        <w:rPr>
          <w:color w:val="231F20"/>
          <w:spacing w:val="-39"/>
          <w:w w:val="95"/>
        </w:rPr>
        <w:t> </w:t>
      </w:r>
      <w:r>
        <w:rPr>
          <w:color w:val="231F20"/>
          <w:spacing w:val="-5"/>
          <w:w w:val="95"/>
        </w:rPr>
        <w:t>Arkansas</w:t>
      </w:r>
      <w:r>
        <w:rPr>
          <w:color w:val="231F20"/>
          <w:spacing w:val="-38"/>
          <w:w w:val="95"/>
        </w:rPr>
        <w:t> </w:t>
      </w:r>
      <w:r>
        <w:rPr>
          <w:color w:val="231F20"/>
          <w:spacing w:val="-5"/>
          <w:w w:val="95"/>
        </w:rPr>
        <w:t>United</w:t>
      </w:r>
      <w:r>
        <w:rPr>
          <w:color w:val="231F20"/>
          <w:spacing w:val="-38"/>
          <w:w w:val="95"/>
        </w:rPr>
        <w:t> </w:t>
      </w:r>
      <w:r>
        <w:rPr>
          <w:color w:val="231F20"/>
          <w:spacing w:val="-5"/>
          <w:w w:val="95"/>
        </w:rPr>
        <w:t>Community</w:t>
      </w:r>
      <w:r>
        <w:rPr>
          <w:color w:val="231F20"/>
          <w:spacing w:val="-39"/>
          <w:w w:val="95"/>
        </w:rPr>
        <w:t> </w:t>
      </w:r>
      <w:r>
        <w:rPr>
          <w:color w:val="231F20"/>
          <w:spacing w:val="-5"/>
          <w:w w:val="95"/>
        </w:rPr>
        <w:t>Coalition</w:t>
      </w:r>
      <w:r>
        <w:rPr>
          <w:color w:val="231F20"/>
          <w:spacing w:val="-38"/>
          <w:w w:val="95"/>
        </w:rPr>
        <w:t> </w:t>
      </w:r>
      <w:r>
        <w:rPr>
          <w:color w:val="231F20"/>
          <w:spacing w:val="-5"/>
          <w:w w:val="95"/>
        </w:rPr>
        <w:t>(Arkan- </w:t>
      </w:r>
      <w:r>
        <w:rPr>
          <w:color w:val="231F20"/>
          <w:spacing w:val="-4"/>
          <w:w w:val="95"/>
        </w:rPr>
        <w:t>sas </w:t>
      </w:r>
      <w:r>
        <w:rPr>
          <w:color w:val="231F20"/>
          <w:spacing w:val="-6"/>
          <w:w w:val="95"/>
        </w:rPr>
        <w:t>Unidos) </w:t>
      </w:r>
      <w:r>
        <w:rPr>
          <w:color w:val="231F20"/>
          <w:spacing w:val="-3"/>
          <w:w w:val="95"/>
        </w:rPr>
        <w:t>is an </w:t>
      </w:r>
      <w:r>
        <w:rPr>
          <w:color w:val="231F20"/>
          <w:spacing w:val="-6"/>
          <w:w w:val="95"/>
        </w:rPr>
        <w:t>immigrants </w:t>
      </w:r>
      <w:r>
        <w:rPr>
          <w:color w:val="231F20"/>
          <w:spacing w:val="-5"/>
          <w:w w:val="95"/>
        </w:rPr>
        <w:t>rights </w:t>
      </w:r>
      <w:r>
        <w:rPr>
          <w:color w:val="231F20"/>
          <w:spacing w:val="-6"/>
          <w:w w:val="95"/>
        </w:rPr>
        <w:t>organization </w:t>
      </w:r>
      <w:r>
        <w:rPr>
          <w:color w:val="231F20"/>
          <w:spacing w:val="-5"/>
          <w:w w:val="95"/>
        </w:rPr>
        <w:t>that</w:t>
      </w:r>
      <w:r>
        <w:rPr>
          <w:color w:val="231F20"/>
          <w:spacing w:val="-40"/>
          <w:w w:val="95"/>
        </w:rPr>
        <w:t> </w:t>
      </w:r>
      <w:r>
        <w:rPr>
          <w:color w:val="231F20"/>
          <w:spacing w:val="-5"/>
          <w:w w:val="95"/>
        </w:rPr>
        <w:t>was</w:t>
      </w:r>
      <w:r>
        <w:rPr>
          <w:color w:val="231F20"/>
          <w:spacing w:val="-40"/>
          <w:w w:val="95"/>
        </w:rPr>
        <w:t> </w:t>
      </w:r>
      <w:r>
        <w:rPr>
          <w:color w:val="231F20"/>
          <w:spacing w:val="-6"/>
          <w:w w:val="95"/>
        </w:rPr>
        <w:t>founded</w:t>
      </w:r>
      <w:r>
        <w:rPr>
          <w:color w:val="231F20"/>
          <w:spacing w:val="-40"/>
          <w:w w:val="95"/>
        </w:rPr>
        <w:t> </w:t>
      </w:r>
      <w:r>
        <w:rPr>
          <w:color w:val="231F20"/>
          <w:spacing w:val="-4"/>
          <w:w w:val="95"/>
        </w:rPr>
        <w:t>to</w:t>
      </w:r>
      <w:r>
        <w:rPr>
          <w:color w:val="231F20"/>
          <w:spacing w:val="-39"/>
          <w:w w:val="95"/>
        </w:rPr>
        <w:t> </w:t>
      </w:r>
      <w:r>
        <w:rPr>
          <w:color w:val="231F20"/>
          <w:spacing w:val="-5"/>
          <w:w w:val="95"/>
        </w:rPr>
        <w:t>bring</w:t>
      </w:r>
      <w:r>
        <w:rPr>
          <w:color w:val="231F20"/>
          <w:spacing w:val="-40"/>
          <w:w w:val="95"/>
        </w:rPr>
        <w:t> </w:t>
      </w:r>
      <w:r>
        <w:rPr>
          <w:color w:val="231F20"/>
          <w:spacing w:val="-6"/>
          <w:w w:val="95"/>
        </w:rPr>
        <w:t>together</w:t>
      </w:r>
      <w:r>
        <w:rPr>
          <w:color w:val="231F20"/>
          <w:spacing w:val="-40"/>
          <w:w w:val="95"/>
        </w:rPr>
        <w:t> </w:t>
      </w:r>
      <w:r>
        <w:rPr>
          <w:color w:val="231F20"/>
          <w:spacing w:val="-5"/>
          <w:w w:val="95"/>
        </w:rPr>
        <w:t>Arkansas-based </w:t>
      </w:r>
      <w:r>
        <w:rPr>
          <w:color w:val="231F20"/>
          <w:spacing w:val="-6"/>
          <w:w w:val="95"/>
        </w:rPr>
        <w:t>organizations</w:t>
      </w:r>
      <w:r>
        <w:rPr>
          <w:color w:val="231F20"/>
          <w:spacing w:val="-36"/>
          <w:w w:val="95"/>
        </w:rPr>
        <w:t> </w:t>
      </w:r>
      <w:r>
        <w:rPr>
          <w:color w:val="231F20"/>
          <w:spacing w:val="-4"/>
          <w:w w:val="95"/>
        </w:rPr>
        <w:t>and</w:t>
      </w:r>
      <w:r>
        <w:rPr>
          <w:color w:val="231F20"/>
          <w:spacing w:val="-36"/>
          <w:w w:val="95"/>
        </w:rPr>
        <w:t> </w:t>
      </w:r>
      <w:r>
        <w:rPr>
          <w:color w:val="231F20"/>
          <w:spacing w:val="-6"/>
          <w:w w:val="95"/>
        </w:rPr>
        <w:t>individuals,</w:t>
      </w:r>
      <w:r>
        <w:rPr>
          <w:color w:val="231F20"/>
          <w:spacing w:val="-36"/>
          <w:w w:val="95"/>
        </w:rPr>
        <w:t> </w:t>
      </w:r>
      <w:r>
        <w:rPr>
          <w:color w:val="231F20"/>
          <w:spacing w:val="-5"/>
          <w:w w:val="95"/>
        </w:rPr>
        <w:t>with</w:t>
      </w:r>
      <w:r>
        <w:rPr>
          <w:color w:val="231F20"/>
          <w:spacing w:val="-36"/>
          <w:w w:val="95"/>
        </w:rPr>
        <w:t> </w:t>
      </w:r>
      <w:r>
        <w:rPr>
          <w:color w:val="231F20"/>
          <w:spacing w:val="-4"/>
          <w:w w:val="95"/>
        </w:rPr>
        <w:t>the</w:t>
      </w:r>
      <w:r>
        <w:rPr>
          <w:color w:val="231F20"/>
          <w:spacing w:val="-36"/>
          <w:w w:val="95"/>
        </w:rPr>
        <w:t> </w:t>
      </w:r>
      <w:r>
        <w:rPr>
          <w:color w:val="231F20"/>
          <w:spacing w:val="-5"/>
          <w:w w:val="95"/>
        </w:rPr>
        <w:t>mission</w:t>
      </w:r>
      <w:r>
        <w:rPr>
          <w:color w:val="231F20"/>
          <w:spacing w:val="-36"/>
          <w:w w:val="95"/>
        </w:rPr>
        <w:t> </w:t>
      </w:r>
      <w:r>
        <w:rPr>
          <w:color w:val="231F20"/>
          <w:spacing w:val="-4"/>
          <w:w w:val="95"/>
        </w:rPr>
        <w:t>to </w:t>
      </w:r>
      <w:r>
        <w:rPr>
          <w:color w:val="231F20"/>
          <w:spacing w:val="-6"/>
          <w:w w:val="95"/>
        </w:rPr>
        <w:t>promote</w:t>
      </w:r>
      <w:r>
        <w:rPr>
          <w:color w:val="231F20"/>
          <w:spacing w:val="-41"/>
          <w:w w:val="95"/>
        </w:rPr>
        <w:t> </w:t>
      </w:r>
      <w:r>
        <w:rPr>
          <w:color w:val="231F20"/>
          <w:spacing w:val="-6"/>
          <w:w w:val="95"/>
        </w:rPr>
        <w:t>meaningful</w:t>
      </w:r>
      <w:r>
        <w:rPr>
          <w:color w:val="231F20"/>
          <w:spacing w:val="-40"/>
          <w:w w:val="95"/>
        </w:rPr>
        <w:t> </w:t>
      </w:r>
      <w:r>
        <w:rPr>
          <w:color w:val="231F20"/>
          <w:spacing w:val="-6"/>
          <w:w w:val="95"/>
        </w:rPr>
        <w:t>immigrant</w:t>
      </w:r>
      <w:r>
        <w:rPr>
          <w:color w:val="231F20"/>
          <w:spacing w:val="-40"/>
          <w:w w:val="95"/>
        </w:rPr>
        <w:t> </w:t>
      </w:r>
      <w:r>
        <w:rPr>
          <w:color w:val="231F20"/>
          <w:spacing w:val="-6"/>
          <w:w w:val="95"/>
        </w:rPr>
        <w:t>integration</w:t>
      </w:r>
      <w:r>
        <w:rPr>
          <w:color w:val="231F20"/>
          <w:spacing w:val="-40"/>
          <w:w w:val="95"/>
        </w:rPr>
        <w:t> </w:t>
      </w:r>
      <w:r>
        <w:rPr>
          <w:color w:val="231F20"/>
          <w:spacing w:val="-4"/>
          <w:w w:val="95"/>
        </w:rPr>
        <w:t>at</w:t>
      </w:r>
      <w:r>
        <w:rPr>
          <w:color w:val="231F20"/>
          <w:spacing w:val="-41"/>
          <w:w w:val="95"/>
        </w:rPr>
        <w:t> </w:t>
      </w:r>
      <w:r>
        <w:rPr>
          <w:color w:val="231F20"/>
          <w:spacing w:val="-4"/>
          <w:w w:val="95"/>
        </w:rPr>
        <w:t>the local</w:t>
      </w:r>
      <w:r>
        <w:rPr>
          <w:color w:val="231F20"/>
          <w:spacing w:val="-21"/>
          <w:w w:val="95"/>
        </w:rPr>
        <w:t> </w:t>
      </w:r>
      <w:r>
        <w:rPr>
          <w:color w:val="231F20"/>
          <w:spacing w:val="-4"/>
          <w:w w:val="95"/>
        </w:rPr>
        <w:t>and</w:t>
      </w:r>
      <w:r>
        <w:rPr>
          <w:color w:val="231F20"/>
          <w:spacing w:val="-20"/>
          <w:w w:val="95"/>
        </w:rPr>
        <w:t> </w:t>
      </w:r>
      <w:r>
        <w:rPr>
          <w:color w:val="231F20"/>
          <w:spacing w:val="-5"/>
          <w:w w:val="95"/>
        </w:rPr>
        <w:t>state</w:t>
      </w:r>
      <w:r>
        <w:rPr>
          <w:color w:val="231F20"/>
          <w:spacing w:val="-20"/>
          <w:w w:val="95"/>
        </w:rPr>
        <w:t> </w:t>
      </w:r>
      <w:r>
        <w:rPr>
          <w:color w:val="231F20"/>
          <w:spacing w:val="-6"/>
          <w:w w:val="95"/>
        </w:rPr>
        <w:t>levels.</w:t>
      </w:r>
    </w:p>
    <w:p>
      <w:pPr>
        <w:pStyle w:val="Heading5"/>
        <w:spacing w:line="212" w:lineRule="exact"/>
      </w:pPr>
      <w:r>
        <w:rPr>
          <w:color w:val="231F20"/>
        </w:rPr>
        <w:t>(591) 492-9437 (479) 763-2822</w:t>
      </w:r>
    </w:p>
    <w:p>
      <w:pPr>
        <w:spacing w:line="240" w:lineRule="auto" w:before="83"/>
        <w:ind w:left="140" w:right="341" w:firstLine="0"/>
        <w:jc w:val="left"/>
        <w:rPr>
          <w:sz w:val="18"/>
        </w:rPr>
      </w:pPr>
      <w:r>
        <w:rPr>
          <w:rFonts w:ascii="Century Gothic" w:hAnsi="Century Gothic"/>
          <w:b/>
          <w:color w:val="231F20"/>
          <w:spacing w:val="-4"/>
          <w:w w:val="90"/>
          <w:sz w:val="18"/>
        </w:rPr>
        <w:t>ARKids</w:t>
      </w:r>
      <w:r>
        <w:rPr>
          <w:rFonts w:ascii="Century Gothic" w:hAnsi="Century Gothic"/>
          <w:b/>
          <w:color w:val="231F20"/>
          <w:spacing w:val="-21"/>
          <w:w w:val="90"/>
          <w:sz w:val="18"/>
        </w:rPr>
        <w:t> </w:t>
      </w:r>
      <w:r>
        <w:rPr>
          <w:rFonts w:ascii="Century Gothic" w:hAnsi="Century Gothic"/>
          <w:b/>
          <w:color w:val="231F20"/>
          <w:w w:val="90"/>
          <w:sz w:val="18"/>
        </w:rPr>
        <w:t>–</w:t>
      </w:r>
      <w:r>
        <w:rPr>
          <w:rFonts w:ascii="Century Gothic" w:hAnsi="Century Gothic"/>
          <w:b/>
          <w:color w:val="231F20"/>
          <w:spacing w:val="-22"/>
          <w:w w:val="90"/>
          <w:sz w:val="18"/>
        </w:rPr>
        <w:t> </w:t>
      </w:r>
      <w:r>
        <w:rPr>
          <w:rFonts w:ascii="Century Gothic" w:hAnsi="Century Gothic"/>
          <w:b/>
          <w:color w:val="231F20"/>
          <w:spacing w:val="-5"/>
          <w:w w:val="90"/>
          <w:sz w:val="18"/>
        </w:rPr>
        <w:t>seguro</w:t>
      </w:r>
      <w:r>
        <w:rPr>
          <w:rFonts w:ascii="Century Gothic" w:hAnsi="Century Gothic"/>
          <w:b/>
          <w:color w:val="231F20"/>
          <w:spacing w:val="-21"/>
          <w:w w:val="90"/>
          <w:sz w:val="18"/>
        </w:rPr>
        <w:t> </w:t>
      </w:r>
      <w:r>
        <w:rPr>
          <w:rFonts w:ascii="Century Gothic" w:hAnsi="Century Gothic"/>
          <w:b/>
          <w:color w:val="231F20"/>
          <w:spacing w:val="-5"/>
          <w:w w:val="90"/>
          <w:sz w:val="18"/>
        </w:rPr>
        <w:t>médico</w:t>
      </w:r>
      <w:r>
        <w:rPr>
          <w:rFonts w:ascii="Century Gothic" w:hAnsi="Century Gothic"/>
          <w:b/>
          <w:color w:val="231F20"/>
          <w:spacing w:val="-21"/>
          <w:w w:val="90"/>
          <w:sz w:val="18"/>
        </w:rPr>
        <w:t> </w:t>
      </w:r>
      <w:r>
        <w:rPr>
          <w:rFonts w:ascii="Century Gothic" w:hAnsi="Century Gothic"/>
          <w:b/>
          <w:color w:val="231F20"/>
          <w:spacing w:val="-5"/>
          <w:w w:val="90"/>
          <w:sz w:val="18"/>
        </w:rPr>
        <w:t>para</w:t>
      </w:r>
      <w:r>
        <w:rPr>
          <w:rFonts w:ascii="Century Gothic" w:hAnsi="Century Gothic"/>
          <w:b/>
          <w:color w:val="231F20"/>
          <w:spacing w:val="-21"/>
          <w:w w:val="90"/>
          <w:sz w:val="18"/>
        </w:rPr>
        <w:t> </w:t>
      </w:r>
      <w:r>
        <w:rPr>
          <w:rFonts w:ascii="Century Gothic" w:hAnsi="Century Gothic"/>
          <w:b/>
          <w:color w:val="231F20"/>
          <w:spacing w:val="-5"/>
          <w:w w:val="90"/>
          <w:sz w:val="18"/>
        </w:rPr>
        <w:t>niños</w:t>
      </w:r>
      <w:r>
        <w:rPr>
          <w:rFonts w:ascii="Century Gothic" w:hAnsi="Century Gothic"/>
          <w:b/>
          <w:color w:val="231F20"/>
          <w:spacing w:val="-21"/>
          <w:w w:val="90"/>
          <w:sz w:val="18"/>
        </w:rPr>
        <w:t> </w:t>
      </w:r>
      <w:r>
        <w:rPr>
          <w:rFonts w:ascii="Century Gothic" w:hAnsi="Century Gothic"/>
          <w:b/>
          <w:color w:val="231F20"/>
          <w:w w:val="90"/>
          <w:sz w:val="18"/>
        </w:rPr>
        <w:t>/</w:t>
      </w:r>
      <w:r>
        <w:rPr>
          <w:rFonts w:ascii="Century Gothic" w:hAnsi="Century Gothic"/>
          <w:b/>
          <w:color w:val="231F20"/>
          <w:spacing w:val="-21"/>
          <w:w w:val="90"/>
          <w:sz w:val="18"/>
        </w:rPr>
        <w:t> </w:t>
      </w:r>
      <w:r>
        <w:rPr>
          <w:rFonts w:ascii="Century Gothic" w:hAnsi="Century Gothic"/>
          <w:b/>
          <w:color w:val="231F20"/>
          <w:spacing w:val="-5"/>
          <w:w w:val="90"/>
          <w:sz w:val="18"/>
        </w:rPr>
        <w:t>medical </w:t>
      </w:r>
      <w:r>
        <w:rPr>
          <w:rFonts w:ascii="Century Gothic" w:hAnsi="Century Gothic"/>
          <w:b/>
          <w:color w:val="231F20"/>
          <w:spacing w:val="-6"/>
          <w:sz w:val="18"/>
        </w:rPr>
        <w:t>insurance </w:t>
      </w:r>
      <w:r>
        <w:rPr>
          <w:rFonts w:ascii="Century Gothic" w:hAnsi="Century Gothic"/>
          <w:b/>
          <w:color w:val="231F20"/>
          <w:spacing w:val="-5"/>
          <w:sz w:val="18"/>
        </w:rPr>
        <w:t>for </w:t>
      </w:r>
      <w:r>
        <w:rPr>
          <w:rFonts w:ascii="Century Gothic" w:hAnsi="Century Gothic"/>
          <w:b/>
          <w:color w:val="231F20"/>
          <w:spacing w:val="-6"/>
          <w:sz w:val="18"/>
        </w:rPr>
        <w:t>children </w:t>
      </w:r>
      <w:hyperlink r:id="rId155">
        <w:r>
          <w:rPr>
            <w:color w:val="231F20"/>
            <w:spacing w:val="-6"/>
            <w:sz w:val="18"/>
          </w:rPr>
          <w:t>www.arkidsfirst.com/home</w:t>
        </w:r>
      </w:hyperlink>
    </w:p>
    <w:p>
      <w:pPr>
        <w:spacing w:line="232" w:lineRule="auto" w:before="7"/>
        <w:ind w:left="140" w:right="215" w:firstLine="0"/>
        <w:jc w:val="left"/>
        <w:rPr>
          <w:rFonts w:ascii="Century Gothic" w:hAnsi="Century Gothic"/>
          <w:b/>
          <w:sz w:val="18"/>
        </w:rPr>
      </w:pPr>
      <w:r>
        <w:rPr>
          <w:color w:val="231F20"/>
          <w:spacing w:val="-5"/>
          <w:w w:val="95"/>
          <w:sz w:val="18"/>
        </w:rPr>
        <w:t>Lunes</w:t>
      </w:r>
      <w:r>
        <w:rPr>
          <w:color w:val="231F20"/>
          <w:spacing w:val="-27"/>
          <w:w w:val="95"/>
          <w:sz w:val="18"/>
        </w:rPr>
        <w:t> </w:t>
      </w:r>
      <w:r>
        <w:rPr>
          <w:color w:val="231F20"/>
          <w:w w:val="95"/>
          <w:sz w:val="18"/>
        </w:rPr>
        <w:t>a</w:t>
      </w:r>
      <w:r>
        <w:rPr>
          <w:color w:val="231F20"/>
          <w:spacing w:val="-26"/>
          <w:w w:val="95"/>
          <w:sz w:val="18"/>
        </w:rPr>
        <w:t> </w:t>
      </w:r>
      <w:r>
        <w:rPr>
          <w:color w:val="231F20"/>
          <w:spacing w:val="-5"/>
          <w:w w:val="95"/>
          <w:sz w:val="18"/>
        </w:rPr>
        <w:t>Viernes</w:t>
      </w:r>
      <w:r>
        <w:rPr>
          <w:color w:val="231F20"/>
          <w:spacing w:val="-26"/>
          <w:w w:val="95"/>
          <w:sz w:val="18"/>
        </w:rPr>
        <w:t> </w:t>
      </w:r>
      <w:r>
        <w:rPr>
          <w:color w:val="231F20"/>
          <w:spacing w:val="-6"/>
          <w:w w:val="95"/>
          <w:sz w:val="18"/>
        </w:rPr>
        <w:t>:Monday</w:t>
      </w:r>
      <w:r>
        <w:rPr>
          <w:color w:val="231F20"/>
          <w:spacing w:val="-26"/>
          <w:w w:val="95"/>
          <w:sz w:val="18"/>
        </w:rPr>
        <w:t> </w:t>
      </w:r>
      <w:r>
        <w:rPr>
          <w:color w:val="231F20"/>
          <w:spacing w:val="-6"/>
          <w:w w:val="95"/>
          <w:sz w:val="18"/>
        </w:rPr>
        <w:t>through</w:t>
      </w:r>
      <w:r>
        <w:rPr>
          <w:color w:val="231F20"/>
          <w:spacing w:val="-26"/>
          <w:w w:val="95"/>
          <w:sz w:val="18"/>
        </w:rPr>
        <w:t> </w:t>
      </w:r>
      <w:r>
        <w:rPr>
          <w:color w:val="231F20"/>
          <w:spacing w:val="-6"/>
          <w:w w:val="95"/>
          <w:sz w:val="18"/>
        </w:rPr>
        <w:t>Friday</w:t>
      </w:r>
      <w:r>
        <w:rPr>
          <w:color w:val="231F20"/>
          <w:spacing w:val="-27"/>
          <w:w w:val="95"/>
          <w:sz w:val="18"/>
        </w:rPr>
        <w:t> </w:t>
      </w:r>
      <w:r>
        <w:rPr>
          <w:color w:val="231F20"/>
          <w:spacing w:val="-4"/>
          <w:w w:val="95"/>
          <w:sz w:val="18"/>
        </w:rPr>
        <w:t>8:00am</w:t>
      </w:r>
      <w:r>
        <w:rPr>
          <w:color w:val="231F20"/>
          <w:spacing w:val="-26"/>
          <w:w w:val="95"/>
          <w:sz w:val="18"/>
        </w:rPr>
        <w:t> </w:t>
      </w:r>
      <w:r>
        <w:rPr>
          <w:color w:val="231F20"/>
          <w:w w:val="95"/>
          <w:sz w:val="18"/>
        </w:rPr>
        <w:t>– </w:t>
      </w:r>
      <w:r>
        <w:rPr>
          <w:color w:val="231F20"/>
          <w:spacing w:val="-4"/>
          <w:sz w:val="18"/>
        </w:rPr>
        <w:t>4:30pm </w:t>
      </w:r>
      <w:r>
        <w:rPr>
          <w:rFonts w:ascii="Century Gothic" w:hAnsi="Century Gothic"/>
          <w:b/>
          <w:color w:val="231F20"/>
          <w:spacing w:val="-5"/>
          <w:sz w:val="18"/>
        </w:rPr>
        <w:t>(888)</w:t>
      </w:r>
      <w:r>
        <w:rPr>
          <w:rFonts w:ascii="Century Gothic" w:hAnsi="Century Gothic"/>
          <w:b/>
          <w:color w:val="231F20"/>
          <w:spacing w:val="-39"/>
          <w:sz w:val="18"/>
        </w:rPr>
        <w:t> </w:t>
      </w:r>
      <w:r>
        <w:rPr>
          <w:rFonts w:ascii="Century Gothic" w:hAnsi="Century Gothic"/>
          <w:b/>
          <w:color w:val="231F20"/>
          <w:spacing w:val="-7"/>
          <w:sz w:val="18"/>
        </w:rPr>
        <w:t>474-8275</w:t>
      </w:r>
    </w:p>
    <w:p>
      <w:pPr>
        <w:pStyle w:val="Heading5"/>
        <w:spacing w:before="83"/>
      </w:pPr>
      <w:r>
        <w:rPr>
          <w:color w:val="231F20"/>
          <w:spacing w:val="-5"/>
        </w:rPr>
        <w:t>Catholic </w:t>
      </w:r>
      <w:r>
        <w:rPr>
          <w:color w:val="231F20"/>
          <w:spacing w:val="-6"/>
        </w:rPr>
        <w:t>Immigration </w:t>
      </w:r>
      <w:r>
        <w:rPr>
          <w:color w:val="231F20"/>
          <w:spacing w:val="-4"/>
        </w:rPr>
        <w:t>Services </w:t>
      </w:r>
      <w:r>
        <w:rPr>
          <w:color w:val="231F20"/>
        </w:rPr>
        <w:t>— </w:t>
      </w:r>
      <w:r>
        <w:rPr>
          <w:color w:val="231F20"/>
          <w:spacing w:val="-4"/>
        </w:rPr>
        <w:t>Little </w:t>
      </w:r>
      <w:r>
        <w:rPr>
          <w:color w:val="231F20"/>
          <w:spacing w:val="-5"/>
        </w:rPr>
        <w:t>Rock</w:t>
      </w:r>
    </w:p>
    <w:p>
      <w:pPr>
        <w:pStyle w:val="BodyText"/>
        <w:spacing w:line="244" w:lineRule="auto" w:before="5"/>
        <w:ind w:right="1926"/>
      </w:pPr>
      <w:r>
        <w:rPr>
          <w:color w:val="231F20"/>
          <w:spacing w:val="-3"/>
          <w:w w:val="90"/>
        </w:rPr>
        <w:t>2500 </w:t>
      </w:r>
      <w:r>
        <w:rPr>
          <w:color w:val="231F20"/>
          <w:spacing w:val="-4"/>
          <w:w w:val="90"/>
        </w:rPr>
        <w:t>North </w:t>
      </w:r>
      <w:r>
        <w:rPr>
          <w:color w:val="231F20"/>
          <w:spacing w:val="-8"/>
          <w:w w:val="90"/>
        </w:rPr>
        <w:t>Tyler </w:t>
      </w:r>
      <w:r>
        <w:rPr>
          <w:color w:val="231F20"/>
          <w:spacing w:val="-6"/>
          <w:w w:val="90"/>
        </w:rPr>
        <w:t>Street, </w:t>
      </w:r>
      <w:r>
        <w:rPr>
          <w:color w:val="231F20"/>
          <w:spacing w:val="-4"/>
        </w:rPr>
        <w:t>Little </w:t>
      </w:r>
      <w:r>
        <w:rPr>
          <w:color w:val="231F20"/>
          <w:spacing w:val="-5"/>
        </w:rPr>
        <w:t>Rock, </w:t>
      </w:r>
      <w:r>
        <w:rPr>
          <w:color w:val="231F20"/>
        </w:rPr>
        <w:t>AR </w:t>
      </w:r>
      <w:r>
        <w:rPr>
          <w:color w:val="231F20"/>
          <w:spacing w:val="-9"/>
        </w:rPr>
        <w:t>72207,</w:t>
      </w:r>
    </w:p>
    <w:p>
      <w:pPr>
        <w:pStyle w:val="BodyText"/>
        <w:spacing w:line="244" w:lineRule="auto" w:before="1"/>
        <w:ind w:right="504"/>
      </w:pPr>
      <w:hyperlink r:id="rId156">
        <w:r>
          <w:rPr>
            <w:color w:val="231F20"/>
            <w:spacing w:val="-6"/>
            <w:w w:val="85"/>
          </w:rPr>
          <w:t>www.dolr.org/catholic-charities/immigration-lit-</w:t>
        </w:r>
      </w:hyperlink>
      <w:r>
        <w:rPr>
          <w:color w:val="231F20"/>
          <w:spacing w:val="-6"/>
          <w:w w:val="85"/>
        </w:rPr>
        <w:t> </w:t>
      </w:r>
      <w:r>
        <w:rPr>
          <w:color w:val="231F20"/>
          <w:spacing w:val="-5"/>
          <w:w w:val="95"/>
        </w:rPr>
        <w:t>tle-rock</w:t>
      </w:r>
    </w:p>
    <w:p>
      <w:pPr>
        <w:pStyle w:val="BodyText"/>
        <w:spacing w:line="244" w:lineRule="auto" w:before="2"/>
        <w:ind w:right="134"/>
      </w:pPr>
      <w:r>
        <w:rPr>
          <w:color w:val="231F20"/>
          <w:spacing w:val="-3"/>
          <w:w w:val="95"/>
        </w:rPr>
        <w:t>By </w:t>
      </w:r>
      <w:r>
        <w:rPr>
          <w:color w:val="231F20"/>
          <w:spacing w:val="-6"/>
          <w:w w:val="95"/>
        </w:rPr>
        <w:t>appointment. Catholic Immigration </w:t>
      </w:r>
      <w:r>
        <w:rPr>
          <w:color w:val="231F20"/>
          <w:spacing w:val="-5"/>
          <w:w w:val="95"/>
        </w:rPr>
        <w:t>Services </w:t>
      </w:r>
      <w:r>
        <w:rPr>
          <w:color w:val="231F20"/>
          <w:spacing w:val="-6"/>
          <w:w w:val="95"/>
        </w:rPr>
        <w:t>provides</w:t>
      </w:r>
      <w:r>
        <w:rPr>
          <w:color w:val="231F20"/>
          <w:spacing w:val="-31"/>
          <w:w w:val="95"/>
        </w:rPr>
        <w:t> </w:t>
      </w:r>
      <w:r>
        <w:rPr>
          <w:color w:val="231F20"/>
          <w:spacing w:val="-5"/>
          <w:w w:val="95"/>
        </w:rPr>
        <w:t>low-cost</w:t>
      </w:r>
      <w:r>
        <w:rPr>
          <w:color w:val="231F20"/>
          <w:spacing w:val="-31"/>
          <w:w w:val="95"/>
        </w:rPr>
        <w:t> </w:t>
      </w:r>
      <w:r>
        <w:rPr>
          <w:color w:val="231F20"/>
          <w:spacing w:val="-6"/>
          <w:w w:val="95"/>
        </w:rPr>
        <w:t>counseling</w:t>
      </w:r>
      <w:r>
        <w:rPr>
          <w:color w:val="231F20"/>
          <w:spacing w:val="-31"/>
          <w:w w:val="95"/>
        </w:rPr>
        <w:t> </w:t>
      </w:r>
      <w:r>
        <w:rPr>
          <w:color w:val="231F20"/>
          <w:spacing w:val="-4"/>
          <w:w w:val="95"/>
        </w:rPr>
        <w:t>and</w:t>
      </w:r>
      <w:r>
        <w:rPr>
          <w:color w:val="231F20"/>
          <w:spacing w:val="-31"/>
          <w:w w:val="95"/>
        </w:rPr>
        <w:t> </w:t>
      </w:r>
      <w:r>
        <w:rPr>
          <w:color w:val="231F20"/>
          <w:spacing w:val="-5"/>
          <w:w w:val="95"/>
        </w:rPr>
        <w:t>support</w:t>
      </w:r>
      <w:r>
        <w:rPr>
          <w:color w:val="231F20"/>
          <w:spacing w:val="-31"/>
          <w:w w:val="95"/>
        </w:rPr>
        <w:t> </w:t>
      </w:r>
      <w:r>
        <w:rPr>
          <w:color w:val="231F20"/>
          <w:spacing w:val="-4"/>
          <w:w w:val="95"/>
        </w:rPr>
        <w:t>to</w:t>
      </w:r>
      <w:r>
        <w:rPr>
          <w:color w:val="231F20"/>
          <w:spacing w:val="-30"/>
          <w:w w:val="95"/>
        </w:rPr>
        <w:t> </w:t>
      </w:r>
      <w:r>
        <w:rPr>
          <w:color w:val="231F20"/>
          <w:spacing w:val="-5"/>
          <w:w w:val="95"/>
        </w:rPr>
        <w:t>those </w:t>
      </w:r>
      <w:r>
        <w:rPr>
          <w:color w:val="231F20"/>
          <w:spacing w:val="-5"/>
          <w:w w:val="90"/>
        </w:rPr>
        <w:t>eligible</w:t>
      </w:r>
      <w:r>
        <w:rPr>
          <w:color w:val="231F20"/>
          <w:spacing w:val="-26"/>
          <w:w w:val="90"/>
        </w:rPr>
        <w:t> </w:t>
      </w:r>
      <w:r>
        <w:rPr>
          <w:color w:val="231F20"/>
          <w:spacing w:val="-5"/>
          <w:w w:val="90"/>
        </w:rPr>
        <w:t>for</w:t>
      </w:r>
      <w:r>
        <w:rPr>
          <w:color w:val="231F20"/>
          <w:spacing w:val="-25"/>
          <w:w w:val="90"/>
        </w:rPr>
        <w:t> </w:t>
      </w:r>
      <w:r>
        <w:rPr>
          <w:color w:val="231F20"/>
          <w:spacing w:val="-6"/>
          <w:w w:val="90"/>
        </w:rPr>
        <w:t>immigration</w:t>
      </w:r>
      <w:r>
        <w:rPr>
          <w:color w:val="231F20"/>
          <w:spacing w:val="-25"/>
          <w:w w:val="90"/>
        </w:rPr>
        <w:t> </w:t>
      </w:r>
      <w:r>
        <w:rPr>
          <w:color w:val="231F20"/>
          <w:spacing w:val="-4"/>
          <w:w w:val="90"/>
        </w:rPr>
        <w:t>benefits</w:t>
      </w:r>
      <w:r>
        <w:rPr>
          <w:color w:val="231F20"/>
          <w:spacing w:val="-25"/>
          <w:w w:val="90"/>
        </w:rPr>
        <w:t> </w:t>
      </w:r>
      <w:r>
        <w:rPr>
          <w:color w:val="231F20"/>
          <w:spacing w:val="-4"/>
          <w:w w:val="90"/>
        </w:rPr>
        <w:t>and</w:t>
      </w:r>
      <w:r>
        <w:rPr>
          <w:color w:val="231F20"/>
          <w:spacing w:val="-25"/>
          <w:w w:val="90"/>
        </w:rPr>
        <w:t> </w:t>
      </w:r>
      <w:r>
        <w:rPr>
          <w:color w:val="231F20"/>
          <w:spacing w:val="-4"/>
          <w:w w:val="90"/>
        </w:rPr>
        <w:t>who</w:t>
      </w:r>
      <w:r>
        <w:rPr>
          <w:color w:val="231F20"/>
          <w:spacing w:val="-25"/>
          <w:w w:val="90"/>
        </w:rPr>
        <w:t> </w:t>
      </w:r>
      <w:r>
        <w:rPr>
          <w:color w:val="231F20"/>
          <w:spacing w:val="-5"/>
          <w:w w:val="90"/>
        </w:rPr>
        <w:t>cannot</w:t>
      </w:r>
      <w:r>
        <w:rPr>
          <w:color w:val="231F20"/>
          <w:spacing w:val="-25"/>
          <w:w w:val="90"/>
        </w:rPr>
        <w:t> </w:t>
      </w:r>
      <w:r>
        <w:rPr>
          <w:color w:val="231F20"/>
          <w:spacing w:val="-5"/>
          <w:w w:val="90"/>
        </w:rPr>
        <w:t>af- ford</w:t>
      </w:r>
      <w:r>
        <w:rPr>
          <w:color w:val="231F20"/>
          <w:spacing w:val="-23"/>
          <w:w w:val="90"/>
        </w:rPr>
        <w:t> </w:t>
      </w:r>
      <w:r>
        <w:rPr>
          <w:color w:val="231F20"/>
          <w:spacing w:val="-6"/>
          <w:w w:val="90"/>
        </w:rPr>
        <w:t>private</w:t>
      </w:r>
      <w:r>
        <w:rPr>
          <w:color w:val="231F20"/>
          <w:spacing w:val="-23"/>
          <w:w w:val="90"/>
        </w:rPr>
        <w:t> </w:t>
      </w:r>
      <w:r>
        <w:rPr>
          <w:color w:val="231F20"/>
          <w:spacing w:val="-6"/>
          <w:w w:val="90"/>
        </w:rPr>
        <w:t>assistance.</w:t>
      </w:r>
      <w:r>
        <w:rPr>
          <w:color w:val="231F20"/>
          <w:spacing w:val="-23"/>
          <w:w w:val="90"/>
        </w:rPr>
        <w:t> </w:t>
      </w:r>
      <w:r>
        <w:rPr>
          <w:color w:val="231F20"/>
          <w:spacing w:val="-7"/>
          <w:w w:val="90"/>
        </w:rPr>
        <w:t>Finally,</w:t>
      </w:r>
      <w:r>
        <w:rPr>
          <w:color w:val="231F20"/>
          <w:spacing w:val="-23"/>
          <w:w w:val="90"/>
        </w:rPr>
        <w:t> </w:t>
      </w:r>
      <w:r>
        <w:rPr>
          <w:color w:val="231F20"/>
          <w:spacing w:val="-6"/>
          <w:w w:val="90"/>
        </w:rPr>
        <w:t>Catholic</w:t>
      </w:r>
      <w:r>
        <w:rPr>
          <w:color w:val="231F20"/>
          <w:spacing w:val="-23"/>
          <w:w w:val="90"/>
        </w:rPr>
        <w:t> </w:t>
      </w:r>
      <w:r>
        <w:rPr>
          <w:color w:val="231F20"/>
          <w:spacing w:val="-6"/>
          <w:w w:val="90"/>
        </w:rPr>
        <w:t>Immigration </w:t>
      </w:r>
      <w:r>
        <w:rPr>
          <w:color w:val="231F20"/>
          <w:spacing w:val="-5"/>
          <w:w w:val="95"/>
        </w:rPr>
        <w:t>Services</w:t>
      </w:r>
      <w:r>
        <w:rPr>
          <w:color w:val="231F20"/>
          <w:spacing w:val="-38"/>
          <w:w w:val="95"/>
        </w:rPr>
        <w:t> </w:t>
      </w:r>
      <w:r>
        <w:rPr>
          <w:color w:val="231F20"/>
          <w:spacing w:val="-5"/>
          <w:w w:val="95"/>
        </w:rPr>
        <w:t>offers</w:t>
      </w:r>
      <w:r>
        <w:rPr>
          <w:color w:val="231F20"/>
          <w:spacing w:val="-37"/>
          <w:w w:val="95"/>
        </w:rPr>
        <w:t> </w:t>
      </w:r>
      <w:r>
        <w:rPr>
          <w:color w:val="231F20"/>
          <w:spacing w:val="-5"/>
          <w:w w:val="95"/>
        </w:rPr>
        <w:t>education</w:t>
      </w:r>
      <w:r>
        <w:rPr>
          <w:color w:val="231F20"/>
          <w:spacing w:val="-37"/>
          <w:w w:val="95"/>
        </w:rPr>
        <w:t> </w:t>
      </w:r>
      <w:r>
        <w:rPr>
          <w:color w:val="231F20"/>
          <w:spacing w:val="-6"/>
          <w:w w:val="95"/>
        </w:rPr>
        <w:t>programs</w:t>
      </w:r>
      <w:r>
        <w:rPr>
          <w:color w:val="231F20"/>
          <w:spacing w:val="-38"/>
          <w:w w:val="95"/>
        </w:rPr>
        <w:t> </w:t>
      </w:r>
      <w:r>
        <w:rPr>
          <w:color w:val="231F20"/>
          <w:spacing w:val="-5"/>
          <w:w w:val="95"/>
        </w:rPr>
        <w:t>for</w:t>
      </w:r>
      <w:r>
        <w:rPr>
          <w:color w:val="231F20"/>
          <w:spacing w:val="-37"/>
          <w:w w:val="95"/>
        </w:rPr>
        <w:t> </w:t>
      </w:r>
      <w:r>
        <w:rPr>
          <w:color w:val="231F20"/>
          <w:spacing w:val="-5"/>
          <w:w w:val="95"/>
        </w:rPr>
        <w:t>community </w:t>
      </w:r>
      <w:r>
        <w:rPr>
          <w:color w:val="231F20"/>
          <w:spacing w:val="-5"/>
          <w:w w:val="90"/>
        </w:rPr>
        <w:t>leaders, law </w:t>
      </w:r>
      <w:r>
        <w:rPr>
          <w:color w:val="231F20"/>
          <w:spacing w:val="-6"/>
          <w:w w:val="90"/>
        </w:rPr>
        <w:t>enforcement </w:t>
      </w:r>
      <w:r>
        <w:rPr>
          <w:color w:val="231F20"/>
          <w:spacing w:val="-4"/>
          <w:w w:val="90"/>
        </w:rPr>
        <w:t>and </w:t>
      </w:r>
      <w:r>
        <w:rPr>
          <w:color w:val="231F20"/>
          <w:spacing w:val="-6"/>
          <w:w w:val="90"/>
        </w:rPr>
        <w:t>emergency </w:t>
      </w:r>
      <w:r>
        <w:rPr>
          <w:color w:val="231F20"/>
          <w:spacing w:val="-5"/>
          <w:w w:val="90"/>
        </w:rPr>
        <w:t>respond- </w:t>
      </w:r>
      <w:r>
        <w:rPr>
          <w:color w:val="231F20"/>
          <w:spacing w:val="-5"/>
          <w:w w:val="95"/>
        </w:rPr>
        <w:t>ers, </w:t>
      </w:r>
      <w:r>
        <w:rPr>
          <w:color w:val="231F20"/>
          <w:spacing w:val="-4"/>
          <w:w w:val="95"/>
        </w:rPr>
        <w:t>and </w:t>
      </w:r>
      <w:r>
        <w:rPr>
          <w:color w:val="231F20"/>
          <w:spacing w:val="-5"/>
          <w:w w:val="95"/>
        </w:rPr>
        <w:t>other </w:t>
      </w:r>
      <w:r>
        <w:rPr>
          <w:color w:val="231F20"/>
          <w:spacing w:val="-6"/>
          <w:w w:val="95"/>
        </w:rPr>
        <w:t>groups </w:t>
      </w:r>
      <w:r>
        <w:rPr>
          <w:color w:val="231F20"/>
          <w:spacing w:val="-5"/>
          <w:w w:val="95"/>
        </w:rPr>
        <w:t>regarding </w:t>
      </w:r>
      <w:r>
        <w:rPr>
          <w:color w:val="231F20"/>
          <w:spacing w:val="-4"/>
          <w:w w:val="95"/>
        </w:rPr>
        <w:t>the </w:t>
      </w:r>
      <w:r>
        <w:rPr>
          <w:color w:val="231F20"/>
          <w:spacing w:val="-5"/>
          <w:w w:val="95"/>
        </w:rPr>
        <w:t>rights </w:t>
      </w:r>
      <w:r>
        <w:rPr>
          <w:color w:val="231F20"/>
          <w:spacing w:val="-6"/>
          <w:w w:val="95"/>
        </w:rPr>
        <w:t>and </w:t>
      </w:r>
      <w:r>
        <w:rPr>
          <w:color w:val="231F20"/>
          <w:spacing w:val="-4"/>
          <w:w w:val="90"/>
        </w:rPr>
        <w:t>benefits</w:t>
      </w:r>
      <w:r>
        <w:rPr>
          <w:color w:val="231F20"/>
          <w:spacing w:val="-26"/>
          <w:w w:val="90"/>
        </w:rPr>
        <w:t> </w:t>
      </w:r>
      <w:r>
        <w:rPr>
          <w:color w:val="231F20"/>
          <w:spacing w:val="-6"/>
          <w:w w:val="90"/>
        </w:rPr>
        <w:t>available</w:t>
      </w:r>
      <w:r>
        <w:rPr>
          <w:color w:val="231F20"/>
          <w:spacing w:val="-26"/>
          <w:w w:val="90"/>
        </w:rPr>
        <w:t> </w:t>
      </w:r>
      <w:r>
        <w:rPr>
          <w:color w:val="231F20"/>
          <w:spacing w:val="-4"/>
          <w:w w:val="90"/>
        </w:rPr>
        <w:t>to</w:t>
      </w:r>
      <w:r>
        <w:rPr>
          <w:color w:val="231F20"/>
          <w:spacing w:val="-26"/>
          <w:w w:val="90"/>
        </w:rPr>
        <w:t> </w:t>
      </w:r>
      <w:r>
        <w:rPr>
          <w:color w:val="231F20"/>
          <w:spacing w:val="-6"/>
          <w:w w:val="90"/>
        </w:rPr>
        <w:t>immigrants</w:t>
      </w:r>
      <w:r>
        <w:rPr>
          <w:color w:val="231F20"/>
          <w:spacing w:val="-26"/>
          <w:w w:val="90"/>
        </w:rPr>
        <w:t> </w:t>
      </w:r>
      <w:r>
        <w:rPr>
          <w:color w:val="231F20"/>
          <w:spacing w:val="-4"/>
          <w:w w:val="90"/>
        </w:rPr>
        <w:t>who</w:t>
      </w:r>
      <w:r>
        <w:rPr>
          <w:color w:val="231F20"/>
          <w:spacing w:val="-26"/>
          <w:w w:val="90"/>
        </w:rPr>
        <w:t> </w:t>
      </w:r>
      <w:r>
        <w:rPr>
          <w:color w:val="231F20"/>
          <w:spacing w:val="-4"/>
          <w:w w:val="90"/>
        </w:rPr>
        <w:t>are</w:t>
      </w:r>
      <w:r>
        <w:rPr>
          <w:color w:val="231F20"/>
          <w:spacing w:val="-26"/>
          <w:w w:val="90"/>
        </w:rPr>
        <w:t> </w:t>
      </w:r>
      <w:r>
        <w:rPr>
          <w:color w:val="231F20"/>
          <w:spacing w:val="-4"/>
          <w:w w:val="90"/>
        </w:rPr>
        <w:t>the</w:t>
      </w:r>
      <w:r>
        <w:rPr>
          <w:color w:val="231F20"/>
          <w:spacing w:val="-25"/>
          <w:w w:val="90"/>
        </w:rPr>
        <w:t> </w:t>
      </w:r>
      <w:r>
        <w:rPr>
          <w:color w:val="231F20"/>
          <w:spacing w:val="-5"/>
          <w:w w:val="90"/>
        </w:rPr>
        <w:t>victims </w:t>
      </w:r>
      <w:r>
        <w:rPr>
          <w:color w:val="231F20"/>
          <w:spacing w:val="-4"/>
          <w:w w:val="95"/>
        </w:rPr>
        <w:t>of </w:t>
      </w:r>
      <w:r>
        <w:rPr>
          <w:color w:val="231F20"/>
          <w:spacing w:val="-5"/>
          <w:w w:val="95"/>
        </w:rPr>
        <w:t>violent </w:t>
      </w:r>
      <w:r>
        <w:rPr>
          <w:color w:val="231F20"/>
          <w:spacing w:val="-6"/>
          <w:w w:val="95"/>
        </w:rPr>
        <w:t>crime. </w:t>
      </w:r>
      <w:r>
        <w:rPr>
          <w:color w:val="231F20"/>
          <w:spacing w:val="-5"/>
          <w:w w:val="95"/>
        </w:rPr>
        <w:t>Services: Counseling for immi- </w:t>
      </w:r>
      <w:r>
        <w:rPr>
          <w:color w:val="231F20"/>
          <w:spacing w:val="-6"/>
          <w:w w:val="90"/>
        </w:rPr>
        <w:t>gration-related </w:t>
      </w:r>
      <w:r>
        <w:rPr>
          <w:color w:val="231F20"/>
          <w:spacing w:val="-5"/>
          <w:w w:val="90"/>
        </w:rPr>
        <w:t>needs. </w:t>
      </w:r>
      <w:r>
        <w:rPr>
          <w:color w:val="231F20"/>
          <w:spacing w:val="-6"/>
          <w:w w:val="90"/>
        </w:rPr>
        <w:t>Preparation </w:t>
      </w:r>
      <w:r>
        <w:rPr>
          <w:color w:val="231F20"/>
          <w:spacing w:val="-4"/>
          <w:w w:val="90"/>
        </w:rPr>
        <w:t>of </w:t>
      </w:r>
      <w:r>
        <w:rPr>
          <w:color w:val="231F20"/>
          <w:spacing w:val="-6"/>
          <w:w w:val="90"/>
        </w:rPr>
        <w:t>immigration </w:t>
      </w:r>
      <w:r>
        <w:rPr>
          <w:color w:val="231F20"/>
          <w:spacing w:val="-5"/>
          <w:w w:val="95"/>
        </w:rPr>
        <w:t>applications</w:t>
      </w:r>
      <w:r>
        <w:rPr>
          <w:color w:val="231F20"/>
          <w:spacing w:val="-40"/>
          <w:w w:val="95"/>
        </w:rPr>
        <w:t> </w:t>
      </w:r>
      <w:r>
        <w:rPr>
          <w:color w:val="231F20"/>
          <w:spacing w:val="-4"/>
          <w:w w:val="95"/>
        </w:rPr>
        <w:t>and</w:t>
      </w:r>
      <w:r>
        <w:rPr>
          <w:color w:val="231F20"/>
          <w:spacing w:val="-40"/>
          <w:w w:val="95"/>
        </w:rPr>
        <w:t> </w:t>
      </w:r>
      <w:r>
        <w:rPr>
          <w:color w:val="231F20"/>
          <w:spacing w:val="-6"/>
          <w:w w:val="95"/>
        </w:rPr>
        <w:t>forms.</w:t>
      </w:r>
      <w:r>
        <w:rPr>
          <w:color w:val="231F20"/>
          <w:spacing w:val="-40"/>
          <w:w w:val="95"/>
        </w:rPr>
        <w:t> </w:t>
      </w:r>
      <w:r>
        <w:rPr>
          <w:color w:val="231F20"/>
          <w:spacing w:val="-5"/>
          <w:w w:val="95"/>
        </w:rPr>
        <w:t>Networking</w:t>
      </w:r>
      <w:r>
        <w:rPr>
          <w:color w:val="231F20"/>
          <w:spacing w:val="-40"/>
          <w:w w:val="95"/>
        </w:rPr>
        <w:t> </w:t>
      </w:r>
      <w:r>
        <w:rPr>
          <w:color w:val="231F20"/>
          <w:spacing w:val="-4"/>
          <w:w w:val="95"/>
        </w:rPr>
        <w:t>and</w:t>
      </w:r>
      <w:r>
        <w:rPr>
          <w:color w:val="231F20"/>
          <w:spacing w:val="-40"/>
          <w:w w:val="95"/>
        </w:rPr>
        <w:t> </w:t>
      </w:r>
      <w:r>
        <w:rPr>
          <w:color w:val="231F20"/>
          <w:spacing w:val="-6"/>
          <w:w w:val="95"/>
        </w:rPr>
        <w:t>referral</w:t>
      </w:r>
      <w:r>
        <w:rPr>
          <w:color w:val="231F20"/>
          <w:spacing w:val="-40"/>
          <w:w w:val="95"/>
        </w:rPr>
        <w:t> </w:t>
      </w:r>
      <w:r>
        <w:rPr>
          <w:color w:val="231F20"/>
          <w:spacing w:val="-4"/>
          <w:w w:val="95"/>
        </w:rPr>
        <w:t>to </w:t>
      </w:r>
      <w:r>
        <w:rPr>
          <w:color w:val="231F20"/>
          <w:spacing w:val="-5"/>
          <w:w w:val="95"/>
        </w:rPr>
        <w:t>community</w:t>
      </w:r>
      <w:r>
        <w:rPr>
          <w:color w:val="231F20"/>
          <w:spacing w:val="-38"/>
          <w:w w:val="95"/>
        </w:rPr>
        <w:t> </w:t>
      </w:r>
      <w:r>
        <w:rPr>
          <w:color w:val="231F20"/>
          <w:spacing w:val="-6"/>
          <w:w w:val="95"/>
        </w:rPr>
        <w:t>resources.</w:t>
      </w:r>
      <w:r>
        <w:rPr>
          <w:color w:val="231F20"/>
          <w:spacing w:val="-37"/>
          <w:w w:val="95"/>
        </w:rPr>
        <w:t> </w:t>
      </w:r>
      <w:r>
        <w:rPr>
          <w:color w:val="231F20"/>
          <w:spacing w:val="-6"/>
          <w:w w:val="95"/>
        </w:rPr>
        <w:t>Immigration</w:t>
      </w:r>
      <w:r>
        <w:rPr>
          <w:color w:val="231F20"/>
          <w:spacing w:val="-38"/>
          <w:w w:val="95"/>
        </w:rPr>
        <w:t> </w:t>
      </w:r>
      <w:r>
        <w:rPr>
          <w:color w:val="231F20"/>
          <w:spacing w:val="-6"/>
          <w:w w:val="95"/>
        </w:rPr>
        <w:t>workshops</w:t>
      </w:r>
      <w:r>
        <w:rPr>
          <w:color w:val="231F20"/>
          <w:spacing w:val="-37"/>
          <w:w w:val="95"/>
        </w:rPr>
        <w:t> </w:t>
      </w:r>
      <w:r>
        <w:rPr>
          <w:color w:val="231F20"/>
          <w:spacing w:val="-6"/>
          <w:w w:val="95"/>
        </w:rPr>
        <w:t>and </w:t>
      </w:r>
      <w:r>
        <w:rPr>
          <w:color w:val="231F20"/>
          <w:spacing w:val="-5"/>
          <w:w w:val="90"/>
        </w:rPr>
        <w:t>seminars</w:t>
      </w:r>
      <w:r>
        <w:rPr>
          <w:color w:val="231F20"/>
          <w:spacing w:val="-18"/>
          <w:w w:val="90"/>
        </w:rPr>
        <w:t> </w:t>
      </w:r>
      <w:r>
        <w:rPr>
          <w:color w:val="231F20"/>
          <w:spacing w:val="-4"/>
          <w:w w:val="90"/>
        </w:rPr>
        <w:t>at</w:t>
      </w:r>
      <w:r>
        <w:rPr>
          <w:color w:val="231F20"/>
          <w:spacing w:val="-18"/>
          <w:w w:val="90"/>
        </w:rPr>
        <w:t> </w:t>
      </w:r>
      <w:r>
        <w:rPr>
          <w:color w:val="231F20"/>
          <w:spacing w:val="-5"/>
          <w:w w:val="90"/>
        </w:rPr>
        <w:t>community</w:t>
      </w:r>
      <w:r>
        <w:rPr>
          <w:color w:val="231F20"/>
          <w:spacing w:val="-17"/>
          <w:w w:val="90"/>
        </w:rPr>
        <w:t> </w:t>
      </w:r>
      <w:r>
        <w:rPr>
          <w:color w:val="231F20"/>
          <w:spacing w:val="-6"/>
          <w:w w:val="90"/>
        </w:rPr>
        <w:t>events.</w:t>
      </w:r>
      <w:r>
        <w:rPr>
          <w:color w:val="231F20"/>
          <w:spacing w:val="-18"/>
          <w:w w:val="90"/>
        </w:rPr>
        <w:t> </w:t>
      </w:r>
      <w:r>
        <w:rPr>
          <w:color w:val="231F20"/>
          <w:spacing w:val="-6"/>
          <w:w w:val="90"/>
        </w:rPr>
        <w:t>Legislative</w:t>
      </w:r>
      <w:r>
        <w:rPr>
          <w:color w:val="231F20"/>
          <w:spacing w:val="-17"/>
          <w:w w:val="90"/>
        </w:rPr>
        <w:t> </w:t>
      </w:r>
      <w:r>
        <w:rPr>
          <w:color w:val="231F20"/>
          <w:spacing w:val="-6"/>
          <w:w w:val="90"/>
        </w:rPr>
        <w:t>advocacy </w:t>
      </w:r>
      <w:r>
        <w:rPr>
          <w:color w:val="231F20"/>
          <w:spacing w:val="-3"/>
          <w:w w:val="95"/>
        </w:rPr>
        <w:t>on</w:t>
      </w:r>
      <w:r>
        <w:rPr>
          <w:color w:val="231F20"/>
          <w:spacing w:val="-38"/>
          <w:w w:val="95"/>
        </w:rPr>
        <w:t> </w:t>
      </w:r>
      <w:r>
        <w:rPr>
          <w:color w:val="231F20"/>
          <w:spacing w:val="-5"/>
          <w:w w:val="95"/>
        </w:rPr>
        <w:t>behalf</w:t>
      </w:r>
      <w:r>
        <w:rPr>
          <w:color w:val="231F20"/>
          <w:spacing w:val="-38"/>
          <w:w w:val="95"/>
        </w:rPr>
        <w:t> </w:t>
      </w:r>
      <w:r>
        <w:rPr>
          <w:color w:val="231F20"/>
          <w:spacing w:val="-4"/>
          <w:w w:val="95"/>
        </w:rPr>
        <w:t>of</w:t>
      </w:r>
      <w:r>
        <w:rPr>
          <w:color w:val="231F20"/>
          <w:spacing w:val="-38"/>
          <w:w w:val="95"/>
        </w:rPr>
        <w:t> </w:t>
      </w:r>
      <w:r>
        <w:rPr>
          <w:color w:val="231F20"/>
          <w:spacing w:val="-6"/>
          <w:w w:val="95"/>
        </w:rPr>
        <w:t>immigrants.</w:t>
      </w:r>
      <w:r>
        <w:rPr>
          <w:color w:val="231F20"/>
          <w:spacing w:val="-38"/>
          <w:w w:val="95"/>
        </w:rPr>
        <w:t> </w:t>
      </w:r>
      <w:r>
        <w:rPr>
          <w:color w:val="231F20"/>
          <w:spacing w:val="-5"/>
          <w:w w:val="95"/>
        </w:rPr>
        <w:t>Counseling</w:t>
      </w:r>
      <w:r>
        <w:rPr>
          <w:color w:val="231F20"/>
          <w:spacing w:val="-38"/>
          <w:w w:val="95"/>
        </w:rPr>
        <w:t> </w:t>
      </w:r>
      <w:r>
        <w:rPr>
          <w:color w:val="231F20"/>
          <w:spacing w:val="-5"/>
          <w:w w:val="95"/>
        </w:rPr>
        <w:t>for</w:t>
      </w:r>
      <w:r>
        <w:rPr>
          <w:color w:val="231F20"/>
          <w:spacing w:val="-38"/>
          <w:w w:val="95"/>
        </w:rPr>
        <w:t> </w:t>
      </w:r>
      <w:r>
        <w:rPr>
          <w:color w:val="231F20"/>
          <w:spacing w:val="-6"/>
          <w:w w:val="95"/>
        </w:rPr>
        <w:t>immigrant </w:t>
      </w:r>
      <w:r>
        <w:rPr>
          <w:color w:val="231F20"/>
          <w:spacing w:val="-5"/>
          <w:w w:val="95"/>
        </w:rPr>
        <w:t>victims</w:t>
      </w:r>
      <w:r>
        <w:rPr>
          <w:color w:val="231F20"/>
          <w:spacing w:val="-29"/>
          <w:w w:val="95"/>
        </w:rPr>
        <w:t> </w:t>
      </w:r>
      <w:r>
        <w:rPr>
          <w:color w:val="231F20"/>
          <w:spacing w:val="-4"/>
          <w:w w:val="95"/>
        </w:rPr>
        <w:t>of</w:t>
      </w:r>
      <w:r>
        <w:rPr>
          <w:color w:val="231F20"/>
          <w:spacing w:val="-29"/>
          <w:w w:val="95"/>
        </w:rPr>
        <w:t> </w:t>
      </w:r>
      <w:r>
        <w:rPr>
          <w:color w:val="231F20"/>
          <w:spacing w:val="-5"/>
          <w:w w:val="95"/>
        </w:rPr>
        <w:t>domestic</w:t>
      </w:r>
      <w:r>
        <w:rPr>
          <w:color w:val="231F20"/>
          <w:spacing w:val="-29"/>
          <w:w w:val="95"/>
        </w:rPr>
        <w:t> </w:t>
      </w:r>
      <w:r>
        <w:rPr>
          <w:color w:val="231F20"/>
          <w:spacing w:val="-5"/>
          <w:w w:val="95"/>
        </w:rPr>
        <w:t>violence</w:t>
      </w:r>
      <w:r>
        <w:rPr>
          <w:color w:val="231F20"/>
          <w:spacing w:val="-29"/>
          <w:w w:val="95"/>
        </w:rPr>
        <w:t> </w:t>
      </w:r>
      <w:r>
        <w:rPr>
          <w:color w:val="231F20"/>
          <w:spacing w:val="-4"/>
          <w:w w:val="95"/>
        </w:rPr>
        <w:t>and</w:t>
      </w:r>
      <w:r>
        <w:rPr>
          <w:color w:val="231F20"/>
          <w:spacing w:val="-29"/>
          <w:w w:val="95"/>
        </w:rPr>
        <w:t> </w:t>
      </w:r>
      <w:r>
        <w:rPr>
          <w:color w:val="231F20"/>
          <w:spacing w:val="-5"/>
          <w:w w:val="95"/>
        </w:rPr>
        <w:t>trafficking.</w:t>
      </w:r>
    </w:p>
    <w:p>
      <w:pPr>
        <w:pStyle w:val="Heading5"/>
        <w:spacing w:line="216" w:lineRule="exact"/>
      </w:pPr>
      <w:r>
        <w:rPr>
          <w:color w:val="231F20"/>
        </w:rPr>
        <w:t>(501) 664-0340 Ext. #314</w:t>
      </w:r>
    </w:p>
    <w:p>
      <w:pPr>
        <w:spacing w:before="83"/>
        <w:ind w:left="140" w:right="0" w:firstLine="0"/>
        <w:jc w:val="left"/>
        <w:rPr>
          <w:rFonts w:ascii="Century Gothic" w:hAnsi="Century Gothic"/>
          <w:b/>
          <w:sz w:val="18"/>
        </w:rPr>
      </w:pPr>
      <w:r>
        <w:rPr>
          <w:rFonts w:ascii="Century Gothic" w:hAnsi="Century Gothic"/>
          <w:b/>
          <w:color w:val="231F20"/>
          <w:sz w:val="18"/>
        </w:rPr>
        <w:t>Clínica el Samaritano</w:t>
      </w:r>
    </w:p>
    <w:p>
      <w:pPr>
        <w:pStyle w:val="BodyText"/>
        <w:spacing w:line="244" w:lineRule="auto" w:before="5"/>
        <w:ind w:right="473"/>
      </w:pPr>
      <w:r>
        <w:rPr>
          <w:color w:val="231F20"/>
          <w:spacing w:val="-3"/>
          <w:w w:val="95"/>
        </w:rPr>
        <w:t>El </w:t>
      </w:r>
      <w:r>
        <w:rPr>
          <w:color w:val="231F20"/>
          <w:spacing w:val="-6"/>
          <w:w w:val="95"/>
        </w:rPr>
        <w:t>Faro </w:t>
      </w:r>
      <w:r>
        <w:rPr>
          <w:color w:val="231F20"/>
          <w:spacing w:val="-5"/>
          <w:w w:val="95"/>
        </w:rPr>
        <w:t>Baptist </w:t>
      </w:r>
      <w:r>
        <w:rPr>
          <w:color w:val="231F20"/>
          <w:spacing w:val="-6"/>
          <w:w w:val="95"/>
        </w:rPr>
        <w:t>Church, </w:t>
      </w:r>
      <w:r>
        <w:rPr>
          <w:color w:val="231F20"/>
          <w:spacing w:val="-4"/>
          <w:w w:val="95"/>
        </w:rPr>
        <w:t>7002 </w:t>
      </w:r>
      <w:r>
        <w:rPr>
          <w:color w:val="231F20"/>
          <w:spacing w:val="-5"/>
          <w:w w:val="95"/>
        </w:rPr>
        <w:t>Baseline Road, </w:t>
      </w:r>
      <w:r>
        <w:rPr>
          <w:color w:val="231F20"/>
          <w:spacing w:val="-4"/>
        </w:rPr>
        <w:t>Little </w:t>
      </w:r>
      <w:r>
        <w:rPr>
          <w:color w:val="231F20"/>
          <w:spacing w:val="-5"/>
        </w:rPr>
        <w:t>Rock </w:t>
      </w:r>
      <w:r>
        <w:rPr>
          <w:color w:val="231F20"/>
          <w:spacing w:val="-7"/>
        </w:rPr>
        <w:t>72209,</w:t>
      </w:r>
    </w:p>
    <w:p>
      <w:pPr>
        <w:pStyle w:val="BodyText"/>
        <w:spacing w:line="244" w:lineRule="auto" w:before="1"/>
        <w:ind w:right="139"/>
      </w:pPr>
      <w:r>
        <w:rPr>
          <w:color w:val="231F20"/>
          <w:spacing w:val="-4"/>
          <w:w w:val="131"/>
        </w:rPr>
        <w:t>S</w:t>
      </w:r>
      <w:r>
        <w:rPr>
          <w:color w:val="231F20"/>
          <w:spacing w:val="-5"/>
          <w:w w:val="94"/>
        </w:rPr>
        <w:t>o</w:t>
      </w:r>
      <w:r>
        <w:rPr>
          <w:color w:val="231F20"/>
          <w:spacing w:val="-5"/>
          <w:w w:val="65"/>
        </w:rPr>
        <w:t>l</w:t>
      </w:r>
      <w:r>
        <w:rPr>
          <w:color w:val="231F20"/>
          <w:w w:val="94"/>
        </w:rPr>
        <w:t>o</w:t>
      </w:r>
      <w:r>
        <w:rPr>
          <w:color w:val="231F20"/>
          <w:spacing w:val="-21"/>
        </w:rPr>
        <w:t> </w:t>
      </w:r>
      <w:r>
        <w:rPr>
          <w:color w:val="231F20"/>
          <w:spacing w:val="-5"/>
          <w:w w:val="94"/>
        </w:rPr>
        <w:t>p</w:t>
      </w:r>
      <w:r>
        <w:rPr>
          <w:color w:val="231F20"/>
          <w:spacing w:val="-6"/>
          <w:w w:val="89"/>
        </w:rPr>
        <w:t>o</w:t>
      </w:r>
      <w:r>
        <w:rPr>
          <w:color w:val="231F20"/>
          <w:w w:val="89"/>
        </w:rPr>
        <w:t>r</w:t>
      </w:r>
      <w:r>
        <w:rPr>
          <w:color w:val="231F20"/>
          <w:spacing w:val="-21"/>
        </w:rPr>
        <w:t> </w:t>
      </w:r>
      <w:r>
        <w:rPr>
          <w:color w:val="231F20"/>
          <w:spacing w:val="-6"/>
          <w:w w:val="88"/>
        </w:rPr>
        <w:t>c</w:t>
      </w:r>
      <w:r>
        <w:rPr>
          <w:color w:val="231F20"/>
          <w:spacing w:val="-5"/>
          <w:w w:val="88"/>
        </w:rPr>
        <w:t>i</w:t>
      </w:r>
      <w:r>
        <w:rPr>
          <w:color w:val="231F20"/>
          <w:spacing w:val="-5"/>
          <w:w w:val="66"/>
        </w:rPr>
        <w:t>t</w:t>
      </w:r>
      <w:r>
        <w:rPr>
          <w:color w:val="231F20"/>
          <w:spacing w:val="-4"/>
          <w:w w:val="90"/>
        </w:rPr>
        <w:t>a</w:t>
      </w:r>
      <w:r>
        <w:rPr>
          <w:color w:val="231F20"/>
          <w:w w:val="71"/>
        </w:rPr>
        <w:t>,</w:t>
      </w:r>
      <w:r>
        <w:rPr>
          <w:color w:val="231F20"/>
          <w:spacing w:val="-21"/>
        </w:rPr>
        <w:t> </w:t>
      </w:r>
      <w:r>
        <w:rPr>
          <w:color w:val="231F20"/>
          <w:spacing w:val="-6"/>
          <w:w w:val="90"/>
        </w:rPr>
        <w:t>n</w:t>
      </w:r>
      <w:r>
        <w:rPr>
          <w:color w:val="231F20"/>
          <w:spacing w:val="-6"/>
          <w:w w:val="89"/>
        </w:rPr>
        <w:t>or</w:t>
      </w:r>
      <w:r>
        <w:rPr>
          <w:color w:val="231F20"/>
          <w:spacing w:val="-5"/>
          <w:w w:val="89"/>
        </w:rPr>
        <w:t>m</w:t>
      </w:r>
      <w:r>
        <w:rPr>
          <w:color w:val="231F20"/>
          <w:spacing w:val="-5"/>
          <w:w w:val="90"/>
        </w:rPr>
        <w:t>a</w:t>
      </w:r>
      <w:r>
        <w:rPr>
          <w:color w:val="231F20"/>
          <w:spacing w:val="-6"/>
          <w:w w:val="65"/>
        </w:rPr>
        <w:t>l</w:t>
      </w:r>
      <w:r>
        <w:rPr>
          <w:color w:val="231F20"/>
          <w:spacing w:val="-6"/>
          <w:w w:val="89"/>
        </w:rPr>
        <w:t>me</w:t>
      </w:r>
      <w:r>
        <w:rPr>
          <w:color w:val="231F20"/>
          <w:spacing w:val="-7"/>
          <w:w w:val="89"/>
        </w:rPr>
        <w:t>n</w:t>
      </w:r>
      <w:r>
        <w:rPr>
          <w:color w:val="231F20"/>
          <w:spacing w:val="-8"/>
          <w:w w:val="66"/>
        </w:rPr>
        <w:t>t</w:t>
      </w:r>
      <w:r>
        <w:rPr>
          <w:color w:val="231F20"/>
          <w:w w:val="90"/>
        </w:rPr>
        <w:t>e</w:t>
      </w:r>
      <w:r>
        <w:rPr>
          <w:color w:val="231F20"/>
          <w:spacing w:val="-21"/>
        </w:rPr>
        <w:t> </w:t>
      </w:r>
      <w:r>
        <w:rPr>
          <w:color w:val="231F20"/>
          <w:spacing w:val="-5"/>
          <w:w w:val="90"/>
        </w:rPr>
        <w:t>e</w:t>
      </w:r>
      <w:r>
        <w:rPr>
          <w:color w:val="231F20"/>
          <w:w w:val="65"/>
        </w:rPr>
        <w:t>l</w:t>
      </w:r>
      <w:r>
        <w:rPr>
          <w:color w:val="231F20"/>
          <w:spacing w:val="-21"/>
        </w:rPr>
        <w:t> </w:t>
      </w:r>
      <w:r>
        <w:rPr>
          <w:color w:val="231F20"/>
          <w:spacing w:val="-6"/>
          <w:w w:val="90"/>
        </w:rPr>
        <w:t>n</w:t>
      </w:r>
      <w:r>
        <w:rPr>
          <w:color w:val="231F20"/>
          <w:spacing w:val="-5"/>
          <w:w w:val="94"/>
        </w:rPr>
        <w:t>o</w:t>
      </w:r>
      <w:r>
        <w:rPr>
          <w:color w:val="231F20"/>
          <w:spacing w:val="-6"/>
          <w:w w:val="94"/>
        </w:rPr>
        <w:t>ch</w:t>
      </w:r>
      <w:r>
        <w:rPr>
          <w:color w:val="231F20"/>
          <w:w w:val="90"/>
        </w:rPr>
        <w:t>e</w:t>
      </w:r>
      <w:r>
        <w:rPr>
          <w:color w:val="231F20"/>
          <w:spacing w:val="-21"/>
        </w:rPr>
        <w:t> </w:t>
      </w:r>
      <w:r>
        <w:rPr>
          <w:color w:val="231F20"/>
          <w:spacing w:val="-6"/>
          <w:w w:val="90"/>
        </w:rPr>
        <w:t>a</w:t>
      </w:r>
      <w:r>
        <w:rPr>
          <w:color w:val="231F20"/>
          <w:spacing w:val="-7"/>
          <w:w w:val="90"/>
        </w:rPr>
        <w:t>n</w:t>
      </w:r>
      <w:r>
        <w:rPr>
          <w:color w:val="231F20"/>
          <w:spacing w:val="-8"/>
          <w:w w:val="66"/>
        </w:rPr>
        <w:t>t</w:t>
      </w:r>
      <w:r>
        <w:rPr>
          <w:color w:val="231F20"/>
          <w:spacing w:val="-6"/>
          <w:w w:val="86"/>
        </w:rPr>
        <w:t>er</w:t>
      </w:r>
      <w:r>
        <w:rPr>
          <w:color w:val="231F20"/>
          <w:spacing w:val="-5"/>
          <w:w w:val="67"/>
        </w:rPr>
        <w:t>i</w:t>
      </w:r>
      <w:r>
        <w:rPr>
          <w:color w:val="231F20"/>
          <w:spacing w:val="-6"/>
          <w:w w:val="89"/>
        </w:rPr>
        <w:t>o</w:t>
      </w:r>
      <w:r>
        <w:rPr>
          <w:color w:val="231F20"/>
          <w:w w:val="89"/>
        </w:rPr>
        <w:t>r</w:t>
      </w:r>
      <w:r>
        <w:rPr>
          <w:color w:val="231F20"/>
          <w:spacing w:val="-21"/>
        </w:rPr>
        <w:t> </w:t>
      </w:r>
      <w:r>
        <w:rPr>
          <w:color w:val="231F20"/>
          <w:spacing w:val="-5"/>
          <w:w w:val="94"/>
        </w:rPr>
        <w:t>p</w:t>
      </w:r>
      <w:r>
        <w:rPr>
          <w:color w:val="231F20"/>
          <w:spacing w:val="-6"/>
          <w:w w:val="92"/>
        </w:rPr>
        <w:t>on</w:t>
      </w:r>
      <w:r>
        <w:rPr>
          <w:color w:val="231F20"/>
          <w:spacing w:val="-6"/>
          <w:w w:val="90"/>
        </w:rPr>
        <w:t>en </w:t>
      </w:r>
      <w:r>
        <w:rPr>
          <w:color w:val="231F20"/>
          <w:spacing w:val="-4"/>
          <w:w w:val="95"/>
        </w:rPr>
        <w:t>una</w:t>
      </w:r>
      <w:r>
        <w:rPr>
          <w:color w:val="231F20"/>
          <w:spacing w:val="-38"/>
          <w:w w:val="95"/>
        </w:rPr>
        <w:t> </w:t>
      </w:r>
      <w:r>
        <w:rPr>
          <w:color w:val="231F20"/>
          <w:spacing w:val="-5"/>
          <w:w w:val="95"/>
        </w:rPr>
        <w:t>lista</w:t>
      </w:r>
      <w:r>
        <w:rPr>
          <w:color w:val="231F20"/>
          <w:spacing w:val="-38"/>
          <w:w w:val="95"/>
        </w:rPr>
        <w:t> </w:t>
      </w:r>
      <w:r>
        <w:rPr>
          <w:color w:val="231F20"/>
          <w:spacing w:val="-3"/>
          <w:w w:val="95"/>
        </w:rPr>
        <w:t>en</w:t>
      </w:r>
      <w:r>
        <w:rPr>
          <w:color w:val="231F20"/>
          <w:spacing w:val="-37"/>
          <w:w w:val="95"/>
        </w:rPr>
        <w:t> </w:t>
      </w:r>
      <w:r>
        <w:rPr>
          <w:color w:val="231F20"/>
          <w:spacing w:val="-3"/>
          <w:w w:val="95"/>
        </w:rPr>
        <w:t>la</w:t>
      </w:r>
      <w:r>
        <w:rPr>
          <w:color w:val="231F20"/>
          <w:spacing w:val="-38"/>
          <w:w w:val="95"/>
        </w:rPr>
        <w:t> </w:t>
      </w:r>
      <w:r>
        <w:rPr>
          <w:color w:val="231F20"/>
          <w:spacing w:val="-4"/>
          <w:w w:val="95"/>
        </w:rPr>
        <w:t>puerta</w:t>
      </w:r>
      <w:r>
        <w:rPr>
          <w:color w:val="231F20"/>
          <w:spacing w:val="-38"/>
          <w:w w:val="95"/>
        </w:rPr>
        <w:t> </w:t>
      </w:r>
      <w:r>
        <w:rPr>
          <w:color w:val="231F20"/>
          <w:w w:val="95"/>
        </w:rPr>
        <w:t>y</w:t>
      </w:r>
      <w:r>
        <w:rPr>
          <w:color w:val="231F20"/>
          <w:spacing w:val="-37"/>
          <w:w w:val="95"/>
        </w:rPr>
        <w:t> </w:t>
      </w:r>
      <w:r>
        <w:rPr>
          <w:color w:val="231F20"/>
          <w:spacing w:val="-5"/>
          <w:w w:val="95"/>
        </w:rPr>
        <w:t>tienen</w:t>
      </w:r>
      <w:r>
        <w:rPr>
          <w:color w:val="231F20"/>
          <w:spacing w:val="-38"/>
          <w:w w:val="95"/>
        </w:rPr>
        <w:t> </w:t>
      </w:r>
      <w:r>
        <w:rPr>
          <w:color w:val="231F20"/>
          <w:spacing w:val="-4"/>
          <w:w w:val="95"/>
        </w:rPr>
        <w:t>que</w:t>
      </w:r>
      <w:r>
        <w:rPr>
          <w:color w:val="231F20"/>
          <w:spacing w:val="-38"/>
          <w:w w:val="95"/>
        </w:rPr>
        <w:t> </w:t>
      </w:r>
      <w:r>
        <w:rPr>
          <w:color w:val="231F20"/>
          <w:spacing w:val="-6"/>
          <w:w w:val="95"/>
        </w:rPr>
        <w:t>apuntarse.</w:t>
      </w:r>
      <w:r>
        <w:rPr>
          <w:color w:val="231F20"/>
          <w:spacing w:val="-37"/>
          <w:w w:val="95"/>
        </w:rPr>
        <w:t> </w:t>
      </w:r>
      <w:r>
        <w:rPr>
          <w:color w:val="231F20"/>
          <w:spacing w:val="-8"/>
          <w:w w:val="95"/>
        </w:rPr>
        <w:t>$10/ </w:t>
      </w:r>
      <w:r>
        <w:rPr>
          <w:color w:val="231F20"/>
          <w:spacing w:val="-5"/>
          <w:w w:val="95"/>
        </w:rPr>
        <w:t>visita.</w:t>
      </w:r>
      <w:r>
        <w:rPr>
          <w:color w:val="231F20"/>
          <w:spacing w:val="-33"/>
          <w:w w:val="95"/>
        </w:rPr>
        <w:t> </w:t>
      </w:r>
      <w:r>
        <w:rPr>
          <w:color w:val="231F20"/>
          <w:spacing w:val="-5"/>
          <w:w w:val="95"/>
        </w:rPr>
        <w:t>Hay</w:t>
      </w:r>
      <w:r>
        <w:rPr>
          <w:color w:val="231F20"/>
          <w:spacing w:val="-33"/>
          <w:w w:val="95"/>
        </w:rPr>
        <w:t> </w:t>
      </w:r>
      <w:r>
        <w:rPr>
          <w:color w:val="231F20"/>
          <w:spacing w:val="-6"/>
          <w:w w:val="95"/>
        </w:rPr>
        <w:t>interpretes.</w:t>
      </w:r>
      <w:r>
        <w:rPr>
          <w:color w:val="231F20"/>
          <w:spacing w:val="-33"/>
          <w:w w:val="95"/>
        </w:rPr>
        <w:t> </w:t>
      </w:r>
      <w:r>
        <w:rPr>
          <w:color w:val="231F20"/>
          <w:spacing w:val="-4"/>
          <w:w w:val="95"/>
        </w:rPr>
        <w:t>Una</w:t>
      </w:r>
      <w:r>
        <w:rPr>
          <w:color w:val="231F20"/>
          <w:spacing w:val="-32"/>
          <w:w w:val="95"/>
        </w:rPr>
        <w:t> </w:t>
      </w:r>
      <w:r>
        <w:rPr>
          <w:color w:val="231F20"/>
          <w:spacing w:val="-6"/>
          <w:w w:val="95"/>
        </w:rPr>
        <w:t>farmacia</w:t>
      </w:r>
      <w:r>
        <w:rPr>
          <w:color w:val="231F20"/>
          <w:spacing w:val="-33"/>
          <w:w w:val="95"/>
        </w:rPr>
        <w:t> </w:t>
      </w:r>
      <w:r>
        <w:rPr>
          <w:color w:val="231F20"/>
          <w:spacing w:val="-5"/>
          <w:w w:val="95"/>
        </w:rPr>
        <w:t>pequeña.</w:t>
      </w:r>
    </w:p>
    <w:p>
      <w:pPr>
        <w:pStyle w:val="BodyText"/>
        <w:spacing w:line="244" w:lineRule="auto" w:before="1"/>
        <w:ind w:right="251"/>
      </w:pPr>
      <w:r>
        <w:rPr>
          <w:color w:val="231F20"/>
          <w:spacing w:val="-6"/>
          <w:w w:val="90"/>
        </w:rPr>
        <w:t>Limite</w:t>
      </w:r>
      <w:r>
        <w:rPr>
          <w:color w:val="231F20"/>
          <w:spacing w:val="-19"/>
          <w:w w:val="90"/>
        </w:rPr>
        <w:t> </w:t>
      </w:r>
      <w:r>
        <w:rPr>
          <w:color w:val="231F20"/>
          <w:spacing w:val="-7"/>
          <w:w w:val="90"/>
        </w:rPr>
        <w:t>15</w:t>
      </w:r>
      <w:r>
        <w:rPr>
          <w:color w:val="231F20"/>
          <w:spacing w:val="-19"/>
          <w:w w:val="90"/>
        </w:rPr>
        <w:t> </w:t>
      </w:r>
      <w:r>
        <w:rPr>
          <w:color w:val="231F20"/>
          <w:spacing w:val="-6"/>
          <w:w w:val="90"/>
        </w:rPr>
        <w:t>citas/día.</w:t>
      </w:r>
      <w:r>
        <w:rPr>
          <w:color w:val="231F20"/>
          <w:spacing w:val="-19"/>
          <w:w w:val="90"/>
        </w:rPr>
        <w:t> </w:t>
      </w:r>
      <w:r>
        <w:rPr>
          <w:color w:val="231F20"/>
          <w:spacing w:val="-5"/>
          <w:w w:val="90"/>
        </w:rPr>
        <w:t>Primer</w:t>
      </w:r>
      <w:r>
        <w:rPr>
          <w:color w:val="231F20"/>
          <w:spacing w:val="-19"/>
          <w:w w:val="90"/>
        </w:rPr>
        <w:t> </w:t>
      </w:r>
      <w:r>
        <w:rPr>
          <w:color w:val="231F20"/>
          <w:w w:val="90"/>
        </w:rPr>
        <w:t>y</w:t>
      </w:r>
      <w:r>
        <w:rPr>
          <w:color w:val="231F20"/>
          <w:spacing w:val="-19"/>
          <w:w w:val="90"/>
        </w:rPr>
        <w:t> </w:t>
      </w:r>
      <w:r>
        <w:rPr>
          <w:color w:val="231F20"/>
          <w:spacing w:val="-6"/>
          <w:w w:val="90"/>
        </w:rPr>
        <w:t>tercer</w:t>
      </w:r>
      <w:r>
        <w:rPr>
          <w:color w:val="231F20"/>
          <w:spacing w:val="-19"/>
          <w:w w:val="90"/>
        </w:rPr>
        <w:t> </w:t>
      </w:r>
      <w:r>
        <w:rPr>
          <w:color w:val="231F20"/>
          <w:spacing w:val="-5"/>
          <w:w w:val="90"/>
        </w:rPr>
        <w:t>Martes</w:t>
      </w:r>
      <w:r>
        <w:rPr>
          <w:color w:val="231F20"/>
          <w:spacing w:val="-19"/>
          <w:w w:val="90"/>
        </w:rPr>
        <w:t> </w:t>
      </w:r>
      <w:r>
        <w:rPr>
          <w:color w:val="231F20"/>
          <w:spacing w:val="-4"/>
          <w:w w:val="90"/>
        </w:rPr>
        <w:t>del</w:t>
      </w:r>
      <w:r>
        <w:rPr>
          <w:color w:val="231F20"/>
          <w:spacing w:val="-19"/>
          <w:w w:val="90"/>
        </w:rPr>
        <w:t> </w:t>
      </w:r>
      <w:r>
        <w:rPr>
          <w:color w:val="231F20"/>
          <w:spacing w:val="-4"/>
          <w:w w:val="90"/>
        </w:rPr>
        <w:t>mes </w:t>
      </w:r>
      <w:r>
        <w:rPr>
          <w:color w:val="231F20"/>
          <w:spacing w:val="-7"/>
          <w:w w:val="100"/>
        </w:rPr>
        <w:t>5</w:t>
      </w:r>
      <w:r>
        <w:rPr>
          <w:color w:val="231F20"/>
          <w:spacing w:val="-7"/>
          <w:w w:val="88"/>
        </w:rPr>
        <w:t>:</w:t>
      </w:r>
      <w:r>
        <w:rPr>
          <w:color w:val="231F20"/>
          <w:spacing w:val="-2"/>
          <w:w w:val="88"/>
        </w:rPr>
        <w:t>3</w:t>
      </w:r>
      <w:r>
        <w:rPr>
          <w:color w:val="231F20"/>
          <w:spacing w:val="-2"/>
          <w:w w:val="100"/>
        </w:rPr>
        <w:t>0</w:t>
      </w:r>
      <w:r>
        <w:rPr>
          <w:color w:val="231F20"/>
          <w:spacing w:val="-5"/>
          <w:w w:val="94"/>
        </w:rPr>
        <w:t>p</w:t>
      </w:r>
      <w:r>
        <w:rPr>
          <w:color w:val="231F20"/>
          <w:spacing w:val="-4"/>
          <w:w w:val="89"/>
        </w:rPr>
        <w:t>m</w:t>
      </w:r>
      <w:r>
        <w:rPr>
          <w:color w:val="231F20"/>
          <w:w w:val="76"/>
        </w:rPr>
        <w:t>-</w:t>
      </w:r>
      <w:r>
        <w:rPr>
          <w:color w:val="231F20"/>
          <w:spacing w:val="-7"/>
          <w:w w:val="100"/>
        </w:rPr>
        <w:t>8</w:t>
      </w:r>
      <w:r>
        <w:rPr>
          <w:color w:val="231F20"/>
          <w:spacing w:val="-7"/>
          <w:w w:val="88"/>
        </w:rPr>
        <w:t>:</w:t>
      </w:r>
      <w:r>
        <w:rPr>
          <w:color w:val="231F20"/>
          <w:spacing w:val="-2"/>
          <w:w w:val="88"/>
        </w:rPr>
        <w:t>3</w:t>
      </w:r>
      <w:r>
        <w:rPr>
          <w:color w:val="231F20"/>
          <w:spacing w:val="-2"/>
          <w:w w:val="100"/>
        </w:rPr>
        <w:t>0</w:t>
      </w:r>
      <w:r>
        <w:rPr>
          <w:color w:val="231F20"/>
          <w:spacing w:val="-5"/>
          <w:w w:val="94"/>
        </w:rPr>
        <w:t>p</w:t>
      </w:r>
      <w:r>
        <w:rPr>
          <w:color w:val="231F20"/>
          <w:w w:val="89"/>
        </w:rPr>
        <w:t>m</w:t>
      </w:r>
      <w:r>
        <w:rPr>
          <w:color w:val="231F20"/>
          <w:spacing w:val="-21"/>
        </w:rPr>
        <w:t> </w:t>
      </w:r>
      <w:r>
        <w:rPr>
          <w:color w:val="231F20"/>
          <w:spacing w:val="-11"/>
          <w:w w:val="81"/>
        </w:rPr>
        <w:t>(</w:t>
      </w:r>
      <w:r>
        <w:rPr>
          <w:color w:val="231F20"/>
          <w:spacing w:val="-6"/>
          <w:w w:val="112"/>
        </w:rPr>
        <w:t>s</w:t>
      </w:r>
      <w:r>
        <w:rPr>
          <w:color w:val="231F20"/>
          <w:spacing w:val="-6"/>
          <w:w w:val="90"/>
        </w:rPr>
        <w:t>u</w:t>
      </w:r>
      <w:r>
        <w:rPr>
          <w:color w:val="231F20"/>
          <w:spacing w:val="-6"/>
          <w:w w:val="52"/>
        </w:rPr>
        <w:t>j</w:t>
      </w:r>
      <w:r>
        <w:rPr>
          <w:color w:val="231F20"/>
          <w:spacing w:val="-6"/>
          <w:w w:val="90"/>
        </w:rPr>
        <w:t>e</w:t>
      </w:r>
      <w:r>
        <w:rPr>
          <w:color w:val="231F20"/>
          <w:spacing w:val="-8"/>
          <w:w w:val="66"/>
        </w:rPr>
        <w:t>t</w:t>
      </w:r>
      <w:r>
        <w:rPr>
          <w:color w:val="231F20"/>
          <w:w w:val="94"/>
        </w:rPr>
        <w:t>o</w:t>
      </w:r>
      <w:r>
        <w:rPr>
          <w:color w:val="231F20"/>
          <w:spacing w:val="-21"/>
        </w:rPr>
        <w:t> </w:t>
      </w:r>
      <w:r>
        <w:rPr>
          <w:color w:val="231F20"/>
          <w:w w:val="90"/>
        </w:rPr>
        <w:t>a</w:t>
      </w:r>
      <w:r>
        <w:rPr>
          <w:color w:val="231F20"/>
          <w:spacing w:val="-21"/>
        </w:rPr>
        <w:t> </w:t>
      </w:r>
      <w:r>
        <w:rPr>
          <w:color w:val="231F20"/>
          <w:spacing w:val="-4"/>
          <w:w w:val="99"/>
        </w:rPr>
        <w:t>c</w:t>
      </w:r>
      <w:r>
        <w:rPr>
          <w:color w:val="231F20"/>
          <w:spacing w:val="-6"/>
          <w:w w:val="90"/>
        </w:rPr>
        <w:t>a</w:t>
      </w:r>
      <w:r>
        <w:rPr>
          <w:color w:val="231F20"/>
          <w:spacing w:val="-6"/>
          <w:w w:val="89"/>
        </w:rPr>
        <w:t>m</w:t>
      </w:r>
      <w:r>
        <w:rPr>
          <w:color w:val="231F20"/>
          <w:spacing w:val="-5"/>
          <w:w w:val="94"/>
        </w:rPr>
        <w:t>b</w:t>
      </w:r>
      <w:r>
        <w:rPr>
          <w:color w:val="231F20"/>
          <w:spacing w:val="-5"/>
          <w:w w:val="67"/>
        </w:rPr>
        <w:t>i</w:t>
      </w:r>
      <w:r>
        <w:rPr>
          <w:color w:val="231F20"/>
          <w:spacing w:val="-6"/>
          <w:w w:val="94"/>
        </w:rPr>
        <w:t>o</w:t>
      </w:r>
      <w:r>
        <w:rPr>
          <w:color w:val="231F20"/>
          <w:spacing w:val="-10"/>
          <w:w w:val="112"/>
        </w:rPr>
        <w:t>s</w:t>
      </w:r>
      <w:r>
        <w:rPr>
          <w:color w:val="231F20"/>
          <w:w w:val="81"/>
        </w:rPr>
        <w:t>)</w:t>
      </w:r>
      <w:r>
        <w:rPr>
          <w:color w:val="231F20"/>
          <w:spacing w:val="-21"/>
        </w:rPr>
        <w:t> </w:t>
      </w:r>
      <w:r>
        <w:rPr>
          <w:color w:val="231F20"/>
          <w:spacing w:val="-4"/>
          <w:w w:val="104"/>
        </w:rPr>
        <w:t>A</w:t>
      </w:r>
      <w:r>
        <w:rPr>
          <w:color w:val="231F20"/>
          <w:spacing w:val="-5"/>
          <w:w w:val="94"/>
        </w:rPr>
        <w:t>pp</w:t>
      </w:r>
      <w:r>
        <w:rPr>
          <w:color w:val="231F20"/>
          <w:spacing w:val="-5"/>
          <w:w w:val="94"/>
        </w:rPr>
        <w:t>o</w:t>
      </w:r>
      <w:r>
        <w:rPr>
          <w:color w:val="231F20"/>
          <w:spacing w:val="-6"/>
          <w:w w:val="67"/>
        </w:rPr>
        <w:t>i</w:t>
      </w:r>
      <w:r>
        <w:rPr>
          <w:color w:val="231F20"/>
          <w:spacing w:val="-7"/>
          <w:w w:val="90"/>
        </w:rPr>
        <w:t>n</w:t>
      </w:r>
      <w:r>
        <w:rPr>
          <w:color w:val="231F20"/>
          <w:spacing w:val="-6"/>
          <w:w w:val="66"/>
        </w:rPr>
        <w:t>t</w:t>
      </w:r>
      <w:r>
        <w:rPr>
          <w:color w:val="231F20"/>
          <w:spacing w:val="-6"/>
          <w:w w:val="89"/>
        </w:rPr>
        <w:t>m</w:t>
      </w:r>
      <w:r>
        <w:rPr>
          <w:color w:val="231F20"/>
          <w:spacing w:val="-6"/>
          <w:w w:val="90"/>
        </w:rPr>
        <w:t>e</w:t>
      </w:r>
      <w:r>
        <w:rPr>
          <w:color w:val="231F20"/>
          <w:spacing w:val="-7"/>
          <w:w w:val="90"/>
        </w:rPr>
        <w:t>n</w:t>
      </w:r>
      <w:r>
        <w:rPr>
          <w:color w:val="231F20"/>
          <w:w w:val="66"/>
        </w:rPr>
        <w:t>t</w:t>
      </w:r>
    </w:p>
    <w:p>
      <w:pPr>
        <w:spacing w:after="0" w:line="244" w:lineRule="auto"/>
        <w:sectPr>
          <w:pgSz w:w="16200" w:h="17640"/>
          <w:pgMar w:header="490" w:footer="572" w:top="840" w:bottom="760" w:left="580" w:right="600"/>
          <w:cols w:num="4" w:equalWidth="0">
            <w:col w:w="3691" w:space="59"/>
            <w:col w:w="3680" w:space="70"/>
            <w:col w:w="3661" w:space="89"/>
            <w:col w:w="3770"/>
          </w:cols>
        </w:sectPr>
      </w:pPr>
    </w:p>
    <w:p>
      <w:pPr>
        <w:pStyle w:val="BodyText"/>
        <w:spacing w:line="247" w:lineRule="auto" w:before="168"/>
        <w:ind w:right="279"/>
      </w:pPr>
      <w:r>
        <w:rPr/>
        <w:pict>
          <v:line style="position:absolute;mso-position-horizontal-relative:page;mso-position-vertical-relative:paragraph;z-index:15744000" from="36pt,.080098pt" to="773.4pt,.080098pt" stroked="true" strokeweight="2pt" strokecolor="#231f20">
            <v:stroke dashstyle="solid"/>
            <w10:wrap type="none"/>
          </v:line>
        </w:pict>
      </w:r>
      <w:r>
        <w:rPr>
          <w:color w:val="231F20"/>
          <w:spacing w:val="-7"/>
          <w:w w:val="95"/>
        </w:rPr>
        <w:t>only,</w:t>
      </w:r>
      <w:r>
        <w:rPr>
          <w:color w:val="231F20"/>
          <w:spacing w:val="-40"/>
          <w:w w:val="95"/>
        </w:rPr>
        <w:t> </w:t>
      </w:r>
      <w:r>
        <w:rPr>
          <w:color w:val="231F20"/>
          <w:spacing w:val="-4"/>
          <w:w w:val="95"/>
        </w:rPr>
        <w:t>the</w:t>
      </w:r>
      <w:r>
        <w:rPr>
          <w:color w:val="231F20"/>
          <w:spacing w:val="-40"/>
          <w:w w:val="95"/>
        </w:rPr>
        <w:t> </w:t>
      </w:r>
      <w:r>
        <w:rPr>
          <w:color w:val="231F20"/>
          <w:spacing w:val="-4"/>
          <w:w w:val="95"/>
        </w:rPr>
        <w:t>sign</w:t>
      </w:r>
      <w:r>
        <w:rPr>
          <w:color w:val="231F20"/>
          <w:spacing w:val="-40"/>
          <w:w w:val="95"/>
        </w:rPr>
        <w:t> </w:t>
      </w:r>
      <w:r>
        <w:rPr>
          <w:color w:val="231F20"/>
          <w:spacing w:val="-3"/>
          <w:w w:val="95"/>
        </w:rPr>
        <w:t>up</w:t>
      </w:r>
      <w:r>
        <w:rPr>
          <w:color w:val="231F20"/>
          <w:spacing w:val="-39"/>
          <w:w w:val="95"/>
        </w:rPr>
        <w:t> </w:t>
      </w:r>
      <w:r>
        <w:rPr>
          <w:color w:val="231F20"/>
          <w:spacing w:val="-3"/>
          <w:w w:val="95"/>
        </w:rPr>
        <w:t>is</w:t>
      </w:r>
      <w:r>
        <w:rPr>
          <w:color w:val="231F20"/>
          <w:spacing w:val="-40"/>
          <w:w w:val="95"/>
        </w:rPr>
        <w:t> </w:t>
      </w:r>
      <w:r>
        <w:rPr>
          <w:color w:val="231F20"/>
          <w:spacing w:val="-5"/>
          <w:w w:val="95"/>
        </w:rPr>
        <w:t>usually</w:t>
      </w:r>
      <w:r>
        <w:rPr>
          <w:color w:val="231F20"/>
          <w:spacing w:val="-40"/>
          <w:w w:val="95"/>
        </w:rPr>
        <w:t> </w:t>
      </w:r>
      <w:r>
        <w:rPr>
          <w:color w:val="231F20"/>
          <w:spacing w:val="-4"/>
          <w:w w:val="95"/>
        </w:rPr>
        <w:t>put</w:t>
      </w:r>
      <w:r>
        <w:rPr>
          <w:color w:val="231F20"/>
          <w:spacing w:val="-39"/>
          <w:w w:val="95"/>
        </w:rPr>
        <w:t> </w:t>
      </w:r>
      <w:r>
        <w:rPr>
          <w:color w:val="231F20"/>
          <w:spacing w:val="-3"/>
          <w:w w:val="95"/>
        </w:rPr>
        <w:t>on</w:t>
      </w:r>
      <w:r>
        <w:rPr>
          <w:color w:val="231F20"/>
          <w:spacing w:val="-40"/>
          <w:w w:val="95"/>
        </w:rPr>
        <w:t> </w:t>
      </w:r>
      <w:r>
        <w:rPr>
          <w:color w:val="231F20"/>
          <w:spacing w:val="-6"/>
          <w:w w:val="95"/>
        </w:rPr>
        <w:t>front</w:t>
      </w:r>
      <w:r>
        <w:rPr>
          <w:color w:val="231F20"/>
          <w:spacing w:val="-40"/>
          <w:w w:val="95"/>
        </w:rPr>
        <w:t> </w:t>
      </w:r>
      <w:r>
        <w:rPr>
          <w:color w:val="231F20"/>
          <w:spacing w:val="-4"/>
          <w:w w:val="95"/>
        </w:rPr>
        <w:t>door</w:t>
      </w:r>
      <w:r>
        <w:rPr>
          <w:color w:val="231F20"/>
          <w:spacing w:val="-39"/>
          <w:w w:val="95"/>
        </w:rPr>
        <w:t> </w:t>
      </w:r>
      <w:r>
        <w:rPr>
          <w:color w:val="231F20"/>
          <w:spacing w:val="-5"/>
          <w:w w:val="95"/>
        </w:rPr>
        <w:t>night </w:t>
      </w:r>
      <w:r>
        <w:rPr>
          <w:color w:val="231F20"/>
          <w:spacing w:val="-6"/>
          <w:w w:val="95"/>
        </w:rPr>
        <w:t>before.</w:t>
      </w:r>
      <w:r>
        <w:rPr>
          <w:color w:val="231F20"/>
          <w:spacing w:val="-39"/>
          <w:w w:val="95"/>
        </w:rPr>
        <w:t> </w:t>
      </w:r>
      <w:r>
        <w:rPr>
          <w:color w:val="231F20"/>
          <w:spacing w:val="-5"/>
          <w:w w:val="95"/>
        </w:rPr>
        <w:t>Limit</w:t>
      </w:r>
      <w:r>
        <w:rPr>
          <w:color w:val="231F20"/>
          <w:spacing w:val="-38"/>
          <w:w w:val="95"/>
        </w:rPr>
        <w:t> </w:t>
      </w:r>
      <w:r>
        <w:rPr>
          <w:color w:val="231F20"/>
          <w:spacing w:val="-7"/>
          <w:w w:val="95"/>
        </w:rPr>
        <w:t>15</w:t>
      </w:r>
      <w:r>
        <w:rPr>
          <w:color w:val="231F20"/>
          <w:spacing w:val="-38"/>
          <w:w w:val="95"/>
        </w:rPr>
        <w:t> </w:t>
      </w:r>
      <w:r>
        <w:rPr>
          <w:color w:val="231F20"/>
          <w:spacing w:val="-7"/>
          <w:w w:val="95"/>
        </w:rPr>
        <w:t>appointments/day.</w:t>
      </w:r>
      <w:r>
        <w:rPr>
          <w:color w:val="231F20"/>
          <w:spacing w:val="-38"/>
          <w:w w:val="95"/>
        </w:rPr>
        <w:t> </w:t>
      </w:r>
      <w:r>
        <w:rPr>
          <w:color w:val="231F20"/>
          <w:spacing w:val="-7"/>
          <w:w w:val="95"/>
        </w:rPr>
        <w:t>$10/visit.</w:t>
      </w:r>
    </w:p>
    <w:p>
      <w:pPr>
        <w:pStyle w:val="BodyText"/>
        <w:spacing w:line="232" w:lineRule="auto" w:before="4"/>
        <w:ind w:right="62"/>
        <w:rPr>
          <w:rFonts w:ascii="Century Gothic"/>
          <w:b/>
        </w:rPr>
      </w:pPr>
      <w:r>
        <w:rPr>
          <w:color w:val="231F20"/>
          <w:spacing w:val="-4"/>
          <w:w w:val="131"/>
        </w:rPr>
        <w:t>S</w:t>
      </w:r>
      <w:r>
        <w:rPr>
          <w:color w:val="231F20"/>
          <w:spacing w:val="-6"/>
          <w:w w:val="94"/>
        </w:rPr>
        <w:t>p</w:t>
      </w:r>
      <w:r>
        <w:rPr>
          <w:color w:val="231F20"/>
          <w:spacing w:val="-6"/>
          <w:w w:val="90"/>
        </w:rPr>
        <w:t>a</w:t>
      </w:r>
      <w:r>
        <w:rPr>
          <w:color w:val="231F20"/>
          <w:spacing w:val="-6"/>
          <w:w w:val="90"/>
        </w:rPr>
        <w:t>n</w:t>
      </w:r>
      <w:r>
        <w:rPr>
          <w:color w:val="231F20"/>
          <w:spacing w:val="-6"/>
          <w:w w:val="67"/>
        </w:rPr>
        <w:t>i</w:t>
      </w:r>
      <w:r>
        <w:rPr>
          <w:color w:val="231F20"/>
          <w:spacing w:val="-6"/>
          <w:w w:val="112"/>
        </w:rPr>
        <w:t>s</w:t>
      </w:r>
      <w:r>
        <w:rPr>
          <w:color w:val="231F20"/>
          <w:w w:val="90"/>
        </w:rPr>
        <w:t>h</w:t>
      </w:r>
      <w:r>
        <w:rPr>
          <w:color w:val="231F20"/>
        </w:rPr>
        <w:t> </w:t>
      </w:r>
      <w:r>
        <w:rPr>
          <w:color w:val="231F20"/>
          <w:spacing w:val="-6"/>
          <w:w w:val="67"/>
        </w:rPr>
        <w:t>i</w:t>
      </w:r>
      <w:r>
        <w:rPr>
          <w:color w:val="231F20"/>
          <w:spacing w:val="-7"/>
          <w:w w:val="90"/>
        </w:rPr>
        <w:t>n</w:t>
      </w:r>
      <w:r>
        <w:rPr>
          <w:color w:val="231F20"/>
          <w:spacing w:val="-8"/>
          <w:w w:val="66"/>
        </w:rPr>
        <w:t>t</w:t>
      </w:r>
      <w:r>
        <w:rPr>
          <w:color w:val="231F20"/>
          <w:spacing w:val="-6"/>
          <w:w w:val="90"/>
        </w:rPr>
        <w:t>e</w:t>
      </w:r>
      <w:r>
        <w:rPr>
          <w:color w:val="231F20"/>
          <w:spacing w:val="-6"/>
          <w:w w:val="81"/>
        </w:rPr>
        <w:t>r</w:t>
      </w:r>
      <w:r>
        <w:rPr>
          <w:color w:val="231F20"/>
          <w:spacing w:val="-5"/>
          <w:w w:val="89"/>
        </w:rPr>
        <w:t>p</w:t>
      </w:r>
      <w:r>
        <w:rPr>
          <w:color w:val="231F20"/>
          <w:spacing w:val="-6"/>
          <w:w w:val="89"/>
        </w:rPr>
        <w:t>r</w:t>
      </w:r>
      <w:r>
        <w:rPr>
          <w:color w:val="231F20"/>
          <w:spacing w:val="-6"/>
          <w:w w:val="90"/>
        </w:rPr>
        <w:t>e</w:t>
      </w:r>
      <w:r>
        <w:rPr>
          <w:color w:val="231F20"/>
          <w:spacing w:val="-8"/>
          <w:w w:val="66"/>
        </w:rPr>
        <w:t>t</w:t>
      </w:r>
      <w:r>
        <w:rPr>
          <w:color w:val="231F20"/>
          <w:spacing w:val="-6"/>
          <w:w w:val="90"/>
        </w:rPr>
        <w:t>e</w:t>
      </w:r>
      <w:r>
        <w:rPr>
          <w:color w:val="231F20"/>
          <w:spacing w:val="-5"/>
          <w:w w:val="81"/>
        </w:rPr>
        <w:t>r</w:t>
      </w:r>
      <w:r>
        <w:rPr>
          <w:color w:val="231F20"/>
          <w:w w:val="112"/>
        </w:rPr>
        <w:t>s</w:t>
      </w:r>
      <w:r>
        <w:rPr>
          <w:color w:val="231F20"/>
        </w:rPr>
        <w:t> </w:t>
      </w:r>
      <w:r>
        <w:rPr>
          <w:color w:val="231F20"/>
          <w:spacing w:val="-9"/>
          <w:w w:val="90"/>
        </w:rPr>
        <w:t>a</w:t>
      </w:r>
      <w:r>
        <w:rPr>
          <w:color w:val="231F20"/>
          <w:spacing w:val="-8"/>
          <w:w w:val="86"/>
        </w:rPr>
        <w:t>v</w:t>
      </w:r>
      <w:r>
        <w:rPr>
          <w:color w:val="231F20"/>
          <w:spacing w:val="-5"/>
          <w:w w:val="82"/>
        </w:rPr>
        <w:t>a</w:t>
      </w:r>
      <w:r>
        <w:rPr>
          <w:color w:val="231F20"/>
          <w:spacing w:val="-6"/>
          <w:w w:val="82"/>
        </w:rPr>
        <w:t>i</w:t>
      </w:r>
      <w:r>
        <w:rPr>
          <w:color w:val="231F20"/>
          <w:spacing w:val="-5"/>
          <w:w w:val="65"/>
        </w:rPr>
        <w:t>l</w:t>
      </w:r>
      <w:r>
        <w:rPr>
          <w:color w:val="231F20"/>
          <w:spacing w:val="-5"/>
          <w:w w:val="86"/>
        </w:rPr>
        <w:t>abl</w:t>
      </w:r>
      <w:r>
        <w:rPr>
          <w:color w:val="231F20"/>
          <w:spacing w:val="-8"/>
          <w:w w:val="90"/>
        </w:rPr>
        <w:t>e</w:t>
      </w:r>
      <w:r>
        <w:rPr>
          <w:color w:val="231F20"/>
          <w:w w:val="71"/>
        </w:rPr>
        <w:t>.</w:t>
      </w:r>
      <w:r>
        <w:rPr>
          <w:color w:val="231F20"/>
        </w:rPr>
        <w:t> </w:t>
      </w:r>
      <w:r>
        <w:rPr>
          <w:color w:val="231F20"/>
          <w:spacing w:val="-4"/>
          <w:w w:val="131"/>
        </w:rPr>
        <w:t>S</w:t>
      </w:r>
      <w:r>
        <w:rPr>
          <w:color w:val="231F20"/>
          <w:spacing w:val="-5"/>
          <w:w w:val="89"/>
        </w:rPr>
        <w:t>m</w:t>
      </w:r>
      <w:r>
        <w:rPr>
          <w:color w:val="231F20"/>
          <w:spacing w:val="-5"/>
          <w:w w:val="81"/>
        </w:rPr>
        <w:t>a</w:t>
      </w:r>
      <w:r>
        <w:rPr>
          <w:color w:val="231F20"/>
          <w:spacing w:val="-6"/>
          <w:w w:val="81"/>
        </w:rPr>
        <w:t>l</w:t>
      </w:r>
      <w:r>
        <w:rPr>
          <w:color w:val="231F20"/>
          <w:w w:val="65"/>
        </w:rPr>
        <w:t>l</w:t>
      </w:r>
      <w:r>
        <w:rPr>
          <w:color w:val="231F20"/>
        </w:rPr>
        <w:t> </w:t>
      </w:r>
      <w:r>
        <w:rPr>
          <w:color w:val="231F20"/>
          <w:spacing w:val="-5"/>
          <w:w w:val="92"/>
        </w:rPr>
        <w:t>p</w:t>
      </w:r>
      <w:r>
        <w:rPr>
          <w:color w:val="231F20"/>
          <w:spacing w:val="-6"/>
          <w:w w:val="92"/>
        </w:rPr>
        <w:t>h</w:t>
      </w:r>
      <w:r>
        <w:rPr>
          <w:color w:val="231F20"/>
          <w:spacing w:val="-6"/>
          <w:w w:val="90"/>
        </w:rPr>
        <w:t>a</w:t>
      </w:r>
      <w:r>
        <w:rPr>
          <w:color w:val="231F20"/>
          <w:spacing w:val="-6"/>
          <w:w w:val="81"/>
        </w:rPr>
        <w:t>r</w:t>
      </w:r>
      <w:r>
        <w:rPr>
          <w:color w:val="231F20"/>
          <w:spacing w:val="-5"/>
          <w:w w:val="89"/>
        </w:rPr>
        <w:t>m</w:t>
      </w:r>
      <w:r>
        <w:rPr>
          <w:color w:val="231F20"/>
          <w:spacing w:val="-7"/>
          <w:w w:val="90"/>
        </w:rPr>
        <w:t>a</w:t>
      </w:r>
      <w:r>
        <w:rPr>
          <w:color w:val="231F20"/>
          <w:spacing w:val="-7"/>
          <w:w w:val="99"/>
        </w:rPr>
        <w:t>c</w:t>
      </w:r>
      <w:r>
        <w:rPr>
          <w:color w:val="231F20"/>
          <w:spacing w:val="-14"/>
          <w:w w:val="85"/>
        </w:rPr>
        <w:t>y</w:t>
      </w:r>
      <w:r>
        <w:rPr>
          <w:color w:val="231F20"/>
          <w:w w:val="71"/>
        </w:rPr>
        <w:t>.</w:t>
      </w:r>
      <w:r>
        <w:rPr>
          <w:color w:val="231F20"/>
        </w:rPr>
        <w:t> </w:t>
      </w:r>
      <w:r>
        <w:rPr>
          <w:color w:val="231F20"/>
          <w:spacing w:val="-14"/>
          <w:w w:val="100"/>
        </w:rPr>
        <w:t>1</w:t>
      </w:r>
      <w:r>
        <w:rPr>
          <w:color w:val="231F20"/>
          <w:spacing w:val="-5"/>
          <w:w w:val="89"/>
        </w:rPr>
        <w:t>st </w:t>
      </w:r>
      <w:r>
        <w:rPr>
          <w:color w:val="231F20"/>
          <w:w w:val="95"/>
        </w:rPr>
        <w:t>&amp; </w:t>
      </w:r>
      <w:r>
        <w:rPr>
          <w:color w:val="231F20"/>
          <w:spacing w:val="-3"/>
          <w:w w:val="95"/>
        </w:rPr>
        <w:t>3rd </w:t>
      </w:r>
      <w:r>
        <w:rPr>
          <w:color w:val="231F20"/>
          <w:spacing w:val="-7"/>
          <w:w w:val="95"/>
        </w:rPr>
        <w:t>Tues </w:t>
      </w:r>
      <w:r>
        <w:rPr>
          <w:color w:val="231F20"/>
          <w:spacing w:val="-5"/>
          <w:w w:val="95"/>
        </w:rPr>
        <w:t>5:30pm-8:30pm. </w:t>
      </w:r>
      <w:r>
        <w:rPr>
          <w:color w:val="231F20"/>
          <w:spacing w:val="-6"/>
          <w:w w:val="95"/>
        </w:rPr>
        <w:t>(Maychange) </w:t>
      </w:r>
      <w:r>
        <w:rPr>
          <w:rFonts w:ascii="Century Gothic"/>
          <w:b/>
          <w:color w:val="231F20"/>
          <w:spacing w:val="-8"/>
          <w:w w:val="95"/>
        </w:rPr>
        <w:t>(501) </w:t>
      </w:r>
      <w:r>
        <w:rPr>
          <w:rFonts w:ascii="Century Gothic"/>
          <w:b/>
          <w:color w:val="231F20"/>
          <w:spacing w:val="-6"/>
        </w:rPr>
        <w:t>350-2518</w:t>
      </w:r>
    </w:p>
    <w:p>
      <w:pPr>
        <w:pStyle w:val="Heading5"/>
        <w:spacing w:before="87"/>
      </w:pPr>
      <w:r>
        <w:rPr>
          <w:color w:val="231F20"/>
        </w:rPr>
        <w:t>El Consulado de México en Little Rock</w:t>
      </w:r>
    </w:p>
    <w:p>
      <w:pPr>
        <w:pStyle w:val="BodyText"/>
        <w:spacing w:line="247" w:lineRule="auto" w:before="7"/>
        <w:ind w:right="155"/>
      </w:pPr>
      <w:r>
        <w:rPr>
          <w:color w:val="231F20"/>
          <w:spacing w:val="-3"/>
        </w:rPr>
        <w:t>El </w:t>
      </w:r>
      <w:r>
        <w:rPr>
          <w:color w:val="231F20"/>
          <w:spacing w:val="-5"/>
        </w:rPr>
        <w:t>Consulado </w:t>
      </w:r>
      <w:r>
        <w:rPr>
          <w:color w:val="231F20"/>
          <w:spacing w:val="-3"/>
        </w:rPr>
        <w:t>de </w:t>
      </w:r>
      <w:r>
        <w:rPr>
          <w:color w:val="231F20"/>
          <w:spacing w:val="-5"/>
        </w:rPr>
        <w:t>México </w:t>
      </w:r>
      <w:r>
        <w:rPr>
          <w:color w:val="231F20"/>
          <w:spacing w:val="-3"/>
        </w:rPr>
        <w:t>en </w:t>
      </w:r>
      <w:r>
        <w:rPr>
          <w:color w:val="231F20"/>
          <w:spacing w:val="-4"/>
        </w:rPr>
        <w:t>Little </w:t>
      </w:r>
      <w:r>
        <w:rPr>
          <w:color w:val="231F20"/>
          <w:spacing w:val="-5"/>
        </w:rPr>
        <w:t>Rock </w:t>
      </w:r>
      <w:r>
        <w:rPr>
          <w:color w:val="231F20"/>
          <w:spacing w:val="-4"/>
        </w:rPr>
        <w:t>está </w:t>
      </w:r>
      <w:r>
        <w:rPr>
          <w:color w:val="231F20"/>
          <w:spacing w:val="-5"/>
          <w:w w:val="95"/>
        </w:rPr>
        <w:t>ubicado</w:t>
      </w:r>
      <w:r>
        <w:rPr>
          <w:color w:val="231F20"/>
          <w:spacing w:val="-34"/>
          <w:w w:val="95"/>
        </w:rPr>
        <w:t> </w:t>
      </w:r>
      <w:r>
        <w:rPr>
          <w:color w:val="231F20"/>
          <w:spacing w:val="-3"/>
          <w:w w:val="95"/>
        </w:rPr>
        <w:t>en</w:t>
      </w:r>
      <w:r>
        <w:rPr>
          <w:color w:val="231F20"/>
          <w:spacing w:val="-34"/>
          <w:w w:val="95"/>
        </w:rPr>
        <w:t> </w:t>
      </w:r>
      <w:r>
        <w:rPr>
          <w:color w:val="231F20"/>
          <w:w w:val="95"/>
        </w:rPr>
        <w:t>3500</w:t>
      </w:r>
      <w:r>
        <w:rPr>
          <w:color w:val="231F20"/>
          <w:spacing w:val="-33"/>
          <w:w w:val="95"/>
        </w:rPr>
        <w:t> </w:t>
      </w:r>
      <w:r>
        <w:rPr>
          <w:color w:val="231F20"/>
          <w:w w:val="95"/>
        </w:rPr>
        <w:t>S</w:t>
      </w:r>
      <w:r>
        <w:rPr>
          <w:color w:val="231F20"/>
          <w:spacing w:val="-34"/>
          <w:w w:val="95"/>
        </w:rPr>
        <w:t> </w:t>
      </w:r>
      <w:r>
        <w:rPr>
          <w:color w:val="231F20"/>
          <w:spacing w:val="-5"/>
          <w:w w:val="95"/>
        </w:rPr>
        <w:t>University</w:t>
      </w:r>
      <w:r>
        <w:rPr>
          <w:color w:val="231F20"/>
          <w:spacing w:val="-34"/>
          <w:w w:val="95"/>
        </w:rPr>
        <w:t> </w:t>
      </w:r>
      <w:r>
        <w:rPr>
          <w:color w:val="231F20"/>
          <w:spacing w:val="-6"/>
          <w:w w:val="95"/>
        </w:rPr>
        <w:t>Ave,</w:t>
      </w:r>
      <w:r>
        <w:rPr>
          <w:color w:val="231F20"/>
          <w:spacing w:val="-33"/>
          <w:w w:val="95"/>
        </w:rPr>
        <w:t> </w:t>
      </w:r>
      <w:r>
        <w:rPr>
          <w:color w:val="231F20"/>
          <w:w w:val="95"/>
        </w:rPr>
        <w:t>y</w:t>
      </w:r>
      <w:r>
        <w:rPr>
          <w:color w:val="231F20"/>
          <w:spacing w:val="-34"/>
          <w:w w:val="95"/>
        </w:rPr>
        <w:t> </w:t>
      </w:r>
      <w:r>
        <w:rPr>
          <w:color w:val="231F20"/>
          <w:spacing w:val="-5"/>
          <w:w w:val="95"/>
        </w:rPr>
        <w:t>atiende</w:t>
      </w:r>
      <w:r>
        <w:rPr>
          <w:color w:val="231F20"/>
          <w:spacing w:val="-34"/>
          <w:w w:val="95"/>
        </w:rPr>
        <w:t> </w:t>
      </w:r>
      <w:r>
        <w:rPr>
          <w:color w:val="231F20"/>
          <w:w w:val="95"/>
        </w:rPr>
        <w:t>a</w:t>
      </w:r>
      <w:r>
        <w:rPr>
          <w:color w:val="231F20"/>
          <w:spacing w:val="-33"/>
          <w:w w:val="95"/>
        </w:rPr>
        <w:t> </w:t>
      </w:r>
      <w:r>
        <w:rPr>
          <w:color w:val="231F20"/>
          <w:spacing w:val="-4"/>
          <w:w w:val="95"/>
        </w:rPr>
        <w:t>ciu- </w:t>
      </w:r>
      <w:r>
        <w:rPr>
          <w:color w:val="231F20"/>
          <w:spacing w:val="-5"/>
          <w:w w:val="95"/>
        </w:rPr>
        <w:t>dadanos</w:t>
      </w:r>
      <w:r>
        <w:rPr>
          <w:color w:val="231F20"/>
          <w:spacing w:val="-26"/>
          <w:w w:val="95"/>
        </w:rPr>
        <w:t> </w:t>
      </w:r>
      <w:r>
        <w:rPr>
          <w:color w:val="231F20"/>
          <w:spacing w:val="-6"/>
          <w:w w:val="95"/>
        </w:rPr>
        <w:t>mexicanos</w:t>
      </w:r>
      <w:r>
        <w:rPr>
          <w:color w:val="231F20"/>
          <w:spacing w:val="-25"/>
          <w:w w:val="95"/>
        </w:rPr>
        <w:t> </w:t>
      </w:r>
      <w:r>
        <w:rPr>
          <w:color w:val="231F20"/>
          <w:spacing w:val="-3"/>
          <w:w w:val="95"/>
        </w:rPr>
        <w:t>en</w:t>
      </w:r>
      <w:r>
        <w:rPr>
          <w:color w:val="231F20"/>
          <w:spacing w:val="-25"/>
          <w:w w:val="95"/>
        </w:rPr>
        <w:t> </w:t>
      </w:r>
      <w:r>
        <w:rPr>
          <w:color w:val="231F20"/>
          <w:spacing w:val="-4"/>
          <w:w w:val="95"/>
        </w:rPr>
        <w:t>los</w:t>
      </w:r>
      <w:r>
        <w:rPr>
          <w:color w:val="231F20"/>
          <w:spacing w:val="-26"/>
          <w:w w:val="95"/>
        </w:rPr>
        <w:t> </w:t>
      </w:r>
      <w:r>
        <w:rPr>
          <w:color w:val="231F20"/>
          <w:spacing w:val="-5"/>
          <w:w w:val="95"/>
        </w:rPr>
        <w:t>estados</w:t>
      </w:r>
      <w:r>
        <w:rPr>
          <w:color w:val="231F20"/>
          <w:spacing w:val="-25"/>
          <w:w w:val="95"/>
        </w:rPr>
        <w:t> </w:t>
      </w:r>
      <w:r>
        <w:rPr>
          <w:color w:val="231F20"/>
          <w:spacing w:val="-5"/>
          <w:w w:val="95"/>
        </w:rPr>
        <w:t>de:</w:t>
      </w:r>
      <w:r>
        <w:rPr>
          <w:color w:val="231F20"/>
          <w:spacing w:val="-25"/>
          <w:w w:val="95"/>
        </w:rPr>
        <w:t> </w:t>
      </w:r>
      <w:r>
        <w:rPr>
          <w:color w:val="231F20"/>
          <w:spacing w:val="-6"/>
          <w:w w:val="95"/>
        </w:rPr>
        <w:t>Arkansas, </w:t>
      </w:r>
      <w:r>
        <w:rPr>
          <w:color w:val="231F20"/>
          <w:spacing w:val="-5"/>
        </w:rPr>
        <w:t>Oklahoma </w:t>
      </w:r>
      <w:r>
        <w:rPr>
          <w:color w:val="231F20"/>
        </w:rPr>
        <w:t>y</w:t>
      </w:r>
      <w:r>
        <w:rPr>
          <w:color w:val="231F20"/>
          <w:spacing w:val="-42"/>
        </w:rPr>
        <w:t> </w:t>
      </w:r>
      <w:r>
        <w:rPr>
          <w:color w:val="231F20"/>
          <w:spacing w:val="-7"/>
        </w:rPr>
        <w:t>Tennessee.</w:t>
      </w:r>
    </w:p>
    <w:p>
      <w:pPr>
        <w:pStyle w:val="BodyText"/>
        <w:spacing w:line="247" w:lineRule="auto"/>
        <w:ind w:right="126"/>
      </w:pPr>
      <w:r>
        <w:rPr>
          <w:color w:val="231F20"/>
          <w:spacing w:val="-3"/>
          <w:w w:val="95"/>
        </w:rPr>
        <w:t>Las</w:t>
      </w:r>
      <w:r>
        <w:rPr>
          <w:color w:val="231F20"/>
          <w:spacing w:val="-34"/>
          <w:w w:val="95"/>
        </w:rPr>
        <w:t> </w:t>
      </w:r>
      <w:r>
        <w:rPr>
          <w:color w:val="231F20"/>
          <w:spacing w:val="-6"/>
          <w:w w:val="95"/>
        </w:rPr>
        <w:t>funciones</w:t>
      </w:r>
      <w:r>
        <w:rPr>
          <w:color w:val="231F20"/>
          <w:spacing w:val="-34"/>
          <w:w w:val="95"/>
        </w:rPr>
        <w:t> </w:t>
      </w:r>
      <w:r>
        <w:rPr>
          <w:color w:val="231F20"/>
          <w:spacing w:val="-6"/>
          <w:w w:val="95"/>
        </w:rPr>
        <w:t>principales</w:t>
      </w:r>
      <w:r>
        <w:rPr>
          <w:color w:val="231F20"/>
          <w:spacing w:val="-33"/>
          <w:w w:val="95"/>
        </w:rPr>
        <w:t> </w:t>
      </w:r>
      <w:r>
        <w:rPr>
          <w:color w:val="231F20"/>
          <w:spacing w:val="-4"/>
          <w:w w:val="95"/>
        </w:rPr>
        <w:t>son</w:t>
      </w:r>
      <w:r>
        <w:rPr>
          <w:color w:val="231F20"/>
          <w:spacing w:val="-34"/>
          <w:w w:val="95"/>
        </w:rPr>
        <w:t> </w:t>
      </w:r>
      <w:r>
        <w:rPr>
          <w:color w:val="231F20"/>
          <w:spacing w:val="-6"/>
          <w:w w:val="95"/>
        </w:rPr>
        <w:t>proteger</w:t>
      </w:r>
      <w:r>
        <w:rPr>
          <w:color w:val="231F20"/>
          <w:spacing w:val="-33"/>
          <w:w w:val="95"/>
        </w:rPr>
        <w:t> </w:t>
      </w:r>
      <w:r>
        <w:rPr>
          <w:color w:val="231F20"/>
          <w:w w:val="95"/>
        </w:rPr>
        <w:t>y</w:t>
      </w:r>
      <w:r>
        <w:rPr>
          <w:color w:val="231F20"/>
          <w:spacing w:val="-34"/>
          <w:w w:val="95"/>
        </w:rPr>
        <w:t> </w:t>
      </w:r>
      <w:r>
        <w:rPr>
          <w:color w:val="231F20"/>
          <w:spacing w:val="-6"/>
          <w:w w:val="95"/>
        </w:rPr>
        <w:t>defender </w:t>
      </w:r>
      <w:r>
        <w:rPr>
          <w:color w:val="231F20"/>
          <w:spacing w:val="-4"/>
          <w:w w:val="95"/>
        </w:rPr>
        <w:t>los</w:t>
      </w:r>
      <w:r>
        <w:rPr>
          <w:color w:val="231F20"/>
          <w:spacing w:val="-27"/>
          <w:w w:val="95"/>
        </w:rPr>
        <w:t> </w:t>
      </w:r>
      <w:r>
        <w:rPr>
          <w:color w:val="231F20"/>
          <w:spacing w:val="-5"/>
          <w:w w:val="95"/>
        </w:rPr>
        <w:t>derechos</w:t>
      </w:r>
      <w:r>
        <w:rPr>
          <w:color w:val="231F20"/>
          <w:spacing w:val="-26"/>
          <w:w w:val="95"/>
        </w:rPr>
        <w:t> </w:t>
      </w:r>
      <w:r>
        <w:rPr>
          <w:color w:val="231F20"/>
          <w:w w:val="95"/>
        </w:rPr>
        <w:t>e</w:t>
      </w:r>
      <w:r>
        <w:rPr>
          <w:color w:val="231F20"/>
          <w:spacing w:val="-26"/>
          <w:w w:val="95"/>
        </w:rPr>
        <w:t> </w:t>
      </w:r>
      <w:r>
        <w:rPr>
          <w:color w:val="231F20"/>
          <w:spacing w:val="-6"/>
          <w:w w:val="95"/>
        </w:rPr>
        <w:t>intereses</w:t>
      </w:r>
      <w:r>
        <w:rPr>
          <w:color w:val="231F20"/>
          <w:spacing w:val="-26"/>
          <w:w w:val="95"/>
        </w:rPr>
        <w:t> </w:t>
      </w:r>
      <w:r>
        <w:rPr>
          <w:color w:val="231F20"/>
          <w:spacing w:val="-3"/>
          <w:w w:val="95"/>
        </w:rPr>
        <w:t>de</w:t>
      </w:r>
      <w:r>
        <w:rPr>
          <w:color w:val="231F20"/>
          <w:spacing w:val="-26"/>
          <w:w w:val="95"/>
        </w:rPr>
        <w:t> </w:t>
      </w:r>
      <w:r>
        <w:rPr>
          <w:color w:val="231F20"/>
          <w:spacing w:val="-4"/>
          <w:w w:val="95"/>
        </w:rPr>
        <w:t>los</w:t>
      </w:r>
      <w:r>
        <w:rPr>
          <w:color w:val="231F20"/>
          <w:spacing w:val="-26"/>
          <w:w w:val="95"/>
        </w:rPr>
        <w:t> </w:t>
      </w:r>
      <w:r>
        <w:rPr>
          <w:color w:val="231F20"/>
          <w:spacing w:val="-6"/>
          <w:w w:val="95"/>
        </w:rPr>
        <w:t>ciudadanos</w:t>
      </w:r>
      <w:r>
        <w:rPr>
          <w:color w:val="231F20"/>
          <w:spacing w:val="-26"/>
          <w:w w:val="95"/>
        </w:rPr>
        <w:t> </w:t>
      </w:r>
      <w:r>
        <w:rPr>
          <w:color w:val="231F20"/>
          <w:spacing w:val="-6"/>
          <w:w w:val="95"/>
        </w:rPr>
        <w:t>mex- </w:t>
      </w:r>
      <w:r>
        <w:rPr>
          <w:color w:val="231F20"/>
          <w:spacing w:val="-5"/>
          <w:w w:val="95"/>
        </w:rPr>
        <w:t>icanos,</w:t>
      </w:r>
      <w:r>
        <w:rPr>
          <w:color w:val="231F20"/>
          <w:spacing w:val="-27"/>
          <w:w w:val="95"/>
        </w:rPr>
        <w:t> </w:t>
      </w:r>
      <w:r>
        <w:rPr>
          <w:color w:val="231F20"/>
          <w:spacing w:val="-4"/>
          <w:w w:val="95"/>
        </w:rPr>
        <w:t>así</w:t>
      </w:r>
      <w:r>
        <w:rPr>
          <w:color w:val="231F20"/>
          <w:spacing w:val="-27"/>
          <w:w w:val="95"/>
        </w:rPr>
        <w:t> </w:t>
      </w:r>
      <w:r>
        <w:rPr>
          <w:color w:val="231F20"/>
          <w:spacing w:val="-5"/>
          <w:w w:val="95"/>
        </w:rPr>
        <w:t>como</w:t>
      </w:r>
      <w:r>
        <w:rPr>
          <w:color w:val="231F20"/>
          <w:spacing w:val="-27"/>
          <w:w w:val="95"/>
        </w:rPr>
        <w:t> </w:t>
      </w:r>
      <w:r>
        <w:rPr>
          <w:color w:val="231F20"/>
          <w:spacing w:val="-5"/>
          <w:w w:val="95"/>
        </w:rPr>
        <w:t>asistir</w:t>
      </w:r>
      <w:r>
        <w:rPr>
          <w:color w:val="231F20"/>
          <w:spacing w:val="-27"/>
          <w:w w:val="95"/>
        </w:rPr>
        <w:t> </w:t>
      </w:r>
      <w:r>
        <w:rPr>
          <w:color w:val="231F20"/>
          <w:w w:val="95"/>
        </w:rPr>
        <w:t>y</w:t>
      </w:r>
      <w:r>
        <w:rPr>
          <w:color w:val="231F20"/>
          <w:spacing w:val="-27"/>
          <w:w w:val="95"/>
        </w:rPr>
        <w:t> </w:t>
      </w:r>
      <w:r>
        <w:rPr>
          <w:color w:val="231F20"/>
          <w:spacing w:val="-5"/>
          <w:w w:val="95"/>
        </w:rPr>
        <w:t>asesorar</w:t>
      </w:r>
      <w:r>
        <w:rPr>
          <w:color w:val="231F20"/>
          <w:spacing w:val="-27"/>
          <w:w w:val="95"/>
        </w:rPr>
        <w:t> </w:t>
      </w:r>
      <w:r>
        <w:rPr>
          <w:color w:val="231F20"/>
          <w:w w:val="95"/>
        </w:rPr>
        <w:t>a</w:t>
      </w:r>
      <w:r>
        <w:rPr>
          <w:color w:val="231F20"/>
          <w:spacing w:val="-27"/>
          <w:w w:val="95"/>
        </w:rPr>
        <w:t> </w:t>
      </w:r>
      <w:r>
        <w:rPr>
          <w:color w:val="231F20"/>
          <w:spacing w:val="-5"/>
          <w:w w:val="95"/>
        </w:rPr>
        <w:t>quienes</w:t>
      </w:r>
      <w:r>
        <w:rPr>
          <w:color w:val="231F20"/>
          <w:spacing w:val="-27"/>
          <w:w w:val="95"/>
        </w:rPr>
        <w:t> </w:t>
      </w:r>
      <w:r>
        <w:rPr>
          <w:color w:val="231F20"/>
          <w:spacing w:val="-4"/>
          <w:w w:val="95"/>
        </w:rPr>
        <w:t>han </w:t>
      </w:r>
      <w:r>
        <w:rPr>
          <w:color w:val="231F20"/>
          <w:spacing w:val="-5"/>
          <w:w w:val="90"/>
        </w:rPr>
        <w:t>sufrido</w:t>
      </w:r>
      <w:r>
        <w:rPr>
          <w:color w:val="231F20"/>
          <w:spacing w:val="-22"/>
          <w:w w:val="90"/>
        </w:rPr>
        <w:t> </w:t>
      </w:r>
      <w:r>
        <w:rPr>
          <w:color w:val="231F20"/>
          <w:spacing w:val="-5"/>
          <w:w w:val="90"/>
        </w:rPr>
        <w:t>abusos,</w:t>
      </w:r>
      <w:r>
        <w:rPr>
          <w:color w:val="231F20"/>
          <w:spacing w:val="-21"/>
          <w:w w:val="90"/>
        </w:rPr>
        <w:t> </w:t>
      </w:r>
      <w:r>
        <w:rPr>
          <w:color w:val="231F20"/>
          <w:spacing w:val="-6"/>
          <w:w w:val="90"/>
        </w:rPr>
        <w:t>maltrato</w:t>
      </w:r>
      <w:r>
        <w:rPr>
          <w:color w:val="231F20"/>
          <w:spacing w:val="-22"/>
          <w:w w:val="90"/>
        </w:rPr>
        <w:t> </w:t>
      </w:r>
      <w:r>
        <w:rPr>
          <w:color w:val="231F20"/>
          <w:spacing w:val="-6"/>
          <w:w w:val="90"/>
        </w:rPr>
        <w:t>relacionado</w:t>
      </w:r>
      <w:r>
        <w:rPr>
          <w:color w:val="231F20"/>
          <w:spacing w:val="-21"/>
          <w:w w:val="90"/>
        </w:rPr>
        <w:t> </w:t>
      </w:r>
      <w:r>
        <w:rPr>
          <w:color w:val="231F20"/>
          <w:spacing w:val="-4"/>
          <w:w w:val="90"/>
        </w:rPr>
        <w:t>con</w:t>
      </w:r>
      <w:r>
        <w:rPr>
          <w:color w:val="231F20"/>
          <w:spacing w:val="-21"/>
          <w:w w:val="90"/>
        </w:rPr>
        <w:t> </w:t>
      </w:r>
      <w:r>
        <w:rPr>
          <w:color w:val="231F20"/>
          <w:spacing w:val="-3"/>
          <w:w w:val="90"/>
        </w:rPr>
        <w:t>el</w:t>
      </w:r>
      <w:r>
        <w:rPr>
          <w:color w:val="231F20"/>
          <w:spacing w:val="-22"/>
          <w:w w:val="90"/>
        </w:rPr>
        <w:t> </w:t>
      </w:r>
      <w:r>
        <w:rPr>
          <w:color w:val="231F20"/>
          <w:spacing w:val="-5"/>
          <w:w w:val="90"/>
        </w:rPr>
        <w:t>trabajo </w:t>
      </w:r>
      <w:r>
        <w:rPr>
          <w:color w:val="231F20"/>
          <w:w w:val="95"/>
        </w:rPr>
        <w:t>o</w:t>
      </w:r>
      <w:r>
        <w:rPr>
          <w:color w:val="231F20"/>
          <w:spacing w:val="-40"/>
          <w:w w:val="95"/>
        </w:rPr>
        <w:t> </w:t>
      </w:r>
      <w:r>
        <w:rPr>
          <w:color w:val="231F20"/>
          <w:spacing w:val="-4"/>
          <w:w w:val="95"/>
        </w:rPr>
        <w:t>por</w:t>
      </w:r>
      <w:r>
        <w:rPr>
          <w:color w:val="231F20"/>
          <w:spacing w:val="-41"/>
          <w:w w:val="95"/>
        </w:rPr>
        <w:t> </w:t>
      </w:r>
      <w:r>
        <w:rPr>
          <w:color w:val="231F20"/>
          <w:spacing w:val="-5"/>
          <w:w w:val="95"/>
        </w:rPr>
        <w:t>parte</w:t>
      </w:r>
      <w:r>
        <w:rPr>
          <w:color w:val="231F20"/>
          <w:spacing w:val="-40"/>
          <w:w w:val="95"/>
        </w:rPr>
        <w:t> </w:t>
      </w:r>
      <w:r>
        <w:rPr>
          <w:color w:val="231F20"/>
          <w:spacing w:val="-3"/>
          <w:w w:val="95"/>
        </w:rPr>
        <w:t>de</w:t>
      </w:r>
      <w:r>
        <w:rPr>
          <w:color w:val="231F20"/>
          <w:spacing w:val="-40"/>
          <w:w w:val="95"/>
        </w:rPr>
        <w:t> </w:t>
      </w:r>
      <w:r>
        <w:rPr>
          <w:color w:val="231F20"/>
          <w:spacing w:val="-4"/>
          <w:w w:val="95"/>
        </w:rPr>
        <w:t>las</w:t>
      </w:r>
      <w:r>
        <w:rPr>
          <w:color w:val="231F20"/>
          <w:spacing w:val="-40"/>
          <w:w w:val="95"/>
        </w:rPr>
        <w:t> </w:t>
      </w:r>
      <w:r>
        <w:rPr>
          <w:color w:val="231F20"/>
          <w:spacing w:val="-6"/>
          <w:w w:val="95"/>
        </w:rPr>
        <w:t>autoridades,</w:t>
      </w:r>
      <w:r>
        <w:rPr>
          <w:color w:val="231F20"/>
          <w:spacing w:val="-40"/>
          <w:w w:val="95"/>
        </w:rPr>
        <w:t> </w:t>
      </w:r>
      <w:r>
        <w:rPr>
          <w:color w:val="231F20"/>
          <w:spacing w:val="-5"/>
          <w:w w:val="95"/>
        </w:rPr>
        <w:t>poniendo</w:t>
      </w:r>
      <w:r>
        <w:rPr>
          <w:color w:val="231F20"/>
          <w:spacing w:val="-40"/>
          <w:w w:val="95"/>
        </w:rPr>
        <w:t> </w:t>
      </w:r>
      <w:r>
        <w:rPr>
          <w:color w:val="231F20"/>
          <w:spacing w:val="-3"/>
          <w:w w:val="95"/>
        </w:rPr>
        <w:t>en</w:t>
      </w:r>
      <w:r>
        <w:rPr>
          <w:color w:val="231F20"/>
          <w:spacing w:val="-40"/>
          <w:w w:val="95"/>
        </w:rPr>
        <w:t> </w:t>
      </w:r>
      <w:r>
        <w:rPr>
          <w:color w:val="231F20"/>
          <w:spacing w:val="-6"/>
          <w:w w:val="95"/>
        </w:rPr>
        <w:t>primer </w:t>
      </w:r>
      <w:r>
        <w:rPr>
          <w:color w:val="231F20"/>
          <w:spacing w:val="-5"/>
        </w:rPr>
        <w:t>lugar</w:t>
      </w:r>
      <w:r>
        <w:rPr>
          <w:color w:val="231F20"/>
          <w:spacing w:val="-32"/>
        </w:rPr>
        <w:t> </w:t>
      </w:r>
      <w:r>
        <w:rPr>
          <w:color w:val="231F20"/>
          <w:spacing w:val="-3"/>
        </w:rPr>
        <w:t>el</w:t>
      </w:r>
      <w:r>
        <w:rPr>
          <w:color w:val="231F20"/>
          <w:spacing w:val="-32"/>
        </w:rPr>
        <w:t> </w:t>
      </w:r>
      <w:r>
        <w:rPr>
          <w:color w:val="231F20"/>
          <w:spacing w:val="-5"/>
        </w:rPr>
        <w:t>respeto</w:t>
      </w:r>
      <w:r>
        <w:rPr>
          <w:color w:val="231F20"/>
          <w:spacing w:val="-32"/>
        </w:rPr>
        <w:t> </w:t>
      </w:r>
      <w:r>
        <w:rPr>
          <w:color w:val="231F20"/>
          <w:spacing w:val="-3"/>
        </w:rPr>
        <w:t>de</w:t>
      </w:r>
      <w:r>
        <w:rPr>
          <w:color w:val="231F20"/>
          <w:spacing w:val="-32"/>
        </w:rPr>
        <w:t> </w:t>
      </w:r>
      <w:r>
        <w:rPr>
          <w:color w:val="231F20"/>
          <w:spacing w:val="-4"/>
        </w:rPr>
        <w:t>sus</w:t>
      </w:r>
      <w:r>
        <w:rPr>
          <w:color w:val="231F20"/>
          <w:spacing w:val="-32"/>
        </w:rPr>
        <w:t> </w:t>
      </w:r>
      <w:r>
        <w:rPr>
          <w:color w:val="231F20"/>
          <w:spacing w:val="-5"/>
        </w:rPr>
        <w:t>derechos</w:t>
      </w:r>
      <w:r>
        <w:rPr>
          <w:color w:val="231F20"/>
          <w:spacing w:val="-32"/>
        </w:rPr>
        <w:t> </w:t>
      </w:r>
      <w:r>
        <w:rPr>
          <w:color w:val="231F20"/>
          <w:spacing w:val="-6"/>
        </w:rPr>
        <w:t>humanos.</w:t>
      </w:r>
    </w:p>
    <w:p>
      <w:pPr>
        <w:pStyle w:val="BodyText"/>
        <w:spacing w:line="247" w:lineRule="auto"/>
        <w:ind w:right="186"/>
      </w:pPr>
      <w:r>
        <w:rPr>
          <w:color w:val="231F20"/>
          <w:spacing w:val="-5"/>
          <w:w w:val="95"/>
        </w:rPr>
        <w:t>Entre</w:t>
      </w:r>
      <w:r>
        <w:rPr>
          <w:color w:val="231F20"/>
          <w:spacing w:val="-39"/>
          <w:w w:val="95"/>
        </w:rPr>
        <w:t> </w:t>
      </w:r>
      <w:r>
        <w:rPr>
          <w:color w:val="231F20"/>
          <w:spacing w:val="-4"/>
          <w:w w:val="95"/>
        </w:rPr>
        <w:t>las</w:t>
      </w:r>
      <w:r>
        <w:rPr>
          <w:color w:val="231F20"/>
          <w:spacing w:val="-38"/>
          <w:w w:val="95"/>
        </w:rPr>
        <w:t> </w:t>
      </w:r>
      <w:r>
        <w:rPr>
          <w:color w:val="231F20"/>
          <w:spacing w:val="-5"/>
          <w:w w:val="95"/>
        </w:rPr>
        <w:t>diversas</w:t>
      </w:r>
      <w:r>
        <w:rPr>
          <w:color w:val="231F20"/>
          <w:spacing w:val="-39"/>
          <w:w w:val="95"/>
        </w:rPr>
        <w:t> </w:t>
      </w:r>
      <w:r>
        <w:rPr>
          <w:color w:val="231F20"/>
          <w:spacing w:val="-6"/>
          <w:w w:val="95"/>
        </w:rPr>
        <w:t>funcionalidades</w:t>
      </w:r>
      <w:r>
        <w:rPr>
          <w:color w:val="231F20"/>
          <w:spacing w:val="-38"/>
          <w:w w:val="95"/>
        </w:rPr>
        <w:t> </w:t>
      </w:r>
      <w:r>
        <w:rPr>
          <w:color w:val="231F20"/>
          <w:spacing w:val="-4"/>
          <w:w w:val="95"/>
        </w:rPr>
        <w:t>del</w:t>
      </w:r>
      <w:r>
        <w:rPr>
          <w:color w:val="231F20"/>
          <w:spacing w:val="-39"/>
          <w:w w:val="95"/>
        </w:rPr>
        <w:t> </w:t>
      </w:r>
      <w:r>
        <w:rPr>
          <w:color w:val="231F20"/>
          <w:spacing w:val="-6"/>
          <w:w w:val="95"/>
        </w:rPr>
        <w:t>Consulado, </w:t>
      </w:r>
      <w:r>
        <w:rPr>
          <w:color w:val="231F20"/>
          <w:spacing w:val="-5"/>
        </w:rPr>
        <w:t>algunos</w:t>
      </w:r>
      <w:r>
        <w:rPr>
          <w:color w:val="231F20"/>
          <w:spacing w:val="-24"/>
        </w:rPr>
        <w:t> </w:t>
      </w:r>
      <w:r>
        <w:rPr>
          <w:color w:val="231F20"/>
          <w:spacing w:val="-3"/>
        </w:rPr>
        <w:t>de</w:t>
      </w:r>
      <w:r>
        <w:rPr>
          <w:color w:val="231F20"/>
          <w:spacing w:val="-24"/>
        </w:rPr>
        <w:t> </w:t>
      </w:r>
      <w:r>
        <w:rPr>
          <w:color w:val="231F20"/>
          <w:spacing w:val="-4"/>
        </w:rPr>
        <w:t>los</w:t>
      </w:r>
      <w:r>
        <w:rPr>
          <w:color w:val="231F20"/>
          <w:spacing w:val="-24"/>
        </w:rPr>
        <w:t> </w:t>
      </w:r>
      <w:r>
        <w:rPr>
          <w:color w:val="231F20"/>
          <w:spacing w:val="-5"/>
        </w:rPr>
        <w:t>servicios</w:t>
      </w:r>
      <w:r>
        <w:rPr>
          <w:color w:val="231F20"/>
          <w:spacing w:val="-24"/>
        </w:rPr>
        <w:t> </w:t>
      </w:r>
      <w:r>
        <w:rPr>
          <w:color w:val="231F20"/>
          <w:spacing w:val="-6"/>
        </w:rPr>
        <w:t>son:</w:t>
      </w:r>
    </w:p>
    <w:p>
      <w:pPr>
        <w:pStyle w:val="ListParagraph"/>
        <w:numPr>
          <w:ilvl w:val="0"/>
          <w:numId w:val="3"/>
        </w:numPr>
        <w:tabs>
          <w:tab w:pos="260" w:val="left" w:leader="none"/>
        </w:tabs>
        <w:spacing w:line="209" w:lineRule="exact" w:before="0" w:after="0"/>
        <w:ind w:left="259" w:right="0" w:hanging="120"/>
        <w:jc w:val="left"/>
        <w:rPr>
          <w:sz w:val="18"/>
        </w:rPr>
      </w:pPr>
      <w:r>
        <w:rPr>
          <w:color w:val="231F20"/>
          <w:spacing w:val="-6"/>
          <w:sz w:val="18"/>
        </w:rPr>
        <w:t>Documentación</w:t>
      </w:r>
      <w:r>
        <w:rPr>
          <w:color w:val="231F20"/>
          <w:spacing w:val="-30"/>
          <w:sz w:val="18"/>
        </w:rPr>
        <w:t> </w:t>
      </w:r>
      <w:r>
        <w:rPr>
          <w:color w:val="231F20"/>
          <w:spacing w:val="-3"/>
          <w:sz w:val="18"/>
        </w:rPr>
        <w:t>de</w:t>
      </w:r>
      <w:r>
        <w:rPr>
          <w:color w:val="231F20"/>
          <w:spacing w:val="-29"/>
          <w:sz w:val="18"/>
        </w:rPr>
        <w:t> </w:t>
      </w:r>
      <w:r>
        <w:rPr>
          <w:color w:val="231F20"/>
          <w:spacing w:val="-5"/>
          <w:sz w:val="18"/>
        </w:rPr>
        <w:t>viaje</w:t>
      </w:r>
      <w:r>
        <w:rPr>
          <w:color w:val="231F20"/>
          <w:spacing w:val="-29"/>
          <w:sz w:val="18"/>
        </w:rPr>
        <w:t> </w:t>
      </w:r>
      <w:r>
        <w:rPr>
          <w:color w:val="231F20"/>
          <w:spacing w:val="-6"/>
          <w:sz w:val="18"/>
        </w:rPr>
        <w:t>(pasaporte)</w:t>
      </w:r>
    </w:p>
    <w:p>
      <w:pPr>
        <w:pStyle w:val="ListParagraph"/>
        <w:numPr>
          <w:ilvl w:val="0"/>
          <w:numId w:val="3"/>
        </w:numPr>
        <w:tabs>
          <w:tab w:pos="260" w:val="left" w:leader="none"/>
        </w:tabs>
        <w:spacing w:line="240" w:lineRule="auto" w:before="4" w:after="0"/>
        <w:ind w:left="259" w:right="0" w:hanging="120"/>
        <w:jc w:val="left"/>
        <w:rPr>
          <w:sz w:val="18"/>
        </w:rPr>
      </w:pPr>
      <w:r>
        <w:rPr>
          <w:color w:val="231F20"/>
          <w:w w:val="95"/>
          <w:sz w:val="18"/>
        </w:rPr>
        <w:t>ID</w:t>
      </w:r>
      <w:r>
        <w:rPr>
          <w:color w:val="231F20"/>
          <w:spacing w:val="-26"/>
          <w:w w:val="95"/>
          <w:sz w:val="18"/>
        </w:rPr>
        <w:t> </w:t>
      </w:r>
      <w:r>
        <w:rPr>
          <w:color w:val="231F20"/>
          <w:spacing w:val="-6"/>
          <w:w w:val="95"/>
          <w:sz w:val="18"/>
        </w:rPr>
        <w:t>matrícula</w:t>
      </w:r>
      <w:r>
        <w:rPr>
          <w:color w:val="231F20"/>
          <w:spacing w:val="-26"/>
          <w:w w:val="95"/>
          <w:sz w:val="18"/>
        </w:rPr>
        <w:t> </w:t>
      </w:r>
      <w:r>
        <w:rPr>
          <w:color w:val="231F20"/>
          <w:spacing w:val="-7"/>
          <w:w w:val="95"/>
          <w:sz w:val="18"/>
        </w:rPr>
        <w:t>consular,</w:t>
      </w:r>
      <w:r>
        <w:rPr>
          <w:color w:val="231F20"/>
          <w:spacing w:val="-25"/>
          <w:w w:val="95"/>
          <w:sz w:val="18"/>
        </w:rPr>
        <w:t> </w:t>
      </w:r>
      <w:r>
        <w:rPr>
          <w:color w:val="231F20"/>
          <w:spacing w:val="-5"/>
          <w:w w:val="95"/>
          <w:sz w:val="18"/>
        </w:rPr>
        <w:t>cartilla</w:t>
      </w:r>
      <w:r>
        <w:rPr>
          <w:color w:val="231F20"/>
          <w:spacing w:val="-26"/>
          <w:w w:val="95"/>
          <w:sz w:val="18"/>
        </w:rPr>
        <w:t> </w:t>
      </w:r>
      <w:r>
        <w:rPr>
          <w:color w:val="231F20"/>
          <w:spacing w:val="-6"/>
          <w:w w:val="95"/>
          <w:sz w:val="18"/>
        </w:rPr>
        <w:t>militar)</w:t>
      </w:r>
    </w:p>
    <w:p>
      <w:pPr>
        <w:pStyle w:val="ListParagraph"/>
        <w:numPr>
          <w:ilvl w:val="0"/>
          <w:numId w:val="3"/>
        </w:numPr>
        <w:tabs>
          <w:tab w:pos="260" w:val="left" w:leader="none"/>
        </w:tabs>
        <w:spacing w:line="240" w:lineRule="auto" w:before="14" w:after="0"/>
        <w:ind w:left="259" w:right="0" w:hanging="120"/>
        <w:jc w:val="left"/>
        <w:rPr>
          <w:sz w:val="18"/>
        </w:rPr>
      </w:pPr>
      <w:r>
        <w:rPr>
          <w:color w:val="231F20"/>
          <w:spacing w:val="-5"/>
          <w:sz w:val="18"/>
        </w:rPr>
        <w:t>Servicio</w:t>
      </w:r>
      <w:r>
        <w:rPr>
          <w:color w:val="231F20"/>
          <w:spacing w:val="-24"/>
          <w:sz w:val="18"/>
        </w:rPr>
        <w:t> </w:t>
      </w:r>
      <w:r>
        <w:rPr>
          <w:color w:val="231F20"/>
          <w:spacing w:val="-5"/>
          <w:sz w:val="18"/>
        </w:rPr>
        <w:t>menaje</w:t>
      </w:r>
      <w:r>
        <w:rPr>
          <w:color w:val="231F20"/>
          <w:spacing w:val="-24"/>
          <w:sz w:val="18"/>
        </w:rPr>
        <w:t> </w:t>
      </w:r>
      <w:r>
        <w:rPr>
          <w:color w:val="231F20"/>
          <w:spacing w:val="-3"/>
          <w:sz w:val="18"/>
        </w:rPr>
        <w:t>de</w:t>
      </w:r>
      <w:r>
        <w:rPr>
          <w:color w:val="231F20"/>
          <w:spacing w:val="-23"/>
          <w:sz w:val="18"/>
        </w:rPr>
        <w:t> </w:t>
      </w:r>
      <w:r>
        <w:rPr>
          <w:color w:val="231F20"/>
          <w:spacing w:val="-4"/>
          <w:sz w:val="18"/>
        </w:rPr>
        <w:t>casa</w:t>
      </w:r>
    </w:p>
    <w:p>
      <w:pPr>
        <w:pStyle w:val="ListParagraph"/>
        <w:numPr>
          <w:ilvl w:val="0"/>
          <w:numId w:val="3"/>
        </w:numPr>
        <w:tabs>
          <w:tab w:pos="260" w:val="left" w:leader="none"/>
        </w:tabs>
        <w:spacing w:line="256" w:lineRule="auto" w:before="14" w:after="0"/>
        <w:ind w:left="140" w:right="41" w:firstLine="0"/>
        <w:jc w:val="left"/>
        <w:rPr>
          <w:sz w:val="18"/>
        </w:rPr>
      </w:pPr>
      <w:r>
        <w:rPr>
          <w:color w:val="231F20"/>
          <w:spacing w:val="-5"/>
          <w:w w:val="90"/>
          <w:sz w:val="18"/>
        </w:rPr>
        <w:t>Registro</w:t>
      </w:r>
      <w:r>
        <w:rPr>
          <w:color w:val="231F20"/>
          <w:spacing w:val="-23"/>
          <w:w w:val="90"/>
          <w:sz w:val="18"/>
        </w:rPr>
        <w:t> </w:t>
      </w:r>
      <w:r>
        <w:rPr>
          <w:color w:val="231F20"/>
          <w:spacing w:val="-5"/>
          <w:w w:val="90"/>
          <w:sz w:val="18"/>
        </w:rPr>
        <w:t>civil</w:t>
      </w:r>
      <w:r>
        <w:rPr>
          <w:color w:val="231F20"/>
          <w:spacing w:val="-23"/>
          <w:w w:val="90"/>
          <w:sz w:val="18"/>
        </w:rPr>
        <w:t> </w:t>
      </w:r>
      <w:r>
        <w:rPr>
          <w:color w:val="231F20"/>
          <w:spacing w:val="-6"/>
          <w:w w:val="90"/>
          <w:sz w:val="18"/>
        </w:rPr>
        <w:t>(actas</w:t>
      </w:r>
      <w:r>
        <w:rPr>
          <w:color w:val="231F20"/>
          <w:spacing w:val="-22"/>
          <w:w w:val="90"/>
          <w:sz w:val="18"/>
        </w:rPr>
        <w:t> </w:t>
      </w:r>
      <w:r>
        <w:rPr>
          <w:color w:val="231F20"/>
          <w:spacing w:val="-3"/>
          <w:w w:val="90"/>
          <w:sz w:val="18"/>
        </w:rPr>
        <w:t>de</w:t>
      </w:r>
      <w:r>
        <w:rPr>
          <w:color w:val="231F20"/>
          <w:spacing w:val="-23"/>
          <w:w w:val="90"/>
          <w:sz w:val="18"/>
        </w:rPr>
        <w:t> </w:t>
      </w:r>
      <w:r>
        <w:rPr>
          <w:color w:val="231F20"/>
          <w:spacing w:val="-6"/>
          <w:w w:val="90"/>
          <w:sz w:val="18"/>
        </w:rPr>
        <w:t>nacimiento,</w:t>
      </w:r>
      <w:r>
        <w:rPr>
          <w:color w:val="231F20"/>
          <w:spacing w:val="-22"/>
          <w:w w:val="90"/>
          <w:sz w:val="18"/>
        </w:rPr>
        <w:t> </w:t>
      </w:r>
      <w:r>
        <w:rPr>
          <w:color w:val="231F20"/>
          <w:spacing w:val="-4"/>
          <w:w w:val="90"/>
          <w:sz w:val="18"/>
        </w:rPr>
        <w:t>doble</w:t>
      </w:r>
      <w:r>
        <w:rPr>
          <w:color w:val="231F20"/>
          <w:spacing w:val="-23"/>
          <w:w w:val="90"/>
          <w:sz w:val="18"/>
        </w:rPr>
        <w:t> </w:t>
      </w:r>
      <w:r>
        <w:rPr>
          <w:color w:val="231F20"/>
          <w:spacing w:val="-5"/>
          <w:w w:val="90"/>
          <w:sz w:val="18"/>
        </w:rPr>
        <w:t>nacional- </w:t>
      </w:r>
      <w:r>
        <w:rPr>
          <w:color w:val="231F20"/>
          <w:spacing w:val="-5"/>
          <w:w w:val="95"/>
          <w:sz w:val="18"/>
        </w:rPr>
        <w:t>idad, </w:t>
      </w:r>
      <w:r>
        <w:rPr>
          <w:color w:val="231F20"/>
          <w:spacing w:val="-6"/>
          <w:w w:val="95"/>
          <w:sz w:val="18"/>
        </w:rPr>
        <w:t>matrimonio,</w:t>
      </w:r>
      <w:r>
        <w:rPr>
          <w:color w:val="231F20"/>
          <w:spacing w:val="-41"/>
          <w:w w:val="95"/>
          <w:sz w:val="18"/>
        </w:rPr>
        <w:t> </w:t>
      </w:r>
      <w:r>
        <w:rPr>
          <w:color w:val="231F20"/>
          <w:spacing w:val="-6"/>
          <w:w w:val="95"/>
          <w:sz w:val="18"/>
        </w:rPr>
        <w:t>testamentos)</w:t>
      </w:r>
    </w:p>
    <w:p>
      <w:pPr>
        <w:pStyle w:val="ListParagraph"/>
        <w:numPr>
          <w:ilvl w:val="0"/>
          <w:numId w:val="3"/>
        </w:numPr>
        <w:tabs>
          <w:tab w:pos="260" w:val="left" w:leader="none"/>
        </w:tabs>
        <w:spacing w:line="208" w:lineRule="exact" w:before="0" w:after="0"/>
        <w:ind w:left="259" w:right="0" w:hanging="120"/>
        <w:jc w:val="left"/>
        <w:rPr>
          <w:sz w:val="18"/>
        </w:rPr>
      </w:pPr>
      <w:r>
        <w:rPr>
          <w:color w:val="231F20"/>
          <w:spacing w:val="-5"/>
          <w:sz w:val="18"/>
        </w:rPr>
        <w:t>Poderes</w:t>
      </w:r>
      <w:r>
        <w:rPr>
          <w:color w:val="231F20"/>
          <w:spacing w:val="-23"/>
          <w:sz w:val="18"/>
        </w:rPr>
        <w:t> </w:t>
      </w:r>
      <w:r>
        <w:rPr>
          <w:color w:val="231F20"/>
          <w:spacing w:val="-6"/>
          <w:sz w:val="18"/>
        </w:rPr>
        <w:t>Notariales</w:t>
      </w:r>
    </w:p>
    <w:p>
      <w:pPr>
        <w:pStyle w:val="ListParagraph"/>
        <w:numPr>
          <w:ilvl w:val="0"/>
          <w:numId w:val="3"/>
        </w:numPr>
        <w:tabs>
          <w:tab w:pos="260" w:val="left" w:leader="none"/>
        </w:tabs>
        <w:spacing w:line="256" w:lineRule="auto" w:before="14" w:after="0"/>
        <w:ind w:left="140" w:right="370" w:firstLine="0"/>
        <w:jc w:val="left"/>
        <w:rPr>
          <w:sz w:val="18"/>
        </w:rPr>
      </w:pPr>
      <w:r>
        <w:rPr>
          <w:color w:val="231F20"/>
          <w:spacing w:val="-4"/>
          <w:w w:val="90"/>
          <w:sz w:val="18"/>
        </w:rPr>
        <w:t>Visas</w:t>
      </w:r>
      <w:r>
        <w:rPr>
          <w:color w:val="231F20"/>
          <w:spacing w:val="-25"/>
          <w:w w:val="90"/>
          <w:sz w:val="18"/>
        </w:rPr>
        <w:t> </w:t>
      </w:r>
      <w:r>
        <w:rPr>
          <w:color w:val="231F20"/>
          <w:spacing w:val="-5"/>
          <w:w w:val="90"/>
          <w:sz w:val="18"/>
        </w:rPr>
        <w:t>para</w:t>
      </w:r>
      <w:r>
        <w:rPr>
          <w:color w:val="231F20"/>
          <w:spacing w:val="-24"/>
          <w:w w:val="90"/>
          <w:sz w:val="18"/>
        </w:rPr>
        <w:t> </w:t>
      </w:r>
      <w:r>
        <w:rPr>
          <w:color w:val="231F20"/>
          <w:spacing w:val="-6"/>
          <w:w w:val="90"/>
          <w:sz w:val="18"/>
        </w:rPr>
        <w:t>extranjeros</w:t>
      </w:r>
      <w:r>
        <w:rPr>
          <w:color w:val="231F20"/>
          <w:spacing w:val="-24"/>
          <w:w w:val="90"/>
          <w:sz w:val="18"/>
        </w:rPr>
        <w:t> </w:t>
      </w:r>
      <w:r>
        <w:rPr>
          <w:color w:val="231F20"/>
          <w:spacing w:val="-6"/>
          <w:w w:val="90"/>
          <w:sz w:val="18"/>
        </w:rPr>
        <w:t>(turistas,</w:t>
      </w:r>
      <w:r>
        <w:rPr>
          <w:color w:val="231F20"/>
          <w:spacing w:val="-24"/>
          <w:w w:val="90"/>
          <w:sz w:val="18"/>
        </w:rPr>
        <w:t> </w:t>
      </w:r>
      <w:r>
        <w:rPr>
          <w:color w:val="231F20"/>
          <w:spacing w:val="-6"/>
          <w:w w:val="90"/>
          <w:sz w:val="18"/>
        </w:rPr>
        <w:t>permanentes, </w:t>
      </w:r>
      <w:r>
        <w:rPr>
          <w:color w:val="231F20"/>
          <w:spacing w:val="-6"/>
          <w:sz w:val="18"/>
        </w:rPr>
        <w:t>diplomáticos,</w:t>
      </w:r>
      <w:r>
        <w:rPr>
          <w:color w:val="231F20"/>
          <w:spacing w:val="-30"/>
          <w:sz w:val="18"/>
        </w:rPr>
        <w:t> </w:t>
      </w:r>
      <w:r>
        <w:rPr>
          <w:color w:val="231F20"/>
          <w:spacing w:val="-6"/>
          <w:sz w:val="18"/>
        </w:rPr>
        <w:t>estudiantes,</w:t>
      </w:r>
      <w:r>
        <w:rPr>
          <w:color w:val="231F20"/>
          <w:spacing w:val="-29"/>
          <w:sz w:val="18"/>
        </w:rPr>
        <w:t> </w:t>
      </w:r>
      <w:r>
        <w:rPr>
          <w:color w:val="231F20"/>
          <w:spacing w:val="-7"/>
          <w:sz w:val="18"/>
        </w:rPr>
        <w:t>etc.)</w:t>
      </w:r>
    </w:p>
    <w:p>
      <w:pPr>
        <w:pStyle w:val="BodyText"/>
        <w:spacing w:line="256" w:lineRule="auto"/>
        <w:ind w:right="114"/>
      </w:pPr>
      <w:r>
        <w:rPr>
          <w:color w:val="231F20"/>
          <w:spacing w:val="-3"/>
          <w:w w:val="95"/>
        </w:rPr>
        <w:t>El</w:t>
      </w:r>
      <w:r>
        <w:rPr>
          <w:color w:val="231F20"/>
          <w:spacing w:val="-33"/>
          <w:w w:val="95"/>
        </w:rPr>
        <w:t> </w:t>
      </w:r>
      <w:r>
        <w:rPr>
          <w:color w:val="231F20"/>
          <w:spacing w:val="-5"/>
          <w:w w:val="95"/>
        </w:rPr>
        <w:t>Consulado</w:t>
      </w:r>
      <w:r>
        <w:rPr>
          <w:color w:val="231F20"/>
          <w:spacing w:val="-33"/>
          <w:w w:val="95"/>
        </w:rPr>
        <w:t> </w:t>
      </w:r>
      <w:r>
        <w:rPr>
          <w:color w:val="231F20"/>
          <w:spacing w:val="-6"/>
          <w:w w:val="95"/>
        </w:rPr>
        <w:t>promueve</w:t>
      </w:r>
      <w:r>
        <w:rPr>
          <w:color w:val="231F20"/>
          <w:spacing w:val="-32"/>
          <w:w w:val="95"/>
        </w:rPr>
        <w:t> </w:t>
      </w:r>
      <w:r>
        <w:rPr>
          <w:color w:val="231F20"/>
          <w:spacing w:val="-3"/>
          <w:w w:val="95"/>
        </w:rPr>
        <w:t>la</w:t>
      </w:r>
      <w:r>
        <w:rPr>
          <w:color w:val="231F20"/>
          <w:spacing w:val="-33"/>
          <w:w w:val="95"/>
        </w:rPr>
        <w:t> </w:t>
      </w:r>
      <w:r>
        <w:rPr>
          <w:color w:val="231F20"/>
          <w:spacing w:val="-5"/>
          <w:w w:val="95"/>
        </w:rPr>
        <w:t>unidad</w:t>
      </w:r>
      <w:r>
        <w:rPr>
          <w:color w:val="231F20"/>
          <w:spacing w:val="-32"/>
          <w:w w:val="95"/>
        </w:rPr>
        <w:t> </w:t>
      </w:r>
      <w:r>
        <w:rPr>
          <w:color w:val="231F20"/>
          <w:spacing w:val="-5"/>
          <w:w w:val="95"/>
        </w:rPr>
        <w:t>entre</w:t>
      </w:r>
      <w:r>
        <w:rPr>
          <w:color w:val="231F20"/>
          <w:spacing w:val="-33"/>
          <w:w w:val="95"/>
        </w:rPr>
        <w:t> </w:t>
      </w:r>
      <w:r>
        <w:rPr>
          <w:color w:val="231F20"/>
          <w:spacing w:val="-4"/>
          <w:w w:val="95"/>
        </w:rPr>
        <w:t>los</w:t>
      </w:r>
      <w:r>
        <w:rPr>
          <w:color w:val="231F20"/>
          <w:spacing w:val="-32"/>
          <w:w w:val="95"/>
        </w:rPr>
        <w:t> </w:t>
      </w:r>
      <w:r>
        <w:rPr>
          <w:color w:val="231F20"/>
          <w:spacing w:val="-6"/>
          <w:w w:val="95"/>
        </w:rPr>
        <w:t>mex- </w:t>
      </w:r>
      <w:r>
        <w:rPr>
          <w:color w:val="231F20"/>
          <w:spacing w:val="-5"/>
          <w:w w:val="95"/>
        </w:rPr>
        <w:t>icanos</w:t>
      </w:r>
      <w:r>
        <w:rPr>
          <w:color w:val="231F20"/>
          <w:spacing w:val="-33"/>
          <w:w w:val="95"/>
        </w:rPr>
        <w:t> </w:t>
      </w:r>
      <w:r>
        <w:rPr>
          <w:color w:val="231F20"/>
          <w:spacing w:val="-5"/>
          <w:w w:val="95"/>
        </w:rPr>
        <w:t>participando</w:t>
      </w:r>
      <w:r>
        <w:rPr>
          <w:color w:val="231F20"/>
          <w:spacing w:val="-33"/>
          <w:w w:val="95"/>
        </w:rPr>
        <w:t> </w:t>
      </w:r>
      <w:r>
        <w:rPr>
          <w:color w:val="231F20"/>
          <w:spacing w:val="-3"/>
          <w:w w:val="95"/>
        </w:rPr>
        <w:t>en</w:t>
      </w:r>
      <w:r>
        <w:rPr>
          <w:color w:val="231F20"/>
          <w:spacing w:val="-33"/>
          <w:w w:val="95"/>
        </w:rPr>
        <w:t> </w:t>
      </w:r>
      <w:r>
        <w:rPr>
          <w:color w:val="231F20"/>
          <w:spacing w:val="-5"/>
          <w:w w:val="95"/>
        </w:rPr>
        <w:t>programas</w:t>
      </w:r>
      <w:r>
        <w:rPr>
          <w:color w:val="231F20"/>
          <w:spacing w:val="-33"/>
          <w:w w:val="95"/>
        </w:rPr>
        <w:t> </w:t>
      </w:r>
      <w:r>
        <w:rPr>
          <w:color w:val="231F20"/>
          <w:spacing w:val="-3"/>
          <w:w w:val="95"/>
        </w:rPr>
        <w:t>de</w:t>
      </w:r>
      <w:r>
        <w:rPr>
          <w:color w:val="231F20"/>
          <w:spacing w:val="-32"/>
          <w:w w:val="95"/>
        </w:rPr>
        <w:t> </w:t>
      </w:r>
      <w:r>
        <w:rPr>
          <w:color w:val="231F20"/>
          <w:spacing w:val="-6"/>
          <w:w w:val="95"/>
        </w:rPr>
        <w:t>desarrollo </w:t>
      </w:r>
      <w:r>
        <w:rPr>
          <w:color w:val="231F20"/>
          <w:spacing w:val="-6"/>
          <w:w w:val="90"/>
        </w:rPr>
        <w:t>comunitario,</w:t>
      </w:r>
      <w:r>
        <w:rPr>
          <w:color w:val="231F20"/>
          <w:spacing w:val="-30"/>
          <w:w w:val="90"/>
        </w:rPr>
        <w:t> </w:t>
      </w:r>
      <w:r>
        <w:rPr>
          <w:color w:val="231F20"/>
          <w:spacing w:val="-6"/>
          <w:w w:val="90"/>
        </w:rPr>
        <w:t>fomentando</w:t>
      </w:r>
      <w:r>
        <w:rPr>
          <w:color w:val="231F20"/>
          <w:spacing w:val="-29"/>
          <w:w w:val="90"/>
        </w:rPr>
        <w:t> </w:t>
      </w:r>
      <w:r>
        <w:rPr>
          <w:color w:val="231F20"/>
          <w:spacing w:val="-3"/>
          <w:w w:val="90"/>
        </w:rPr>
        <w:t>el</w:t>
      </w:r>
      <w:r>
        <w:rPr>
          <w:color w:val="231F20"/>
          <w:spacing w:val="-30"/>
          <w:w w:val="90"/>
        </w:rPr>
        <w:t> </w:t>
      </w:r>
      <w:r>
        <w:rPr>
          <w:color w:val="231F20"/>
          <w:spacing w:val="-4"/>
          <w:w w:val="90"/>
        </w:rPr>
        <w:t>arte</w:t>
      </w:r>
      <w:r>
        <w:rPr>
          <w:color w:val="231F20"/>
          <w:spacing w:val="-29"/>
          <w:w w:val="90"/>
        </w:rPr>
        <w:t> </w:t>
      </w:r>
      <w:r>
        <w:rPr>
          <w:color w:val="231F20"/>
          <w:w w:val="90"/>
        </w:rPr>
        <w:t>y</w:t>
      </w:r>
      <w:r>
        <w:rPr>
          <w:color w:val="231F20"/>
          <w:spacing w:val="-29"/>
          <w:w w:val="90"/>
        </w:rPr>
        <w:t> </w:t>
      </w:r>
      <w:r>
        <w:rPr>
          <w:color w:val="231F20"/>
          <w:spacing w:val="-3"/>
          <w:w w:val="90"/>
        </w:rPr>
        <w:t>la</w:t>
      </w:r>
      <w:r>
        <w:rPr>
          <w:color w:val="231F20"/>
          <w:spacing w:val="-30"/>
          <w:w w:val="90"/>
        </w:rPr>
        <w:t> </w:t>
      </w:r>
      <w:r>
        <w:rPr>
          <w:color w:val="231F20"/>
          <w:spacing w:val="-6"/>
          <w:w w:val="90"/>
        </w:rPr>
        <w:t>cultura</w:t>
      </w:r>
      <w:r>
        <w:rPr>
          <w:color w:val="231F20"/>
          <w:spacing w:val="-29"/>
          <w:w w:val="90"/>
        </w:rPr>
        <w:t> </w:t>
      </w:r>
      <w:r>
        <w:rPr>
          <w:color w:val="231F20"/>
          <w:spacing w:val="-5"/>
          <w:w w:val="90"/>
        </w:rPr>
        <w:t>mexi- </w:t>
      </w:r>
      <w:r>
        <w:rPr>
          <w:color w:val="231F20"/>
          <w:spacing w:val="-4"/>
          <w:w w:val="90"/>
        </w:rPr>
        <w:t>cana</w:t>
      </w:r>
      <w:r>
        <w:rPr>
          <w:color w:val="231F20"/>
          <w:spacing w:val="-23"/>
          <w:w w:val="90"/>
        </w:rPr>
        <w:t> </w:t>
      </w:r>
      <w:r>
        <w:rPr>
          <w:color w:val="231F20"/>
          <w:spacing w:val="-3"/>
          <w:w w:val="90"/>
        </w:rPr>
        <w:t>en</w:t>
      </w:r>
      <w:r>
        <w:rPr>
          <w:color w:val="231F20"/>
          <w:spacing w:val="-23"/>
          <w:w w:val="90"/>
        </w:rPr>
        <w:t> </w:t>
      </w:r>
      <w:r>
        <w:rPr>
          <w:color w:val="231F20"/>
          <w:spacing w:val="-3"/>
          <w:w w:val="90"/>
        </w:rPr>
        <w:t>el</w:t>
      </w:r>
      <w:r>
        <w:rPr>
          <w:color w:val="231F20"/>
          <w:spacing w:val="-22"/>
          <w:w w:val="90"/>
        </w:rPr>
        <w:t> </w:t>
      </w:r>
      <w:r>
        <w:rPr>
          <w:color w:val="231F20"/>
          <w:spacing w:val="-7"/>
          <w:w w:val="90"/>
        </w:rPr>
        <w:t>exterior,</w:t>
      </w:r>
      <w:r>
        <w:rPr>
          <w:color w:val="231F20"/>
          <w:spacing w:val="-23"/>
          <w:w w:val="90"/>
        </w:rPr>
        <w:t> </w:t>
      </w:r>
      <w:r>
        <w:rPr>
          <w:color w:val="231F20"/>
          <w:w w:val="90"/>
        </w:rPr>
        <w:t>y</w:t>
      </w:r>
      <w:r>
        <w:rPr>
          <w:color w:val="231F20"/>
          <w:spacing w:val="-22"/>
          <w:w w:val="90"/>
        </w:rPr>
        <w:t> </w:t>
      </w:r>
      <w:r>
        <w:rPr>
          <w:color w:val="231F20"/>
          <w:spacing w:val="-6"/>
          <w:w w:val="90"/>
        </w:rPr>
        <w:t>promoviendo</w:t>
      </w:r>
      <w:r>
        <w:rPr>
          <w:color w:val="231F20"/>
          <w:spacing w:val="-23"/>
          <w:w w:val="90"/>
        </w:rPr>
        <w:t> </w:t>
      </w:r>
      <w:r>
        <w:rPr>
          <w:color w:val="231F20"/>
          <w:spacing w:val="-3"/>
          <w:w w:val="90"/>
        </w:rPr>
        <w:t>la</w:t>
      </w:r>
      <w:r>
        <w:rPr>
          <w:color w:val="231F20"/>
          <w:spacing w:val="-22"/>
          <w:w w:val="90"/>
        </w:rPr>
        <w:t> </w:t>
      </w:r>
      <w:r>
        <w:rPr>
          <w:color w:val="231F20"/>
          <w:spacing w:val="-7"/>
          <w:w w:val="90"/>
        </w:rPr>
        <w:t>información </w:t>
      </w:r>
      <w:r>
        <w:rPr>
          <w:color w:val="231F20"/>
          <w:spacing w:val="-4"/>
          <w:w w:val="90"/>
        </w:rPr>
        <w:t>que</w:t>
      </w:r>
      <w:r>
        <w:rPr>
          <w:color w:val="231F20"/>
          <w:spacing w:val="-22"/>
          <w:w w:val="90"/>
        </w:rPr>
        <w:t> </w:t>
      </w:r>
      <w:r>
        <w:rPr>
          <w:color w:val="231F20"/>
          <w:spacing w:val="-6"/>
          <w:w w:val="90"/>
        </w:rPr>
        <w:t>contribuye</w:t>
      </w:r>
      <w:r>
        <w:rPr>
          <w:color w:val="231F20"/>
          <w:spacing w:val="-21"/>
          <w:w w:val="90"/>
        </w:rPr>
        <w:t> </w:t>
      </w:r>
      <w:r>
        <w:rPr>
          <w:color w:val="231F20"/>
          <w:w w:val="90"/>
        </w:rPr>
        <w:t>a</w:t>
      </w:r>
      <w:r>
        <w:rPr>
          <w:color w:val="231F20"/>
          <w:spacing w:val="-21"/>
          <w:w w:val="90"/>
        </w:rPr>
        <w:t> </w:t>
      </w:r>
      <w:r>
        <w:rPr>
          <w:color w:val="231F20"/>
          <w:spacing w:val="-3"/>
          <w:w w:val="90"/>
        </w:rPr>
        <w:t>un</w:t>
      </w:r>
      <w:r>
        <w:rPr>
          <w:color w:val="231F20"/>
          <w:spacing w:val="-22"/>
          <w:w w:val="90"/>
        </w:rPr>
        <w:t> </w:t>
      </w:r>
      <w:r>
        <w:rPr>
          <w:color w:val="231F20"/>
          <w:spacing w:val="-6"/>
          <w:w w:val="90"/>
        </w:rPr>
        <w:t>conocimiento</w:t>
      </w:r>
      <w:r>
        <w:rPr>
          <w:color w:val="231F20"/>
          <w:spacing w:val="-21"/>
          <w:w w:val="90"/>
        </w:rPr>
        <w:t> </w:t>
      </w:r>
      <w:r>
        <w:rPr>
          <w:color w:val="231F20"/>
          <w:spacing w:val="-6"/>
          <w:w w:val="90"/>
        </w:rPr>
        <w:t>positivo</w:t>
      </w:r>
      <w:r>
        <w:rPr>
          <w:color w:val="231F20"/>
          <w:spacing w:val="-21"/>
          <w:w w:val="90"/>
        </w:rPr>
        <w:t> </w:t>
      </w:r>
      <w:r>
        <w:rPr>
          <w:color w:val="231F20"/>
          <w:w w:val="90"/>
        </w:rPr>
        <w:t>y</w:t>
      </w:r>
      <w:r>
        <w:rPr>
          <w:color w:val="231F20"/>
          <w:spacing w:val="-22"/>
          <w:w w:val="90"/>
        </w:rPr>
        <w:t> </w:t>
      </w:r>
      <w:r>
        <w:rPr>
          <w:color w:val="231F20"/>
          <w:spacing w:val="-5"/>
          <w:w w:val="90"/>
        </w:rPr>
        <w:t>mejor </w:t>
      </w:r>
      <w:r>
        <w:rPr>
          <w:color w:val="231F20"/>
          <w:spacing w:val="-3"/>
          <w:w w:val="95"/>
        </w:rPr>
        <w:t>de</w:t>
      </w:r>
      <w:r>
        <w:rPr>
          <w:color w:val="231F20"/>
          <w:spacing w:val="-19"/>
          <w:w w:val="95"/>
        </w:rPr>
        <w:t> </w:t>
      </w:r>
      <w:r>
        <w:rPr>
          <w:color w:val="231F20"/>
          <w:spacing w:val="-5"/>
          <w:w w:val="95"/>
        </w:rPr>
        <w:t>México.</w:t>
      </w:r>
    </w:p>
    <w:p>
      <w:pPr>
        <w:pStyle w:val="BodyText"/>
        <w:spacing w:line="205" w:lineRule="exact"/>
      </w:pPr>
      <w:r>
        <w:rPr>
          <w:color w:val="231F20"/>
          <w:spacing w:val="-5"/>
          <w:w w:val="95"/>
        </w:rPr>
        <w:t>Para</w:t>
      </w:r>
      <w:r>
        <w:rPr>
          <w:color w:val="231F20"/>
          <w:spacing w:val="-27"/>
          <w:w w:val="95"/>
        </w:rPr>
        <w:t> </w:t>
      </w:r>
      <w:r>
        <w:rPr>
          <w:color w:val="231F20"/>
          <w:spacing w:val="-4"/>
          <w:w w:val="95"/>
        </w:rPr>
        <w:t>más</w:t>
      </w:r>
      <w:r>
        <w:rPr>
          <w:color w:val="231F20"/>
          <w:spacing w:val="-27"/>
          <w:w w:val="95"/>
        </w:rPr>
        <w:t> </w:t>
      </w:r>
      <w:r>
        <w:rPr>
          <w:color w:val="231F20"/>
          <w:spacing w:val="-5"/>
          <w:w w:val="95"/>
        </w:rPr>
        <w:t>preguntas</w:t>
      </w:r>
      <w:r>
        <w:rPr>
          <w:color w:val="231F20"/>
          <w:spacing w:val="-27"/>
          <w:w w:val="95"/>
        </w:rPr>
        <w:t> </w:t>
      </w:r>
      <w:r>
        <w:rPr>
          <w:color w:val="231F20"/>
          <w:w w:val="95"/>
        </w:rPr>
        <w:t>o</w:t>
      </w:r>
      <w:r>
        <w:rPr>
          <w:color w:val="231F20"/>
          <w:spacing w:val="-27"/>
          <w:w w:val="95"/>
        </w:rPr>
        <w:t> </w:t>
      </w:r>
      <w:r>
        <w:rPr>
          <w:color w:val="231F20"/>
          <w:spacing w:val="-6"/>
          <w:w w:val="95"/>
        </w:rPr>
        <w:t>sugerencias,</w:t>
      </w:r>
      <w:r>
        <w:rPr>
          <w:color w:val="231F20"/>
          <w:spacing w:val="-27"/>
          <w:w w:val="95"/>
        </w:rPr>
        <w:t> </w:t>
      </w:r>
      <w:r>
        <w:rPr>
          <w:color w:val="231F20"/>
          <w:spacing w:val="-6"/>
          <w:w w:val="95"/>
        </w:rPr>
        <w:t>contáctenos</w:t>
      </w:r>
      <w:r>
        <w:rPr>
          <w:color w:val="231F20"/>
          <w:spacing w:val="-27"/>
          <w:w w:val="95"/>
        </w:rPr>
        <w:t> </w:t>
      </w:r>
      <w:r>
        <w:rPr>
          <w:color w:val="231F20"/>
          <w:spacing w:val="-3"/>
          <w:w w:val="95"/>
        </w:rPr>
        <w:t>al</w:t>
      </w:r>
    </w:p>
    <w:p>
      <w:pPr>
        <w:pStyle w:val="BodyText"/>
        <w:spacing w:before="13"/>
      </w:pPr>
      <w:r>
        <w:rPr>
          <w:color w:val="231F20"/>
          <w:spacing w:val="-8"/>
          <w:w w:val="95"/>
        </w:rPr>
        <w:t>(501)</w:t>
      </w:r>
      <w:r>
        <w:rPr>
          <w:color w:val="231F20"/>
          <w:spacing w:val="-34"/>
          <w:w w:val="95"/>
        </w:rPr>
        <w:t> </w:t>
      </w:r>
      <w:r>
        <w:rPr>
          <w:color w:val="231F20"/>
          <w:spacing w:val="-5"/>
          <w:w w:val="95"/>
        </w:rPr>
        <w:t>372-6933</w:t>
      </w:r>
      <w:r>
        <w:rPr>
          <w:color w:val="231F20"/>
          <w:spacing w:val="-33"/>
          <w:w w:val="95"/>
        </w:rPr>
        <w:t> </w:t>
      </w:r>
      <w:r>
        <w:rPr>
          <w:color w:val="231F20"/>
          <w:spacing w:val="-4"/>
          <w:w w:val="95"/>
        </w:rPr>
        <w:t>ext.</w:t>
      </w:r>
      <w:r>
        <w:rPr>
          <w:color w:val="231F20"/>
          <w:spacing w:val="-33"/>
          <w:w w:val="95"/>
        </w:rPr>
        <w:t> </w:t>
      </w:r>
      <w:r>
        <w:rPr>
          <w:color w:val="231F20"/>
          <w:spacing w:val="-6"/>
          <w:w w:val="95"/>
        </w:rPr>
        <w:t>261</w:t>
      </w:r>
      <w:r>
        <w:rPr>
          <w:color w:val="231F20"/>
          <w:spacing w:val="-34"/>
          <w:w w:val="95"/>
        </w:rPr>
        <w:t> </w:t>
      </w:r>
      <w:r>
        <w:rPr>
          <w:color w:val="231F20"/>
          <w:w w:val="95"/>
        </w:rPr>
        <w:t>o</w:t>
      </w:r>
      <w:r>
        <w:rPr>
          <w:color w:val="231F20"/>
          <w:spacing w:val="-33"/>
          <w:w w:val="95"/>
        </w:rPr>
        <w:t> </w:t>
      </w:r>
      <w:r>
        <w:rPr>
          <w:color w:val="231F20"/>
          <w:spacing w:val="-6"/>
          <w:w w:val="95"/>
        </w:rPr>
        <w:t>envíe</w:t>
      </w:r>
      <w:r>
        <w:rPr>
          <w:color w:val="231F20"/>
          <w:spacing w:val="-33"/>
          <w:w w:val="95"/>
        </w:rPr>
        <w:t> </w:t>
      </w:r>
      <w:r>
        <w:rPr>
          <w:color w:val="231F20"/>
          <w:spacing w:val="-3"/>
          <w:w w:val="95"/>
        </w:rPr>
        <w:t>un</w:t>
      </w:r>
      <w:r>
        <w:rPr>
          <w:color w:val="231F20"/>
          <w:spacing w:val="-33"/>
          <w:w w:val="95"/>
        </w:rPr>
        <w:t> </w:t>
      </w:r>
      <w:r>
        <w:rPr>
          <w:color w:val="231F20"/>
          <w:spacing w:val="-5"/>
          <w:w w:val="95"/>
        </w:rPr>
        <w:t>correo</w:t>
      </w:r>
      <w:r>
        <w:rPr>
          <w:color w:val="231F20"/>
          <w:spacing w:val="-34"/>
          <w:w w:val="95"/>
        </w:rPr>
        <w:t> </w:t>
      </w:r>
      <w:r>
        <w:rPr>
          <w:color w:val="231F20"/>
          <w:spacing w:val="-5"/>
          <w:w w:val="95"/>
        </w:rPr>
        <w:t>electróni-</w:t>
      </w:r>
    </w:p>
    <w:p>
      <w:pPr>
        <w:pStyle w:val="BodyText"/>
        <w:spacing w:before="168"/>
      </w:pPr>
      <w:r>
        <w:rPr/>
        <w:br w:type="column"/>
      </w:r>
      <w:r>
        <w:rPr>
          <w:color w:val="231F20"/>
        </w:rPr>
        <w:t>co a </w:t>
      </w:r>
      <w:hyperlink r:id="rId161">
        <w:r>
          <w:rPr>
            <w:color w:val="231F20"/>
          </w:rPr>
          <w:t>conlrock@sre.gob.mx</w:t>
        </w:r>
      </w:hyperlink>
    </w:p>
    <w:p>
      <w:pPr>
        <w:pStyle w:val="BodyText"/>
        <w:spacing w:line="252" w:lineRule="auto" w:before="10"/>
        <w:ind w:right="72"/>
      </w:pPr>
      <w:r>
        <w:rPr>
          <w:color w:val="231F20"/>
          <w:spacing w:val="-4"/>
          <w:w w:val="95"/>
        </w:rPr>
        <w:t>The</w:t>
      </w:r>
      <w:r>
        <w:rPr>
          <w:color w:val="231F20"/>
          <w:spacing w:val="-36"/>
          <w:w w:val="95"/>
        </w:rPr>
        <w:t> </w:t>
      </w:r>
      <w:r>
        <w:rPr>
          <w:color w:val="231F20"/>
          <w:spacing w:val="-6"/>
          <w:w w:val="95"/>
        </w:rPr>
        <w:t>Consulate</w:t>
      </w:r>
      <w:r>
        <w:rPr>
          <w:color w:val="231F20"/>
          <w:spacing w:val="-36"/>
          <w:w w:val="95"/>
        </w:rPr>
        <w:t> </w:t>
      </w:r>
      <w:r>
        <w:rPr>
          <w:color w:val="231F20"/>
          <w:spacing w:val="-4"/>
          <w:w w:val="95"/>
        </w:rPr>
        <w:t>of</w:t>
      </w:r>
      <w:r>
        <w:rPr>
          <w:color w:val="231F20"/>
          <w:spacing w:val="-36"/>
          <w:w w:val="95"/>
        </w:rPr>
        <w:t> </w:t>
      </w:r>
      <w:r>
        <w:rPr>
          <w:color w:val="231F20"/>
          <w:spacing w:val="-5"/>
          <w:w w:val="95"/>
        </w:rPr>
        <w:t>Mexico</w:t>
      </w:r>
      <w:r>
        <w:rPr>
          <w:color w:val="231F20"/>
          <w:spacing w:val="-35"/>
          <w:w w:val="95"/>
        </w:rPr>
        <w:t> </w:t>
      </w:r>
      <w:r>
        <w:rPr>
          <w:color w:val="231F20"/>
          <w:spacing w:val="-3"/>
          <w:w w:val="95"/>
        </w:rPr>
        <w:t>in</w:t>
      </w:r>
      <w:r>
        <w:rPr>
          <w:color w:val="231F20"/>
          <w:spacing w:val="-36"/>
          <w:w w:val="95"/>
        </w:rPr>
        <w:t> </w:t>
      </w:r>
      <w:r>
        <w:rPr>
          <w:color w:val="231F20"/>
          <w:spacing w:val="-4"/>
          <w:w w:val="95"/>
        </w:rPr>
        <w:t>Little</w:t>
      </w:r>
      <w:r>
        <w:rPr>
          <w:color w:val="231F20"/>
          <w:spacing w:val="-36"/>
          <w:w w:val="95"/>
        </w:rPr>
        <w:t> </w:t>
      </w:r>
      <w:r>
        <w:rPr>
          <w:color w:val="231F20"/>
          <w:spacing w:val="-5"/>
          <w:w w:val="95"/>
        </w:rPr>
        <w:t>Rock</w:t>
      </w:r>
      <w:r>
        <w:rPr>
          <w:color w:val="231F20"/>
          <w:spacing w:val="-36"/>
          <w:w w:val="95"/>
        </w:rPr>
        <w:t> </w:t>
      </w:r>
      <w:r>
        <w:rPr>
          <w:color w:val="231F20"/>
          <w:spacing w:val="-3"/>
          <w:w w:val="95"/>
        </w:rPr>
        <w:t>is</w:t>
      </w:r>
      <w:r>
        <w:rPr>
          <w:color w:val="231F20"/>
          <w:spacing w:val="-35"/>
          <w:w w:val="95"/>
        </w:rPr>
        <w:t> </w:t>
      </w:r>
      <w:r>
        <w:rPr>
          <w:color w:val="231F20"/>
          <w:spacing w:val="-5"/>
          <w:w w:val="95"/>
        </w:rPr>
        <w:t>located</w:t>
      </w:r>
      <w:r>
        <w:rPr>
          <w:color w:val="231F20"/>
          <w:spacing w:val="-36"/>
          <w:w w:val="95"/>
        </w:rPr>
        <w:t> </w:t>
      </w:r>
      <w:r>
        <w:rPr>
          <w:color w:val="231F20"/>
          <w:spacing w:val="-4"/>
          <w:w w:val="95"/>
        </w:rPr>
        <w:t>at </w:t>
      </w:r>
      <w:r>
        <w:rPr>
          <w:color w:val="231F20"/>
          <w:w w:val="95"/>
        </w:rPr>
        <w:t>3500</w:t>
      </w:r>
      <w:r>
        <w:rPr>
          <w:color w:val="231F20"/>
          <w:spacing w:val="-31"/>
          <w:w w:val="95"/>
        </w:rPr>
        <w:t> </w:t>
      </w:r>
      <w:r>
        <w:rPr>
          <w:color w:val="231F20"/>
          <w:w w:val="95"/>
        </w:rPr>
        <w:t>S</w:t>
      </w:r>
      <w:r>
        <w:rPr>
          <w:color w:val="231F20"/>
          <w:spacing w:val="-31"/>
          <w:w w:val="95"/>
        </w:rPr>
        <w:t> </w:t>
      </w:r>
      <w:r>
        <w:rPr>
          <w:color w:val="231F20"/>
          <w:spacing w:val="-5"/>
          <w:w w:val="95"/>
        </w:rPr>
        <w:t>University</w:t>
      </w:r>
      <w:r>
        <w:rPr>
          <w:color w:val="231F20"/>
          <w:spacing w:val="-30"/>
          <w:w w:val="95"/>
        </w:rPr>
        <w:t> </w:t>
      </w:r>
      <w:r>
        <w:rPr>
          <w:color w:val="231F20"/>
          <w:spacing w:val="-6"/>
          <w:w w:val="95"/>
        </w:rPr>
        <w:t>Ave,</w:t>
      </w:r>
      <w:r>
        <w:rPr>
          <w:color w:val="231F20"/>
          <w:spacing w:val="-31"/>
          <w:w w:val="95"/>
        </w:rPr>
        <w:t> </w:t>
      </w:r>
      <w:r>
        <w:rPr>
          <w:color w:val="231F20"/>
          <w:spacing w:val="-4"/>
          <w:w w:val="95"/>
        </w:rPr>
        <w:t>and</w:t>
      </w:r>
      <w:r>
        <w:rPr>
          <w:color w:val="231F20"/>
          <w:spacing w:val="-31"/>
          <w:w w:val="95"/>
        </w:rPr>
        <w:t> </w:t>
      </w:r>
      <w:r>
        <w:rPr>
          <w:color w:val="231F20"/>
          <w:spacing w:val="-6"/>
          <w:w w:val="95"/>
        </w:rPr>
        <w:t>currently</w:t>
      </w:r>
      <w:r>
        <w:rPr>
          <w:color w:val="231F20"/>
          <w:spacing w:val="-30"/>
          <w:w w:val="95"/>
        </w:rPr>
        <w:t> </w:t>
      </w:r>
      <w:r>
        <w:rPr>
          <w:color w:val="231F20"/>
          <w:spacing w:val="-5"/>
          <w:w w:val="95"/>
        </w:rPr>
        <w:t>serves</w:t>
      </w:r>
      <w:r>
        <w:rPr>
          <w:color w:val="231F20"/>
          <w:spacing w:val="-31"/>
          <w:w w:val="95"/>
        </w:rPr>
        <w:t> </w:t>
      </w:r>
      <w:r>
        <w:rPr>
          <w:color w:val="231F20"/>
          <w:spacing w:val="-5"/>
          <w:w w:val="95"/>
        </w:rPr>
        <w:t>Mexi- </w:t>
      </w:r>
      <w:r>
        <w:rPr>
          <w:color w:val="231F20"/>
          <w:spacing w:val="-4"/>
          <w:w w:val="95"/>
        </w:rPr>
        <w:t>can</w:t>
      </w:r>
      <w:r>
        <w:rPr>
          <w:color w:val="231F20"/>
          <w:spacing w:val="-38"/>
          <w:w w:val="95"/>
        </w:rPr>
        <w:t> </w:t>
      </w:r>
      <w:r>
        <w:rPr>
          <w:color w:val="231F20"/>
          <w:spacing w:val="-6"/>
          <w:w w:val="95"/>
        </w:rPr>
        <w:t>nationals</w:t>
      </w:r>
      <w:r>
        <w:rPr>
          <w:color w:val="231F20"/>
          <w:spacing w:val="-37"/>
          <w:w w:val="95"/>
        </w:rPr>
        <w:t> </w:t>
      </w:r>
      <w:r>
        <w:rPr>
          <w:color w:val="231F20"/>
          <w:spacing w:val="-3"/>
          <w:w w:val="95"/>
        </w:rPr>
        <w:t>in</w:t>
      </w:r>
      <w:r>
        <w:rPr>
          <w:color w:val="231F20"/>
          <w:spacing w:val="-38"/>
          <w:w w:val="95"/>
        </w:rPr>
        <w:t> </w:t>
      </w:r>
      <w:r>
        <w:rPr>
          <w:color w:val="231F20"/>
          <w:spacing w:val="-4"/>
          <w:w w:val="95"/>
        </w:rPr>
        <w:t>the</w:t>
      </w:r>
      <w:r>
        <w:rPr>
          <w:color w:val="231F20"/>
          <w:spacing w:val="-37"/>
          <w:w w:val="95"/>
        </w:rPr>
        <w:t> </w:t>
      </w:r>
      <w:r>
        <w:rPr>
          <w:color w:val="231F20"/>
          <w:spacing w:val="-5"/>
          <w:w w:val="95"/>
        </w:rPr>
        <w:t>states</w:t>
      </w:r>
      <w:r>
        <w:rPr>
          <w:color w:val="231F20"/>
          <w:spacing w:val="-37"/>
          <w:w w:val="95"/>
        </w:rPr>
        <w:t> </w:t>
      </w:r>
      <w:r>
        <w:rPr>
          <w:color w:val="231F20"/>
          <w:spacing w:val="-5"/>
          <w:w w:val="95"/>
        </w:rPr>
        <w:t>of:</w:t>
      </w:r>
      <w:r>
        <w:rPr>
          <w:color w:val="231F20"/>
          <w:spacing w:val="-38"/>
          <w:w w:val="95"/>
        </w:rPr>
        <w:t> </w:t>
      </w:r>
      <w:r>
        <w:rPr>
          <w:color w:val="231F20"/>
          <w:spacing w:val="-5"/>
          <w:w w:val="95"/>
        </w:rPr>
        <w:t>Arkansas,</w:t>
      </w:r>
      <w:r>
        <w:rPr>
          <w:color w:val="231F20"/>
          <w:spacing w:val="-37"/>
          <w:w w:val="95"/>
        </w:rPr>
        <w:t> </w:t>
      </w:r>
      <w:r>
        <w:rPr>
          <w:color w:val="231F20"/>
          <w:spacing w:val="-5"/>
          <w:w w:val="95"/>
        </w:rPr>
        <w:t>Oklahoma </w:t>
      </w:r>
      <w:r>
        <w:rPr>
          <w:color w:val="231F20"/>
          <w:spacing w:val="-4"/>
        </w:rPr>
        <w:t>and</w:t>
      </w:r>
      <w:r>
        <w:rPr>
          <w:color w:val="231F20"/>
          <w:spacing w:val="-23"/>
        </w:rPr>
        <w:t> </w:t>
      </w:r>
      <w:r>
        <w:rPr>
          <w:color w:val="231F20"/>
          <w:spacing w:val="-7"/>
        </w:rPr>
        <w:t>Tennessee.</w:t>
      </w:r>
    </w:p>
    <w:p>
      <w:pPr>
        <w:pStyle w:val="BodyText"/>
        <w:spacing w:line="252" w:lineRule="auto"/>
        <w:ind w:right="127"/>
      </w:pPr>
      <w:r>
        <w:rPr>
          <w:color w:val="231F20"/>
          <w:spacing w:val="-4"/>
          <w:w w:val="95"/>
        </w:rPr>
        <w:t>The</w:t>
      </w:r>
      <w:r>
        <w:rPr>
          <w:color w:val="231F20"/>
          <w:spacing w:val="-37"/>
          <w:w w:val="95"/>
        </w:rPr>
        <w:t> </w:t>
      </w:r>
      <w:r>
        <w:rPr>
          <w:color w:val="231F20"/>
          <w:spacing w:val="-4"/>
          <w:w w:val="95"/>
        </w:rPr>
        <w:t>main</w:t>
      </w:r>
      <w:r>
        <w:rPr>
          <w:color w:val="231F20"/>
          <w:spacing w:val="-37"/>
          <w:w w:val="95"/>
        </w:rPr>
        <w:t> </w:t>
      </w:r>
      <w:r>
        <w:rPr>
          <w:color w:val="231F20"/>
          <w:spacing w:val="-6"/>
          <w:w w:val="95"/>
        </w:rPr>
        <w:t>functions</w:t>
      </w:r>
      <w:r>
        <w:rPr>
          <w:color w:val="231F20"/>
          <w:spacing w:val="-37"/>
          <w:w w:val="95"/>
        </w:rPr>
        <w:t> </w:t>
      </w:r>
      <w:r>
        <w:rPr>
          <w:color w:val="231F20"/>
          <w:spacing w:val="-4"/>
          <w:w w:val="95"/>
        </w:rPr>
        <w:t>are</w:t>
      </w:r>
      <w:r>
        <w:rPr>
          <w:color w:val="231F20"/>
          <w:spacing w:val="-37"/>
          <w:w w:val="95"/>
        </w:rPr>
        <w:t> </w:t>
      </w:r>
      <w:r>
        <w:rPr>
          <w:color w:val="231F20"/>
          <w:spacing w:val="-4"/>
          <w:w w:val="95"/>
        </w:rPr>
        <w:t>to</w:t>
      </w:r>
      <w:r>
        <w:rPr>
          <w:color w:val="231F20"/>
          <w:spacing w:val="-37"/>
          <w:w w:val="95"/>
        </w:rPr>
        <w:t> </w:t>
      </w:r>
      <w:r>
        <w:rPr>
          <w:color w:val="231F20"/>
          <w:spacing w:val="-6"/>
          <w:w w:val="95"/>
        </w:rPr>
        <w:t>protect</w:t>
      </w:r>
      <w:r>
        <w:rPr>
          <w:color w:val="231F20"/>
          <w:spacing w:val="-37"/>
          <w:w w:val="95"/>
        </w:rPr>
        <w:t> </w:t>
      </w:r>
      <w:r>
        <w:rPr>
          <w:color w:val="231F20"/>
          <w:spacing w:val="-4"/>
          <w:w w:val="95"/>
        </w:rPr>
        <w:t>and</w:t>
      </w:r>
      <w:r>
        <w:rPr>
          <w:color w:val="231F20"/>
          <w:spacing w:val="-37"/>
          <w:w w:val="95"/>
        </w:rPr>
        <w:t> </w:t>
      </w:r>
      <w:r>
        <w:rPr>
          <w:color w:val="231F20"/>
          <w:spacing w:val="-6"/>
          <w:w w:val="95"/>
        </w:rPr>
        <w:t>defend</w:t>
      </w:r>
      <w:r>
        <w:rPr>
          <w:color w:val="231F20"/>
          <w:spacing w:val="-37"/>
          <w:w w:val="95"/>
        </w:rPr>
        <w:t> </w:t>
      </w:r>
      <w:r>
        <w:rPr>
          <w:color w:val="231F20"/>
          <w:spacing w:val="-4"/>
          <w:w w:val="95"/>
        </w:rPr>
        <w:t>the </w:t>
      </w:r>
      <w:r>
        <w:rPr>
          <w:color w:val="231F20"/>
          <w:spacing w:val="-5"/>
          <w:w w:val="95"/>
        </w:rPr>
        <w:t>rights</w:t>
      </w:r>
      <w:r>
        <w:rPr>
          <w:color w:val="231F20"/>
          <w:spacing w:val="-34"/>
          <w:w w:val="95"/>
        </w:rPr>
        <w:t> </w:t>
      </w:r>
      <w:r>
        <w:rPr>
          <w:color w:val="231F20"/>
          <w:spacing w:val="-4"/>
          <w:w w:val="95"/>
        </w:rPr>
        <w:t>and</w:t>
      </w:r>
      <w:r>
        <w:rPr>
          <w:color w:val="231F20"/>
          <w:spacing w:val="-33"/>
          <w:w w:val="95"/>
        </w:rPr>
        <w:t> </w:t>
      </w:r>
      <w:r>
        <w:rPr>
          <w:color w:val="231F20"/>
          <w:spacing w:val="-6"/>
          <w:w w:val="95"/>
        </w:rPr>
        <w:t>interests</w:t>
      </w:r>
      <w:r>
        <w:rPr>
          <w:color w:val="231F20"/>
          <w:spacing w:val="-34"/>
          <w:w w:val="95"/>
        </w:rPr>
        <w:t> </w:t>
      </w:r>
      <w:r>
        <w:rPr>
          <w:color w:val="231F20"/>
          <w:spacing w:val="-4"/>
          <w:w w:val="95"/>
        </w:rPr>
        <w:t>of</w:t>
      </w:r>
      <w:r>
        <w:rPr>
          <w:color w:val="231F20"/>
          <w:spacing w:val="-33"/>
          <w:w w:val="95"/>
        </w:rPr>
        <w:t> </w:t>
      </w:r>
      <w:r>
        <w:rPr>
          <w:color w:val="231F20"/>
          <w:spacing w:val="-4"/>
          <w:w w:val="95"/>
        </w:rPr>
        <w:t>the</w:t>
      </w:r>
      <w:r>
        <w:rPr>
          <w:color w:val="231F20"/>
          <w:spacing w:val="-34"/>
          <w:w w:val="95"/>
        </w:rPr>
        <w:t> </w:t>
      </w:r>
      <w:r>
        <w:rPr>
          <w:color w:val="231F20"/>
          <w:spacing w:val="-5"/>
          <w:w w:val="95"/>
        </w:rPr>
        <w:t>Mexicans</w:t>
      </w:r>
      <w:r>
        <w:rPr>
          <w:color w:val="231F20"/>
          <w:spacing w:val="-33"/>
          <w:w w:val="95"/>
        </w:rPr>
        <w:t> </w:t>
      </w:r>
      <w:r>
        <w:rPr>
          <w:color w:val="231F20"/>
          <w:spacing w:val="-6"/>
          <w:w w:val="95"/>
        </w:rPr>
        <w:t>nationals,</w:t>
      </w:r>
      <w:r>
        <w:rPr>
          <w:color w:val="231F20"/>
          <w:spacing w:val="-34"/>
          <w:w w:val="95"/>
        </w:rPr>
        <w:t> </w:t>
      </w:r>
      <w:r>
        <w:rPr>
          <w:color w:val="231F20"/>
          <w:spacing w:val="-3"/>
          <w:w w:val="95"/>
        </w:rPr>
        <w:t>as </w:t>
      </w:r>
      <w:r>
        <w:rPr>
          <w:color w:val="231F20"/>
          <w:spacing w:val="-5"/>
          <w:w w:val="95"/>
        </w:rPr>
        <w:t>well</w:t>
      </w:r>
      <w:r>
        <w:rPr>
          <w:color w:val="231F20"/>
          <w:spacing w:val="-32"/>
          <w:w w:val="95"/>
        </w:rPr>
        <w:t> </w:t>
      </w:r>
      <w:r>
        <w:rPr>
          <w:color w:val="231F20"/>
          <w:spacing w:val="-3"/>
          <w:w w:val="95"/>
        </w:rPr>
        <w:t>as</w:t>
      </w:r>
      <w:r>
        <w:rPr>
          <w:color w:val="231F20"/>
          <w:spacing w:val="-32"/>
          <w:w w:val="95"/>
        </w:rPr>
        <w:t> </w:t>
      </w:r>
      <w:r>
        <w:rPr>
          <w:color w:val="231F20"/>
          <w:spacing w:val="-5"/>
          <w:w w:val="95"/>
        </w:rPr>
        <w:t>assist</w:t>
      </w:r>
      <w:r>
        <w:rPr>
          <w:color w:val="231F20"/>
          <w:spacing w:val="-32"/>
          <w:w w:val="95"/>
        </w:rPr>
        <w:t> </w:t>
      </w:r>
      <w:r>
        <w:rPr>
          <w:color w:val="231F20"/>
          <w:spacing w:val="-4"/>
          <w:w w:val="95"/>
        </w:rPr>
        <w:t>and</w:t>
      </w:r>
      <w:r>
        <w:rPr>
          <w:color w:val="231F20"/>
          <w:spacing w:val="-32"/>
          <w:w w:val="95"/>
        </w:rPr>
        <w:t> </w:t>
      </w:r>
      <w:r>
        <w:rPr>
          <w:color w:val="231F20"/>
          <w:spacing w:val="-5"/>
          <w:w w:val="95"/>
        </w:rPr>
        <w:t>advice</w:t>
      </w:r>
      <w:r>
        <w:rPr>
          <w:color w:val="231F20"/>
          <w:spacing w:val="-32"/>
          <w:w w:val="95"/>
        </w:rPr>
        <w:t> </w:t>
      </w:r>
      <w:r>
        <w:rPr>
          <w:color w:val="231F20"/>
          <w:spacing w:val="-5"/>
          <w:w w:val="95"/>
        </w:rPr>
        <w:t>those</w:t>
      </w:r>
      <w:r>
        <w:rPr>
          <w:color w:val="231F20"/>
          <w:spacing w:val="-32"/>
          <w:w w:val="95"/>
        </w:rPr>
        <w:t> </w:t>
      </w:r>
      <w:r>
        <w:rPr>
          <w:color w:val="231F20"/>
          <w:spacing w:val="-4"/>
          <w:w w:val="95"/>
        </w:rPr>
        <w:t>who</w:t>
      </w:r>
      <w:r>
        <w:rPr>
          <w:color w:val="231F20"/>
          <w:spacing w:val="-32"/>
          <w:w w:val="95"/>
        </w:rPr>
        <w:t> </w:t>
      </w:r>
      <w:r>
        <w:rPr>
          <w:color w:val="231F20"/>
          <w:spacing w:val="-6"/>
          <w:w w:val="95"/>
        </w:rPr>
        <w:t>have</w:t>
      </w:r>
      <w:r>
        <w:rPr>
          <w:color w:val="231F20"/>
          <w:spacing w:val="-32"/>
          <w:w w:val="95"/>
        </w:rPr>
        <w:t> </w:t>
      </w:r>
      <w:r>
        <w:rPr>
          <w:color w:val="231F20"/>
          <w:spacing w:val="-5"/>
          <w:w w:val="95"/>
        </w:rPr>
        <w:t>suffered </w:t>
      </w:r>
      <w:r>
        <w:rPr>
          <w:color w:val="231F20"/>
          <w:spacing w:val="-5"/>
          <w:w w:val="90"/>
        </w:rPr>
        <w:t>abuses,</w:t>
      </w:r>
      <w:r>
        <w:rPr>
          <w:color w:val="231F20"/>
          <w:spacing w:val="-29"/>
          <w:w w:val="90"/>
        </w:rPr>
        <w:t> </w:t>
      </w:r>
      <w:r>
        <w:rPr>
          <w:color w:val="231F20"/>
          <w:spacing w:val="-5"/>
          <w:w w:val="90"/>
        </w:rPr>
        <w:t>work</w:t>
      </w:r>
      <w:r>
        <w:rPr>
          <w:color w:val="231F20"/>
          <w:spacing w:val="-29"/>
          <w:w w:val="90"/>
        </w:rPr>
        <w:t> </w:t>
      </w:r>
      <w:r>
        <w:rPr>
          <w:color w:val="231F20"/>
          <w:spacing w:val="-6"/>
          <w:w w:val="90"/>
        </w:rPr>
        <w:t>related</w:t>
      </w:r>
      <w:r>
        <w:rPr>
          <w:color w:val="231F20"/>
          <w:spacing w:val="-29"/>
          <w:w w:val="90"/>
        </w:rPr>
        <w:t> </w:t>
      </w:r>
      <w:r>
        <w:rPr>
          <w:color w:val="231F20"/>
          <w:spacing w:val="-6"/>
          <w:w w:val="90"/>
        </w:rPr>
        <w:t>mistreatment</w:t>
      </w:r>
      <w:r>
        <w:rPr>
          <w:color w:val="231F20"/>
          <w:spacing w:val="-28"/>
          <w:w w:val="90"/>
        </w:rPr>
        <w:t> </w:t>
      </w:r>
      <w:r>
        <w:rPr>
          <w:color w:val="231F20"/>
          <w:spacing w:val="-3"/>
          <w:w w:val="90"/>
        </w:rPr>
        <w:t>or</w:t>
      </w:r>
      <w:r>
        <w:rPr>
          <w:color w:val="231F20"/>
          <w:spacing w:val="-29"/>
          <w:w w:val="90"/>
        </w:rPr>
        <w:t> </w:t>
      </w:r>
      <w:r>
        <w:rPr>
          <w:color w:val="231F20"/>
          <w:spacing w:val="-5"/>
          <w:w w:val="90"/>
        </w:rPr>
        <w:t>from</w:t>
      </w:r>
      <w:r>
        <w:rPr>
          <w:color w:val="231F20"/>
          <w:spacing w:val="-29"/>
          <w:w w:val="90"/>
        </w:rPr>
        <w:t> </w:t>
      </w:r>
      <w:r>
        <w:rPr>
          <w:color w:val="231F20"/>
          <w:spacing w:val="-5"/>
          <w:w w:val="90"/>
        </w:rPr>
        <w:t>authori- </w:t>
      </w:r>
      <w:r>
        <w:rPr>
          <w:color w:val="231F20"/>
          <w:spacing w:val="-5"/>
          <w:w w:val="95"/>
        </w:rPr>
        <w:t>ties,</w:t>
      </w:r>
      <w:r>
        <w:rPr>
          <w:color w:val="231F20"/>
          <w:spacing w:val="-33"/>
          <w:w w:val="95"/>
        </w:rPr>
        <w:t> </w:t>
      </w:r>
      <w:r>
        <w:rPr>
          <w:color w:val="231F20"/>
          <w:spacing w:val="-5"/>
          <w:w w:val="95"/>
        </w:rPr>
        <w:t>putting</w:t>
      </w:r>
      <w:r>
        <w:rPr>
          <w:color w:val="231F20"/>
          <w:spacing w:val="-33"/>
          <w:w w:val="95"/>
        </w:rPr>
        <w:t> </w:t>
      </w:r>
      <w:r>
        <w:rPr>
          <w:color w:val="231F20"/>
          <w:spacing w:val="-3"/>
          <w:w w:val="95"/>
        </w:rPr>
        <w:t>first</w:t>
      </w:r>
      <w:r>
        <w:rPr>
          <w:color w:val="231F20"/>
          <w:spacing w:val="-33"/>
          <w:w w:val="95"/>
        </w:rPr>
        <w:t> </w:t>
      </w:r>
      <w:r>
        <w:rPr>
          <w:color w:val="231F20"/>
          <w:spacing w:val="-5"/>
          <w:w w:val="95"/>
        </w:rPr>
        <w:t>their</w:t>
      </w:r>
      <w:r>
        <w:rPr>
          <w:color w:val="231F20"/>
          <w:spacing w:val="-33"/>
          <w:w w:val="95"/>
        </w:rPr>
        <w:t> </w:t>
      </w:r>
      <w:r>
        <w:rPr>
          <w:color w:val="231F20"/>
          <w:spacing w:val="-5"/>
          <w:w w:val="95"/>
        </w:rPr>
        <w:t>human</w:t>
      </w:r>
      <w:r>
        <w:rPr>
          <w:color w:val="231F20"/>
          <w:spacing w:val="-33"/>
          <w:w w:val="95"/>
        </w:rPr>
        <w:t> </w:t>
      </w:r>
      <w:r>
        <w:rPr>
          <w:color w:val="231F20"/>
          <w:spacing w:val="-6"/>
          <w:w w:val="95"/>
        </w:rPr>
        <w:t>rights’</w:t>
      </w:r>
      <w:r>
        <w:rPr>
          <w:color w:val="231F20"/>
          <w:spacing w:val="-32"/>
          <w:w w:val="95"/>
        </w:rPr>
        <w:t> </w:t>
      </w:r>
      <w:r>
        <w:rPr>
          <w:color w:val="231F20"/>
          <w:spacing w:val="-5"/>
          <w:w w:val="95"/>
        </w:rPr>
        <w:t>respect.</w:t>
      </w:r>
    </w:p>
    <w:p>
      <w:pPr>
        <w:pStyle w:val="BodyText"/>
        <w:spacing w:line="252" w:lineRule="auto"/>
        <w:ind w:right="72"/>
      </w:pPr>
      <w:r>
        <w:rPr>
          <w:color w:val="231F20"/>
          <w:spacing w:val="-5"/>
          <w:w w:val="90"/>
        </w:rPr>
        <w:t>Among </w:t>
      </w:r>
      <w:r>
        <w:rPr>
          <w:color w:val="231F20"/>
          <w:spacing w:val="-4"/>
          <w:w w:val="90"/>
        </w:rPr>
        <w:t>the </w:t>
      </w:r>
      <w:r>
        <w:rPr>
          <w:color w:val="231F20"/>
          <w:spacing w:val="-5"/>
          <w:w w:val="90"/>
        </w:rPr>
        <w:t>diverse </w:t>
      </w:r>
      <w:r>
        <w:rPr>
          <w:color w:val="231F20"/>
          <w:spacing w:val="-6"/>
          <w:w w:val="90"/>
        </w:rPr>
        <w:t>functions </w:t>
      </w:r>
      <w:r>
        <w:rPr>
          <w:color w:val="231F20"/>
          <w:spacing w:val="-4"/>
          <w:w w:val="90"/>
        </w:rPr>
        <w:t>of the </w:t>
      </w:r>
      <w:r>
        <w:rPr>
          <w:color w:val="231F20"/>
          <w:spacing w:val="-6"/>
          <w:w w:val="90"/>
        </w:rPr>
        <w:t>Consulate, </w:t>
      </w:r>
      <w:r>
        <w:rPr>
          <w:color w:val="231F20"/>
          <w:spacing w:val="-5"/>
        </w:rPr>
        <w:t>some </w:t>
      </w:r>
      <w:r>
        <w:rPr>
          <w:color w:val="231F20"/>
          <w:spacing w:val="-4"/>
        </w:rPr>
        <w:t>of the </w:t>
      </w:r>
      <w:r>
        <w:rPr>
          <w:color w:val="231F20"/>
          <w:spacing w:val="-5"/>
        </w:rPr>
        <w:t>services </w:t>
      </w:r>
      <w:r>
        <w:rPr>
          <w:color w:val="231F20"/>
          <w:spacing w:val="-6"/>
        </w:rPr>
        <w:t>are:</w:t>
      </w:r>
    </w:p>
    <w:p>
      <w:pPr>
        <w:pStyle w:val="BodyText"/>
        <w:spacing w:line="252" w:lineRule="auto"/>
        <w:ind w:right="1101"/>
      </w:pPr>
      <w:r>
        <w:rPr>
          <w:color w:val="231F20"/>
          <w:spacing w:val="-8"/>
          <w:w w:val="95"/>
        </w:rPr>
        <w:t>Travel </w:t>
      </w:r>
      <w:r>
        <w:rPr>
          <w:color w:val="231F20"/>
          <w:spacing w:val="-6"/>
          <w:w w:val="95"/>
        </w:rPr>
        <w:t>documentation </w:t>
      </w:r>
      <w:r>
        <w:rPr>
          <w:color w:val="231F20"/>
          <w:spacing w:val="-5"/>
          <w:w w:val="95"/>
        </w:rPr>
        <w:t>(Passport) </w:t>
      </w:r>
      <w:r>
        <w:rPr>
          <w:color w:val="231F20"/>
          <w:spacing w:val="-3"/>
          <w:w w:val="95"/>
        </w:rPr>
        <w:t>IDs</w:t>
      </w:r>
      <w:r>
        <w:rPr>
          <w:color w:val="231F20"/>
          <w:spacing w:val="-38"/>
          <w:w w:val="95"/>
        </w:rPr>
        <w:t> </w:t>
      </w:r>
      <w:r>
        <w:rPr>
          <w:color w:val="231F20"/>
          <w:spacing w:val="-6"/>
          <w:w w:val="95"/>
        </w:rPr>
        <w:t>(consular</w:t>
      </w:r>
      <w:r>
        <w:rPr>
          <w:color w:val="231F20"/>
          <w:spacing w:val="-38"/>
          <w:w w:val="95"/>
        </w:rPr>
        <w:t> </w:t>
      </w:r>
      <w:r>
        <w:rPr>
          <w:color w:val="231F20"/>
          <w:spacing w:val="-5"/>
          <w:w w:val="95"/>
        </w:rPr>
        <w:t>ID,</w:t>
      </w:r>
      <w:r>
        <w:rPr>
          <w:color w:val="231F20"/>
          <w:spacing w:val="-38"/>
          <w:w w:val="95"/>
        </w:rPr>
        <w:t> </w:t>
      </w:r>
      <w:r>
        <w:rPr>
          <w:color w:val="231F20"/>
          <w:spacing w:val="-5"/>
          <w:w w:val="95"/>
        </w:rPr>
        <w:t>military</w:t>
      </w:r>
      <w:r>
        <w:rPr>
          <w:color w:val="231F20"/>
          <w:spacing w:val="-37"/>
          <w:w w:val="95"/>
        </w:rPr>
        <w:t> </w:t>
      </w:r>
      <w:r>
        <w:rPr>
          <w:color w:val="231F20"/>
          <w:spacing w:val="-5"/>
          <w:w w:val="95"/>
        </w:rPr>
        <w:t>service</w:t>
      </w:r>
      <w:r>
        <w:rPr>
          <w:color w:val="231F20"/>
          <w:spacing w:val="-38"/>
          <w:w w:val="95"/>
        </w:rPr>
        <w:t> </w:t>
      </w:r>
      <w:r>
        <w:rPr>
          <w:color w:val="231F20"/>
          <w:spacing w:val="-4"/>
          <w:w w:val="95"/>
        </w:rPr>
        <w:t>ID) </w:t>
      </w:r>
      <w:r>
        <w:rPr>
          <w:color w:val="231F20"/>
          <w:spacing w:val="-5"/>
        </w:rPr>
        <w:t>Household</w:t>
      </w:r>
      <w:r>
        <w:rPr>
          <w:color w:val="231F20"/>
          <w:spacing w:val="-33"/>
        </w:rPr>
        <w:t> </w:t>
      </w:r>
      <w:r>
        <w:rPr>
          <w:color w:val="231F20"/>
          <w:spacing w:val="-6"/>
        </w:rPr>
        <w:t>Inventory</w:t>
      </w:r>
      <w:r>
        <w:rPr>
          <w:color w:val="231F20"/>
          <w:spacing w:val="-32"/>
        </w:rPr>
        <w:t> </w:t>
      </w:r>
      <w:r>
        <w:rPr>
          <w:color w:val="231F20"/>
          <w:spacing w:val="-4"/>
        </w:rPr>
        <w:t>Service</w:t>
      </w:r>
    </w:p>
    <w:p>
      <w:pPr>
        <w:pStyle w:val="BodyText"/>
        <w:spacing w:line="252" w:lineRule="auto"/>
      </w:pPr>
      <w:r>
        <w:rPr>
          <w:color w:val="231F20"/>
          <w:spacing w:val="-4"/>
          <w:w w:val="85"/>
        </w:rPr>
        <w:t>Vital </w:t>
      </w:r>
      <w:r>
        <w:rPr>
          <w:color w:val="231F20"/>
          <w:spacing w:val="-5"/>
          <w:w w:val="85"/>
        </w:rPr>
        <w:t>Records </w:t>
      </w:r>
      <w:r>
        <w:rPr>
          <w:color w:val="231F20"/>
          <w:spacing w:val="-4"/>
          <w:w w:val="85"/>
        </w:rPr>
        <w:t>(birth </w:t>
      </w:r>
      <w:r>
        <w:rPr>
          <w:color w:val="231F20"/>
          <w:spacing w:val="-5"/>
          <w:w w:val="85"/>
        </w:rPr>
        <w:t>certificates, </w:t>
      </w:r>
      <w:r>
        <w:rPr>
          <w:color w:val="231F20"/>
          <w:spacing w:val="-4"/>
          <w:w w:val="85"/>
        </w:rPr>
        <w:t>dual </w:t>
      </w:r>
      <w:r>
        <w:rPr>
          <w:color w:val="231F20"/>
          <w:spacing w:val="-6"/>
          <w:w w:val="85"/>
        </w:rPr>
        <w:t>nationality, </w:t>
      </w:r>
      <w:r>
        <w:rPr>
          <w:color w:val="231F20"/>
          <w:spacing w:val="-5"/>
          <w:w w:val="95"/>
        </w:rPr>
        <w:t>marriage certificates, </w:t>
      </w:r>
      <w:r>
        <w:rPr>
          <w:color w:val="231F20"/>
          <w:spacing w:val="-6"/>
          <w:w w:val="95"/>
        </w:rPr>
        <w:t>wills)</w:t>
      </w:r>
    </w:p>
    <w:p>
      <w:pPr>
        <w:pStyle w:val="BodyText"/>
        <w:spacing w:line="207" w:lineRule="exact"/>
      </w:pPr>
      <w:r>
        <w:rPr>
          <w:color w:val="231F20"/>
        </w:rPr>
        <w:t>Powers of Attorney</w:t>
      </w:r>
    </w:p>
    <w:p>
      <w:pPr>
        <w:pStyle w:val="BodyText"/>
        <w:spacing w:line="252" w:lineRule="auto"/>
        <w:ind w:right="450"/>
      </w:pPr>
      <w:r>
        <w:rPr>
          <w:color w:val="231F20"/>
          <w:spacing w:val="-4"/>
          <w:w w:val="90"/>
        </w:rPr>
        <w:t>Visas</w:t>
      </w:r>
      <w:r>
        <w:rPr>
          <w:color w:val="231F20"/>
          <w:spacing w:val="-28"/>
          <w:w w:val="90"/>
        </w:rPr>
        <w:t> </w:t>
      </w:r>
      <w:r>
        <w:rPr>
          <w:color w:val="231F20"/>
          <w:spacing w:val="-5"/>
          <w:w w:val="90"/>
        </w:rPr>
        <w:t>for</w:t>
      </w:r>
      <w:r>
        <w:rPr>
          <w:color w:val="231F20"/>
          <w:spacing w:val="-28"/>
          <w:w w:val="90"/>
        </w:rPr>
        <w:t> </w:t>
      </w:r>
      <w:r>
        <w:rPr>
          <w:color w:val="231F20"/>
          <w:spacing w:val="-6"/>
          <w:w w:val="90"/>
        </w:rPr>
        <w:t>foreign</w:t>
      </w:r>
      <w:r>
        <w:rPr>
          <w:color w:val="231F20"/>
          <w:spacing w:val="-28"/>
          <w:w w:val="90"/>
        </w:rPr>
        <w:t> </w:t>
      </w:r>
      <w:r>
        <w:rPr>
          <w:color w:val="231F20"/>
          <w:spacing w:val="-6"/>
          <w:w w:val="90"/>
        </w:rPr>
        <w:t>nationals:</w:t>
      </w:r>
      <w:r>
        <w:rPr>
          <w:color w:val="231F20"/>
          <w:spacing w:val="-28"/>
          <w:w w:val="90"/>
        </w:rPr>
        <w:t> </w:t>
      </w:r>
      <w:r>
        <w:rPr>
          <w:color w:val="231F20"/>
          <w:spacing w:val="-6"/>
          <w:w w:val="90"/>
        </w:rPr>
        <w:t>tourist,</w:t>
      </w:r>
      <w:r>
        <w:rPr>
          <w:color w:val="231F20"/>
          <w:spacing w:val="-28"/>
          <w:w w:val="90"/>
        </w:rPr>
        <w:t> </w:t>
      </w:r>
      <w:r>
        <w:rPr>
          <w:color w:val="231F20"/>
          <w:spacing w:val="-6"/>
          <w:w w:val="90"/>
        </w:rPr>
        <w:t>permanent, </w:t>
      </w:r>
      <w:r>
        <w:rPr>
          <w:color w:val="231F20"/>
          <w:spacing w:val="-6"/>
          <w:w w:val="95"/>
        </w:rPr>
        <w:t>diplomatic,</w:t>
      </w:r>
      <w:r>
        <w:rPr>
          <w:color w:val="231F20"/>
          <w:spacing w:val="-22"/>
          <w:w w:val="95"/>
        </w:rPr>
        <w:t> </w:t>
      </w:r>
      <w:r>
        <w:rPr>
          <w:color w:val="231F20"/>
          <w:spacing w:val="-6"/>
          <w:w w:val="95"/>
        </w:rPr>
        <w:t>students...</w:t>
      </w:r>
    </w:p>
    <w:p>
      <w:pPr>
        <w:pStyle w:val="BodyText"/>
        <w:spacing w:line="252" w:lineRule="auto"/>
        <w:ind w:right="96"/>
      </w:pPr>
      <w:r>
        <w:rPr>
          <w:color w:val="231F20"/>
          <w:spacing w:val="-4"/>
          <w:w w:val="95"/>
        </w:rPr>
        <w:t>The</w:t>
      </w:r>
      <w:r>
        <w:rPr>
          <w:color w:val="231F20"/>
          <w:spacing w:val="-36"/>
          <w:w w:val="95"/>
        </w:rPr>
        <w:t> </w:t>
      </w:r>
      <w:r>
        <w:rPr>
          <w:color w:val="231F20"/>
          <w:spacing w:val="-6"/>
          <w:w w:val="95"/>
        </w:rPr>
        <w:t>Consulate</w:t>
      </w:r>
      <w:r>
        <w:rPr>
          <w:color w:val="231F20"/>
          <w:spacing w:val="-35"/>
          <w:w w:val="95"/>
        </w:rPr>
        <w:t> </w:t>
      </w:r>
      <w:r>
        <w:rPr>
          <w:color w:val="231F20"/>
          <w:spacing w:val="-6"/>
          <w:w w:val="95"/>
        </w:rPr>
        <w:t>promotes</w:t>
      </w:r>
      <w:r>
        <w:rPr>
          <w:color w:val="231F20"/>
          <w:spacing w:val="-36"/>
          <w:w w:val="95"/>
        </w:rPr>
        <w:t> </w:t>
      </w:r>
      <w:r>
        <w:rPr>
          <w:color w:val="231F20"/>
          <w:spacing w:val="-4"/>
          <w:w w:val="95"/>
        </w:rPr>
        <w:t>unity</w:t>
      </w:r>
      <w:r>
        <w:rPr>
          <w:color w:val="231F20"/>
          <w:spacing w:val="-35"/>
          <w:w w:val="95"/>
        </w:rPr>
        <w:t> </w:t>
      </w:r>
      <w:r>
        <w:rPr>
          <w:color w:val="231F20"/>
          <w:spacing w:val="-5"/>
          <w:w w:val="95"/>
        </w:rPr>
        <w:t>among</w:t>
      </w:r>
      <w:r>
        <w:rPr>
          <w:color w:val="231F20"/>
          <w:spacing w:val="-35"/>
          <w:w w:val="95"/>
        </w:rPr>
        <w:t> </w:t>
      </w:r>
      <w:r>
        <w:rPr>
          <w:color w:val="231F20"/>
          <w:spacing w:val="-5"/>
          <w:w w:val="95"/>
        </w:rPr>
        <w:t>Mexicans</w:t>
      </w:r>
      <w:r>
        <w:rPr>
          <w:color w:val="231F20"/>
          <w:spacing w:val="-36"/>
          <w:w w:val="95"/>
        </w:rPr>
        <w:t> </w:t>
      </w:r>
      <w:r>
        <w:rPr>
          <w:color w:val="231F20"/>
          <w:spacing w:val="-4"/>
          <w:w w:val="95"/>
        </w:rPr>
        <w:t>by </w:t>
      </w:r>
      <w:r>
        <w:rPr>
          <w:color w:val="231F20"/>
          <w:spacing w:val="-6"/>
          <w:w w:val="90"/>
        </w:rPr>
        <w:t>participating</w:t>
      </w:r>
      <w:r>
        <w:rPr>
          <w:color w:val="231F20"/>
          <w:spacing w:val="-27"/>
          <w:w w:val="90"/>
        </w:rPr>
        <w:t> </w:t>
      </w:r>
      <w:r>
        <w:rPr>
          <w:color w:val="231F20"/>
          <w:spacing w:val="-3"/>
          <w:w w:val="90"/>
        </w:rPr>
        <w:t>in</w:t>
      </w:r>
      <w:r>
        <w:rPr>
          <w:color w:val="231F20"/>
          <w:spacing w:val="-26"/>
          <w:w w:val="90"/>
        </w:rPr>
        <w:t> </w:t>
      </w:r>
      <w:r>
        <w:rPr>
          <w:color w:val="231F20"/>
          <w:spacing w:val="-5"/>
          <w:w w:val="90"/>
        </w:rPr>
        <w:t>community</w:t>
      </w:r>
      <w:r>
        <w:rPr>
          <w:color w:val="231F20"/>
          <w:spacing w:val="-27"/>
          <w:w w:val="90"/>
        </w:rPr>
        <w:t> </w:t>
      </w:r>
      <w:r>
        <w:rPr>
          <w:color w:val="231F20"/>
          <w:spacing w:val="-6"/>
          <w:w w:val="90"/>
        </w:rPr>
        <w:t>development</w:t>
      </w:r>
      <w:r>
        <w:rPr>
          <w:color w:val="231F20"/>
          <w:spacing w:val="-26"/>
          <w:w w:val="90"/>
        </w:rPr>
        <w:t> </w:t>
      </w:r>
      <w:r>
        <w:rPr>
          <w:color w:val="231F20"/>
          <w:spacing w:val="-6"/>
          <w:w w:val="90"/>
        </w:rPr>
        <w:t>programs, </w:t>
      </w:r>
      <w:r>
        <w:rPr>
          <w:color w:val="231F20"/>
          <w:spacing w:val="-6"/>
          <w:w w:val="95"/>
        </w:rPr>
        <w:t>encouraging</w:t>
      </w:r>
      <w:r>
        <w:rPr>
          <w:color w:val="231F20"/>
          <w:spacing w:val="-30"/>
          <w:w w:val="95"/>
        </w:rPr>
        <w:t> </w:t>
      </w:r>
      <w:r>
        <w:rPr>
          <w:color w:val="231F20"/>
          <w:spacing w:val="-5"/>
          <w:w w:val="95"/>
        </w:rPr>
        <w:t>Mexican</w:t>
      </w:r>
      <w:r>
        <w:rPr>
          <w:color w:val="231F20"/>
          <w:spacing w:val="-30"/>
          <w:w w:val="95"/>
        </w:rPr>
        <w:t> </w:t>
      </w:r>
      <w:r>
        <w:rPr>
          <w:color w:val="231F20"/>
          <w:spacing w:val="-3"/>
          <w:w w:val="95"/>
        </w:rPr>
        <w:t>art</w:t>
      </w:r>
      <w:r>
        <w:rPr>
          <w:color w:val="231F20"/>
          <w:spacing w:val="-30"/>
          <w:w w:val="95"/>
        </w:rPr>
        <w:t> </w:t>
      </w:r>
      <w:r>
        <w:rPr>
          <w:color w:val="231F20"/>
          <w:spacing w:val="-4"/>
          <w:w w:val="95"/>
        </w:rPr>
        <w:t>and</w:t>
      </w:r>
      <w:r>
        <w:rPr>
          <w:color w:val="231F20"/>
          <w:spacing w:val="-30"/>
          <w:w w:val="95"/>
        </w:rPr>
        <w:t> </w:t>
      </w:r>
      <w:r>
        <w:rPr>
          <w:color w:val="231F20"/>
          <w:spacing w:val="-6"/>
          <w:w w:val="95"/>
        </w:rPr>
        <w:t>culture</w:t>
      </w:r>
      <w:r>
        <w:rPr>
          <w:color w:val="231F20"/>
          <w:spacing w:val="-30"/>
          <w:w w:val="95"/>
        </w:rPr>
        <w:t> </w:t>
      </w:r>
      <w:r>
        <w:rPr>
          <w:color w:val="231F20"/>
          <w:spacing w:val="-5"/>
          <w:w w:val="95"/>
        </w:rPr>
        <w:t>abroad,</w:t>
      </w:r>
      <w:r>
        <w:rPr>
          <w:color w:val="231F20"/>
          <w:spacing w:val="-30"/>
          <w:w w:val="95"/>
        </w:rPr>
        <w:t> </w:t>
      </w:r>
      <w:r>
        <w:rPr>
          <w:color w:val="231F20"/>
          <w:spacing w:val="-3"/>
          <w:w w:val="95"/>
        </w:rPr>
        <w:t>as </w:t>
      </w:r>
      <w:r>
        <w:rPr>
          <w:color w:val="231F20"/>
          <w:spacing w:val="-5"/>
          <w:w w:val="90"/>
        </w:rPr>
        <w:t>well</w:t>
      </w:r>
      <w:r>
        <w:rPr>
          <w:color w:val="231F20"/>
          <w:spacing w:val="-29"/>
          <w:w w:val="90"/>
        </w:rPr>
        <w:t> </w:t>
      </w:r>
      <w:r>
        <w:rPr>
          <w:color w:val="231F20"/>
          <w:spacing w:val="-3"/>
          <w:w w:val="90"/>
        </w:rPr>
        <w:t>as</w:t>
      </w:r>
      <w:r>
        <w:rPr>
          <w:color w:val="231F20"/>
          <w:spacing w:val="-29"/>
          <w:w w:val="90"/>
        </w:rPr>
        <w:t> </w:t>
      </w:r>
      <w:r>
        <w:rPr>
          <w:color w:val="231F20"/>
          <w:spacing w:val="-6"/>
          <w:w w:val="90"/>
        </w:rPr>
        <w:t>promoting</w:t>
      </w:r>
      <w:r>
        <w:rPr>
          <w:color w:val="231F20"/>
          <w:spacing w:val="-29"/>
          <w:w w:val="90"/>
        </w:rPr>
        <w:t> </w:t>
      </w:r>
      <w:r>
        <w:rPr>
          <w:color w:val="231F20"/>
          <w:spacing w:val="-4"/>
          <w:w w:val="90"/>
        </w:rPr>
        <w:t>the</w:t>
      </w:r>
      <w:r>
        <w:rPr>
          <w:color w:val="231F20"/>
          <w:spacing w:val="-29"/>
          <w:w w:val="90"/>
        </w:rPr>
        <w:t> </w:t>
      </w:r>
      <w:r>
        <w:rPr>
          <w:color w:val="231F20"/>
          <w:spacing w:val="-6"/>
          <w:w w:val="90"/>
        </w:rPr>
        <w:t>information</w:t>
      </w:r>
      <w:r>
        <w:rPr>
          <w:color w:val="231F20"/>
          <w:spacing w:val="-29"/>
          <w:w w:val="90"/>
        </w:rPr>
        <w:t> </w:t>
      </w:r>
      <w:r>
        <w:rPr>
          <w:color w:val="231F20"/>
          <w:spacing w:val="-5"/>
          <w:w w:val="90"/>
        </w:rPr>
        <w:t>that</w:t>
      </w:r>
      <w:r>
        <w:rPr>
          <w:color w:val="231F20"/>
          <w:spacing w:val="-29"/>
          <w:w w:val="90"/>
        </w:rPr>
        <w:t> </w:t>
      </w:r>
      <w:r>
        <w:rPr>
          <w:color w:val="231F20"/>
          <w:spacing w:val="-6"/>
          <w:w w:val="90"/>
        </w:rPr>
        <w:t>contributes</w:t>
      </w:r>
      <w:r>
        <w:rPr>
          <w:color w:val="231F20"/>
          <w:spacing w:val="-28"/>
          <w:w w:val="90"/>
        </w:rPr>
        <w:t> </w:t>
      </w:r>
      <w:r>
        <w:rPr>
          <w:color w:val="231F20"/>
          <w:w w:val="90"/>
        </w:rPr>
        <w:t>a </w:t>
      </w:r>
      <w:r>
        <w:rPr>
          <w:color w:val="231F20"/>
          <w:spacing w:val="-6"/>
        </w:rPr>
        <w:t>positive</w:t>
      </w:r>
      <w:r>
        <w:rPr>
          <w:color w:val="231F20"/>
          <w:spacing w:val="-34"/>
        </w:rPr>
        <w:t> </w:t>
      </w:r>
      <w:r>
        <w:rPr>
          <w:color w:val="231F20"/>
          <w:spacing w:val="-4"/>
        </w:rPr>
        <w:t>and</w:t>
      </w:r>
      <w:r>
        <w:rPr>
          <w:color w:val="231F20"/>
          <w:spacing w:val="-33"/>
        </w:rPr>
        <w:t> </w:t>
      </w:r>
      <w:r>
        <w:rPr>
          <w:color w:val="231F20"/>
          <w:spacing w:val="-5"/>
        </w:rPr>
        <w:t>better</w:t>
      </w:r>
      <w:r>
        <w:rPr>
          <w:color w:val="231F20"/>
          <w:spacing w:val="-34"/>
        </w:rPr>
        <w:t> </w:t>
      </w:r>
      <w:r>
        <w:rPr>
          <w:color w:val="231F20"/>
          <w:spacing w:val="-6"/>
        </w:rPr>
        <w:t>knowledge</w:t>
      </w:r>
      <w:r>
        <w:rPr>
          <w:color w:val="231F20"/>
          <w:spacing w:val="-33"/>
        </w:rPr>
        <w:t> </w:t>
      </w:r>
      <w:r>
        <w:rPr>
          <w:color w:val="231F20"/>
          <w:spacing w:val="-4"/>
        </w:rPr>
        <w:t>of</w:t>
      </w:r>
      <w:r>
        <w:rPr>
          <w:color w:val="231F20"/>
          <w:spacing w:val="-34"/>
        </w:rPr>
        <w:t> </w:t>
      </w:r>
      <w:r>
        <w:rPr>
          <w:color w:val="231F20"/>
          <w:spacing w:val="-5"/>
        </w:rPr>
        <w:t>Mexico.</w:t>
      </w:r>
    </w:p>
    <w:p>
      <w:pPr>
        <w:spacing w:line="237" w:lineRule="auto" w:before="0"/>
        <w:ind w:left="140" w:right="30" w:firstLine="0"/>
        <w:jc w:val="left"/>
        <w:rPr>
          <w:rFonts w:ascii="Century Gothic"/>
          <w:b/>
          <w:sz w:val="18"/>
        </w:rPr>
      </w:pPr>
      <w:r>
        <w:rPr>
          <w:color w:val="231F20"/>
          <w:spacing w:val="-5"/>
          <w:w w:val="95"/>
          <w:sz w:val="18"/>
        </w:rPr>
        <w:t>For</w:t>
      </w:r>
      <w:r>
        <w:rPr>
          <w:color w:val="231F20"/>
          <w:spacing w:val="-39"/>
          <w:w w:val="95"/>
          <w:sz w:val="18"/>
        </w:rPr>
        <w:t> </w:t>
      </w:r>
      <w:r>
        <w:rPr>
          <w:color w:val="231F20"/>
          <w:spacing w:val="-5"/>
          <w:w w:val="95"/>
          <w:sz w:val="18"/>
        </w:rPr>
        <w:t>further</w:t>
      </w:r>
      <w:r>
        <w:rPr>
          <w:color w:val="231F20"/>
          <w:spacing w:val="-39"/>
          <w:w w:val="95"/>
          <w:sz w:val="18"/>
        </w:rPr>
        <w:t> </w:t>
      </w:r>
      <w:r>
        <w:rPr>
          <w:color w:val="231F20"/>
          <w:spacing w:val="-5"/>
          <w:w w:val="95"/>
          <w:sz w:val="18"/>
        </w:rPr>
        <w:t>questions</w:t>
      </w:r>
      <w:r>
        <w:rPr>
          <w:color w:val="231F20"/>
          <w:spacing w:val="-39"/>
          <w:w w:val="95"/>
          <w:sz w:val="18"/>
        </w:rPr>
        <w:t> </w:t>
      </w:r>
      <w:r>
        <w:rPr>
          <w:color w:val="231F20"/>
          <w:spacing w:val="-3"/>
          <w:w w:val="95"/>
          <w:sz w:val="18"/>
        </w:rPr>
        <w:t>or</w:t>
      </w:r>
      <w:r>
        <w:rPr>
          <w:color w:val="231F20"/>
          <w:spacing w:val="-38"/>
          <w:w w:val="95"/>
          <w:sz w:val="18"/>
        </w:rPr>
        <w:t> </w:t>
      </w:r>
      <w:r>
        <w:rPr>
          <w:color w:val="231F20"/>
          <w:spacing w:val="-5"/>
          <w:w w:val="95"/>
          <w:sz w:val="18"/>
        </w:rPr>
        <w:t>suggestions</w:t>
      </w:r>
      <w:r>
        <w:rPr>
          <w:color w:val="231F20"/>
          <w:spacing w:val="-39"/>
          <w:w w:val="95"/>
          <w:sz w:val="18"/>
        </w:rPr>
        <w:t> </w:t>
      </w:r>
      <w:r>
        <w:rPr>
          <w:color w:val="231F20"/>
          <w:spacing w:val="-5"/>
          <w:w w:val="95"/>
          <w:sz w:val="18"/>
        </w:rPr>
        <w:t>please</w:t>
      </w:r>
      <w:r>
        <w:rPr>
          <w:color w:val="231F20"/>
          <w:spacing w:val="-39"/>
          <w:w w:val="95"/>
          <w:sz w:val="18"/>
        </w:rPr>
        <w:t> </w:t>
      </w:r>
      <w:r>
        <w:rPr>
          <w:color w:val="231F20"/>
          <w:spacing w:val="-5"/>
          <w:w w:val="95"/>
          <w:sz w:val="18"/>
        </w:rPr>
        <w:t>contact </w:t>
      </w:r>
      <w:r>
        <w:rPr>
          <w:color w:val="231F20"/>
          <w:spacing w:val="-3"/>
          <w:sz w:val="18"/>
        </w:rPr>
        <w:t>us</w:t>
      </w:r>
      <w:r>
        <w:rPr>
          <w:color w:val="231F20"/>
          <w:spacing w:val="-44"/>
          <w:sz w:val="18"/>
        </w:rPr>
        <w:t> </w:t>
      </w:r>
      <w:r>
        <w:rPr>
          <w:color w:val="231F20"/>
          <w:spacing w:val="-4"/>
          <w:sz w:val="18"/>
        </w:rPr>
        <w:t>to</w:t>
      </w:r>
      <w:r>
        <w:rPr>
          <w:color w:val="231F20"/>
          <w:spacing w:val="-43"/>
          <w:sz w:val="18"/>
        </w:rPr>
        <w:t> </w:t>
      </w:r>
      <w:r>
        <w:rPr>
          <w:rFonts w:ascii="Century Gothic"/>
          <w:b/>
          <w:color w:val="231F20"/>
          <w:spacing w:val="-8"/>
          <w:sz w:val="18"/>
        </w:rPr>
        <w:t>(501)</w:t>
      </w:r>
      <w:r>
        <w:rPr>
          <w:rFonts w:ascii="Century Gothic"/>
          <w:b/>
          <w:color w:val="231F20"/>
          <w:spacing w:val="-39"/>
          <w:sz w:val="18"/>
        </w:rPr>
        <w:t> </w:t>
      </w:r>
      <w:r>
        <w:rPr>
          <w:rFonts w:ascii="Century Gothic"/>
          <w:b/>
          <w:color w:val="231F20"/>
          <w:spacing w:val="-6"/>
          <w:sz w:val="18"/>
        </w:rPr>
        <w:t>372-6933</w:t>
      </w:r>
      <w:r>
        <w:rPr>
          <w:rFonts w:ascii="Century Gothic"/>
          <w:b/>
          <w:color w:val="231F20"/>
          <w:spacing w:val="-39"/>
          <w:sz w:val="18"/>
        </w:rPr>
        <w:t> </w:t>
      </w:r>
      <w:r>
        <w:rPr>
          <w:rFonts w:ascii="Century Gothic"/>
          <w:b/>
          <w:color w:val="231F20"/>
          <w:sz w:val="18"/>
        </w:rPr>
        <w:t>Ext.</w:t>
      </w:r>
      <w:r>
        <w:rPr>
          <w:rFonts w:ascii="Century Gothic"/>
          <w:b/>
          <w:color w:val="231F20"/>
          <w:spacing w:val="-39"/>
          <w:sz w:val="18"/>
        </w:rPr>
        <w:t> </w:t>
      </w:r>
      <w:r>
        <w:rPr>
          <w:rFonts w:ascii="Century Gothic"/>
          <w:b/>
          <w:color w:val="231F20"/>
          <w:spacing w:val="-6"/>
          <w:sz w:val="18"/>
        </w:rPr>
        <w:t>#261</w:t>
      </w:r>
      <w:r>
        <w:rPr>
          <w:rFonts w:ascii="Century Gothic"/>
          <w:b/>
          <w:color w:val="231F20"/>
          <w:spacing w:val="-39"/>
          <w:sz w:val="18"/>
        </w:rPr>
        <w:t> </w:t>
      </w:r>
      <w:r>
        <w:rPr>
          <w:color w:val="231F20"/>
          <w:spacing w:val="-3"/>
          <w:sz w:val="18"/>
        </w:rPr>
        <w:t>or</w:t>
      </w:r>
      <w:r>
        <w:rPr>
          <w:color w:val="231F20"/>
          <w:spacing w:val="-43"/>
          <w:sz w:val="18"/>
        </w:rPr>
        <w:t> </w:t>
      </w:r>
      <w:r>
        <w:rPr>
          <w:color w:val="231F20"/>
          <w:spacing w:val="-5"/>
          <w:sz w:val="18"/>
        </w:rPr>
        <w:t>send</w:t>
      </w:r>
      <w:r>
        <w:rPr>
          <w:color w:val="231F20"/>
          <w:spacing w:val="-43"/>
          <w:sz w:val="18"/>
        </w:rPr>
        <w:t> </w:t>
      </w:r>
      <w:r>
        <w:rPr>
          <w:color w:val="231F20"/>
          <w:spacing w:val="-3"/>
          <w:sz w:val="18"/>
        </w:rPr>
        <w:t>an</w:t>
      </w:r>
      <w:r>
        <w:rPr>
          <w:color w:val="231F20"/>
          <w:spacing w:val="-43"/>
          <w:sz w:val="18"/>
        </w:rPr>
        <w:t> </w:t>
      </w:r>
      <w:r>
        <w:rPr>
          <w:color w:val="231F20"/>
          <w:spacing w:val="-4"/>
          <w:sz w:val="18"/>
        </w:rPr>
        <w:t>e-mail to</w:t>
      </w:r>
      <w:r>
        <w:rPr>
          <w:color w:val="231F20"/>
          <w:spacing w:val="-33"/>
          <w:sz w:val="18"/>
        </w:rPr>
        <w:t> </w:t>
      </w:r>
      <w:hyperlink r:id="rId161">
        <w:r>
          <w:rPr>
            <w:color w:val="231F20"/>
            <w:spacing w:val="-6"/>
            <w:sz w:val="18"/>
          </w:rPr>
          <w:t>conlrock@sre.gob.mx.</w:t>
        </w:r>
        <w:r>
          <w:rPr>
            <w:color w:val="231F20"/>
            <w:spacing w:val="-33"/>
            <w:sz w:val="18"/>
          </w:rPr>
          <w:t> </w:t>
        </w:r>
      </w:hyperlink>
      <w:r>
        <w:rPr>
          <w:rFonts w:ascii="Century Gothic"/>
          <w:b/>
          <w:color w:val="231F20"/>
          <w:spacing w:val="-8"/>
          <w:sz w:val="18"/>
        </w:rPr>
        <w:t>(501)</w:t>
      </w:r>
      <w:r>
        <w:rPr>
          <w:rFonts w:ascii="Century Gothic"/>
          <w:b/>
          <w:color w:val="231F20"/>
          <w:spacing w:val="-29"/>
          <w:sz w:val="18"/>
        </w:rPr>
        <w:t> </w:t>
      </w:r>
      <w:r>
        <w:rPr>
          <w:rFonts w:ascii="Century Gothic"/>
          <w:b/>
          <w:color w:val="231F20"/>
          <w:spacing w:val="-6"/>
          <w:sz w:val="18"/>
        </w:rPr>
        <w:t>372-6933</w:t>
      </w:r>
    </w:p>
    <w:p>
      <w:pPr>
        <w:pStyle w:val="Heading5"/>
        <w:spacing w:before="79"/>
      </w:pPr>
      <w:r>
        <w:rPr>
          <w:color w:val="231F20"/>
        </w:rPr>
        <w:t>El Zocalo Immigration Resource Center</w:t>
      </w:r>
    </w:p>
    <w:p>
      <w:pPr>
        <w:pStyle w:val="BodyText"/>
        <w:spacing w:line="252" w:lineRule="auto" w:before="10"/>
        <w:ind w:right="1649"/>
      </w:pPr>
      <w:r>
        <w:rPr>
          <w:color w:val="231F20"/>
        </w:rPr>
        <w:t>5500</w:t>
      </w:r>
      <w:r>
        <w:rPr>
          <w:color w:val="231F20"/>
          <w:spacing w:val="-38"/>
        </w:rPr>
        <w:t> </w:t>
      </w:r>
      <w:r>
        <w:rPr>
          <w:color w:val="231F20"/>
          <w:spacing w:val="-6"/>
        </w:rPr>
        <w:t>Geyer</w:t>
      </w:r>
      <w:r>
        <w:rPr>
          <w:color w:val="231F20"/>
          <w:spacing w:val="-37"/>
        </w:rPr>
        <w:t> </w:t>
      </w:r>
      <w:r>
        <w:rPr>
          <w:color w:val="231F20"/>
          <w:spacing w:val="-5"/>
        </w:rPr>
        <w:t>Springs</w:t>
      </w:r>
      <w:r>
        <w:rPr>
          <w:color w:val="231F20"/>
          <w:spacing w:val="-37"/>
        </w:rPr>
        <w:t> </w:t>
      </w:r>
      <w:r>
        <w:rPr>
          <w:color w:val="231F20"/>
          <w:spacing w:val="-5"/>
        </w:rPr>
        <w:t>Road, </w:t>
      </w:r>
      <w:r>
        <w:rPr>
          <w:color w:val="231F20"/>
          <w:spacing w:val="-4"/>
        </w:rPr>
        <w:t>Little</w:t>
      </w:r>
      <w:r>
        <w:rPr>
          <w:color w:val="231F20"/>
          <w:spacing w:val="-30"/>
        </w:rPr>
        <w:t> </w:t>
      </w:r>
      <w:r>
        <w:rPr>
          <w:color w:val="231F20"/>
          <w:spacing w:val="-5"/>
        </w:rPr>
        <w:t>Rock,</w:t>
      </w:r>
      <w:r>
        <w:rPr>
          <w:color w:val="231F20"/>
          <w:spacing w:val="-30"/>
        </w:rPr>
        <w:t> </w:t>
      </w:r>
      <w:r>
        <w:rPr>
          <w:color w:val="231F20"/>
        </w:rPr>
        <w:t>AR</w:t>
      </w:r>
      <w:r>
        <w:rPr>
          <w:color w:val="231F20"/>
          <w:spacing w:val="-29"/>
        </w:rPr>
        <w:t> </w:t>
      </w:r>
      <w:r>
        <w:rPr>
          <w:color w:val="231F20"/>
          <w:spacing w:val="-7"/>
        </w:rPr>
        <w:t>72209,</w:t>
      </w:r>
    </w:p>
    <w:p>
      <w:pPr>
        <w:pStyle w:val="BodyText"/>
        <w:spacing w:line="252" w:lineRule="auto"/>
        <w:ind w:right="34"/>
      </w:pPr>
      <w:r>
        <w:rPr>
          <w:color w:val="231F20"/>
          <w:spacing w:val="-5"/>
        </w:rPr>
        <w:t>(inside</w:t>
      </w:r>
      <w:r>
        <w:rPr>
          <w:color w:val="231F20"/>
          <w:spacing w:val="-41"/>
        </w:rPr>
        <w:t> </w:t>
      </w:r>
      <w:r>
        <w:rPr>
          <w:color w:val="231F20"/>
          <w:spacing w:val="-6"/>
        </w:rPr>
        <w:t>Geyer</w:t>
      </w:r>
      <w:r>
        <w:rPr>
          <w:color w:val="231F20"/>
          <w:spacing w:val="-40"/>
        </w:rPr>
        <w:t> </w:t>
      </w:r>
      <w:r>
        <w:rPr>
          <w:color w:val="231F20"/>
          <w:spacing w:val="-5"/>
        </w:rPr>
        <w:t>Springs</w:t>
      </w:r>
      <w:r>
        <w:rPr>
          <w:color w:val="231F20"/>
          <w:spacing w:val="-41"/>
        </w:rPr>
        <w:t> </w:t>
      </w:r>
      <w:r>
        <w:rPr>
          <w:color w:val="231F20"/>
          <w:spacing w:val="-5"/>
        </w:rPr>
        <w:t>United</w:t>
      </w:r>
      <w:r>
        <w:rPr>
          <w:color w:val="231F20"/>
          <w:spacing w:val="-40"/>
        </w:rPr>
        <w:t> </w:t>
      </w:r>
      <w:r>
        <w:rPr>
          <w:color w:val="231F20"/>
          <w:spacing w:val="-5"/>
        </w:rPr>
        <w:t>Methodist</w:t>
      </w:r>
      <w:r>
        <w:rPr>
          <w:color w:val="231F20"/>
          <w:spacing w:val="-41"/>
        </w:rPr>
        <w:t> </w:t>
      </w:r>
      <w:r>
        <w:rPr>
          <w:color w:val="231F20"/>
          <w:spacing w:val="-7"/>
        </w:rPr>
        <w:t>Church) </w:t>
      </w:r>
      <w:hyperlink r:id="rId103">
        <w:r>
          <w:rPr>
            <w:color w:val="231F20"/>
            <w:spacing w:val="-7"/>
            <w:w w:val="90"/>
          </w:rPr>
          <w:t>www.zocalocenter.com</w:t>
        </w:r>
        <w:r>
          <w:rPr>
            <w:color w:val="231F20"/>
            <w:spacing w:val="-31"/>
            <w:w w:val="90"/>
          </w:rPr>
          <w:t> </w:t>
        </w:r>
      </w:hyperlink>
      <w:r>
        <w:rPr>
          <w:color w:val="231F20"/>
          <w:w w:val="90"/>
        </w:rPr>
        <w:t>~</w:t>
      </w:r>
      <w:r>
        <w:rPr>
          <w:color w:val="231F20"/>
          <w:spacing w:val="-30"/>
          <w:w w:val="90"/>
        </w:rPr>
        <w:t> </w:t>
      </w:r>
      <w:r>
        <w:rPr>
          <w:color w:val="231F20"/>
          <w:spacing w:val="-6"/>
          <w:w w:val="90"/>
        </w:rPr>
        <w:t>lrimmigrantcenter@gmail. </w:t>
      </w:r>
      <w:r>
        <w:rPr>
          <w:color w:val="231F20"/>
          <w:spacing w:val="-6"/>
        </w:rPr>
        <w:t>com</w:t>
      </w:r>
    </w:p>
    <w:p>
      <w:pPr>
        <w:pStyle w:val="BodyText"/>
        <w:spacing w:line="254" w:lineRule="auto" w:before="168"/>
        <w:ind w:right="33"/>
      </w:pPr>
      <w:r>
        <w:rPr/>
        <w:br w:type="column"/>
      </w:r>
      <w:r>
        <w:rPr>
          <w:color w:val="231F20"/>
          <w:spacing w:val="-3"/>
          <w:w w:val="95"/>
        </w:rPr>
        <w:t>El</w:t>
      </w:r>
      <w:r>
        <w:rPr>
          <w:color w:val="231F20"/>
          <w:spacing w:val="-30"/>
          <w:w w:val="95"/>
        </w:rPr>
        <w:t> </w:t>
      </w:r>
      <w:r>
        <w:rPr>
          <w:color w:val="231F20"/>
          <w:spacing w:val="-5"/>
          <w:w w:val="95"/>
        </w:rPr>
        <w:t>Zocalo</w:t>
      </w:r>
      <w:r>
        <w:rPr>
          <w:color w:val="231F20"/>
          <w:spacing w:val="-29"/>
          <w:w w:val="95"/>
        </w:rPr>
        <w:t> </w:t>
      </w:r>
      <w:r>
        <w:rPr>
          <w:color w:val="231F20"/>
          <w:spacing w:val="-6"/>
          <w:w w:val="95"/>
        </w:rPr>
        <w:t>Immigrant</w:t>
      </w:r>
      <w:r>
        <w:rPr>
          <w:color w:val="231F20"/>
          <w:spacing w:val="-30"/>
          <w:w w:val="95"/>
        </w:rPr>
        <w:t> </w:t>
      </w:r>
      <w:r>
        <w:rPr>
          <w:color w:val="231F20"/>
          <w:spacing w:val="-6"/>
          <w:w w:val="95"/>
        </w:rPr>
        <w:t>Resource</w:t>
      </w:r>
      <w:r>
        <w:rPr>
          <w:color w:val="231F20"/>
          <w:spacing w:val="-29"/>
          <w:w w:val="95"/>
        </w:rPr>
        <w:t> </w:t>
      </w:r>
      <w:r>
        <w:rPr>
          <w:color w:val="231F20"/>
          <w:spacing w:val="-6"/>
          <w:w w:val="95"/>
        </w:rPr>
        <w:t>Center</w:t>
      </w:r>
      <w:r>
        <w:rPr>
          <w:color w:val="231F20"/>
          <w:spacing w:val="-30"/>
          <w:w w:val="95"/>
        </w:rPr>
        <w:t> </w:t>
      </w:r>
      <w:r>
        <w:rPr>
          <w:color w:val="231F20"/>
          <w:spacing w:val="-6"/>
          <w:w w:val="95"/>
        </w:rPr>
        <w:t>works</w:t>
      </w:r>
      <w:r>
        <w:rPr>
          <w:color w:val="231F20"/>
          <w:spacing w:val="-29"/>
          <w:w w:val="95"/>
        </w:rPr>
        <w:t> </w:t>
      </w:r>
      <w:r>
        <w:rPr>
          <w:color w:val="231F20"/>
          <w:spacing w:val="-4"/>
          <w:w w:val="95"/>
        </w:rPr>
        <w:t>to</w:t>
      </w:r>
      <w:r>
        <w:rPr>
          <w:color w:val="231F20"/>
          <w:spacing w:val="-29"/>
          <w:w w:val="95"/>
        </w:rPr>
        <w:t> </w:t>
      </w:r>
      <w:r>
        <w:rPr>
          <w:color w:val="231F20"/>
          <w:spacing w:val="-4"/>
          <w:w w:val="95"/>
        </w:rPr>
        <w:t>con- </w:t>
      </w:r>
      <w:r>
        <w:rPr>
          <w:color w:val="231F20"/>
          <w:spacing w:val="-4"/>
          <w:w w:val="90"/>
        </w:rPr>
        <w:t>nect</w:t>
      </w:r>
      <w:r>
        <w:rPr>
          <w:color w:val="231F20"/>
          <w:spacing w:val="-25"/>
          <w:w w:val="90"/>
        </w:rPr>
        <w:t> </w:t>
      </w:r>
      <w:r>
        <w:rPr>
          <w:color w:val="231F20"/>
          <w:spacing w:val="-6"/>
          <w:w w:val="90"/>
        </w:rPr>
        <w:t>immigrant</w:t>
      </w:r>
      <w:r>
        <w:rPr>
          <w:color w:val="231F20"/>
          <w:spacing w:val="-24"/>
          <w:w w:val="90"/>
        </w:rPr>
        <w:t> </w:t>
      </w:r>
      <w:r>
        <w:rPr>
          <w:color w:val="231F20"/>
          <w:spacing w:val="-6"/>
          <w:w w:val="90"/>
        </w:rPr>
        <w:t>individuals</w:t>
      </w:r>
      <w:r>
        <w:rPr>
          <w:color w:val="231F20"/>
          <w:spacing w:val="-24"/>
          <w:w w:val="90"/>
        </w:rPr>
        <w:t> </w:t>
      </w:r>
      <w:r>
        <w:rPr>
          <w:color w:val="231F20"/>
          <w:spacing w:val="-4"/>
          <w:w w:val="90"/>
        </w:rPr>
        <w:t>and</w:t>
      </w:r>
      <w:r>
        <w:rPr>
          <w:color w:val="231F20"/>
          <w:spacing w:val="-24"/>
          <w:w w:val="90"/>
        </w:rPr>
        <w:t> </w:t>
      </w:r>
      <w:r>
        <w:rPr>
          <w:color w:val="231F20"/>
          <w:spacing w:val="-6"/>
          <w:w w:val="90"/>
        </w:rPr>
        <w:t>families</w:t>
      </w:r>
      <w:r>
        <w:rPr>
          <w:color w:val="231F20"/>
          <w:spacing w:val="-24"/>
          <w:w w:val="90"/>
        </w:rPr>
        <w:t> </w:t>
      </w:r>
      <w:r>
        <w:rPr>
          <w:color w:val="231F20"/>
          <w:spacing w:val="-3"/>
          <w:w w:val="90"/>
        </w:rPr>
        <w:t>in</w:t>
      </w:r>
      <w:r>
        <w:rPr>
          <w:color w:val="231F20"/>
          <w:spacing w:val="-24"/>
          <w:w w:val="90"/>
        </w:rPr>
        <w:t> </w:t>
      </w:r>
      <w:r>
        <w:rPr>
          <w:color w:val="231F20"/>
          <w:spacing w:val="-4"/>
          <w:w w:val="90"/>
        </w:rPr>
        <w:t>need</w:t>
      </w:r>
      <w:r>
        <w:rPr>
          <w:color w:val="231F20"/>
          <w:spacing w:val="-24"/>
          <w:w w:val="90"/>
        </w:rPr>
        <w:t> </w:t>
      </w:r>
      <w:r>
        <w:rPr>
          <w:color w:val="231F20"/>
          <w:spacing w:val="-5"/>
          <w:w w:val="90"/>
        </w:rPr>
        <w:t>with </w:t>
      </w:r>
      <w:r>
        <w:rPr>
          <w:color w:val="231F20"/>
          <w:spacing w:val="-5"/>
          <w:w w:val="95"/>
        </w:rPr>
        <w:t>services</w:t>
      </w:r>
      <w:r>
        <w:rPr>
          <w:color w:val="231F20"/>
          <w:spacing w:val="-33"/>
          <w:w w:val="95"/>
        </w:rPr>
        <w:t> </w:t>
      </w:r>
      <w:r>
        <w:rPr>
          <w:color w:val="231F20"/>
          <w:spacing w:val="-4"/>
          <w:w w:val="95"/>
        </w:rPr>
        <w:t>and</w:t>
      </w:r>
      <w:r>
        <w:rPr>
          <w:color w:val="231F20"/>
          <w:spacing w:val="-32"/>
          <w:w w:val="95"/>
        </w:rPr>
        <w:t> </w:t>
      </w:r>
      <w:r>
        <w:rPr>
          <w:color w:val="231F20"/>
          <w:spacing w:val="-5"/>
          <w:w w:val="95"/>
        </w:rPr>
        <w:t>support.</w:t>
      </w:r>
      <w:r>
        <w:rPr>
          <w:color w:val="231F20"/>
          <w:spacing w:val="-32"/>
          <w:w w:val="95"/>
        </w:rPr>
        <w:t> </w:t>
      </w:r>
      <w:r>
        <w:rPr>
          <w:color w:val="231F20"/>
          <w:spacing w:val="-5"/>
          <w:w w:val="95"/>
        </w:rPr>
        <w:t>They</w:t>
      </w:r>
      <w:r>
        <w:rPr>
          <w:color w:val="231F20"/>
          <w:spacing w:val="-32"/>
          <w:w w:val="95"/>
        </w:rPr>
        <w:t> </w:t>
      </w:r>
      <w:r>
        <w:rPr>
          <w:color w:val="231F20"/>
          <w:spacing w:val="-6"/>
          <w:w w:val="95"/>
        </w:rPr>
        <w:t>provide</w:t>
      </w:r>
      <w:r>
        <w:rPr>
          <w:color w:val="231F20"/>
          <w:spacing w:val="-32"/>
          <w:w w:val="95"/>
        </w:rPr>
        <w:t> </w:t>
      </w:r>
      <w:r>
        <w:rPr>
          <w:color w:val="231F20"/>
          <w:spacing w:val="-5"/>
          <w:w w:val="95"/>
        </w:rPr>
        <w:t>education</w:t>
      </w:r>
      <w:r>
        <w:rPr>
          <w:color w:val="231F20"/>
          <w:spacing w:val="-32"/>
          <w:w w:val="95"/>
        </w:rPr>
        <w:t> </w:t>
      </w:r>
      <w:r>
        <w:rPr>
          <w:color w:val="231F20"/>
          <w:spacing w:val="-6"/>
          <w:w w:val="95"/>
        </w:rPr>
        <w:t>and advocacy</w:t>
      </w:r>
      <w:r>
        <w:rPr>
          <w:color w:val="231F20"/>
          <w:spacing w:val="-40"/>
          <w:w w:val="95"/>
        </w:rPr>
        <w:t> </w:t>
      </w:r>
      <w:r>
        <w:rPr>
          <w:color w:val="231F20"/>
          <w:spacing w:val="-4"/>
          <w:w w:val="95"/>
        </w:rPr>
        <w:t>to</w:t>
      </w:r>
      <w:r>
        <w:rPr>
          <w:color w:val="231F20"/>
          <w:spacing w:val="-40"/>
          <w:w w:val="95"/>
        </w:rPr>
        <w:t> </w:t>
      </w:r>
      <w:r>
        <w:rPr>
          <w:color w:val="231F20"/>
          <w:spacing w:val="-4"/>
          <w:w w:val="95"/>
        </w:rPr>
        <w:t>the</w:t>
      </w:r>
      <w:r>
        <w:rPr>
          <w:color w:val="231F20"/>
          <w:spacing w:val="-40"/>
          <w:w w:val="95"/>
        </w:rPr>
        <w:t> </w:t>
      </w:r>
      <w:r>
        <w:rPr>
          <w:color w:val="231F20"/>
          <w:spacing w:val="-6"/>
          <w:w w:val="95"/>
        </w:rPr>
        <w:t>community.</w:t>
      </w:r>
      <w:r>
        <w:rPr>
          <w:color w:val="231F20"/>
          <w:spacing w:val="-39"/>
          <w:w w:val="95"/>
        </w:rPr>
        <w:t> </w:t>
      </w:r>
      <w:r>
        <w:rPr>
          <w:color w:val="231F20"/>
          <w:spacing w:val="-5"/>
          <w:w w:val="95"/>
        </w:rPr>
        <w:t>May</w:t>
      </w:r>
      <w:r>
        <w:rPr>
          <w:color w:val="231F20"/>
          <w:spacing w:val="-40"/>
          <w:w w:val="95"/>
        </w:rPr>
        <w:t> </w:t>
      </w:r>
      <w:r>
        <w:rPr>
          <w:color w:val="231F20"/>
          <w:spacing w:val="-4"/>
          <w:w w:val="95"/>
        </w:rPr>
        <w:t>call</w:t>
      </w:r>
      <w:r>
        <w:rPr>
          <w:color w:val="231F20"/>
          <w:spacing w:val="-40"/>
          <w:w w:val="95"/>
        </w:rPr>
        <w:t> </w:t>
      </w:r>
      <w:r>
        <w:rPr>
          <w:color w:val="231F20"/>
          <w:spacing w:val="-5"/>
          <w:w w:val="95"/>
        </w:rPr>
        <w:t>for</w:t>
      </w:r>
      <w:r>
        <w:rPr>
          <w:color w:val="231F20"/>
          <w:spacing w:val="-39"/>
          <w:w w:val="95"/>
        </w:rPr>
        <w:t> </w:t>
      </w:r>
      <w:r>
        <w:rPr>
          <w:color w:val="231F20"/>
          <w:spacing w:val="-5"/>
          <w:w w:val="95"/>
        </w:rPr>
        <w:t>additional </w:t>
      </w:r>
      <w:r>
        <w:rPr>
          <w:color w:val="231F20"/>
          <w:spacing w:val="-5"/>
        </w:rPr>
        <w:t>assistance</w:t>
      </w:r>
      <w:r>
        <w:rPr>
          <w:color w:val="231F20"/>
          <w:spacing w:val="-33"/>
        </w:rPr>
        <w:t> </w:t>
      </w:r>
      <w:r>
        <w:rPr>
          <w:color w:val="231F20"/>
          <w:spacing w:val="-5"/>
        </w:rPr>
        <w:t>with</w:t>
      </w:r>
      <w:r>
        <w:rPr>
          <w:color w:val="231F20"/>
          <w:spacing w:val="-33"/>
        </w:rPr>
        <w:t> </w:t>
      </w:r>
      <w:r>
        <w:rPr>
          <w:color w:val="231F20"/>
          <w:spacing w:val="-5"/>
        </w:rPr>
        <w:t>accessing</w:t>
      </w:r>
      <w:r>
        <w:rPr>
          <w:color w:val="231F20"/>
          <w:spacing w:val="-33"/>
        </w:rPr>
        <w:t> </w:t>
      </w:r>
      <w:r>
        <w:rPr>
          <w:color w:val="231F20"/>
          <w:spacing w:val="-6"/>
        </w:rPr>
        <w:t>resources</w:t>
      </w:r>
      <w:r>
        <w:rPr>
          <w:color w:val="231F20"/>
          <w:spacing w:val="-33"/>
        </w:rPr>
        <w:t> </w:t>
      </w:r>
      <w:r>
        <w:rPr>
          <w:color w:val="231F20"/>
          <w:spacing w:val="-3"/>
        </w:rPr>
        <w:t>ESL</w:t>
      </w:r>
      <w:r>
        <w:rPr>
          <w:color w:val="231F20"/>
          <w:spacing w:val="-33"/>
        </w:rPr>
        <w:t> </w:t>
      </w:r>
      <w:r>
        <w:rPr>
          <w:color w:val="231F20"/>
          <w:spacing w:val="-6"/>
        </w:rPr>
        <w:t>classes </w:t>
      </w:r>
      <w:r>
        <w:rPr>
          <w:color w:val="231F20"/>
          <w:spacing w:val="-6"/>
          <w:w w:val="90"/>
        </w:rPr>
        <w:t>available. Providing </w:t>
      </w:r>
      <w:r>
        <w:rPr>
          <w:color w:val="231F20"/>
          <w:spacing w:val="-5"/>
          <w:w w:val="90"/>
        </w:rPr>
        <w:t>mental </w:t>
      </w:r>
      <w:r>
        <w:rPr>
          <w:color w:val="231F20"/>
          <w:spacing w:val="-4"/>
          <w:w w:val="90"/>
        </w:rPr>
        <w:t>and </w:t>
      </w:r>
      <w:r>
        <w:rPr>
          <w:color w:val="231F20"/>
          <w:spacing w:val="-6"/>
          <w:w w:val="90"/>
        </w:rPr>
        <w:t>emotional </w:t>
      </w:r>
      <w:r>
        <w:rPr>
          <w:color w:val="231F20"/>
          <w:spacing w:val="-5"/>
          <w:w w:val="90"/>
        </w:rPr>
        <w:t>support. </w:t>
      </w:r>
      <w:r>
        <w:rPr>
          <w:color w:val="231F20"/>
          <w:spacing w:val="-3"/>
          <w:w w:val="95"/>
        </w:rPr>
        <w:t>El</w:t>
      </w:r>
      <w:r>
        <w:rPr>
          <w:color w:val="231F20"/>
          <w:spacing w:val="-25"/>
          <w:w w:val="95"/>
        </w:rPr>
        <w:t> </w:t>
      </w:r>
      <w:r>
        <w:rPr>
          <w:color w:val="231F20"/>
          <w:spacing w:val="-5"/>
          <w:w w:val="95"/>
        </w:rPr>
        <w:t>Zócalo</w:t>
      </w:r>
      <w:r>
        <w:rPr>
          <w:color w:val="231F20"/>
          <w:spacing w:val="-24"/>
          <w:w w:val="95"/>
        </w:rPr>
        <w:t> </w:t>
      </w:r>
      <w:r>
        <w:rPr>
          <w:color w:val="231F20"/>
          <w:spacing w:val="-5"/>
          <w:w w:val="95"/>
        </w:rPr>
        <w:t>Centro</w:t>
      </w:r>
      <w:r>
        <w:rPr>
          <w:color w:val="231F20"/>
          <w:spacing w:val="-24"/>
          <w:w w:val="95"/>
        </w:rPr>
        <w:t> </w:t>
      </w:r>
      <w:r>
        <w:rPr>
          <w:color w:val="231F20"/>
          <w:spacing w:val="-3"/>
          <w:w w:val="95"/>
        </w:rPr>
        <w:t>de</w:t>
      </w:r>
      <w:r>
        <w:rPr>
          <w:color w:val="231F20"/>
          <w:spacing w:val="-24"/>
          <w:w w:val="95"/>
        </w:rPr>
        <w:t> </w:t>
      </w:r>
      <w:r>
        <w:rPr>
          <w:color w:val="231F20"/>
          <w:spacing w:val="-5"/>
          <w:w w:val="95"/>
        </w:rPr>
        <w:t>Recursos</w:t>
      </w:r>
      <w:r>
        <w:rPr>
          <w:color w:val="231F20"/>
          <w:spacing w:val="-24"/>
          <w:w w:val="95"/>
        </w:rPr>
        <w:t> </w:t>
      </w:r>
      <w:r>
        <w:rPr>
          <w:color w:val="231F20"/>
          <w:spacing w:val="-5"/>
          <w:w w:val="95"/>
        </w:rPr>
        <w:t>para</w:t>
      </w:r>
      <w:r>
        <w:rPr>
          <w:color w:val="231F20"/>
          <w:spacing w:val="-24"/>
          <w:w w:val="95"/>
        </w:rPr>
        <w:t> </w:t>
      </w:r>
      <w:r>
        <w:rPr>
          <w:color w:val="231F20"/>
          <w:spacing w:val="-4"/>
          <w:w w:val="95"/>
        </w:rPr>
        <w:t>los</w:t>
      </w:r>
      <w:r>
        <w:rPr>
          <w:color w:val="231F20"/>
          <w:spacing w:val="-24"/>
          <w:w w:val="95"/>
        </w:rPr>
        <w:t> </w:t>
      </w:r>
      <w:r>
        <w:rPr>
          <w:color w:val="231F20"/>
          <w:spacing w:val="-6"/>
          <w:w w:val="95"/>
        </w:rPr>
        <w:t>Inmigrantes </w:t>
      </w:r>
      <w:r>
        <w:rPr>
          <w:color w:val="231F20"/>
          <w:spacing w:val="-5"/>
          <w:w w:val="95"/>
        </w:rPr>
        <w:t>trabaja</w:t>
      </w:r>
      <w:r>
        <w:rPr>
          <w:color w:val="231F20"/>
          <w:spacing w:val="-37"/>
          <w:w w:val="95"/>
        </w:rPr>
        <w:t> </w:t>
      </w:r>
      <w:r>
        <w:rPr>
          <w:color w:val="231F20"/>
          <w:spacing w:val="-3"/>
          <w:w w:val="95"/>
        </w:rPr>
        <w:t>en</w:t>
      </w:r>
      <w:r>
        <w:rPr>
          <w:color w:val="231F20"/>
          <w:spacing w:val="-37"/>
          <w:w w:val="95"/>
        </w:rPr>
        <w:t> </w:t>
      </w:r>
      <w:r>
        <w:rPr>
          <w:color w:val="231F20"/>
          <w:spacing w:val="-6"/>
          <w:w w:val="95"/>
        </w:rPr>
        <w:t>contactar</w:t>
      </w:r>
      <w:r>
        <w:rPr>
          <w:color w:val="231F20"/>
          <w:spacing w:val="-37"/>
          <w:w w:val="95"/>
        </w:rPr>
        <w:t> </w:t>
      </w:r>
      <w:r>
        <w:rPr>
          <w:color w:val="231F20"/>
          <w:w w:val="95"/>
        </w:rPr>
        <w:t>a</w:t>
      </w:r>
      <w:r>
        <w:rPr>
          <w:color w:val="231F20"/>
          <w:spacing w:val="-37"/>
          <w:w w:val="95"/>
        </w:rPr>
        <w:t> </w:t>
      </w:r>
      <w:r>
        <w:rPr>
          <w:color w:val="231F20"/>
          <w:spacing w:val="-4"/>
          <w:w w:val="95"/>
        </w:rPr>
        <w:t>los</w:t>
      </w:r>
      <w:r>
        <w:rPr>
          <w:color w:val="231F20"/>
          <w:spacing w:val="-37"/>
          <w:w w:val="95"/>
        </w:rPr>
        <w:t> </w:t>
      </w:r>
      <w:r>
        <w:rPr>
          <w:color w:val="231F20"/>
          <w:spacing w:val="-6"/>
          <w:w w:val="95"/>
        </w:rPr>
        <w:t>inmigrantes</w:t>
      </w:r>
      <w:r>
        <w:rPr>
          <w:color w:val="231F20"/>
          <w:spacing w:val="-36"/>
          <w:w w:val="95"/>
        </w:rPr>
        <w:t> </w:t>
      </w:r>
      <w:r>
        <w:rPr>
          <w:color w:val="231F20"/>
          <w:spacing w:val="-4"/>
          <w:w w:val="95"/>
        </w:rPr>
        <w:t>con</w:t>
      </w:r>
      <w:r>
        <w:rPr>
          <w:color w:val="231F20"/>
          <w:spacing w:val="-37"/>
          <w:w w:val="95"/>
        </w:rPr>
        <w:t> </w:t>
      </w:r>
      <w:r>
        <w:rPr>
          <w:color w:val="231F20"/>
          <w:spacing w:val="-5"/>
          <w:w w:val="95"/>
        </w:rPr>
        <w:t>recursos </w:t>
      </w:r>
      <w:r>
        <w:rPr>
          <w:color w:val="231F20"/>
          <w:w w:val="95"/>
        </w:rPr>
        <w:t>y</w:t>
      </w:r>
      <w:r>
        <w:rPr>
          <w:color w:val="231F20"/>
          <w:spacing w:val="-35"/>
          <w:w w:val="95"/>
        </w:rPr>
        <w:t> </w:t>
      </w:r>
      <w:r>
        <w:rPr>
          <w:color w:val="231F20"/>
          <w:spacing w:val="-5"/>
          <w:w w:val="95"/>
        </w:rPr>
        <w:t>servicios</w:t>
      </w:r>
      <w:r>
        <w:rPr>
          <w:color w:val="231F20"/>
          <w:spacing w:val="-35"/>
          <w:w w:val="95"/>
        </w:rPr>
        <w:t> </w:t>
      </w:r>
      <w:r>
        <w:rPr>
          <w:color w:val="231F20"/>
          <w:spacing w:val="-3"/>
          <w:w w:val="95"/>
        </w:rPr>
        <w:t>en</w:t>
      </w:r>
      <w:r>
        <w:rPr>
          <w:color w:val="231F20"/>
          <w:spacing w:val="-35"/>
          <w:w w:val="95"/>
        </w:rPr>
        <w:t> </w:t>
      </w:r>
      <w:r>
        <w:rPr>
          <w:color w:val="231F20"/>
          <w:spacing w:val="-3"/>
          <w:w w:val="95"/>
        </w:rPr>
        <w:t>la</w:t>
      </w:r>
      <w:r>
        <w:rPr>
          <w:color w:val="231F20"/>
          <w:spacing w:val="-35"/>
          <w:w w:val="95"/>
        </w:rPr>
        <w:t> </w:t>
      </w:r>
      <w:r>
        <w:rPr>
          <w:color w:val="231F20"/>
          <w:spacing w:val="-6"/>
          <w:w w:val="95"/>
        </w:rPr>
        <w:t>comunidad.</w:t>
      </w:r>
      <w:r>
        <w:rPr>
          <w:color w:val="231F20"/>
          <w:spacing w:val="-35"/>
          <w:w w:val="95"/>
        </w:rPr>
        <w:t> </w:t>
      </w:r>
      <w:r>
        <w:rPr>
          <w:color w:val="231F20"/>
          <w:spacing w:val="-7"/>
          <w:w w:val="95"/>
        </w:rPr>
        <w:t>También</w:t>
      </w:r>
      <w:r>
        <w:rPr>
          <w:color w:val="231F20"/>
          <w:spacing w:val="-34"/>
          <w:w w:val="95"/>
        </w:rPr>
        <w:t> </w:t>
      </w:r>
      <w:r>
        <w:rPr>
          <w:color w:val="231F20"/>
          <w:spacing w:val="-6"/>
          <w:w w:val="95"/>
        </w:rPr>
        <w:t>ofrecen</w:t>
      </w:r>
      <w:r>
        <w:rPr>
          <w:color w:val="231F20"/>
          <w:spacing w:val="-35"/>
          <w:w w:val="95"/>
        </w:rPr>
        <w:t> </w:t>
      </w:r>
      <w:r>
        <w:rPr>
          <w:color w:val="231F20"/>
          <w:spacing w:val="-4"/>
          <w:w w:val="95"/>
        </w:rPr>
        <w:t>edu- </w:t>
      </w:r>
      <w:r>
        <w:rPr>
          <w:color w:val="231F20"/>
          <w:spacing w:val="-5"/>
        </w:rPr>
        <w:t>cación</w:t>
      </w:r>
      <w:r>
        <w:rPr>
          <w:color w:val="231F20"/>
          <w:spacing w:val="-43"/>
        </w:rPr>
        <w:t> </w:t>
      </w:r>
      <w:r>
        <w:rPr>
          <w:color w:val="231F20"/>
          <w:spacing w:val="-5"/>
        </w:rPr>
        <w:t>para</w:t>
      </w:r>
      <w:r>
        <w:rPr>
          <w:color w:val="231F20"/>
          <w:spacing w:val="-43"/>
        </w:rPr>
        <w:t> </w:t>
      </w:r>
      <w:r>
        <w:rPr>
          <w:color w:val="231F20"/>
          <w:spacing w:val="-4"/>
        </w:rPr>
        <w:t>los</w:t>
      </w:r>
      <w:r>
        <w:rPr>
          <w:color w:val="231F20"/>
          <w:spacing w:val="-43"/>
        </w:rPr>
        <w:t> </w:t>
      </w:r>
      <w:r>
        <w:rPr>
          <w:color w:val="231F20"/>
          <w:spacing w:val="-6"/>
        </w:rPr>
        <w:t>inmigrantes</w:t>
      </w:r>
      <w:r>
        <w:rPr>
          <w:color w:val="231F20"/>
          <w:spacing w:val="-43"/>
        </w:rPr>
        <w:t> </w:t>
      </w:r>
      <w:r>
        <w:rPr>
          <w:color w:val="231F20"/>
        </w:rPr>
        <w:t>y</w:t>
      </w:r>
      <w:r>
        <w:rPr>
          <w:color w:val="231F20"/>
          <w:spacing w:val="-42"/>
        </w:rPr>
        <w:t> </w:t>
      </w:r>
      <w:r>
        <w:rPr>
          <w:color w:val="231F20"/>
          <w:spacing w:val="-3"/>
        </w:rPr>
        <w:t>lo</w:t>
      </w:r>
      <w:r>
        <w:rPr>
          <w:color w:val="231F20"/>
          <w:spacing w:val="-43"/>
        </w:rPr>
        <w:t> </w:t>
      </w:r>
      <w:r>
        <w:rPr>
          <w:color w:val="231F20"/>
          <w:spacing w:val="-5"/>
        </w:rPr>
        <w:t>demás.</w:t>
      </w:r>
      <w:r>
        <w:rPr>
          <w:color w:val="231F20"/>
          <w:spacing w:val="-43"/>
        </w:rPr>
        <w:t> </w:t>
      </w:r>
      <w:r>
        <w:rPr>
          <w:color w:val="231F20"/>
        </w:rPr>
        <w:t>Se</w:t>
      </w:r>
      <w:r>
        <w:rPr>
          <w:color w:val="231F20"/>
          <w:spacing w:val="-43"/>
        </w:rPr>
        <w:t> </w:t>
      </w:r>
      <w:r>
        <w:rPr>
          <w:color w:val="231F20"/>
          <w:spacing w:val="-5"/>
        </w:rPr>
        <w:t>puede </w:t>
      </w:r>
      <w:r>
        <w:rPr>
          <w:color w:val="231F20"/>
          <w:spacing w:val="-6"/>
        </w:rPr>
        <w:t>contactar</w:t>
      </w:r>
      <w:r>
        <w:rPr>
          <w:color w:val="231F20"/>
          <w:spacing w:val="-28"/>
        </w:rPr>
        <w:t> </w:t>
      </w:r>
      <w:r>
        <w:rPr>
          <w:color w:val="231F20"/>
          <w:spacing w:val="-5"/>
        </w:rPr>
        <w:t>para</w:t>
      </w:r>
      <w:r>
        <w:rPr>
          <w:color w:val="231F20"/>
          <w:spacing w:val="-27"/>
        </w:rPr>
        <w:t> </w:t>
      </w:r>
      <w:r>
        <w:rPr>
          <w:color w:val="231F20"/>
          <w:spacing w:val="-4"/>
        </w:rPr>
        <w:t>más</w:t>
      </w:r>
      <w:r>
        <w:rPr>
          <w:color w:val="231F20"/>
          <w:spacing w:val="-27"/>
        </w:rPr>
        <w:t> </w:t>
      </w:r>
      <w:r>
        <w:rPr>
          <w:color w:val="231F20"/>
          <w:spacing w:val="-6"/>
        </w:rPr>
        <w:t>información.</w:t>
      </w:r>
    </w:p>
    <w:p>
      <w:pPr>
        <w:pStyle w:val="Heading5"/>
        <w:spacing w:line="219" w:lineRule="exact"/>
      </w:pPr>
      <w:r>
        <w:rPr>
          <w:color w:val="231F20"/>
        </w:rPr>
        <w:t>(501) 301-4652</w:t>
      </w:r>
    </w:p>
    <w:p>
      <w:pPr>
        <w:spacing w:before="91"/>
        <w:ind w:left="140" w:right="0" w:firstLine="0"/>
        <w:jc w:val="left"/>
        <w:rPr>
          <w:rFonts w:ascii="Century Gothic" w:hAnsi="Century Gothic"/>
          <w:b/>
          <w:sz w:val="18"/>
        </w:rPr>
      </w:pPr>
      <w:r>
        <w:rPr>
          <w:rFonts w:ascii="Century Gothic" w:hAnsi="Century Gothic"/>
          <w:b/>
          <w:color w:val="231F20"/>
          <w:sz w:val="18"/>
        </w:rPr>
        <w:t>Esperanza “Hope” Neighborhood Clinic</w:t>
      </w:r>
    </w:p>
    <w:p>
      <w:pPr>
        <w:pStyle w:val="BodyText"/>
        <w:spacing w:line="254" w:lineRule="auto" w:before="14"/>
        <w:ind w:right="317" w:hanging="1"/>
      </w:pPr>
      <w:r>
        <w:rPr>
          <w:color w:val="231F20"/>
          <w:spacing w:val="-3"/>
          <w:w w:val="95"/>
        </w:rPr>
        <w:t>2</w:t>
      </w:r>
      <w:r>
        <w:rPr>
          <w:color w:val="231F20"/>
          <w:spacing w:val="-3"/>
          <w:w w:val="95"/>
          <w:position w:val="6"/>
          <w:sz w:val="10"/>
        </w:rPr>
        <w:t>nd </w:t>
      </w:r>
      <w:r>
        <w:rPr>
          <w:color w:val="231F20"/>
          <w:spacing w:val="-5"/>
          <w:w w:val="95"/>
        </w:rPr>
        <w:t>Baptist</w:t>
      </w:r>
      <w:r>
        <w:rPr>
          <w:color w:val="231F20"/>
          <w:spacing w:val="-27"/>
          <w:w w:val="95"/>
        </w:rPr>
        <w:t> </w:t>
      </w:r>
      <w:r>
        <w:rPr>
          <w:color w:val="231F20"/>
          <w:spacing w:val="-6"/>
          <w:w w:val="95"/>
        </w:rPr>
        <w:t>Church,</w:t>
      </w:r>
      <w:r>
        <w:rPr>
          <w:color w:val="231F20"/>
          <w:spacing w:val="-28"/>
          <w:w w:val="95"/>
        </w:rPr>
        <w:t> </w:t>
      </w:r>
      <w:r>
        <w:rPr>
          <w:color w:val="231F20"/>
          <w:spacing w:val="-15"/>
          <w:w w:val="95"/>
        </w:rPr>
        <w:t>6111</w:t>
      </w:r>
      <w:r>
        <w:rPr>
          <w:color w:val="231F20"/>
          <w:spacing w:val="-27"/>
          <w:w w:val="95"/>
        </w:rPr>
        <w:t> </w:t>
      </w:r>
      <w:r>
        <w:rPr>
          <w:color w:val="231F20"/>
          <w:spacing w:val="-5"/>
          <w:w w:val="95"/>
        </w:rPr>
        <w:t>West</w:t>
      </w:r>
      <w:r>
        <w:rPr>
          <w:color w:val="231F20"/>
          <w:spacing w:val="-28"/>
          <w:w w:val="95"/>
        </w:rPr>
        <w:t> </w:t>
      </w:r>
      <w:r>
        <w:rPr>
          <w:color w:val="231F20"/>
          <w:spacing w:val="-3"/>
          <w:w w:val="95"/>
        </w:rPr>
        <w:t>83</w:t>
      </w:r>
      <w:r>
        <w:rPr>
          <w:color w:val="231F20"/>
          <w:spacing w:val="-3"/>
          <w:w w:val="95"/>
          <w:position w:val="6"/>
          <w:sz w:val="10"/>
        </w:rPr>
        <w:t>rd</w:t>
      </w:r>
      <w:r>
        <w:rPr>
          <w:color w:val="231F20"/>
          <w:spacing w:val="-2"/>
          <w:w w:val="95"/>
          <w:position w:val="6"/>
          <w:sz w:val="10"/>
        </w:rPr>
        <w:t> </w:t>
      </w:r>
      <w:r>
        <w:rPr>
          <w:color w:val="231F20"/>
          <w:spacing w:val="-5"/>
          <w:w w:val="95"/>
        </w:rPr>
        <w:t>Street,</w:t>
      </w:r>
      <w:r>
        <w:rPr>
          <w:color w:val="231F20"/>
          <w:spacing w:val="-28"/>
          <w:w w:val="95"/>
        </w:rPr>
        <w:t> </w:t>
      </w:r>
      <w:r>
        <w:rPr>
          <w:color w:val="231F20"/>
          <w:spacing w:val="-4"/>
          <w:w w:val="95"/>
        </w:rPr>
        <w:t>Little </w:t>
      </w:r>
      <w:r>
        <w:rPr>
          <w:color w:val="231F20"/>
          <w:spacing w:val="-5"/>
        </w:rPr>
        <w:t>Rock</w:t>
      </w:r>
      <w:r>
        <w:rPr>
          <w:color w:val="231F20"/>
          <w:spacing w:val="-22"/>
        </w:rPr>
        <w:t> </w:t>
      </w:r>
      <w:r>
        <w:rPr>
          <w:color w:val="231F20"/>
          <w:spacing w:val="-7"/>
        </w:rPr>
        <w:t>72209,</w:t>
      </w:r>
    </w:p>
    <w:p>
      <w:pPr>
        <w:pStyle w:val="BodyText"/>
        <w:spacing w:before="2"/>
      </w:pPr>
      <w:hyperlink r:id="rId162">
        <w:r>
          <w:rPr>
            <w:color w:val="231F20"/>
          </w:rPr>
          <w:t>www.esperanzahopeclinic.org</w:t>
        </w:r>
      </w:hyperlink>
    </w:p>
    <w:p>
      <w:pPr>
        <w:pStyle w:val="BodyText"/>
        <w:spacing w:line="252" w:lineRule="auto" w:before="14"/>
        <w:rPr>
          <w:rFonts w:ascii="Century Gothic"/>
          <w:b/>
        </w:rPr>
      </w:pPr>
      <w:r>
        <w:rPr>
          <w:color w:val="231F20"/>
          <w:spacing w:val="-4"/>
          <w:w w:val="131"/>
        </w:rPr>
        <w:t>S</w:t>
      </w:r>
      <w:r>
        <w:rPr>
          <w:color w:val="231F20"/>
          <w:spacing w:val="-5"/>
          <w:w w:val="94"/>
        </w:rPr>
        <w:t>o</w:t>
      </w:r>
      <w:r>
        <w:rPr>
          <w:color w:val="231F20"/>
          <w:spacing w:val="-5"/>
          <w:w w:val="65"/>
        </w:rPr>
        <w:t>l</w:t>
      </w:r>
      <w:r>
        <w:rPr>
          <w:color w:val="231F20"/>
          <w:w w:val="94"/>
        </w:rPr>
        <w:t>o</w:t>
      </w:r>
      <w:r>
        <w:rPr>
          <w:color w:val="231F20"/>
          <w:spacing w:val="-21"/>
        </w:rPr>
        <w:t> </w:t>
      </w:r>
      <w:r>
        <w:rPr>
          <w:color w:val="231F20"/>
          <w:spacing w:val="-5"/>
          <w:w w:val="94"/>
        </w:rPr>
        <w:t>p</w:t>
      </w:r>
      <w:r>
        <w:rPr>
          <w:color w:val="231F20"/>
          <w:spacing w:val="-6"/>
          <w:w w:val="94"/>
        </w:rPr>
        <w:t>o</w:t>
      </w:r>
      <w:r>
        <w:rPr>
          <w:color w:val="231F20"/>
          <w:w w:val="81"/>
        </w:rPr>
        <w:t>r</w:t>
      </w:r>
      <w:r>
        <w:rPr>
          <w:color w:val="231F20"/>
          <w:spacing w:val="-21"/>
        </w:rPr>
        <w:t> </w:t>
      </w:r>
      <w:r>
        <w:rPr>
          <w:color w:val="231F20"/>
          <w:spacing w:val="-6"/>
          <w:w w:val="99"/>
        </w:rPr>
        <w:t>c</w:t>
      </w:r>
      <w:r>
        <w:rPr>
          <w:color w:val="231F20"/>
          <w:spacing w:val="-5"/>
          <w:w w:val="67"/>
        </w:rPr>
        <w:t>i</w:t>
      </w:r>
      <w:r>
        <w:rPr>
          <w:color w:val="231F20"/>
          <w:spacing w:val="-5"/>
          <w:w w:val="66"/>
        </w:rPr>
        <w:t>t</w:t>
      </w:r>
      <w:r>
        <w:rPr>
          <w:color w:val="231F20"/>
          <w:spacing w:val="-4"/>
          <w:w w:val="90"/>
        </w:rPr>
        <w:t>a</w:t>
      </w:r>
      <w:r>
        <w:rPr>
          <w:color w:val="231F20"/>
          <w:w w:val="71"/>
        </w:rPr>
        <w:t>.</w:t>
      </w:r>
      <w:r>
        <w:rPr>
          <w:color w:val="231F20"/>
          <w:spacing w:val="-21"/>
        </w:rPr>
        <w:t> </w:t>
      </w:r>
      <w:r>
        <w:rPr>
          <w:color w:val="231F20"/>
          <w:spacing w:val="-5"/>
          <w:w w:val="107"/>
        </w:rPr>
        <w:t>P</w:t>
      </w:r>
      <w:r>
        <w:rPr>
          <w:color w:val="231F20"/>
          <w:spacing w:val="-6"/>
          <w:w w:val="81"/>
        </w:rPr>
        <w:t>r</w:t>
      </w:r>
      <w:r>
        <w:rPr>
          <w:color w:val="231F20"/>
          <w:spacing w:val="-6"/>
          <w:w w:val="67"/>
        </w:rPr>
        <w:t>i</w:t>
      </w:r>
      <w:r>
        <w:rPr>
          <w:color w:val="231F20"/>
          <w:spacing w:val="-6"/>
          <w:w w:val="90"/>
        </w:rPr>
        <w:t>n</w:t>
      </w:r>
      <w:r>
        <w:rPr>
          <w:color w:val="231F20"/>
          <w:spacing w:val="-6"/>
          <w:w w:val="99"/>
        </w:rPr>
        <w:t>c</w:t>
      </w:r>
      <w:r>
        <w:rPr>
          <w:color w:val="231F20"/>
          <w:spacing w:val="-6"/>
          <w:w w:val="67"/>
        </w:rPr>
        <w:t>i</w:t>
      </w:r>
      <w:r>
        <w:rPr>
          <w:color w:val="231F20"/>
          <w:spacing w:val="-6"/>
          <w:w w:val="94"/>
        </w:rPr>
        <w:t>p</w:t>
      </w:r>
      <w:r>
        <w:rPr>
          <w:color w:val="231F20"/>
          <w:spacing w:val="-5"/>
          <w:w w:val="90"/>
        </w:rPr>
        <w:t>a</w:t>
      </w:r>
      <w:r>
        <w:rPr>
          <w:color w:val="231F20"/>
          <w:spacing w:val="-6"/>
          <w:w w:val="65"/>
        </w:rPr>
        <w:t>l</w:t>
      </w:r>
      <w:r>
        <w:rPr>
          <w:color w:val="231F20"/>
          <w:spacing w:val="-6"/>
          <w:w w:val="89"/>
        </w:rPr>
        <w:t>m</w:t>
      </w:r>
      <w:r>
        <w:rPr>
          <w:color w:val="231F20"/>
          <w:spacing w:val="-6"/>
          <w:w w:val="90"/>
        </w:rPr>
        <w:t>e</w:t>
      </w:r>
      <w:r>
        <w:rPr>
          <w:color w:val="231F20"/>
          <w:spacing w:val="-7"/>
          <w:w w:val="90"/>
        </w:rPr>
        <w:t>n</w:t>
      </w:r>
      <w:r>
        <w:rPr>
          <w:color w:val="231F20"/>
          <w:spacing w:val="-8"/>
          <w:w w:val="66"/>
        </w:rPr>
        <w:t>t</w:t>
      </w:r>
      <w:r>
        <w:rPr>
          <w:color w:val="231F20"/>
          <w:w w:val="90"/>
        </w:rPr>
        <w:t>e</w:t>
      </w:r>
      <w:r>
        <w:rPr>
          <w:color w:val="231F20"/>
          <w:spacing w:val="-21"/>
        </w:rPr>
        <w:t> </w:t>
      </w:r>
      <w:r>
        <w:rPr>
          <w:color w:val="231F20"/>
          <w:spacing w:val="-6"/>
          <w:w w:val="94"/>
        </w:rPr>
        <w:t>p</w:t>
      </w:r>
      <w:r>
        <w:rPr>
          <w:color w:val="231F20"/>
          <w:spacing w:val="-6"/>
          <w:w w:val="90"/>
        </w:rPr>
        <w:t>a</w:t>
      </w:r>
      <w:r>
        <w:rPr>
          <w:color w:val="231F20"/>
          <w:spacing w:val="-6"/>
          <w:w w:val="81"/>
        </w:rPr>
        <w:t>r</w:t>
      </w:r>
      <w:r>
        <w:rPr>
          <w:color w:val="231F20"/>
          <w:w w:val="90"/>
        </w:rPr>
        <w:t>a</w:t>
      </w:r>
      <w:r>
        <w:rPr>
          <w:color w:val="231F20"/>
          <w:spacing w:val="-21"/>
        </w:rPr>
        <w:t> </w:t>
      </w:r>
      <w:r>
        <w:rPr>
          <w:color w:val="231F20"/>
          <w:spacing w:val="-9"/>
          <w:w w:val="100"/>
        </w:rPr>
        <w:t>7</w:t>
      </w:r>
      <w:r>
        <w:rPr>
          <w:color w:val="231F20"/>
          <w:spacing w:val="-6"/>
          <w:w w:val="100"/>
        </w:rPr>
        <w:t>2</w:t>
      </w:r>
      <w:r>
        <w:rPr>
          <w:color w:val="231F20"/>
          <w:spacing w:val="-5"/>
          <w:w w:val="100"/>
        </w:rPr>
        <w:t>2</w:t>
      </w:r>
      <w:r>
        <w:rPr>
          <w:color w:val="231F20"/>
          <w:spacing w:val="-3"/>
          <w:w w:val="100"/>
        </w:rPr>
        <w:t>0</w:t>
      </w:r>
      <w:r>
        <w:rPr>
          <w:color w:val="231F20"/>
          <w:spacing w:val="-7"/>
          <w:w w:val="88"/>
        </w:rPr>
        <w:t>9</w:t>
      </w:r>
      <w:r>
        <w:rPr>
          <w:color w:val="231F20"/>
          <w:w w:val="88"/>
        </w:rPr>
        <w:t>.</w:t>
      </w:r>
      <w:r>
        <w:rPr>
          <w:color w:val="231F20"/>
          <w:spacing w:val="-21"/>
        </w:rPr>
        <w:t> </w:t>
      </w:r>
      <w:r>
        <w:rPr>
          <w:color w:val="231F20"/>
          <w:spacing w:val="-1"/>
          <w:w w:val="100"/>
        </w:rPr>
        <w:t>$</w:t>
      </w:r>
      <w:r>
        <w:rPr>
          <w:color w:val="231F20"/>
          <w:spacing w:val="-6"/>
          <w:w w:val="100"/>
        </w:rPr>
        <w:t>5</w:t>
      </w:r>
      <w:r>
        <w:rPr>
          <w:color w:val="231F20"/>
          <w:spacing w:val="-7"/>
          <w:w w:val="60"/>
        </w:rPr>
        <w:t>/</w:t>
      </w:r>
      <w:r>
        <w:rPr>
          <w:color w:val="231F20"/>
          <w:spacing w:val="-6"/>
          <w:w w:val="86"/>
        </w:rPr>
        <w:t>v</w:t>
      </w:r>
      <w:r>
        <w:rPr>
          <w:color w:val="231F20"/>
          <w:spacing w:val="-6"/>
          <w:w w:val="67"/>
        </w:rPr>
        <w:t>i</w:t>
      </w:r>
      <w:r>
        <w:rPr>
          <w:color w:val="231F20"/>
          <w:spacing w:val="-5"/>
          <w:w w:val="112"/>
        </w:rPr>
        <w:t>s</w:t>
      </w:r>
      <w:r>
        <w:rPr>
          <w:color w:val="231F20"/>
          <w:spacing w:val="-5"/>
          <w:w w:val="67"/>
        </w:rPr>
        <w:t>i</w:t>
      </w:r>
      <w:r>
        <w:rPr>
          <w:color w:val="231F20"/>
          <w:spacing w:val="-5"/>
          <w:w w:val="66"/>
        </w:rPr>
        <w:t>t</w:t>
      </w:r>
      <w:r>
        <w:rPr>
          <w:color w:val="231F20"/>
          <w:spacing w:val="-4"/>
          <w:w w:val="90"/>
        </w:rPr>
        <w:t>a</w:t>
      </w:r>
      <w:r>
        <w:rPr>
          <w:color w:val="231F20"/>
          <w:w w:val="71"/>
        </w:rPr>
        <w:t>. </w:t>
      </w:r>
      <w:r>
        <w:rPr>
          <w:color w:val="231F20"/>
          <w:spacing w:val="-5"/>
          <w:w w:val="90"/>
        </w:rPr>
        <w:t>Hay </w:t>
      </w:r>
      <w:r>
        <w:rPr>
          <w:color w:val="231F20"/>
          <w:spacing w:val="-6"/>
          <w:w w:val="90"/>
        </w:rPr>
        <w:t>interpretes. Jueves 5:15pm-8:00pm. Appoint- </w:t>
      </w:r>
      <w:r>
        <w:rPr>
          <w:color w:val="231F20"/>
          <w:spacing w:val="-5"/>
          <w:w w:val="90"/>
        </w:rPr>
        <w:t>ment</w:t>
      </w:r>
      <w:r>
        <w:rPr>
          <w:color w:val="231F20"/>
          <w:spacing w:val="-21"/>
          <w:w w:val="90"/>
        </w:rPr>
        <w:t> </w:t>
      </w:r>
      <w:r>
        <w:rPr>
          <w:color w:val="231F20"/>
          <w:spacing w:val="-7"/>
          <w:w w:val="90"/>
        </w:rPr>
        <w:t>only.</w:t>
      </w:r>
      <w:r>
        <w:rPr>
          <w:color w:val="231F20"/>
          <w:spacing w:val="-21"/>
          <w:w w:val="90"/>
        </w:rPr>
        <w:t> </w:t>
      </w:r>
      <w:r>
        <w:rPr>
          <w:color w:val="231F20"/>
          <w:spacing w:val="-6"/>
          <w:w w:val="90"/>
        </w:rPr>
        <w:t>Primarily</w:t>
      </w:r>
      <w:r>
        <w:rPr>
          <w:color w:val="231F20"/>
          <w:spacing w:val="-21"/>
          <w:w w:val="90"/>
        </w:rPr>
        <w:t> </w:t>
      </w:r>
      <w:r>
        <w:rPr>
          <w:color w:val="231F20"/>
          <w:spacing w:val="-5"/>
          <w:w w:val="90"/>
        </w:rPr>
        <w:t>for</w:t>
      </w:r>
      <w:r>
        <w:rPr>
          <w:color w:val="231F20"/>
          <w:spacing w:val="-21"/>
          <w:w w:val="90"/>
        </w:rPr>
        <w:t> </w:t>
      </w:r>
      <w:r>
        <w:rPr>
          <w:color w:val="231F20"/>
          <w:spacing w:val="-5"/>
          <w:w w:val="90"/>
        </w:rPr>
        <w:t>72209.</w:t>
      </w:r>
      <w:r>
        <w:rPr>
          <w:color w:val="231F20"/>
          <w:spacing w:val="-21"/>
          <w:w w:val="90"/>
        </w:rPr>
        <w:t> </w:t>
      </w:r>
      <w:r>
        <w:rPr>
          <w:color w:val="231F20"/>
          <w:spacing w:val="-5"/>
          <w:w w:val="90"/>
        </w:rPr>
        <w:t>$5/visit.</w:t>
      </w:r>
      <w:r>
        <w:rPr>
          <w:color w:val="231F20"/>
          <w:spacing w:val="-21"/>
          <w:w w:val="90"/>
        </w:rPr>
        <w:t> </w:t>
      </w:r>
      <w:r>
        <w:rPr>
          <w:color w:val="231F20"/>
          <w:spacing w:val="-5"/>
          <w:w w:val="90"/>
        </w:rPr>
        <w:t>Spanish</w:t>
      </w:r>
      <w:r>
        <w:rPr>
          <w:color w:val="231F20"/>
          <w:spacing w:val="-20"/>
          <w:w w:val="90"/>
        </w:rPr>
        <w:t> </w:t>
      </w:r>
      <w:r>
        <w:rPr>
          <w:color w:val="231F20"/>
          <w:spacing w:val="-4"/>
          <w:w w:val="90"/>
        </w:rPr>
        <w:t>in- </w:t>
      </w:r>
      <w:r>
        <w:rPr>
          <w:color w:val="231F20"/>
          <w:spacing w:val="-6"/>
          <w:w w:val="90"/>
        </w:rPr>
        <w:t>terpreters available. </w:t>
      </w:r>
      <w:r>
        <w:rPr>
          <w:color w:val="231F20"/>
          <w:spacing w:val="-5"/>
          <w:w w:val="90"/>
        </w:rPr>
        <w:t>Thurs </w:t>
      </w:r>
      <w:r>
        <w:rPr>
          <w:color w:val="231F20"/>
          <w:spacing w:val="-6"/>
          <w:w w:val="90"/>
        </w:rPr>
        <w:t>5:15pm-8:00pm, </w:t>
      </w:r>
      <w:r>
        <w:rPr>
          <w:color w:val="231F20"/>
          <w:spacing w:val="-5"/>
          <w:w w:val="90"/>
        </w:rPr>
        <w:t>closed </w:t>
      </w:r>
      <w:r>
        <w:rPr>
          <w:color w:val="231F20"/>
          <w:spacing w:val="-4"/>
          <w:w w:val="95"/>
        </w:rPr>
        <w:t>the</w:t>
      </w:r>
      <w:r>
        <w:rPr>
          <w:color w:val="231F20"/>
          <w:spacing w:val="-33"/>
          <w:w w:val="95"/>
        </w:rPr>
        <w:t> </w:t>
      </w:r>
      <w:r>
        <w:rPr>
          <w:color w:val="231F20"/>
          <w:spacing w:val="-4"/>
          <w:w w:val="95"/>
        </w:rPr>
        <w:t>5th</w:t>
      </w:r>
      <w:r>
        <w:rPr>
          <w:color w:val="231F20"/>
          <w:spacing w:val="-33"/>
          <w:w w:val="95"/>
        </w:rPr>
        <w:t> </w:t>
      </w:r>
      <w:r>
        <w:rPr>
          <w:color w:val="231F20"/>
          <w:spacing w:val="-6"/>
          <w:w w:val="95"/>
        </w:rPr>
        <w:t>Thursday</w:t>
      </w:r>
      <w:r>
        <w:rPr>
          <w:color w:val="231F20"/>
          <w:spacing w:val="-33"/>
          <w:w w:val="95"/>
        </w:rPr>
        <w:t> </w:t>
      </w:r>
      <w:r>
        <w:rPr>
          <w:color w:val="231F20"/>
          <w:spacing w:val="-4"/>
          <w:w w:val="95"/>
        </w:rPr>
        <w:t>of</w:t>
      </w:r>
      <w:r>
        <w:rPr>
          <w:color w:val="231F20"/>
          <w:spacing w:val="-33"/>
          <w:w w:val="95"/>
        </w:rPr>
        <w:t> </w:t>
      </w:r>
      <w:r>
        <w:rPr>
          <w:color w:val="231F20"/>
          <w:spacing w:val="-5"/>
          <w:w w:val="95"/>
        </w:rPr>
        <w:t>each</w:t>
      </w:r>
      <w:r>
        <w:rPr>
          <w:color w:val="231F20"/>
          <w:spacing w:val="-33"/>
          <w:w w:val="95"/>
        </w:rPr>
        <w:t> </w:t>
      </w:r>
      <w:r>
        <w:rPr>
          <w:color w:val="231F20"/>
          <w:spacing w:val="-6"/>
          <w:w w:val="95"/>
        </w:rPr>
        <w:t>month.</w:t>
      </w:r>
      <w:r>
        <w:rPr>
          <w:color w:val="231F20"/>
          <w:spacing w:val="-32"/>
          <w:w w:val="95"/>
        </w:rPr>
        <w:t> </w:t>
      </w:r>
      <w:r>
        <w:rPr>
          <w:color w:val="231F20"/>
          <w:spacing w:val="-3"/>
          <w:w w:val="95"/>
        </w:rPr>
        <w:t>By</w:t>
      </w:r>
      <w:r>
        <w:rPr>
          <w:color w:val="231F20"/>
          <w:spacing w:val="-33"/>
          <w:w w:val="95"/>
        </w:rPr>
        <w:t> </w:t>
      </w:r>
      <w:r>
        <w:rPr>
          <w:color w:val="231F20"/>
          <w:spacing w:val="-6"/>
          <w:w w:val="95"/>
        </w:rPr>
        <w:t>appointment </w:t>
      </w:r>
      <w:r>
        <w:rPr>
          <w:rFonts w:ascii="Century Gothic"/>
          <w:b/>
          <w:color w:val="231F20"/>
          <w:spacing w:val="-11"/>
          <w:w w:val="90"/>
        </w:rPr>
        <w:t>ONLY</w:t>
      </w:r>
      <w:r>
        <w:rPr>
          <w:color w:val="231F20"/>
          <w:spacing w:val="-11"/>
          <w:w w:val="90"/>
        </w:rPr>
        <w:t>.</w:t>
      </w:r>
      <w:r>
        <w:rPr>
          <w:color w:val="231F20"/>
          <w:spacing w:val="-16"/>
          <w:w w:val="90"/>
        </w:rPr>
        <w:t> </w:t>
      </w:r>
      <w:r>
        <w:rPr>
          <w:color w:val="231F20"/>
          <w:spacing w:val="-3"/>
          <w:w w:val="90"/>
        </w:rPr>
        <w:t>$5.00</w:t>
      </w:r>
      <w:r>
        <w:rPr>
          <w:color w:val="231F20"/>
          <w:spacing w:val="-16"/>
          <w:w w:val="90"/>
        </w:rPr>
        <w:t> </w:t>
      </w:r>
      <w:r>
        <w:rPr>
          <w:color w:val="231F20"/>
          <w:spacing w:val="-6"/>
          <w:w w:val="90"/>
        </w:rPr>
        <w:t>co-pay.</w:t>
      </w:r>
      <w:r>
        <w:rPr>
          <w:color w:val="231F20"/>
          <w:spacing w:val="-16"/>
          <w:w w:val="90"/>
        </w:rPr>
        <w:t> </w:t>
      </w:r>
      <w:r>
        <w:rPr>
          <w:color w:val="231F20"/>
          <w:spacing w:val="-5"/>
          <w:w w:val="90"/>
        </w:rPr>
        <w:t>Spanish</w:t>
      </w:r>
      <w:r>
        <w:rPr>
          <w:color w:val="231F20"/>
          <w:spacing w:val="-15"/>
          <w:w w:val="90"/>
        </w:rPr>
        <w:t> </w:t>
      </w:r>
      <w:r>
        <w:rPr>
          <w:color w:val="231F20"/>
          <w:spacing w:val="-6"/>
          <w:w w:val="90"/>
        </w:rPr>
        <w:t>interpreters</w:t>
      </w:r>
      <w:r>
        <w:rPr>
          <w:color w:val="231F20"/>
          <w:spacing w:val="-16"/>
          <w:w w:val="90"/>
        </w:rPr>
        <w:t> </w:t>
      </w:r>
      <w:r>
        <w:rPr>
          <w:color w:val="231F20"/>
          <w:spacing w:val="-6"/>
          <w:w w:val="90"/>
        </w:rPr>
        <w:t>available. </w:t>
      </w:r>
      <w:r>
        <w:rPr>
          <w:rFonts w:ascii="Century Gothic"/>
          <w:b/>
          <w:color w:val="231F20"/>
          <w:spacing w:val="-8"/>
        </w:rPr>
        <w:t>(501)</w:t>
      </w:r>
      <w:r>
        <w:rPr>
          <w:rFonts w:ascii="Century Gothic"/>
          <w:b/>
          <w:color w:val="231F20"/>
          <w:spacing w:val="-19"/>
        </w:rPr>
        <w:t> </w:t>
      </w:r>
      <w:r>
        <w:rPr>
          <w:rFonts w:ascii="Century Gothic"/>
          <w:b/>
          <w:color w:val="231F20"/>
          <w:spacing w:val="-12"/>
        </w:rPr>
        <w:t>562-1114</w:t>
      </w:r>
    </w:p>
    <w:p>
      <w:pPr>
        <w:spacing w:line="254" w:lineRule="auto" w:before="74"/>
        <w:ind w:left="140" w:right="227" w:firstLine="0"/>
        <w:jc w:val="left"/>
        <w:rPr>
          <w:sz w:val="18"/>
        </w:rPr>
      </w:pPr>
      <w:r>
        <w:rPr>
          <w:rFonts w:ascii="Century Gothic" w:hAnsi="Century Gothic"/>
          <w:b/>
          <w:color w:val="231F20"/>
          <w:spacing w:val="-5"/>
          <w:w w:val="90"/>
          <w:sz w:val="18"/>
        </w:rPr>
        <w:t>Latino Clinic (in </w:t>
      </w:r>
      <w:r>
        <w:rPr>
          <w:rFonts w:ascii="Century Gothic" w:hAnsi="Century Gothic"/>
          <w:b/>
          <w:color w:val="231F20"/>
          <w:spacing w:val="-6"/>
          <w:w w:val="90"/>
          <w:sz w:val="18"/>
        </w:rPr>
        <w:t>Arkansas </w:t>
      </w:r>
      <w:r>
        <w:rPr>
          <w:rFonts w:ascii="Century Gothic" w:hAnsi="Century Gothic"/>
          <w:b/>
          <w:color w:val="231F20"/>
          <w:spacing w:val="-7"/>
          <w:w w:val="90"/>
          <w:sz w:val="18"/>
        </w:rPr>
        <w:t>Children’s </w:t>
      </w:r>
      <w:r>
        <w:rPr>
          <w:rFonts w:ascii="Century Gothic" w:hAnsi="Century Gothic"/>
          <w:b/>
          <w:color w:val="231F20"/>
          <w:spacing w:val="-5"/>
          <w:w w:val="90"/>
          <w:sz w:val="18"/>
        </w:rPr>
        <w:t>Hospital) </w:t>
      </w:r>
      <w:r>
        <w:rPr>
          <w:color w:val="231F20"/>
          <w:w w:val="95"/>
          <w:sz w:val="18"/>
        </w:rPr>
        <w:t>1 </w:t>
      </w:r>
      <w:r>
        <w:rPr>
          <w:color w:val="231F20"/>
          <w:spacing w:val="-7"/>
          <w:w w:val="95"/>
          <w:sz w:val="18"/>
        </w:rPr>
        <w:t>Children’s </w:t>
      </w:r>
      <w:r>
        <w:rPr>
          <w:color w:val="231F20"/>
          <w:spacing w:val="-9"/>
          <w:w w:val="95"/>
          <w:sz w:val="18"/>
        </w:rPr>
        <w:t>Way, </w:t>
      </w:r>
      <w:r>
        <w:rPr>
          <w:color w:val="231F20"/>
          <w:spacing w:val="-4"/>
          <w:w w:val="95"/>
          <w:sz w:val="18"/>
        </w:rPr>
        <w:t>Little </w:t>
      </w:r>
      <w:r>
        <w:rPr>
          <w:color w:val="231F20"/>
          <w:spacing w:val="-5"/>
          <w:w w:val="95"/>
          <w:sz w:val="18"/>
        </w:rPr>
        <w:t>Rock </w:t>
      </w:r>
      <w:r>
        <w:rPr>
          <w:color w:val="231F20"/>
          <w:spacing w:val="-6"/>
          <w:w w:val="95"/>
          <w:sz w:val="18"/>
        </w:rPr>
        <w:t>72202, </w:t>
      </w:r>
      <w:hyperlink r:id="rId163">
        <w:r>
          <w:rPr>
            <w:color w:val="231F20"/>
            <w:spacing w:val="-6"/>
            <w:w w:val="90"/>
            <w:sz w:val="18"/>
          </w:rPr>
          <w:t>www.archildrens.org/locations/location-details</w:t>
        </w:r>
      </w:hyperlink>
      <w:r>
        <w:rPr>
          <w:color w:val="231F20"/>
          <w:spacing w:val="-6"/>
          <w:w w:val="90"/>
          <w:sz w:val="18"/>
        </w:rPr>
        <w:t> </w:t>
      </w:r>
      <w:r>
        <w:rPr>
          <w:color w:val="231F20"/>
          <w:spacing w:val="-7"/>
          <w:w w:val="90"/>
          <w:sz w:val="18"/>
        </w:rPr>
        <w:t>Tratamiento </w:t>
      </w:r>
      <w:r>
        <w:rPr>
          <w:color w:val="231F20"/>
          <w:spacing w:val="-5"/>
          <w:w w:val="90"/>
          <w:sz w:val="18"/>
        </w:rPr>
        <w:t>para niños </w:t>
      </w:r>
      <w:r>
        <w:rPr>
          <w:color w:val="231F20"/>
          <w:spacing w:val="-4"/>
          <w:w w:val="90"/>
          <w:sz w:val="18"/>
        </w:rPr>
        <w:t>con </w:t>
      </w:r>
      <w:r>
        <w:rPr>
          <w:color w:val="231F20"/>
          <w:spacing w:val="-5"/>
          <w:w w:val="90"/>
          <w:sz w:val="18"/>
        </w:rPr>
        <w:t>condiciones médicas complejas </w:t>
      </w:r>
      <w:r>
        <w:rPr>
          <w:color w:val="231F20"/>
          <w:spacing w:val="-4"/>
          <w:w w:val="90"/>
          <w:sz w:val="18"/>
        </w:rPr>
        <w:t>que </w:t>
      </w:r>
      <w:r>
        <w:rPr>
          <w:color w:val="231F20"/>
          <w:spacing w:val="-5"/>
          <w:w w:val="90"/>
          <w:sz w:val="18"/>
        </w:rPr>
        <w:t>pertanecen </w:t>
      </w:r>
      <w:r>
        <w:rPr>
          <w:color w:val="231F20"/>
          <w:w w:val="90"/>
          <w:sz w:val="18"/>
        </w:rPr>
        <w:t>a </w:t>
      </w:r>
      <w:r>
        <w:rPr>
          <w:color w:val="231F20"/>
          <w:spacing w:val="-6"/>
          <w:w w:val="90"/>
          <w:sz w:val="18"/>
        </w:rPr>
        <w:t>familias </w:t>
      </w:r>
      <w:r>
        <w:rPr>
          <w:color w:val="231F20"/>
          <w:spacing w:val="-4"/>
          <w:w w:val="90"/>
          <w:sz w:val="18"/>
        </w:rPr>
        <w:t>que </w:t>
      </w:r>
      <w:r>
        <w:rPr>
          <w:color w:val="231F20"/>
          <w:spacing w:val="-6"/>
          <w:w w:val="90"/>
          <w:sz w:val="18"/>
        </w:rPr>
        <w:t>hablan</w:t>
      </w:r>
    </w:p>
    <w:p>
      <w:pPr>
        <w:pStyle w:val="BodyText"/>
        <w:spacing w:line="254" w:lineRule="auto" w:before="4"/>
      </w:pPr>
      <w:r>
        <w:rPr>
          <w:color w:val="231F20"/>
          <w:spacing w:val="-5"/>
          <w:w w:val="90"/>
        </w:rPr>
        <w:t>español.</w:t>
      </w:r>
      <w:r>
        <w:rPr>
          <w:color w:val="231F20"/>
          <w:spacing w:val="-22"/>
          <w:w w:val="90"/>
        </w:rPr>
        <w:t> </w:t>
      </w:r>
      <w:r>
        <w:rPr>
          <w:color w:val="231F20"/>
          <w:spacing w:val="-7"/>
          <w:w w:val="90"/>
        </w:rPr>
        <w:t>También</w:t>
      </w:r>
      <w:r>
        <w:rPr>
          <w:color w:val="231F20"/>
          <w:spacing w:val="-21"/>
          <w:w w:val="90"/>
        </w:rPr>
        <w:t> </w:t>
      </w:r>
      <w:r>
        <w:rPr>
          <w:color w:val="231F20"/>
          <w:spacing w:val="-5"/>
          <w:w w:val="90"/>
        </w:rPr>
        <w:t>tiene</w:t>
      </w:r>
      <w:r>
        <w:rPr>
          <w:color w:val="231F20"/>
          <w:spacing w:val="-22"/>
          <w:w w:val="90"/>
        </w:rPr>
        <w:t> </w:t>
      </w:r>
      <w:r>
        <w:rPr>
          <w:color w:val="231F20"/>
          <w:spacing w:val="-4"/>
          <w:w w:val="90"/>
        </w:rPr>
        <w:t>una</w:t>
      </w:r>
      <w:r>
        <w:rPr>
          <w:color w:val="231F20"/>
          <w:spacing w:val="-21"/>
          <w:w w:val="90"/>
        </w:rPr>
        <w:t> </w:t>
      </w:r>
      <w:r>
        <w:rPr>
          <w:color w:val="231F20"/>
          <w:spacing w:val="-4"/>
          <w:w w:val="90"/>
        </w:rPr>
        <w:t>oficina</w:t>
      </w:r>
      <w:r>
        <w:rPr>
          <w:color w:val="231F20"/>
          <w:spacing w:val="-21"/>
          <w:w w:val="90"/>
        </w:rPr>
        <w:t> </w:t>
      </w:r>
      <w:r>
        <w:rPr>
          <w:color w:val="231F20"/>
          <w:spacing w:val="-4"/>
          <w:w w:val="90"/>
        </w:rPr>
        <w:t>legal</w:t>
      </w:r>
      <w:r>
        <w:rPr>
          <w:color w:val="231F20"/>
          <w:spacing w:val="-22"/>
          <w:w w:val="90"/>
        </w:rPr>
        <w:t> </w:t>
      </w:r>
      <w:r>
        <w:rPr>
          <w:color w:val="231F20"/>
          <w:spacing w:val="-5"/>
          <w:w w:val="90"/>
        </w:rPr>
        <w:t>para</w:t>
      </w:r>
      <w:r>
        <w:rPr>
          <w:color w:val="231F20"/>
          <w:spacing w:val="-21"/>
          <w:w w:val="90"/>
        </w:rPr>
        <w:t> </w:t>
      </w:r>
      <w:r>
        <w:rPr>
          <w:color w:val="231F20"/>
          <w:spacing w:val="-4"/>
          <w:w w:val="90"/>
        </w:rPr>
        <w:t>perso- </w:t>
      </w:r>
      <w:r>
        <w:rPr>
          <w:color w:val="231F20"/>
          <w:spacing w:val="-4"/>
          <w:w w:val="95"/>
        </w:rPr>
        <w:t>nas</w:t>
      </w:r>
      <w:r>
        <w:rPr>
          <w:color w:val="231F20"/>
          <w:spacing w:val="-35"/>
          <w:w w:val="95"/>
        </w:rPr>
        <w:t> </w:t>
      </w:r>
      <w:r>
        <w:rPr>
          <w:color w:val="231F20"/>
          <w:spacing w:val="-5"/>
          <w:w w:val="95"/>
        </w:rPr>
        <w:t>debajos</w:t>
      </w:r>
      <w:r>
        <w:rPr>
          <w:color w:val="231F20"/>
          <w:spacing w:val="-35"/>
          <w:w w:val="95"/>
        </w:rPr>
        <w:t> </w:t>
      </w:r>
      <w:r>
        <w:rPr>
          <w:color w:val="231F20"/>
          <w:spacing w:val="-6"/>
          <w:w w:val="95"/>
        </w:rPr>
        <w:t>ingresos.</w:t>
      </w:r>
      <w:r>
        <w:rPr>
          <w:color w:val="231F20"/>
          <w:spacing w:val="-34"/>
          <w:w w:val="95"/>
        </w:rPr>
        <w:t> </w:t>
      </w:r>
      <w:r>
        <w:rPr>
          <w:color w:val="231F20"/>
          <w:spacing w:val="-6"/>
          <w:w w:val="95"/>
        </w:rPr>
        <w:t>Personal</w:t>
      </w:r>
      <w:r>
        <w:rPr>
          <w:color w:val="231F20"/>
          <w:spacing w:val="-35"/>
          <w:w w:val="95"/>
        </w:rPr>
        <w:t> </w:t>
      </w:r>
      <w:r>
        <w:rPr>
          <w:color w:val="231F20"/>
          <w:spacing w:val="-6"/>
          <w:w w:val="95"/>
        </w:rPr>
        <w:t>bilingüe.</w:t>
      </w:r>
      <w:r>
        <w:rPr>
          <w:color w:val="231F20"/>
          <w:spacing w:val="-34"/>
          <w:w w:val="95"/>
        </w:rPr>
        <w:t> </w:t>
      </w:r>
      <w:r>
        <w:rPr>
          <w:color w:val="231F20"/>
          <w:spacing w:val="-6"/>
          <w:w w:val="95"/>
        </w:rPr>
        <w:t>Requieren </w:t>
      </w:r>
      <w:r>
        <w:rPr>
          <w:color w:val="231F20"/>
          <w:spacing w:val="-4"/>
        </w:rPr>
        <w:t>una</w:t>
      </w:r>
      <w:r>
        <w:rPr>
          <w:color w:val="231F20"/>
          <w:spacing w:val="-40"/>
        </w:rPr>
        <w:t> </w:t>
      </w:r>
      <w:r>
        <w:rPr>
          <w:color w:val="231F20"/>
          <w:spacing w:val="-6"/>
        </w:rPr>
        <w:t>referencia</w:t>
      </w:r>
      <w:r>
        <w:rPr>
          <w:color w:val="231F20"/>
          <w:spacing w:val="-40"/>
        </w:rPr>
        <w:t> </w:t>
      </w:r>
      <w:r>
        <w:rPr>
          <w:color w:val="231F20"/>
          <w:spacing w:val="-3"/>
        </w:rPr>
        <w:t>de</w:t>
      </w:r>
      <w:r>
        <w:rPr>
          <w:color w:val="231F20"/>
          <w:spacing w:val="-40"/>
        </w:rPr>
        <w:t> </w:t>
      </w:r>
      <w:r>
        <w:rPr>
          <w:color w:val="231F20"/>
          <w:spacing w:val="-3"/>
        </w:rPr>
        <w:t>un</w:t>
      </w:r>
      <w:r>
        <w:rPr>
          <w:color w:val="231F20"/>
          <w:spacing w:val="-40"/>
        </w:rPr>
        <w:t> </w:t>
      </w:r>
      <w:r>
        <w:rPr>
          <w:color w:val="231F20"/>
          <w:spacing w:val="-5"/>
        </w:rPr>
        <w:t>médico.</w:t>
      </w:r>
      <w:r>
        <w:rPr>
          <w:color w:val="231F20"/>
          <w:spacing w:val="-39"/>
        </w:rPr>
        <w:t> </w:t>
      </w:r>
      <w:r>
        <w:rPr>
          <w:color w:val="231F20"/>
          <w:spacing w:val="-5"/>
        </w:rPr>
        <w:t>Los</w:t>
      </w:r>
      <w:r>
        <w:rPr>
          <w:color w:val="231F20"/>
          <w:spacing w:val="-40"/>
        </w:rPr>
        <w:t> </w:t>
      </w:r>
      <w:r>
        <w:rPr>
          <w:color w:val="231F20"/>
          <w:spacing w:val="-5"/>
        </w:rPr>
        <w:t>viernes</w:t>
      </w:r>
      <w:r>
        <w:rPr>
          <w:color w:val="231F20"/>
          <w:spacing w:val="-40"/>
        </w:rPr>
        <w:t> </w:t>
      </w:r>
      <w:r>
        <w:rPr>
          <w:color w:val="231F20"/>
          <w:spacing w:val="-4"/>
        </w:rPr>
        <w:t>por</w:t>
      </w:r>
      <w:r>
        <w:rPr>
          <w:color w:val="231F20"/>
          <w:spacing w:val="-40"/>
        </w:rPr>
        <w:t> </w:t>
      </w:r>
      <w:r>
        <w:rPr>
          <w:color w:val="231F20"/>
          <w:spacing w:val="-3"/>
        </w:rPr>
        <w:t>la </w:t>
      </w:r>
      <w:r>
        <w:rPr>
          <w:color w:val="231F20"/>
          <w:spacing w:val="-5"/>
          <w:w w:val="90"/>
        </w:rPr>
        <w:t>tarde.</w:t>
      </w:r>
      <w:r>
        <w:rPr>
          <w:color w:val="231F20"/>
          <w:spacing w:val="-28"/>
          <w:w w:val="90"/>
        </w:rPr>
        <w:t> </w:t>
      </w:r>
      <w:r>
        <w:rPr>
          <w:color w:val="231F20"/>
          <w:spacing w:val="-7"/>
          <w:w w:val="90"/>
        </w:rPr>
        <w:t>Treatment</w:t>
      </w:r>
      <w:r>
        <w:rPr>
          <w:color w:val="231F20"/>
          <w:spacing w:val="-27"/>
          <w:w w:val="90"/>
        </w:rPr>
        <w:t> </w:t>
      </w:r>
      <w:r>
        <w:rPr>
          <w:color w:val="231F20"/>
          <w:spacing w:val="-5"/>
          <w:w w:val="90"/>
        </w:rPr>
        <w:t>for</w:t>
      </w:r>
      <w:r>
        <w:rPr>
          <w:color w:val="231F20"/>
          <w:spacing w:val="-27"/>
          <w:w w:val="90"/>
        </w:rPr>
        <w:t> </w:t>
      </w:r>
      <w:r>
        <w:rPr>
          <w:color w:val="231F20"/>
          <w:spacing w:val="-6"/>
          <w:w w:val="90"/>
        </w:rPr>
        <w:t>children</w:t>
      </w:r>
      <w:r>
        <w:rPr>
          <w:color w:val="231F20"/>
          <w:spacing w:val="-28"/>
          <w:w w:val="90"/>
        </w:rPr>
        <w:t> </w:t>
      </w:r>
      <w:r>
        <w:rPr>
          <w:color w:val="231F20"/>
          <w:spacing w:val="-5"/>
          <w:w w:val="90"/>
        </w:rPr>
        <w:t>with</w:t>
      </w:r>
      <w:r>
        <w:rPr>
          <w:color w:val="231F20"/>
          <w:spacing w:val="-27"/>
          <w:w w:val="90"/>
        </w:rPr>
        <w:t> </w:t>
      </w:r>
      <w:r>
        <w:rPr>
          <w:color w:val="231F20"/>
          <w:spacing w:val="-5"/>
          <w:w w:val="90"/>
        </w:rPr>
        <w:t>complex</w:t>
      </w:r>
      <w:r>
        <w:rPr>
          <w:color w:val="231F20"/>
          <w:spacing w:val="-27"/>
          <w:w w:val="90"/>
        </w:rPr>
        <w:t> </w:t>
      </w:r>
      <w:r>
        <w:rPr>
          <w:color w:val="231F20"/>
          <w:spacing w:val="-5"/>
          <w:w w:val="90"/>
        </w:rPr>
        <w:t>medical </w:t>
      </w:r>
      <w:r>
        <w:rPr>
          <w:color w:val="231F20"/>
          <w:spacing w:val="-5"/>
          <w:w w:val="95"/>
        </w:rPr>
        <w:t>conditions</w:t>
      </w:r>
      <w:r>
        <w:rPr>
          <w:color w:val="231F20"/>
          <w:spacing w:val="-29"/>
          <w:w w:val="95"/>
        </w:rPr>
        <w:t> </w:t>
      </w:r>
      <w:r>
        <w:rPr>
          <w:color w:val="231F20"/>
          <w:spacing w:val="-4"/>
          <w:w w:val="95"/>
        </w:rPr>
        <w:t>and</w:t>
      </w:r>
      <w:r>
        <w:rPr>
          <w:color w:val="231F20"/>
          <w:spacing w:val="-28"/>
          <w:w w:val="95"/>
        </w:rPr>
        <w:t> </w:t>
      </w:r>
      <w:r>
        <w:rPr>
          <w:color w:val="231F20"/>
          <w:spacing w:val="-5"/>
          <w:w w:val="95"/>
        </w:rPr>
        <w:t>whose</w:t>
      </w:r>
      <w:r>
        <w:rPr>
          <w:color w:val="231F20"/>
          <w:spacing w:val="-28"/>
          <w:w w:val="95"/>
        </w:rPr>
        <w:t> </w:t>
      </w:r>
      <w:r>
        <w:rPr>
          <w:color w:val="231F20"/>
          <w:spacing w:val="-6"/>
          <w:w w:val="95"/>
        </w:rPr>
        <w:t>families</w:t>
      </w:r>
      <w:r>
        <w:rPr>
          <w:color w:val="231F20"/>
          <w:spacing w:val="-28"/>
          <w:w w:val="95"/>
        </w:rPr>
        <w:t> </w:t>
      </w:r>
      <w:r>
        <w:rPr>
          <w:color w:val="231F20"/>
          <w:spacing w:val="-5"/>
          <w:w w:val="95"/>
        </w:rPr>
        <w:t>speak</w:t>
      </w:r>
      <w:r>
        <w:rPr>
          <w:color w:val="231F20"/>
          <w:spacing w:val="-28"/>
          <w:w w:val="95"/>
        </w:rPr>
        <w:t> </w:t>
      </w:r>
      <w:r>
        <w:rPr>
          <w:color w:val="231F20"/>
          <w:spacing w:val="-6"/>
          <w:w w:val="95"/>
        </w:rPr>
        <w:t>Spanish.</w:t>
      </w:r>
      <w:r>
        <w:rPr>
          <w:color w:val="231F20"/>
          <w:spacing w:val="-28"/>
          <w:w w:val="95"/>
        </w:rPr>
        <w:t> </w:t>
      </w:r>
      <w:r>
        <w:rPr>
          <w:color w:val="231F20"/>
          <w:spacing w:val="-4"/>
          <w:w w:val="95"/>
        </w:rPr>
        <w:t>Also</w:t>
      </w:r>
    </w:p>
    <w:p>
      <w:pPr>
        <w:pStyle w:val="BodyText"/>
        <w:spacing w:line="256" w:lineRule="auto" w:before="168"/>
        <w:ind w:right="139"/>
      </w:pPr>
      <w:r>
        <w:rPr/>
        <w:br w:type="column"/>
      </w:r>
      <w:r>
        <w:rPr>
          <w:color w:val="231F20"/>
          <w:spacing w:val="-4"/>
          <w:w w:val="90"/>
        </w:rPr>
        <w:t>has</w:t>
      </w:r>
      <w:r>
        <w:rPr>
          <w:color w:val="231F20"/>
          <w:spacing w:val="-22"/>
          <w:w w:val="90"/>
        </w:rPr>
        <w:t> </w:t>
      </w:r>
      <w:r>
        <w:rPr>
          <w:color w:val="231F20"/>
          <w:w w:val="90"/>
        </w:rPr>
        <w:t>a</w:t>
      </w:r>
      <w:r>
        <w:rPr>
          <w:color w:val="231F20"/>
          <w:spacing w:val="-21"/>
          <w:w w:val="90"/>
        </w:rPr>
        <w:t> </w:t>
      </w:r>
      <w:r>
        <w:rPr>
          <w:color w:val="231F20"/>
          <w:spacing w:val="-6"/>
          <w:w w:val="90"/>
        </w:rPr>
        <w:t>low-income</w:t>
      </w:r>
      <w:r>
        <w:rPr>
          <w:color w:val="231F20"/>
          <w:spacing w:val="-22"/>
          <w:w w:val="90"/>
        </w:rPr>
        <w:t> </w:t>
      </w:r>
      <w:r>
        <w:rPr>
          <w:color w:val="231F20"/>
          <w:spacing w:val="-4"/>
          <w:w w:val="90"/>
        </w:rPr>
        <w:t>legal</w:t>
      </w:r>
      <w:r>
        <w:rPr>
          <w:color w:val="231F20"/>
          <w:spacing w:val="-21"/>
          <w:w w:val="90"/>
        </w:rPr>
        <w:t> </w:t>
      </w:r>
      <w:r>
        <w:rPr>
          <w:color w:val="231F20"/>
          <w:spacing w:val="-4"/>
          <w:w w:val="90"/>
        </w:rPr>
        <w:t>office.</w:t>
      </w:r>
      <w:r>
        <w:rPr>
          <w:color w:val="231F20"/>
          <w:spacing w:val="-21"/>
          <w:w w:val="90"/>
        </w:rPr>
        <w:t> </w:t>
      </w:r>
      <w:r>
        <w:rPr>
          <w:color w:val="231F20"/>
          <w:spacing w:val="-5"/>
          <w:w w:val="90"/>
        </w:rPr>
        <w:t>Bilingual</w:t>
      </w:r>
      <w:r>
        <w:rPr>
          <w:color w:val="231F20"/>
          <w:spacing w:val="-22"/>
          <w:w w:val="90"/>
        </w:rPr>
        <w:t> </w:t>
      </w:r>
      <w:r>
        <w:rPr>
          <w:color w:val="231F20"/>
          <w:spacing w:val="-5"/>
          <w:w w:val="90"/>
        </w:rPr>
        <w:t>staff.</w:t>
      </w:r>
      <w:r>
        <w:rPr>
          <w:color w:val="231F20"/>
          <w:spacing w:val="-21"/>
          <w:w w:val="90"/>
        </w:rPr>
        <w:t> </w:t>
      </w:r>
      <w:r>
        <w:rPr>
          <w:color w:val="231F20"/>
          <w:spacing w:val="-4"/>
          <w:w w:val="90"/>
        </w:rPr>
        <w:t>Must </w:t>
      </w:r>
      <w:r>
        <w:rPr>
          <w:color w:val="231F20"/>
          <w:spacing w:val="-6"/>
          <w:w w:val="95"/>
        </w:rPr>
        <w:t>have</w:t>
      </w:r>
      <w:r>
        <w:rPr>
          <w:color w:val="231F20"/>
          <w:spacing w:val="-30"/>
          <w:w w:val="95"/>
        </w:rPr>
        <w:t> </w:t>
      </w:r>
      <w:r>
        <w:rPr>
          <w:color w:val="231F20"/>
          <w:w w:val="95"/>
        </w:rPr>
        <w:t>a</w:t>
      </w:r>
      <w:r>
        <w:rPr>
          <w:color w:val="231F20"/>
          <w:spacing w:val="-30"/>
          <w:w w:val="95"/>
        </w:rPr>
        <w:t> </w:t>
      </w:r>
      <w:r>
        <w:rPr>
          <w:color w:val="231F20"/>
          <w:spacing w:val="-6"/>
          <w:w w:val="95"/>
        </w:rPr>
        <w:t>physician</w:t>
      </w:r>
      <w:r>
        <w:rPr>
          <w:color w:val="231F20"/>
          <w:spacing w:val="-30"/>
          <w:w w:val="95"/>
        </w:rPr>
        <w:t> </w:t>
      </w:r>
      <w:r>
        <w:rPr>
          <w:color w:val="231F20"/>
          <w:spacing w:val="-6"/>
          <w:w w:val="95"/>
        </w:rPr>
        <w:t>referral.</w:t>
      </w:r>
      <w:r>
        <w:rPr>
          <w:color w:val="231F20"/>
          <w:spacing w:val="-30"/>
          <w:w w:val="95"/>
        </w:rPr>
        <w:t> </w:t>
      </w:r>
      <w:r>
        <w:rPr>
          <w:color w:val="231F20"/>
          <w:spacing w:val="-6"/>
          <w:w w:val="95"/>
        </w:rPr>
        <w:t>Friday</w:t>
      </w:r>
      <w:r>
        <w:rPr>
          <w:color w:val="231F20"/>
          <w:spacing w:val="-29"/>
          <w:w w:val="95"/>
        </w:rPr>
        <w:t> </w:t>
      </w:r>
      <w:r>
        <w:rPr>
          <w:color w:val="231F20"/>
          <w:spacing w:val="-6"/>
          <w:w w:val="95"/>
        </w:rPr>
        <w:t>afternoons.</w:t>
      </w:r>
    </w:p>
    <w:p>
      <w:pPr>
        <w:pStyle w:val="Heading5"/>
        <w:spacing w:line="209" w:lineRule="exact"/>
      </w:pPr>
      <w:r>
        <w:rPr>
          <w:color w:val="231F20"/>
        </w:rPr>
        <w:t>(501) 364-4000 Ext. #9</w:t>
      </w:r>
    </w:p>
    <w:p>
      <w:pPr>
        <w:spacing w:line="242" w:lineRule="auto" w:before="93"/>
        <w:ind w:left="140" w:right="405" w:firstLine="0"/>
        <w:jc w:val="left"/>
        <w:rPr>
          <w:rFonts w:ascii="Century Gothic" w:hAnsi="Century Gothic"/>
          <w:b/>
          <w:sz w:val="18"/>
        </w:rPr>
      </w:pPr>
      <w:r>
        <w:rPr>
          <w:rFonts w:ascii="Century Gothic" w:hAnsi="Century Gothic"/>
          <w:b/>
          <w:color w:val="231F20"/>
          <w:spacing w:val="-5"/>
          <w:w w:val="90"/>
          <w:sz w:val="18"/>
        </w:rPr>
        <w:t>Center for </w:t>
      </w:r>
      <w:r>
        <w:rPr>
          <w:rFonts w:ascii="Century Gothic" w:hAnsi="Century Gothic"/>
          <w:b/>
          <w:color w:val="231F20"/>
          <w:spacing w:val="-6"/>
          <w:w w:val="90"/>
          <w:sz w:val="18"/>
        </w:rPr>
        <w:t>Arkansas </w:t>
      </w:r>
      <w:r>
        <w:rPr>
          <w:rFonts w:ascii="Century Gothic" w:hAnsi="Century Gothic"/>
          <w:b/>
          <w:color w:val="231F20"/>
          <w:spacing w:val="-5"/>
          <w:w w:val="90"/>
          <w:sz w:val="18"/>
        </w:rPr>
        <w:t>Legal </w:t>
      </w:r>
      <w:r>
        <w:rPr>
          <w:rFonts w:ascii="Century Gothic" w:hAnsi="Century Gothic"/>
          <w:b/>
          <w:color w:val="231F20"/>
          <w:spacing w:val="-4"/>
          <w:w w:val="90"/>
          <w:sz w:val="18"/>
        </w:rPr>
        <w:t>Services </w:t>
      </w:r>
      <w:r>
        <w:rPr>
          <w:rFonts w:ascii="Century Gothic" w:hAnsi="Century Gothic"/>
          <w:b/>
          <w:color w:val="231F20"/>
          <w:w w:val="90"/>
          <w:sz w:val="18"/>
        </w:rPr>
        <w:t>– </w:t>
      </w:r>
      <w:r>
        <w:rPr>
          <w:rFonts w:ascii="Century Gothic" w:hAnsi="Century Gothic"/>
          <w:b/>
          <w:color w:val="231F20"/>
          <w:spacing w:val="-5"/>
          <w:w w:val="90"/>
          <w:sz w:val="18"/>
        </w:rPr>
        <w:t>Ayuda </w:t>
      </w:r>
      <w:r>
        <w:rPr>
          <w:rFonts w:ascii="Century Gothic" w:hAnsi="Century Gothic"/>
          <w:b/>
          <w:color w:val="231F20"/>
          <w:spacing w:val="-5"/>
          <w:sz w:val="18"/>
        </w:rPr>
        <w:t>Legal </w:t>
      </w:r>
      <w:r>
        <w:rPr>
          <w:rFonts w:ascii="Century Gothic" w:hAnsi="Century Gothic"/>
          <w:b/>
          <w:color w:val="231F20"/>
          <w:spacing w:val="-3"/>
          <w:sz w:val="18"/>
        </w:rPr>
        <w:t>de </w:t>
      </w:r>
      <w:r>
        <w:rPr>
          <w:rFonts w:ascii="Century Gothic" w:hAnsi="Century Gothic"/>
          <w:b/>
          <w:color w:val="231F20"/>
          <w:spacing w:val="-6"/>
          <w:sz w:val="18"/>
        </w:rPr>
        <w:t>Arkansas</w:t>
      </w:r>
    </w:p>
    <w:p>
      <w:pPr>
        <w:pStyle w:val="BodyText"/>
        <w:spacing w:line="256" w:lineRule="auto" w:before="14"/>
        <w:ind w:right="626" w:hanging="1"/>
      </w:pPr>
      <w:r>
        <w:rPr>
          <w:color w:val="231F20"/>
          <w:spacing w:val="-4"/>
          <w:w w:val="95"/>
        </w:rPr>
        <w:t>1300</w:t>
      </w:r>
      <w:r>
        <w:rPr>
          <w:color w:val="231F20"/>
          <w:spacing w:val="-22"/>
          <w:w w:val="95"/>
        </w:rPr>
        <w:t> </w:t>
      </w:r>
      <w:r>
        <w:rPr>
          <w:color w:val="231F20"/>
          <w:spacing w:val="-5"/>
          <w:w w:val="95"/>
        </w:rPr>
        <w:t>West</w:t>
      </w:r>
      <w:r>
        <w:rPr>
          <w:color w:val="231F20"/>
          <w:spacing w:val="-21"/>
          <w:w w:val="95"/>
        </w:rPr>
        <w:t> </w:t>
      </w:r>
      <w:r>
        <w:rPr>
          <w:color w:val="231F20"/>
          <w:spacing w:val="-3"/>
          <w:w w:val="95"/>
        </w:rPr>
        <w:t>6</w:t>
      </w:r>
      <w:r>
        <w:rPr>
          <w:color w:val="231F20"/>
          <w:spacing w:val="-3"/>
          <w:w w:val="95"/>
          <w:position w:val="6"/>
          <w:sz w:val="10"/>
        </w:rPr>
        <w:t>th</w:t>
      </w:r>
      <w:r>
        <w:rPr>
          <w:color w:val="231F20"/>
          <w:spacing w:val="4"/>
          <w:w w:val="95"/>
          <w:position w:val="6"/>
          <w:sz w:val="10"/>
        </w:rPr>
        <w:t> </w:t>
      </w:r>
      <w:r>
        <w:rPr>
          <w:color w:val="231F20"/>
          <w:spacing w:val="-5"/>
          <w:w w:val="95"/>
        </w:rPr>
        <w:t>Street,</w:t>
      </w:r>
      <w:r>
        <w:rPr>
          <w:color w:val="231F20"/>
          <w:spacing w:val="-22"/>
          <w:w w:val="95"/>
        </w:rPr>
        <w:t> </w:t>
      </w:r>
      <w:r>
        <w:rPr>
          <w:color w:val="231F20"/>
          <w:spacing w:val="-4"/>
          <w:w w:val="95"/>
        </w:rPr>
        <w:t>Little</w:t>
      </w:r>
      <w:r>
        <w:rPr>
          <w:color w:val="231F20"/>
          <w:spacing w:val="-21"/>
          <w:w w:val="95"/>
        </w:rPr>
        <w:t> </w:t>
      </w:r>
      <w:r>
        <w:rPr>
          <w:color w:val="231F20"/>
          <w:spacing w:val="-5"/>
          <w:w w:val="95"/>
        </w:rPr>
        <w:t>Rock,</w:t>
      </w:r>
      <w:r>
        <w:rPr>
          <w:color w:val="231F20"/>
          <w:spacing w:val="-22"/>
          <w:w w:val="95"/>
        </w:rPr>
        <w:t> </w:t>
      </w:r>
      <w:r>
        <w:rPr>
          <w:color w:val="231F20"/>
          <w:w w:val="95"/>
        </w:rPr>
        <w:t>AR</w:t>
      </w:r>
      <w:r>
        <w:rPr>
          <w:color w:val="231F20"/>
          <w:spacing w:val="-21"/>
          <w:w w:val="95"/>
        </w:rPr>
        <w:t> </w:t>
      </w:r>
      <w:r>
        <w:rPr>
          <w:color w:val="231F20"/>
          <w:spacing w:val="-7"/>
          <w:w w:val="95"/>
        </w:rPr>
        <w:t>72201 </w:t>
      </w:r>
      <w:hyperlink r:id="rId164">
        <w:r>
          <w:rPr>
            <w:color w:val="231F20"/>
            <w:spacing w:val="-6"/>
          </w:rPr>
          <w:t>www.arlegalservices.org</w:t>
        </w:r>
      </w:hyperlink>
    </w:p>
    <w:p>
      <w:pPr>
        <w:pStyle w:val="BodyText"/>
        <w:spacing w:line="256" w:lineRule="auto"/>
        <w:ind w:right="139"/>
      </w:pPr>
      <w:hyperlink r:id="rId165">
        <w:r>
          <w:rPr>
            <w:color w:val="231F20"/>
            <w:spacing w:val="-6"/>
          </w:rPr>
          <w:t>www.laalitc.org </w:t>
        </w:r>
      </w:hyperlink>
      <w:r>
        <w:rPr>
          <w:color w:val="231F20"/>
        </w:rPr>
        <w:t>– </w:t>
      </w:r>
      <w:r>
        <w:rPr>
          <w:color w:val="231F20"/>
          <w:spacing w:val="-3"/>
        </w:rPr>
        <w:t>tax </w:t>
      </w:r>
      <w:r>
        <w:rPr>
          <w:color w:val="231F20"/>
          <w:spacing w:val="-5"/>
        </w:rPr>
        <w:t>help Ayuda </w:t>
      </w:r>
      <w:r>
        <w:rPr>
          <w:color w:val="231F20"/>
          <w:spacing w:val="-3"/>
        </w:rPr>
        <w:t>en </w:t>
      </w:r>
      <w:r>
        <w:rPr>
          <w:color w:val="231F20"/>
          <w:spacing w:val="-5"/>
        </w:rPr>
        <w:t>prepara </w:t>
      </w:r>
      <w:r>
        <w:rPr>
          <w:color w:val="231F20"/>
          <w:spacing w:val="-6"/>
          <w:w w:val="67"/>
        </w:rPr>
        <w:t>i</w:t>
      </w:r>
      <w:r>
        <w:rPr>
          <w:color w:val="231F20"/>
          <w:spacing w:val="-5"/>
          <w:w w:val="89"/>
        </w:rPr>
        <w:t>m</w:t>
      </w:r>
      <w:r>
        <w:rPr>
          <w:color w:val="231F20"/>
          <w:spacing w:val="-6"/>
          <w:w w:val="94"/>
        </w:rPr>
        <w:t>p</w:t>
      </w:r>
      <w:r>
        <w:rPr>
          <w:color w:val="231F20"/>
          <w:spacing w:val="-5"/>
          <w:w w:val="90"/>
        </w:rPr>
        <w:t>u</w:t>
      </w:r>
      <w:r>
        <w:rPr>
          <w:color w:val="231F20"/>
          <w:spacing w:val="-5"/>
          <w:w w:val="90"/>
        </w:rPr>
        <w:t>e</w:t>
      </w:r>
      <w:r>
        <w:rPr>
          <w:color w:val="231F20"/>
          <w:spacing w:val="-5"/>
          <w:w w:val="112"/>
        </w:rPr>
        <w:t>s</w:t>
      </w:r>
      <w:r>
        <w:rPr>
          <w:color w:val="231F20"/>
          <w:spacing w:val="-8"/>
          <w:w w:val="66"/>
        </w:rPr>
        <w:t>t</w:t>
      </w:r>
      <w:r>
        <w:rPr>
          <w:color w:val="231F20"/>
          <w:spacing w:val="-6"/>
          <w:w w:val="94"/>
        </w:rPr>
        <w:t>o</w:t>
      </w:r>
      <w:r>
        <w:rPr>
          <w:color w:val="231F20"/>
          <w:w w:val="112"/>
        </w:rPr>
        <w:t>s</w:t>
      </w:r>
      <w:r>
        <w:rPr>
          <w:color w:val="231F20"/>
          <w:spacing w:val="-21"/>
        </w:rPr>
        <w:t> </w:t>
      </w:r>
      <w:r>
        <w:rPr>
          <w:color w:val="231F20"/>
          <w:spacing w:val="-5"/>
          <w:w w:val="81"/>
        </w:rPr>
        <w:t>(</w:t>
      </w:r>
      <w:r>
        <w:rPr>
          <w:color w:val="231F20"/>
          <w:spacing w:val="-6"/>
          <w:w w:val="67"/>
        </w:rPr>
        <w:t>i</w:t>
      </w:r>
      <w:r>
        <w:rPr>
          <w:color w:val="231F20"/>
          <w:spacing w:val="-6"/>
          <w:w w:val="90"/>
        </w:rPr>
        <w:t>n</w:t>
      </w:r>
      <w:r>
        <w:rPr>
          <w:color w:val="231F20"/>
          <w:spacing w:val="-6"/>
          <w:w w:val="99"/>
        </w:rPr>
        <w:t>c</w:t>
      </w:r>
      <w:r>
        <w:rPr>
          <w:color w:val="231F20"/>
          <w:spacing w:val="-6"/>
          <w:w w:val="65"/>
        </w:rPr>
        <w:t>l</w:t>
      </w:r>
      <w:r>
        <w:rPr>
          <w:color w:val="231F20"/>
          <w:spacing w:val="-6"/>
          <w:w w:val="90"/>
        </w:rPr>
        <w:t>u</w:t>
      </w:r>
      <w:r>
        <w:rPr>
          <w:color w:val="231F20"/>
          <w:spacing w:val="-6"/>
          <w:w w:val="112"/>
        </w:rPr>
        <w:t>s</w:t>
      </w:r>
      <w:r>
        <w:rPr>
          <w:color w:val="231F20"/>
          <w:w w:val="94"/>
        </w:rPr>
        <w:t>o</w:t>
      </w:r>
      <w:r>
        <w:rPr>
          <w:color w:val="231F20"/>
          <w:spacing w:val="-21"/>
        </w:rPr>
        <w:t> </w:t>
      </w:r>
      <w:r>
        <w:rPr>
          <w:color w:val="231F20"/>
          <w:spacing w:val="-2"/>
          <w:w w:val="88"/>
        </w:rPr>
        <w:t>I</w:t>
      </w:r>
      <w:r>
        <w:rPr>
          <w:color w:val="231F20"/>
          <w:spacing w:val="-15"/>
          <w:w w:val="76"/>
        </w:rPr>
        <w:t>-</w:t>
      </w:r>
      <w:r>
        <w:rPr>
          <w:color w:val="231F20"/>
          <w:spacing w:val="-5"/>
          <w:w w:val="90"/>
        </w:rPr>
        <w:t>T</w:t>
      </w:r>
      <w:r>
        <w:rPr>
          <w:color w:val="231F20"/>
          <w:spacing w:val="-4"/>
          <w:w w:val="88"/>
        </w:rPr>
        <w:t>I</w:t>
      </w:r>
      <w:r>
        <w:rPr>
          <w:color w:val="231F20"/>
          <w:spacing w:val="-5"/>
          <w:w w:val="104"/>
        </w:rPr>
        <w:t>N</w:t>
      </w:r>
      <w:r>
        <w:rPr>
          <w:color w:val="231F20"/>
          <w:spacing w:val="-13"/>
          <w:w w:val="81"/>
        </w:rPr>
        <w:t>)</w:t>
      </w:r>
      <w:r>
        <w:rPr>
          <w:color w:val="231F20"/>
          <w:w w:val="71"/>
        </w:rPr>
        <w:t>,</w:t>
      </w:r>
      <w:r>
        <w:rPr>
          <w:color w:val="231F20"/>
          <w:spacing w:val="-21"/>
        </w:rPr>
        <w:t> </w:t>
      </w:r>
      <w:r>
        <w:rPr>
          <w:color w:val="231F20"/>
          <w:spacing w:val="-5"/>
          <w:w w:val="99"/>
        </w:rPr>
        <w:t>c</w:t>
      </w:r>
      <w:r>
        <w:rPr>
          <w:color w:val="231F20"/>
          <w:spacing w:val="-6"/>
          <w:w w:val="94"/>
        </w:rPr>
        <w:t>o</w:t>
      </w:r>
      <w:r>
        <w:rPr>
          <w:color w:val="231F20"/>
          <w:spacing w:val="-6"/>
          <w:w w:val="90"/>
        </w:rPr>
        <w:t>n</w:t>
      </w:r>
      <w:r>
        <w:rPr>
          <w:color w:val="231F20"/>
          <w:spacing w:val="-5"/>
          <w:w w:val="112"/>
        </w:rPr>
        <w:t>s</w:t>
      </w:r>
      <w:r>
        <w:rPr>
          <w:color w:val="231F20"/>
          <w:spacing w:val="-6"/>
          <w:w w:val="90"/>
        </w:rPr>
        <w:t>e</w:t>
      </w:r>
      <w:r>
        <w:rPr>
          <w:color w:val="231F20"/>
          <w:spacing w:val="-6"/>
          <w:w w:val="52"/>
        </w:rPr>
        <w:t>j</w:t>
      </w:r>
      <w:r>
        <w:rPr>
          <w:color w:val="231F20"/>
          <w:w w:val="94"/>
        </w:rPr>
        <w:t>o</w:t>
      </w:r>
      <w:r>
        <w:rPr>
          <w:color w:val="231F20"/>
          <w:spacing w:val="-21"/>
        </w:rPr>
        <w:t> </w:t>
      </w:r>
      <w:r>
        <w:rPr>
          <w:color w:val="231F20"/>
          <w:w w:val="85"/>
        </w:rPr>
        <w:t>y</w:t>
      </w:r>
      <w:r>
        <w:rPr>
          <w:color w:val="231F20"/>
          <w:spacing w:val="-21"/>
        </w:rPr>
        <w:t> </w:t>
      </w:r>
      <w:r>
        <w:rPr>
          <w:color w:val="231F20"/>
          <w:spacing w:val="-9"/>
          <w:w w:val="90"/>
        </w:rPr>
        <w:t>a</w:t>
      </w:r>
      <w:r>
        <w:rPr>
          <w:color w:val="231F20"/>
          <w:spacing w:val="-6"/>
          <w:w w:val="85"/>
        </w:rPr>
        <w:t>y</w:t>
      </w:r>
      <w:r>
        <w:rPr>
          <w:color w:val="231F20"/>
          <w:spacing w:val="-5"/>
          <w:w w:val="90"/>
        </w:rPr>
        <w:t>u</w:t>
      </w:r>
      <w:r>
        <w:rPr>
          <w:color w:val="231F20"/>
          <w:spacing w:val="-5"/>
          <w:w w:val="94"/>
        </w:rPr>
        <w:t>d</w:t>
      </w:r>
      <w:r>
        <w:rPr>
          <w:color w:val="231F20"/>
          <w:w w:val="90"/>
        </w:rPr>
        <w:t>a</w:t>
      </w:r>
      <w:r>
        <w:rPr>
          <w:color w:val="231F20"/>
          <w:spacing w:val="-21"/>
        </w:rPr>
        <w:t> </w:t>
      </w:r>
      <w:r>
        <w:rPr>
          <w:color w:val="231F20"/>
          <w:spacing w:val="-5"/>
          <w:w w:val="65"/>
        </w:rPr>
        <w:t>l</w:t>
      </w:r>
      <w:r>
        <w:rPr>
          <w:color w:val="231F20"/>
          <w:spacing w:val="-5"/>
          <w:w w:val="90"/>
        </w:rPr>
        <w:t>e</w:t>
      </w:r>
      <w:r>
        <w:rPr>
          <w:color w:val="231F20"/>
          <w:spacing w:val="-5"/>
          <w:w w:val="105"/>
        </w:rPr>
        <w:t>g</w:t>
      </w:r>
      <w:r>
        <w:rPr>
          <w:color w:val="231F20"/>
          <w:spacing w:val="-5"/>
          <w:w w:val="90"/>
        </w:rPr>
        <w:t>a</w:t>
      </w:r>
      <w:r>
        <w:rPr>
          <w:color w:val="231F20"/>
          <w:w w:val="65"/>
        </w:rPr>
        <w:t>l </w:t>
      </w:r>
      <w:r>
        <w:rPr>
          <w:color w:val="231F20"/>
          <w:spacing w:val="-6"/>
        </w:rPr>
        <w:t>gratuita</w:t>
      </w:r>
      <w:r>
        <w:rPr>
          <w:color w:val="231F20"/>
          <w:spacing w:val="-40"/>
        </w:rPr>
        <w:t> </w:t>
      </w:r>
      <w:r>
        <w:rPr>
          <w:color w:val="231F20"/>
          <w:spacing w:val="-5"/>
        </w:rPr>
        <w:t>para</w:t>
      </w:r>
      <w:r>
        <w:rPr>
          <w:color w:val="231F20"/>
          <w:spacing w:val="-40"/>
        </w:rPr>
        <w:t> </w:t>
      </w:r>
      <w:r>
        <w:rPr>
          <w:color w:val="231F20"/>
          <w:spacing w:val="-5"/>
        </w:rPr>
        <w:t>personas</w:t>
      </w:r>
      <w:r>
        <w:rPr>
          <w:color w:val="231F20"/>
          <w:spacing w:val="-39"/>
        </w:rPr>
        <w:t> </w:t>
      </w:r>
      <w:r>
        <w:rPr>
          <w:color w:val="231F20"/>
          <w:spacing w:val="-3"/>
        </w:rPr>
        <w:t>de</w:t>
      </w:r>
      <w:r>
        <w:rPr>
          <w:color w:val="231F20"/>
          <w:spacing w:val="-40"/>
        </w:rPr>
        <w:t> </w:t>
      </w:r>
      <w:r>
        <w:rPr>
          <w:color w:val="231F20"/>
          <w:spacing w:val="-5"/>
        </w:rPr>
        <w:t>bajos</w:t>
      </w:r>
      <w:r>
        <w:rPr>
          <w:color w:val="231F20"/>
          <w:spacing w:val="-39"/>
        </w:rPr>
        <w:t> </w:t>
      </w:r>
      <w:r>
        <w:rPr>
          <w:color w:val="231F20"/>
          <w:spacing w:val="-5"/>
        </w:rPr>
        <w:t>recursos</w:t>
      </w:r>
      <w:r>
        <w:rPr>
          <w:color w:val="231F20"/>
          <w:spacing w:val="-40"/>
        </w:rPr>
        <w:t> </w:t>
      </w:r>
      <w:r>
        <w:rPr>
          <w:color w:val="231F20"/>
          <w:spacing w:val="-3"/>
        </w:rPr>
        <w:t>en</w:t>
      </w:r>
      <w:r>
        <w:rPr>
          <w:color w:val="231F20"/>
          <w:spacing w:val="-39"/>
        </w:rPr>
        <w:t> </w:t>
      </w:r>
      <w:r>
        <w:rPr>
          <w:color w:val="231F20"/>
          <w:spacing w:val="-4"/>
        </w:rPr>
        <w:t>las </w:t>
      </w:r>
      <w:r>
        <w:rPr>
          <w:color w:val="231F20"/>
          <w:spacing w:val="-5"/>
          <w:w w:val="90"/>
        </w:rPr>
        <w:t>areas </w:t>
      </w:r>
      <w:r>
        <w:rPr>
          <w:color w:val="231F20"/>
          <w:spacing w:val="-3"/>
          <w:w w:val="90"/>
        </w:rPr>
        <w:t>de </w:t>
      </w:r>
      <w:r>
        <w:rPr>
          <w:color w:val="231F20"/>
          <w:spacing w:val="-7"/>
          <w:w w:val="90"/>
        </w:rPr>
        <w:t>consumidor, </w:t>
      </w:r>
      <w:r>
        <w:rPr>
          <w:color w:val="231F20"/>
          <w:spacing w:val="-6"/>
          <w:w w:val="90"/>
        </w:rPr>
        <w:t>educación, </w:t>
      </w:r>
      <w:r>
        <w:rPr>
          <w:color w:val="231F20"/>
          <w:spacing w:val="-5"/>
          <w:w w:val="90"/>
        </w:rPr>
        <w:t>empleo, derecho </w:t>
      </w:r>
      <w:r>
        <w:rPr>
          <w:color w:val="231F20"/>
          <w:spacing w:val="-7"/>
          <w:w w:val="95"/>
        </w:rPr>
        <w:t>familiar, </w:t>
      </w:r>
      <w:r>
        <w:rPr>
          <w:color w:val="231F20"/>
          <w:spacing w:val="-5"/>
          <w:w w:val="95"/>
        </w:rPr>
        <w:t>salud, vivienda, derechos </w:t>
      </w:r>
      <w:r>
        <w:rPr>
          <w:color w:val="231F20"/>
          <w:spacing w:val="-6"/>
          <w:w w:val="95"/>
        </w:rPr>
        <w:t>individuales, </w:t>
      </w:r>
      <w:r>
        <w:rPr>
          <w:color w:val="231F20"/>
          <w:spacing w:val="-5"/>
          <w:w w:val="95"/>
        </w:rPr>
        <w:t>recursos</w:t>
      </w:r>
      <w:r>
        <w:rPr>
          <w:color w:val="231F20"/>
          <w:spacing w:val="-34"/>
          <w:w w:val="95"/>
        </w:rPr>
        <w:t> </w:t>
      </w:r>
      <w:r>
        <w:rPr>
          <w:color w:val="231F20"/>
          <w:spacing w:val="-3"/>
          <w:w w:val="95"/>
        </w:rPr>
        <w:t>en</w:t>
      </w:r>
      <w:r>
        <w:rPr>
          <w:color w:val="231F20"/>
          <w:spacing w:val="-34"/>
          <w:w w:val="95"/>
        </w:rPr>
        <w:t> </w:t>
      </w:r>
      <w:r>
        <w:rPr>
          <w:color w:val="231F20"/>
          <w:spacing w:val="-5"/>
          <w:w w:val="95"/>
        </w:rPr>
        <w:t>idiomas</w:t>
      </w:r>
      <w:r>
        <w:rPr>
          <w:color w:val="231F20"/>
          <w:spacing w:val="-33"/>
          <w:w w:val="95"/>
        </w:rPr>
        <w:t> </w:t>
      </w:r>
      <w:r>
        <w:rPr>
          <w:color w:val="231F20"/>
          <w:spacing w:val="-6"/>
          <w:w w:val="95"/>
        </w:rPr>
        <w:t>distintos</w:t>
      </w:r>
      <w:r>
        <w:rPr>
          <w:color w:val="231F20"/>
          <w:spacing w:val="-34"/>
          <w:w w:val="95"/>
        </w:rPr>
        <w:t> </w:t>
      </w:r>
      <w:r>
        <w:rPr>
          <w:color w:val="231F20"/>
          <w:spacing w:val="-3"/>
          <w:w w:val="95"/>
        </w:rPr>
        <w:t>al</w:t>
      </w:r>
      <w:r>
        <w:rPr>
          <w:color w:val="231F20"/>
          <w:spacing w:val="-34"/>
          <w:w w:val="95"/>
        </w:rPr>
        <w:t> </w:t>
      </w:r>
      <w:r>
        <w:rPr>
          <w:color w:val="231F20"/>
          <w:spacing w:val="-5"/>
          <w:w w:val="95"/>
        </w:rPr>
        <w:t>ingles,</w:t>
      </w:r>
      <w:r>
        <w:rPr>
          <w:color w:val="231F20"/>
          <w:spacing w:val="-33"/>
          <w:w w:val="95"/>
        </w:rPr>
        <w:t> </w:t>
      </w:r>
      <w:r>
        <w:rPr>
          <w:color w:val="231F20"/>
          <w:spacing w:val="-5"/>
          <w:w w:val="95"/>
        </w:rPr>
        <w:t>beneficios </w:t>
      </w:r>
      <w:r>
        <w:rPr>
          <w:color w:val="231F20"/>
          <w:spacing w:val="-5"/>
          <w:w w:val="90"/>
        </w:rPr>
        <w:t>públicos,</w:t>
      </w:r>
      <w:r>
        <w:rPr>
          <w:color w:val="231F20"/>
          <w:spacing w:val="-18"/>
          <w:w w:val="90"/>
        </w:rPr>
        <w:t> </w:t>
      </w:r>
      <w:r>
        <w:rPr>
          <w:color w:val="231F20"/>
          <w:spacing w:val="-6"/>
          <w:w w:val="90"/>
        </w:rPr>
        <w:t>veteranos/militares</w:t>
      </w:r>
      <w:r>
        <w:rPr>
          <w:color w:val="231F20"/>
          <w:spacing w:val="-18"/>
          <w:w w:val="90"/>
        </w:rPr>
        <w:t> </w:t>
      </w:r>
      <w:r>
        <w:rPr>
          <w:color w:val="231F20"/>
          <w:w w:val="90"/>
        </w:rPr>
        <w:t>y</w:t>
      </w:r>
      <w:r>
        <w:rPr>
          <w:color w:val="231F20"/>
          <w:spacing w:val="-18"/>
          <w:w w:val="90"/>
        </w:rPr>
        <w:t> </w:t>
      </w:r>
      <w:r>
        <w:rPr>
          <w:color w:val="231F20"/>
          <w:spacing w:val="-5"/>
          <w:w w:val="90"/>
        </w:rPr>
        <w:t>sucesiones</w:t>
      </w:r>
      <w:r>
        <w:rPr>
          <w:color w:val="231F20"/>
          <w:spacing w:val="-18"/>
          <w:w w:val="90"/>
        </w:rPr>
        <w:t> </w:t>
      </w:r>
      <w:r>
        <w:rPr>
          <w:color w:val="231F20"/>
          <w:spacing w:val="-5"/>
          <w:w w:val="90"/>
        </w:rPr>
        <w:t>testadas </w:t>
      </w:r>
      <w:r>
        <w:rPr>
          <w:color w:val="231F20"/>
        </w:rPr>
        <w:t>e</w:t>
      </w:r>
      <w:r>
        <w:rPr>
          <w:color w:val="231F20"/>
          <w:spacing w:val="-26"/>
        </w:rPr>
        <w:t> </w:t>
      </w:r>
      <w:r>
        <w:rPr>
          <w:color w:val="231F20"/>
          <w:spacing w:val="-6"/>
        </w:rPr>
        <w:t>intestadas.</w:t>
      </w:r>
      <w:r>
        <w:rPr>
          <w:color w:val="231F20"/>
          <w:spacing w:val="-25"/>
        </w:rPr>
        <w:t> </w:t>
      </w:r>
      <w:r>
        <w:rPr>
          <w:color w:val="231F20"/>
          <w:spacing w:val="-5"/>
        </w:rPr>
        <w:t>Para</w:t>
      </w:r>
      <w:r>
        <w:rPr>
          <w:color w:val="231F20"/>
          <w:spacing w:val="-26"/>
        </w:rPr>
        <w:t> </w:t>
      </w:r>
      <w:r>
        <w:rPr>
          <w:color w:val="231F20"/>
          <w:spacing w:val="-6"/>
        </w:rPr>
        <w:t>impuestos.</w:t>
      </w:r>
    </w:p>
    <w:p>
      <w:pPr>
        <w:pStyle w:val="Heading5"/>
        <w:spacing w:line="210" w:lineRule="exact"/>
      </w:pPr>
      <w:r>
        <w:rPr>
          <w:color w:val="231F20"/>
        </w:rPr>
        <w:t>(501) 376-3423 (800) 950-5817</w:t>
      </w:r>
    </w:p>
    <w:p>
      <w:pPr>
        <w:spacing w:line="256" w:lineRule="auto" w:before="93"/>
        <w:ind w:left="140" w:right="914" w:firstLine="0"/>
        <w:jc w:val="left"/>
        <w:rPr>
          <w:sz w:val="18"/>
        </w:rPr>
      </w:pPr>
      <w:r>
        <w:rPr>
          <w:rFonts w:ascii="Century Gothic"/>
          <w:b/>
          <w:color w:val="231F20"/>
          <w:spacing w:val="-5"/>
          <w:w w:val="95"/>
          <w:sz w:val="18"/>
        </w:rPr>
        <w:t>Mosaic</w:t>
      </w:r>
      <w:r>
        <w:rPr>
          <w:rFonts w:ascii="Century Gothic"/>
          <w:b/>
          <w:color w:val="231F20"/>
          <w:spacing w:val="-35"/>
          <w:w w:val="95"/>
          <w:sz w:val="18"/>
        </w:rPr>
        <w:t> </w:t>
      </w:r>
      <w:r>
        <w:rPr>
          <w:rFonts w:ascii="Century Gothic"/>
          <w:b/>
          <w:color w:val="231F20"/>
          <w:spacing w:val="-5"/>
          <w:w w:val="95"/>
          <w:sz w:val="18"/>
        </w:rPr>
        <w:t>Church</w:t>
      </w:r>
      <w:r>
        <w:rPr>
          <w:rFonts w:ascii="Century Gothic"/>
          <w:b/>
          <w:color w:val="231F20"/>
          <w:spacing w:val="-35"/>
          <w:w w:val="95"/>
          <w:sz w:val="18"/>
        </w:rPr>
        <w:t> </w:t>
      </w:r>
      <w:r>
        <w:rPr>
          <w:rFonts w:ascii="Century Gothic"/>
          <w:b/>
          <w:color w:val="231F20"/>
          <w:spacing w:val="-4"/>
          <w:w w:val="95"/>
          <w:sz w:val="18"/>
        </w:rPr>
        <w:t>of</w:t>
      </w:r>
      <w:r>
        <w:rPr>
          <w:rFonts w:ascii="Century Gothic"/>
          <w:b/>
          <w:color w:val="231F20"/>
          <w:spacing w:val="-35"/>
          <w:w w:val="95"/>
          <w:sz w:val="18"/>
        </w:rPr>
        <w:t> </w:t>
      </w:r>
      <w:r>
        <w:rPr>
          <w:rFonts w:ascii="Century Gothic"/>
          <w:b/>
          <w:color w:val="231F20"/>
          <w:spacing w:val="-5"/>
          <w:w w:val="95"/>
          <w:sz w:val="18"/>
        </w:rPr>
        <w:t>Central</w:t>
      </w:r>
      <w:r>
        <w:rPr>
          <w:rFonts w:ascii="Century Gothic"/>
          <w:b/>
          <w:color w:val="231F20"/>
          <w:spacing w:val="-35"/>
          <w:w w:val="95"/>
          <w:sz w:val="18"/>
        </w:rPr>
        <w:t> </w:t>
      </w:r>
      <w:r>
        <w:rPr>
          <w:rFonts w:ascii="Century Gothic"/>
          <w:b/>
          <w:color w:val="231F20"/>
          <w:spacing w:val="-6"/>
          <w:w w:val="95"/>
          <w:sz w:val="18"/>
        </w:rPr>
        <w:t>Arkansas </w:t>
      </w:r>
      <w:r>
        <w:rPr>
          <w:color w:val="231F20"/>
          <w:spacing w:val="-7"/>
          <w:sz w:val="18"/>
        </w:rPr>
        <w:t>6221</w:t>
      </w:r>
      <w:r>
        <w:rPr>
          <w:color w:val="231F20"/>
          <w:spacing w:val="-43"/>
          <w:sz w:val="18"/>
        </w:rPr>
        <w:t> </w:t>
      </w:r>
      <w:r>
        <w:rPr>
          <w:color w:val="231F20"/>
          <w:spacing w:val="-5"/>
          <w:sz w:val="18"/>
        </w:rPr>
        <w:t>Colonel</w:t>
      </w:r>
      <w:r>
        <w:rPr>
          <w:color w:val="231F20"/>
          <w:spacing w:val="-42"/>
          <w:sz w:val="18"/>
        </w:rPr>
        <w:t> </w:t>
      </w:r>
      <w:r>
        <w:rPr>
          <w:color w:val="231F20"/>
          <w:spacing w:val="-5"/>
          <w:sz w:val="18"/>
        </w:rPr>
        <w:t>Glenn</w:t>
      </w:r>
      <w:r>
        <w:rPr>
          <w:color w:val="231F20"/>
          <w:spacing w:val="-42"/>
          <w:sz w:val="18"/>
        </w:rPr>
        <w:t> </w:t>
      </w:r>
      <w:r>
        <w:rPr>
          <w:color w:val="231F20"/>
          <w:spacing w:val="-5"/>
          <w:sz w:val="18"/>
        </w:rPr>
        <w:t>Road</w:t>
      </w:r>
      <w:r>
        <w:rPr>
          <w:color w:val="231F20"/>
          <w:spacing w:val="-42"/>
          <w:sz w:val="18"/>
        </w:rPr>
        <w:t> </w:t>
      </w:r>
      <w:r>
        <w:rPr>
          <w:color w:val="231F20"/>
          <w:spacing w:val="-4"/>
          <w:sz w:val="18"/>
        </w:rPr>
        <w:t>ad,</w:t>
      </w:r>
      <w:r>
        <w:rPr>
          <w:color w:val="231F20"/>
          <w:spacing w:val="-42"/>
          <w:sz w:val="18"/>
        </w:rPr>
        <w:t> </w:t>
      </w:r>
      <w:r>
        <w:rPr>
          <w:color w:val="231F20"/>
          <w:spacing w:val="-5"/>
          <w:sz w:val="18"/>
        </w:rPr>
        <w:t>Suite</w:t>
      </w:r>
      <w:r>
        <w:rPr>
          <w:color w:val="231F20"/>
          <w:spacing w:val="-42"/>
          <w:sz w:val="18"/>
        </w:rPr>
        <w:t> </w:t>
      </w:r>
      <w:r>
        <w:rPr>
          <w:color w:val="231F20"/>
          <w:spacing w:val="-4"/>
          <w:sz w:val="18"/>
        </w:rPr>
        <w:t>#A, Little </w:t>
      </w:r>
      <w:r>
        <w:rPr>
          <w:color w:val="231F20"/>
          <w:spacing w:val="-5"/>
          <w:sz w:val="18"/>
        </w:rPr>
        <w:t>Rock, </w:t>
      </w:r>
      <w:r>
        <w:rPr>
          <w:color w:val="231F20"/>
          <w:sz w:val="18"/>
        </w:rPr>
        <w:t>AR </w:t>
      </w:r>
      <w:r>
        <w:rPr>
          <w:color w:val="231F20"/>
          <w:spacing w:val="-5"/>
          <w:sz w:val="18"/>
        </w:rPr>
        <w:t>72204, </w:t>
      </w:r>
      <w:hyperlink r:id="rId116">
        <w:r>
          <w:rPr>
            <w:color w:val="231F20"/>
            <w:spacing w:val="-6"/>
            <w:sz w:val="18"/>
          </w:rPr>
          <w:t>www.mosaicchurch.net</w:t>
        </w:r>
      </w:hyperlink>
      <w:r>
        <w:rPr>
          <w:color w:val="231F20"/>
          <w:spacing w:val="-6"/>
          <w:sz w:val="18"/>
        </w:rPr>
        <w:t> Comprehensive</w:t>
      </w:r>
      <w:r>
        <w:rPr>
          <w:color w:val="231F20"/>
          <w:spacing w:val="-43"/>
          <w:sz w:val="18"/>
        </w:rPr>
        <w:t> </w:t>
      </w:r>
      <w:r>
        <w:rPr>
          <w:color w:val="231F20"/>
          <w:spacing w:val="-6"/>
          <w:sz w:val="18"/>
        </w:rPr>
        <w:t>Immigrant</w:t>
      </w:r>
      <w:r>
        <w:rPr>
          <w:color w:val="231F20"/>
          <w:spacing w:val="-42"/>
          <w:sz w:val="18"/>
        </w:rPr>
        <w:t> </w:t>
      </w:r>
      <w:r>
        <w:rPr>
          <w:color w:val="231F20"/>
          <w:spacing w:val="-6"/>
          <w:sz w:val="18"/>
        </w:rPr>
        <w:t>services.</w:t>
      </w:r>
    </w:p>
    <w:p>
      <w:pPr>
        <w:pStyle w:val="Heading5"/>
        <w:spacing w:line="209" w:lineRule="exact"/>
      </w:pPr>
      <w:r>
        <w:rPr>
          <w:color w:val="231F20"/>
        </w:rPr>
        <w:t>(501) 562-3336 Bilingual</w:t>
      </w:r>
    </w:p>
    <w:p>
      <w:pPr>
        <w:spacing w:line="242" w:lineRule="auto" w:before="93"/>
        <w:ind w:left="140" w:right="213" w:firstLine="0"/>
        <w:jc w:val="left"/>
        <w:rPr>
          <w:rFonts w:ascii="Century Gothic" w:hAnsi="Century Gothic"/>
          <w:b/>
          <w:sz w:val="18"/>
        </w:rPr>
      </w:pPr>
      <w:r>
        <w:rPr>
          <w:rFonts w:ascii="Century Gothic" w:hAnsi="Century Gothic"/>
          <w:b/>
          <w:color w:val="231F20"/>
          <w:spacing w:val="-5"/>
          <w:w w:val="90"/>
          <w:sz w:val="18"/>
        </w:rPr>
        <w:t>Número</w:t>
      </w:r>
      <w:r>
        <w:rPr>
          <w:rFonts w:ascii="Century Gothic" w:hAnsi="Century Gothic"/>
          <w:b/>
          <w:color w:val="231F20"/>
          <w:spacing w:val="-27"/>
          <w:w w:val="90"/>
          <w:sz w:val="18"/>
        </w:rPr>
        <w:t> </w:t>
      </w:r>
      <w:r>
        <w:rPr>
          <w:rFonts w:ascii="Century Gothic" w:hAnsi="Century Gothic"/>
          <w:b/>
          <w:color w:val="231F20"/>
          <w:spacing w:val="-5"/>
          <w:w w:val="90"/>
          <w:sz w:val="18"/>
        </w:rPr>
        <w:t>Nacional</w:t>
      </w:r>
      <w:r>
        <w:rPr>
          <w:rFonts w:ascii="Century Gothic" w:hAnsi="Century Gothic"/>
          <w:b/>
          <w:color w:val="231F20"/>
          <w:spacing w:val="-26"/>
          <w:w w:val="90"/>
          <w:sz w:val="18"/>
        </w:rPr>
        <w:t> </w:t>
      </w:r>
      <w:r>
        <w:rPr>
          <w:rFonts w:ascii="Century Gothic" w:hAnsi="Century Gothic"/>
          <w:b/>
          <w:color w:val="231F20"/>
          <w:spacing w:val="-3"/>
          <w:w w:val="90"/>
          <w:sz w:val="18"/>
        </w:rPr>
        <w:t>de</w:t>
      </w:r>
      <w:r>
        <w:rPr>
          <w:rFonts w:ascii="Century Gothic" w:hAnsi="Century Gothic"/>
          <w:b/>
          <w:color w:val="231F20"/>
          <w:spacing w:val="-26"/>
          <w:w w:val="90"/>
          <w:sz w:val="18"/>
        </w:rPr>
        <w:t> </w:t>
      </w:r>
      <w:r>
        <w:rPr>
          <w:rFonts w:ascii="Century Gothic" w:hAnsi="Century Gothic"/>
          <w:b/>
          <w:color w:val="231F20"/>
          <w:spacing w:val="-6"/>
          <w:w w:val="90"/>
          <w:sz w:val="18"/>
        </w:rPr>
        <w:t>Crisis/Para</w:t>
      </w:r>
      <w:r>
        <w:rPr>
          <w:rFonts w:ascii="Century Gothic" w:hAnsi="Century Gothic"/>
          <w:b/>
          <w:color w:val="231F20"/>
          <w:spacing w:val="-26"/>
          <w:w w:val="90"/>
          <w:sz w:val="18"/>
        </w:rPr>
        <w:t> </w:t>
      </w:r>
      <w:r>
        <w:rPr>
          <w:rFonts w:ascii="Century Gothic" w:hAnsi="Century Gothic"/>
          <w:b/>
          <w:color w:val="231F20"/>
          <w:spacing w:val="-6"/>
          <w:w w:val="90"/>
          <w:sz w:val="18"/>
        </w:rPr>
        <w:t>Prevención</w:t>
      </w:r>
      <w:r>
        <w:rPr>
          <w:rFonts w:ascii="Century Gothic" w:hAnsi="Century Gothic"/>
          <w:b/>
          <w:color w:val="231F20"/>
          <w:spacing w:val="-26"/>
          <w:w w:val="90"/>
          <w:sz w:val="18"/>
        </w:rPr>
        <w:t> </w:t>
      </w:r>
      <w:r>
        <w:rPr>
          <w:rFonts w:ascii="Century Gothic" w:hAnsi="Century Gothic"/>
          <w:b/>
          <w:color w:val="231F20"/>
          <w:spacing w:val="-4"/>
          <w:w w:val="90"/>
          <w:sz w:val="18"/>
        </w:rPr>
        <w:t>del </w:t>
      </w:r>
      <w:r>
        <w:rPr>
          <w:rFonts w:ascii="Century Gothic" w:hAnsi="Century Gothic"/>
          <w:b/>
          <w:color w:val="231F20"/>
          <w:spacing w:val="-6"/>
          <w:sz w:val="18"/>
        </w:rPr>
        <w:t>Suicidio</w:t>
      </w:r>
    </w:p>
    <w:p>
      <w:pPr>
        <w:pStyle w:val="Heading5"/>
        <w:spacing w:before="2"/>
      </w:pPr>
      <w:r>
        <w:rPr>
          <w:color w:val="231F20"/>
        </w:rPr>
        <w:t>National Suicide/Crisis Hotline</w:t>
      </w:r>
    </w:p>
    <w:p>
      <w:pPr>
        <w:spacing w:before="3"/>
        <w:ind w:left="140" w:right="0" w:firstLine="0"/>
        <w:jc w:val="left"/>
        <w:rPr>
          <w:rFonts w:ascii="Century Gothic" w:hAnsi="Century Gothic"/>
          <w:b/>
          <w:sz w:val="18"/>
        </w:rPr>
      </w:pPr>
      <w:r>
        <w:rPr>
          <w:color w:val="231F20"/>
          <w:sz w:val="18"/>
        </w:rPr>
        <w:t>(888) 628-9454 </w:t>
      </w:r>
      <w:r>
        <w:rPr>
          <w:rFonts w:ascii="Century Gothic" w:hAnsi="Century Gothic"/>
          <w:b/>
          <w:color w:val="231F20"/>
          <w:sz w:val="18"/>
        </w:rPr>
        <w:t>en Español</w:t>
      </w:r>
    </w:p>
    <w:p>
      <w:pPr>
        <w:spacing w:before="3"/>
        <w:ind w:left="140" w:right="0" w:firstLine="0"/>
        <w:jc w:val="left"/>
        <w:rPr>
          <w:rFonts w:ascii="Century Gothic"/>
          <w:b/>
          <w:sz w:val="18"/>
        </w:rPr>
      </w:pPr>
      <w:r>
        <w:rPr>
          <w:color w:val="231F20"/>
          <w:sz w:val="18"/>
        </w:rPr>
        <w:t>(800) 273-8255 </w:t>
      </w:r>
      <w:r>
        <w:rPr>
          <w:rFonts w:ascii="Century Gothic"/>
          <w:b/>
          <w:color w:val="231F20"/>
          <w:sz w:val="18"/>
        </w:rPr>
        <w:t>in English</w:t>
      </w:r>
    </w:p>
    <w:p>
      <w:pPr>
        <w:pStyle w:val="Heading5"/>
        <w:spacing w:line="242" w:lineRule="auto" w:before="92"/>
        <w:ind w:right="518"/>
      </w:pPr>
      <w:r>
        <w:rPr>
          <w:color w:val="231F20"/>
          <w:spacing w:val="-8"/>
          <w:w w:val="95"/>
        </w:rPr>
        <w:t>P.A.T.H.</w:t>
      </w:r>
      <w:r>
        <w:rPr>
          <w:color w:val="231F20"/>
          <w:spacing w:val="-32"/>
          <w:w w:val="95"/>
        </w:rPr>
        <w:t> </w:t>
      </w:r>
      <w:r>
        <w:rPr>
          <w:color w:val="231F20"/>
          <w:spacing w:val="-5"/>
          <w:w w:val="95"/>
        </w:rPr>
        <w:t>Human</w:t>
      </w:r>
      <w:r>
        <w:rPr>
          <w:color w:val="231F20"/>
          <w:spacing w:val="-32"/>
          <w:w w:val="95"/>
        </w:rPr>
        <w:t> </w:t>
      </w:r>
      <w:r>
        <w:rPr>
          <w:color w:val="231F20"/>
          <w:spacing w:val="-6"/>
          <w:w w:val="95"/>
        </w:rPr>
        <w:t>Trafficking</w:t>
      </w:r>
      <w:r>
        <w:rPr>
          <w:color w:val="231F20"/>
          <w:spacing w:val="-32"/>
          <w:w w:val="95"/>
        </w:rPr>
        <w:t> </w:t>
      </w:r>
      <w:r>
        <w:rPr>
          <w:color w:val="231F20"/>
          <w:spacing w:val="-6"/>
          <w:w w:val="95"/>
        </w:rPr>
        <w:t>Statewide</w:t>
      </w:r>
      <w:r>
        <w:rPr>
          <w:color w:val="231F20"/>
          <w:spacing w:val="-31"/>
          <w:w w:val="95"/>
        </w:rPr>
        <w:t> </w:t>
      </w:r>
      <w:r>
        <w:rPr>
          <w:color w:val="231F20"/>
          <w:spacing w:val="-6"/>
          <w:w w:val="95"/>
        </w:rPr>
        <w:t>Crisis </w:t>
      </w:r>
      <w:r>
        <w:rPr>
          <w:color w:val="231F20"/>
          <w:spacing w:val="-5"/>
        </w:rPr>
        <w:t>Helpline</w:t>
      </w:r>
    </w:p>
    <w:p>
      <w:pPr>
        <w:spacing w:before="2"/>
        <w:ind w:left="140" w:right="0" w:firstLine="0"/>
        <w:jc w:val="left"/>
        <w:rPr>
          <w:rFonts w:ascii="Century Gothic" w:hAnsi="Century Gothic"/>
          <w:b/>
          <w:sz w:val="18"/>
        </w:rPr>
      </w:pPr>
      <w:r>
        <w:rPr>
          <w:rFonts w:ascii="Century Gothic" w:hAnsi="Century Gothic"/>
          <w:b/>
          <w:color w:val="231F20"/>
          <w:w w:val="95"/>
          <w:sz w:val="18"/>
        </w:rPr>
        <w:t>Número para víctimas de trata de blancas</w:t>
      </w:r>
    </w:p>
    <w:p>
      <w:pPr>
        <w:pStyle w:val="BodyText"/>
        <w:spacing w:line="256" w:lineRule="auto" w:before="15"/>
        <w:ind w:right="763"/>
      </w:pPr>
      <w:r>
        <w:rPr>
          <w:color w:val="231F20"/>
          <w:spacing w:val="-11"/>
          <w:w w:val="95"/>
        </w:rPr>
        <w:t>P.O. </w:t>
      </w:r>
      <w:r>
        <w:rPr>
          <w:color w:val="231F20"/>
          <w:spacing w:val="-4"/>
          <w:w w:val="95"/>
        </w:rPr>
        <w:t>Box </w:t>
      </w:r>
      <w:r>
        <w:rPr>
          <w:color w:val="231F20"/>
          <w:spacing w:val="-6"/>
          <w:w w:val="95"/>
        </w:rPr>
        <w:t>#21066, </w:t>
      </w:r>
      <w:r>
        <w:rPr>
          <w:color w:val="231F20"/>
          <w:spacing w:val="-4"/>
          <w:w w:val="95"/>
        </w:rPr>
        <w:t>Little </w:t>
      </w:r>
      <w:r>
        <w:rPr>
          <w:color w:val="231F20"/>
          <w:spacing w:val="-5"/>
          <w:w w:val="95"/>
        </w:rPr>
        <w:t>Rock, </w:t>
      </w:r>
      <w:r>
        <w:rPr>
          <w:color w:val="231F20"/>
          <w:w w:val="95"/>
        </w:rPr>
        <w:t>AR </w:t>
      </w:r>
      <w:r>
        <w:rPr>
          <w:color w:val="231F20"/>
          <w:spacing w:val="-8"/>
          <w:w w:val="95"/>
        </w:rPr>
        <w:t>72221,</w:t>
      </w:r>
      <w:hyperlink r:id="rId149">
        <w:r>
          <w:rPr>
            <w:color w:val="231F20"/>
            <w:spacing w:val="-8"/>
            <w:w w:val="95"/>
          </w:rPr>
          <w:t> </w:t>
        </w:r>
        <w:r>
          <w:rPr>
            <w:color w:val="231F20"/>
            <w:spacing w:val="-7"/>
          </w:rPr>
          <w:t>www.pathsaves.org</w:t>
        </w:r>
      </w:hyperlink>
    </w:p>
    <w:p>
      <w:pPr>
        <w:spacing w:after="0" w:line="256" w:lineRule="auto"/>
        <w:sectPr>
          <w:headerReference w:type="default" r:id="rId157"/>
          <w:headerReference w:type="even" r:id="rId158"/>
          <w:footerReference w:type="default" r:id="rId159"/>
          <w:footerReference w:type="even" r:id="rId160"/>
          <w:pgSz w:w="16200" w:h="17640"/>
          <w:pgMar w:header="490" w:footer="572" w:top="840" w:bottom="760" w:left="580" w:right="600"/>
          <w:pgNumType w:start="11"/>
          <w:cols w:num="4" w:equalWidth="0">
            <w:col w:w="3690" w:space="59"/>
            <w:col w:w="3657" w:space="94"/>
            <w:col w:w="3690" w:space="60"/>
            <w:col w:w="3770"/>
          </w:cols>
        </w:sectPr>
      </w:pPr>
    </w:p>
    <w:p>
      <w:pPr>
        <w:pStyle w:val="BodyText"/>
        <w:spacing w:before="3"/>
        <w:ind w:left="0"/>
        <w:rPr>
          <w:sz w:val="3"/>
        </w:rPr>
      </w:pPr>
    </w:p>
    <w:p>
      <w:pPr>
        <w:pStyle w:val="BodyText"/>
        <w:ind w:left="135"/>
        <w:rPr>
          <w:sz w:val="20"/>
        </w:rPr>
      </w:pPr>
      <w:r>
        <w:rPr>
          <w:sz w:val="20"/>
        </w:rPr>
        <w:pict>
          <v:group style="width:738.5pt;height:408pt;mso-position-horizontal-relative:char;mso-position-vertical-relative:line" coordorigin="0,0" coordsize="14770,8160">
            <v:shape style="position:absolute;left:415;top:5;width:13440;height:8145" type="#_x0000_t75" stroked="false">
              <v:imagedata r:id="rId166" o:title=""/>
            </v:shape>
            <v:rect style="position:absolute;left:5;top:5;width:14760;height:8150" filled="false" stroked="true" strokeweight=".5pt" strokecolor="#231f20">
              <v:stroke dashstyle="solid"/>
            </v:rect>
          </v:group>
        </w:pict>
      </w:r>
      <w:r>
        <w:rPr>
          <w:sz w:val="20"/>
        </w:rPr>
      </w:r>
    </w:p>
    <w:p>
      <w:pPr>
        <w:spacing w:after="0"/>
        <w:rPr>
          <w:sz w:val="20"/>
        </w:rPr>
        <w:sectPr>
          <w:type w:val="continuous"/>
          <w:pgSz w:w="16200" w:h="17640"/>
          <w:pgMar w:top="400" w:bottom="280" w:left="580" w:right="600"/>
        </w:sectPr>
      </w:pPr>
    </w:p>
    <w:p>
      <w:pPr>
        <w:spacing w:line="237" w:lineRule="auto" w:before="149"/>
        <w:ind w:left="140" w:right="14" w:firstLine="0"/>
        <w:jc w:val="left"/>
        <w:rPr>
          <w:rFonts w:ascii="Century Gothic"/>
          <w:b/>
          <w:sz w:val="18"/>
        </w:rPr>
      </w:pPr>
      <w:r>
        <w:rPr/>
        <w:pict>
          <v:line style="position:absolute;mso-position-horizontal-relative:page;mso-position-vertical-relative:paragraph;z-index:15746048" from="36pt,.045591pt" to="773.4pt,.045591pt" stroked="true" strokeweight="2pt" strokecolor="#231f20">
            <v:stroke dashstyle="solid"/>
            <w10:wrap type="none"/>
          </v:line>
        </w:pict>
      </w:r>
      <w:r>
        <w:rPr>
          <w:color w:val="231F20"/>
          <w:spacing w:val="-6"/>
          <w:sz w:val="18"/>
        </w:rPr>
        <w:t>Providing</w:t>
      </w:r>
      <w:r>
        <w:rPr>
          <w:color w:val="231F20"/>
          <w:spacing w:val="-43"/>
          <w:sz w:val="18"/>
        </w:rPr>
        <w:t> </w:t>
      </w:r>
      <w:r>
        <w:rPr>
          <w:color w:val="231F20"/>
          <w:spacing w:val="-6"/>
          <w:sz w:val="18"/>
        </w:rPr>
        <w:t>shelter</w:t>
      </w:r>
      <w:r>
        <w:rPr>
          <w:color w:val="231F20"/>
          <w:spacing w:val="-43"/>
          <w:sz w:val="18"/>
        </w:rPr>
        <w:t> </w:t>
      </w:r>
      <w:r>
        <w:rPr>
          <w:color w:val="231F20"/>
          <w:spacing w:val="-5"/>
          <w:sz w:val="18"/>
        </w:rPr>
        <w:t>for</w:t>
      </w:r>
      <w:r>
        <w:rPr>
          <w:color w:val="231F20"/>
          <w:spacing w:val="-43"/>
          <w:sz w:val="18"/>
        </w:rPr>
        <w:t> </w:t>
      </w:r>
      <w:r>
        <w:rPr>
          <w:color w:val="231F20"/>
          <w:spacing w:val="-6"/>
          <w:sz w:val="18"/>
        </w:rPr>
        <w:t>women</w:t>
      </w:r>
      <w:r>
        <w:rPr>
          <w:color w:val="231F20"/>
          <w:spacing w:val="-43"/>
          <w:sz w:val="18"/>
        </w:rPr>
        <w:t> </w:t>
      </w:r>
      <w:r>
        <w:rPr>
          <w:color w:val="231F20"/>
          <w:spacing w:val="-4"/>
          <w:sz w:val="18"/>
        </w:rPr>
        <w:t>who</w:t>
      </w:r>
      <w:r>
        <w:rPr>
          <w:color w:val="231F20"/>
          <w:spacing w:val="-43"/>
          <w:sz w:val="18"/>
        </w:rPr>
        <w:t> </w:t>
      </w:r>
      <w:r>
        <w:rPr>
          <w:color w:val="231F20"/>
          <w:spacing w:val="-4"/>
          <w:sz w:val="18"/>
        </w:rPr>
        <w:t>are</w:t>
      </w:r>
      <w:r>
        <w:rPr>
          <w:color w:val="231F20"/>
          <w:spacing w:val="-43"/>
          <w:sz w:val="18"/>
        </w:rPr>
        <w:t> </w:t>
      </w:r>
      <w:r>
        <w:rPr>
          <w:color w:val="231F20"/>
          <w:spacing w:val="-5"/>
          <w:sz w:val="18"/>
        </w:rPr>
        <w:t>victims</w:t>
      </w:r>
      <w:r>
        <w:rPr>
          <w:color w:val="231F20"/>
          <w:spacing w:val="-43"/>
          <w:sz w:val="18"/>
        </w:rPr>
        <w:t> </w:t>
      </w:r>
      <w:r>
        <w:rPr>
          <w:color w:val="231F20"/>
          <w:spacing w:val="-4"/>
          <w:sz w:val="18"/>
        </w:rPr>
        <w:t>of </w:t>
      </w:r>
      <w:r>
        <w:rPr>
          <w:color w:val="231F20"/>
          <w:spacing w:val="-5"/>
          <w:w w:val="90"/>
          <w:sz w:val="18"/>
        </w:rPr>
        <w:t>human trafficking. </w:t>
      </w:r>
      <w:r>
        <w:rPr>
          <w:rFonts w:ascii="Century Gothic"/>
          <w:b/>
          <w:color w:val="231F20"/>
          <w:spacing w:val="-8"/>
          <w:w w:val="90"/>
          <w:sz w:val="18"/>
        </w:rPr>
        <w:t>(501) </w:t>
      </w:r>
      <w:r>
        <w:rPr>
          <w:rFonts w:ascii="Century Gothic"/>
          <w:b/>
          <w:color w:val="231F20"/>
          <w:spacing w:val="-6"/>
          <w:w w:val="90"/>
          <w:sz w:val="18"/>
        </w:rPr>
        <w:t>301-4357 </w:t>
      </w:r>
      <w:r>
        <w:rPr>
          <w:rFonts w:ascii="Century Gothic"/>
          <w:b/>
          <w:color w:val="231F20"/>
          <w:spacing w:val="-8"/>
          <w:w w:val="90"/>
          <w:sz w:val="18"/>
        </w:rPr>
        <w:t>(501)</w:t>
      </w:r>
      <w:r>
        <w:rPr>
          <w:rFonts w:ascii="Century Gothic"/>
          <w:b/>
          <w:color w:val="231F20"/>
          <w:spacing w:val="-32"/>
          <w:w w:val="90"/>
          <w:sz w:val="18"/>
        </w:rPr>
        <w:t> </w:t>
      </w:r>
      <w:r>
        <w:rPr>
          <w:rFonts w:ascii="Century Gothic"/>
          <w:b/>
          <w:color w:val="231F20"/>
          <w:spacing w:val="-8"/>
          <w:w w:val="90"/>
          <w:sz w:val="18"/>
        </w:rPr>
        <w:t>993-1641</w:t>
      </w:r>
    </w:p>
    <w:p>
      <w:pPr>
        <w:pStyle w:val="Heading5"/>
        <w:spacing w:before="87"/>
      </w:pPr>
      <w:r>
        <w:rPr>
          <w:color w:val="231F20"/>
          <w:spacing w:val="-5"/>
          <w:w w:val="90"/>
        </w:rPr>
        <w:t>Premier</w:t>
      </w:r>
      <w:r>
        <w:rPr>
          <w:color w:val="231F20"/>
          <w:spacing w:val="-11"/>
          <w:w w:val="90"/>
        </w:rPr>
        <w:t> </w:t>
      </w:r>
      <w:r>
        <w:rPr>
          <w:color w:val="231F20"/>
          <w:spacing w:val="-4"/>
          <w:w w:val="90"/>
        </w:rPr>
        <w:t>Staffing</w:t>
      </w:r>
      <w:r>
        <w:rPr>
          <w:color w:val="231F20"/>
          <w:spacing w:val="-11"/>
          <w:w w:val="90"/>
        </w:rPr>
        <w:t> </w:t>
      </w:r>
      <w:r>
        <w:rPr>
          <w:color w:val="231F20"/>
          <w:w w:val="90"/>
        </w:rPr>
        <w:t>-</w:t>
      </w:r>
      <w:r>
        <w:rPr>
          <w:color w:val="231F20"/>
          <w:spacing w:val="-11"/>
          <w:w w:val="90"/>
        </w:rPr>
        <w:t> </w:t>
      </w:r>
      <w:r>
        <w:rPr>
          <w:color w:val="231F20"/>
          <w:spacing w:val="-5"/>
          <w:w w:val="90"/>
        </w:rPr>
        <w:t>Dotación</w:t>
      </w:r>
      <w:r>
        <w:rPr>
          <w:color w:val="231F20"/>
          <w:spacing w:val="-11"/>
          <w:w w:val="90"/>
        </w:rPr>
        <w:t> </w:t>
      </w:r>
      <w:r>
        <w:rPr>
          <w:color w:val="231F20"/>
          <w:spacing w:val="-3"/>
          <w:w w:val="90"/>
        </w:rPr>
        <w:t>de</w:t>
      </w:r>
      <w:r>
        <w:rPr>
          <w:color w:val="231F20"/>
          <w:spacing w:val="-10"/>
          <w:w w:val="90"/>
        </w:rPr>
        <w:t> </w:t>
      </w:r>
      <w:r>
        <w:rPr>
          <w:color w:val="231F20"/>
          <w:spacing w:val="-5"/>
          <w:w w:val="90"/>
        </w:rPr>
        <w:t>Personal</w:t>
      </w:r>
      <w:r>
        <w:rPr>
          <w:color w:val="231F20"/>
          <w:spacing w:val="-11"/>
          <w:w w:val="90"/>
        </w:rPr>
        <w:t> </w:t>
      </w:r>
      <w:r>
        <w:rPr>
          <w:color w:val="231F20"/>
          <w:spacing w:val="-5"/>
          <w:w w:val="90"/>
        </w:rPr>
        <w:t>Premier</w:t>
      </w:r>
    </w:p>
    <w:p>
      <w:pPr>
        <w:pStyle w:val="BodyText"/>
        <w:spacing w:line="249" w:lineRule="auto" w:before="10"/>
        <w:ind w:right="1201"/>
      </w:pPr>
      <w:r>
        <w:rPr>
          <w:color w:val="231F20"/>
          <w:spacing w:val="-6"/>
          <w:w w:val="95"/>
        </w:rPr>
        <w:t>10901 Financial </w:t>
      </w:r>
      <w:r>
        <w:rPr>
          <w:color w:val="231F20"/>
          <w:spacing w:val="-5"/>
          <w:w w:val="95"/>
        </w:rPr>
        <w:t>Centre </w:t>
      </w:r>
      <w:r>
        <w:rPr>
          <w:color w:val="231F20"/>
          <w:spacing w:val="-7"/>
          <w:w w:val="95"/>
        </w:rPr>
        <w:t>Parkway, </w:t>
      </w:r>
      <w:r>
        <w:rPr>
          <w:color w:val="231F20"/>
          <w:spacing w:val="-4"/>
        </w:rPr>
        <w:t>Little </w:t>
      </w:r>
      <w:r>
        <w:rPr>
          <w:color w:val="231F20"/>
          <w:spacing w:val="-5"/>
        </w:rPr>
        <w:t>Rock, </w:t>
      </w:r>
      <w:r>
        <w:rPr>
          <w:color w:val="231F20"/>
        </w:rPr>
        <w:t>AR </w:t>
      </w:r>
      <w:r>
        <w:rPr>
          <w:color w:val="231F20"/>
          <w:spacing w:val="-11"/>
        </w:rPr>
        <w:t>72211, </w:t>
      </w:r>
      <w:hyperlink r:id="rId83">
        <w:r>
          <w:rPr>
            <w:color w:val="231F20"/>
            <w:spacing w:val="-6"/>
            <w:w w:val="95"/>
          </w:rPr>
          <w:t>www.premierstaffinginc.com</w:t>
        </w:r>
      </w:hyperlink>
    </w:p>
    <w:p>
      <w:pPr>
        <w:pStyle w:val="BodyText"/>
        <w:spacing w:line="252" w:lineRule="auto" w:before="2"/>
        <w:ind w:right="122"/>
      </w:pPr>
      <w:r>
        <w:rPr>
          <w:color w:val="231F20"/>
          <w:spacing w:val="-5"/>
          <w:w w:val="95"/>
        </w:rPr>
        <w:t>Premier</w:t>
      </w:r>
      <w:r>
        <w:rPr>
          <w:color w:val="231F20"/>
          <w:spacing w:val="-33"/>
          <w:w w:val="95"/>
        </w:rPr>
        <w:t> </w:t>
      </w:r>
      <w:r>
        <w:rPr>
          <w:color w:val="231F20"/>
          <w:spacing w:val="-4"/>
          <w:w w:val="95"/>
        </w:rPr>
        <w:t>Staffing</w:t>
      </w:r>
      <w:r>
        <w:rPr>
          <w:color w:val="231F20"/>
          <w:spacing w:val="-32"/>
          <w:w w:val="95"/>
        </w:rPr>
        <w:t> </w:t>
      </w:r>
      <w:r>
        <w:rPr>
          <w:color w:val="231F20"/>
          <w:spacing w:val="-3"/>
          <w:w w:val="95"/>
        </w:rPr>
        <w:t>es</w:t>
      </w:r>
      <w:r>
        <w:rPr>
          <w:color w:val="231F20"/>
          <w:spacing w:val="-32"/>
          <w:w w:val="95"/>
        </w:rPr>
        <w:t> </w:t>
      </w:r>
      <w:r>
        <w:rPr>
          <w:color w:val="231F20"/>
          <w:spacing w:val="-4"/>
          <w:w w:val="95"/>
        </w:rPr>
        <w:t>una</w:t>
      </w:r>
      <w:r>
        <w:rPr>
          <w:color w:val="231F20"/>
          <w:spacing w:val="-32"/>
          <w:w w:val="95"/>
        </w:rPr>
        <w:t> </w:t>
      </w:r>
      <w:r>
        <w:rPr>
          <w:color w:val="231F20"/>
          <w:spacing w:val="-5"/>
          <w:w w:val="95"/>
        </w:rPr>
        <w:t>agencia</w:t>
      </w:r>
      <w:r>
        <w:rPr>
          <w:color w:val="231F20"/>
          <w:spacing w:val="-32"/>
          <w:w w:val="95"/>
        </w:rPr>
        <w:t> </w:t>
      </w:r>
      <w:r>
        <w:rPr>
          <w:color w:val="231F20"/>
          <w:spacing w:val="-3"/>
          <w:w w:val="95"/>
        </w:rPr>
        <w:t>de</w:t>
      </w:r>
      <w:r>
        <w:rPr>
          <w:color w:val="231F20"/>
          <w:spacing w:val="-33"/>
          <w:w w:val="95"/>
        </w:rPr>
        <w:t> </w:t>
      </w:r>
      <w:r>
        <w:rPr>
          <w:color w:val="231F20"/>
          <w:spacing w:val="-6"/>
          <w:w w:val="95"/>
        </w:rPr>
        <w:t>contratación </w:t>
      </w:r>
      <w:r>
        <w:rPr>
          <w:color w:val="231F20"/>
          <w:spacing w:val="-4"/>
          <w:w w:val="95"/>
        </w:rPr>
        <w:t>que</w:t>
      </w:r>
      <w:r>
        <w:rPr>
          <w:color w:val="231F20"/>
          <w:spacing w:val="-33"/>
          <w:w w:val="95"/>
        </w:rPr>
        <w:t> </w:t>
      </w:r>
      <w:r>
        <w:rPr>
          <w:color w:val="231F20"/>
          <w:spacing w:val="-5"/>
          <w:w w:val="95"/>
        </w:rPr>
        <w:t>conecta</w:t>
      </w:r>
      <w:r>
        <w:rPr>
          <w:color w:val="231F20"/>
          <w:spacing w:val="-33"/>
          <w:w w:val="95"/>
        </w:rPr>
        <w:t> </w:t>
      </w:r>
      <w:r>
        <w:rPr>
          <w:color w:val="231F20"/>
          <w:spacing w:val="-6"/>
          <w:w w:val="95"/>
        </w:rPr>
        <w:t>candidatos</w:t>
      </w:r>
      <w:r>
        <w:rPr>
          <w:color w:val="231F20"/>
          <w:spacing w:val="-33"/>
          <w:w w:val="95"/>
        </w:rPr>
        <w:t> </w:t>
      </w:r>
      <w:r>
        <w:rPr>
          <w:color w:val="231F20"/>
          <w:spacing w:val="-4"/>
          <w:w w:val="95"/>
        </w:rPr>
        <w:t>calificados</w:t>
      </w:r>
      <w:r>
        <w:rPr>
          <w:color w:val="231F20"/>
          <w:spacing w:val="-33"/>
          <w:w w:val="95"/>
        </w:rPr>
        <w:t> </w:t>
      </w:r>
      <w:r>
        <w:rPr>
          <w:color w:val="231F20"/>
          <w:spacing w:val="-4"/>
          <w:w w:val="95"/>
        </w:rPr>
        <w:t>con</w:t>
      </w:r>
      <w:r>
        <w:rPr>
          <w:color w:val="231F20"/>
          <w:spacing w:val="-33"/>
          <w:w w:val="95"/>
        </w:rPr>
        <w:t> </w:t>
      </w:r>
      <w:r>
        <w:rPr>
          <w:color w:val="231F20"/>
          <w:spacing w:val="-6"/>
          <w:w w:val="95"/>
        </w:rPr>
        <w:t>distintas </w:t>
      </w:r>
      <w:r>
        <w:rPr>
          <w:color w:val="231F20"/>
          <w:spacing w:val="-5"/>
          <w:w w:val="95"/>
        </w:rPr>
        <w:t>empresas</w:t>
      </w:r>
      <w:r>
        <w:rPr>
          <w:color w:val="231F20"/>
          <w:spacing w:val="-37"/>
          <w:w w:val="95"/>
        </w:rPr>
        <w:t> </w:t>
      </w:r>
      <w:r>
        <w:rPr>
          <w:color w:val="231F20"/>
          <w:spacing w:val="-5"/>
          <w:w w:val="95"/>
        </w:rPr>
        <w:t>para</w:t>
      </w:r>
      <w:r>
        <w:rPr>
          <w:color w:val="231F20"/>
          <w:spacing w:val="-36"/>
          <w:w w:val="95"/>
        </w:rPr>
        <w:t> </w:t>
      </w:r>
      <w:r>
        <w:rPr>
          <w:color w:val="231F20"/>
          <w:spacing w:val="-5"/>
          <w:w w:val="95"/>
        </w:rPr>
        <w:t>empleo.</w:t>
      </w:r>
      <w:r>
        <w:rPr>
          <w:color w:val="231F20"/>
          <w:spacing w:val="-36"/>
          <w:w w:val="95"/>
        </w:rPr>
        <w:t> </w:t>
      </w:r>
      <w:r>
        <w:rPr>
          <w:color w:val="231F20"/>
          <w:w w:val="95"/>
        </w:rPr>
        <w:t>Se</w:t>
      </w:r>
      <w:r>
        <w:rPr>
          <w:color w:val="231F20"/>
          <w:spacing w:val="-36"/>
          <w:w w:val="95"/>
        </w:rPr>
        <w:t> </w:t>
      </w:r>
      <w:r>
        <w:rPr>
          <w:color w:val="231F20"/>
          <w:spacing w:val="-6"/>
          <w:w w:val="95"/>
        </w:rPr>
        <w:t>contrata</w:t>
      </w:r>
      <w:r>
        <w:rPr>
          <w:color w:val="231F20"/>
          <w:spacing w:val="-36"/>
          <w:w w:val="95"/>
        </w:rPr>
        <w:t> </w:t>
      </w:r>
      <w:r>
        <w:rPr>
          <w:color w:val="231F20"/>
          <w:spacing w:val="-5"/>
          <w:w w:val="95"/>
        </w:rPr>
        <w:t>personal</w:t>
      </w:r>
      <w:r>
        <w:rPr>
          <w:color w:val="231F20"/>
          <w:spacing w:val="-36"/>
          <w:w w:val="95"/>
        </w:rPr>
        <w:t> </w:t>
      </w:r>
      <w:r>
        <w:rPr>
          <w:color w:val="231F20"/>
          <w:spacing w:val="-5"/>
          <w:w w:val="95"/>
        </w:rPr>
        <w:t>para </w:t>
      </w:r>
      <w:r>
        <w:rPr>
          <w:color w:val="231F20"/>
          <w:spacing w:val="-5"/>
          <w:w w:val="90"/>
        </w:rPr>
        <w:t>puestos </w:t>
      </w:r>
      <w:r>
        <w:rPr>
          <w:color w:val="231F20"/>
          <w:spacing w:val="-6"/>
          <w:w w:val="90"/>
        </w:rPr>
        <w:t>administrativos, técnicos </w:t>
      </w:r>
      <w:r>
        <w:rPr>
          <w:color w:val="231F20"/>
          <w:w w:val="90"/>
        </w:rPr>
        <w:t>y </w:t>
      </w:r>
      <w:r>
        <w:rPr>
          <w:color w:val="231F20"/>
          <w:spacing w:val="-6"/>
          <w:w w:val="90"/>
        </w:rPr>
        <w:t>profesionales, </w:t>
      </w:r>
      <w:r>
        <w:rPr>
          <w:color w:val="231F20"/>
          <w:w w:val="95"/>
        </w:rPr>
        <w:t>y</w:t>
      </w:r>
      <w:r>
        <w:rPr>
          <w:color w:val="231F20"/>
          <w:spacing w:val="-35"/>
          <w:w w:val="95"/>
        </w:rPr>
        <w:t> </w:t>
      </w:r>
      <w:r>
        <w:rPr>
          <w:color w:val="231F20"/>
          <w:spacing w:val="-5"/>
          <w:w w:val="95"/>
        </w:rPr>
        <w:t>personal</w:t>
      </w:r>
      <w:r>
        <w:rPr>
          <w:color w:val="231F20"/>
          <w:spacing w:val="-35"/>
          <w:w w:val="95"/>
        </w:rPr>
        <w:t> </w:t>
      </w:r>
      <w:r>
        <w:rPr>
          <w:color w:val="231F20"/>
          <w:spacing w:val="-5"/>
          <w:w w:val="95"/>
        </w:rPr>
        <w:t>para</w:t>
      </w:r>
      <w:r>
        <w:rPr>
          <w:color w:val="231F20"/>
          <w:spacing w:val="-35"/>
          <w:w w:val="95"/>
        </w:rPr>
        <w:t> </w:t>
      </w:r>
      <w:r>
        <w:rPr>
          <w:color w:val="231F20"/>
          <w:spacing w:val="-5"/>
          <w:w w:val="95"/>
        </w:rPr>
        <w:t>trabajo</w:t>
      </w:r>
      <w:r>
        <w:rPr>
          <w:color w:val="231F20"/>
          <w:spacing w:val="-35"/>
          <w:w w:val="95"/>
        </w:rPr>
        <w:t> </w:t>
      </w:r>
      <w:r>
        <w:rPr>
          <w:color w:val="231F20"/>
          <w:spacing w:val="-6"/>
          <w:w w:val="95"/>
        </w:rPr>
        <w:t>industrial</w:t>
      </w:r>
      <w:r>
        <w:rPr>
          <w:color w:val="231F20"/>
          <w:spacing w:val="-35"/>
          <w:w w:val="95"/>
        </w:rPr>
        <w:t> </w:t>
      </w:r>
      <w:r>
        <w:rPr>
          <w:color w:val="231F20"/>
          <w:w w:val="95"/>
        </w:rPr>
        <w:t>y</w:t>
      </w:r>
      <w:r>
        <w:rPr>
          <w:color w:val="231F20"/>
          <w:spacing w:val="-35"/>
          <w:w w:val="95"/>
        </w:rPr>
        <w:t> </w:t>
      </w:r>
      <w:r>
        <w:rPr>
          <w:color w:val="231F20"/>
          <w:spacing w:val="-3"/>
          <w:w w:val="95"/>
        </w:rPr>
        <w:t>de</w:t>
      </w:r>
      <w:r>
        <w:rPr>
          <w:color w:val="231F20"/>
          <w:spacing w:val="-34"/>
          <w:w w:val="95"/>
        </w:rPr>
        <w:t> </w:t>
      </w:r>
      <w:r>
        <w:rPr>
          <w:color w:val="231F20"/>
          <w:spacing w:val="-5"/>
          <w:w w:val="95"/>
        </w:rPr>
        <w:t>fábrica.</w:t>
      </w:r>
      <w:r>
        <w:rPr>
          <w:color w:val="231F20"/>
          <w:spacing w:val="-35"/>
          <w:w w:val="95"/>
        </w:rPr>
        <w:t> </w:t>
      </w:r>
      <w:r>
        <w:rPr>
          <w:color w:val="231F20"/>
          <w:spacing w:val="-3"/>
          <w:w w:val="95"/>
        </w:rPr>
        <w:t>El </w:t>
      </w:r>
      <w:r>
        <w:rPr>
          <w:color w:val="231F20"/>
          <w:spacing w:val="-5"/>
          <w:w w:val="95"/>
        </w:rPr>
        <w:t>primer</w:t>
      </w:r>
      <w:r>
        <w:rPr>
          <w:color w:val="231F20"/>
          <w:spacing w:val="-35"/>
          <w:w w:val="95"/>
        </w:rPr>
        <w:t> </w:t>
      </w:r>
      <w:r>
        <w:rPr>
          <w:color w:val="231F20"/>
          <w:spacing w:val="-5"/>
          <w:w w:val="95"/>
        </w:rPr>
        <w:t>paso</w:t>
      </w:r>
      <w:r>
        <w:rPr>
          <w:color w:val="231F20"/>
          <w:spacing w:val="-34"/>
          <w:w w:val="95"/>
        </w:rPr>
        <w:t> </w:t>
      </w:r>
      <w:r>
        <w:rPr>
          <w:color w:val="231F20"/>
          <w:spacing w:val="-3"/>
          <w:w w:val="95"/>
        </w:rPr>
        <w:t>es</w:t>
      </w:r>
      <w:r>
        <w:rPr>
          <w:color w:val="231F20"/>
          <w:spacing w:val="-34"/>
          <w:w w:val="95"/>
        </w:rPr>
        <w:t> </w:t>
      </w:r>
      <w:r>
        <w:rPr>
          <w:color w:val="231F20"/>
          <w:spacing w:val="-5"/>
          <w:w w:val="95"/>
        </w:rPr>
        <w:t>registrarse</w:t>
      </w:r>
      <w:r>
        <w:rPr>
          <w:color w:val="231F20"/>
          <w:spacing w:val="-35"/>
          <w:w w:val="95"/>
        </w:rPr>
        <w:t> </w:t>
      </w:r>
      <w:r>
        <w:rPr>
          <w:color w:val="231F20"/>
          <w:spacing w:val="-3"/>
          <w:w w:val="95"/>
        </w:rPr>
        <w:t>en</w:t>
      </w:r>
      <w:r>
        <w:rPr>
          <w:color w:val="231F20"/>
          <w:spacing w:val="-34"/>
          <w:w w:val="95"/>
        </w:rPr>
        <w:t> </w:t>
      </w:r>
      <w:r>
        <w:rPr>
          <w:color w:val="231F20"/>
          <w:spacing w:val="-3"/>
          <w:w w:val="95"/>
        </w:rPr>
        <w:t>el</w:t>
      </w:r>
      <w:r>
        <w:rPr>
          <w:color w:val="231F20"/>
          <w:spacing w:val="-34"/>
          <w:w w:val="95"/>
        </w:rPr>
        <w:t> </w:t>
      </w:r>
      <w:r>
        <w:rPr>
          <w:color w:val="231F20"/>
          <w:spacing w:val="-5"/>
          <w:w w:val="95"/>
        </w:rPr>
        <w:t>sitio</w:t>
      </w:r>
      <w:r>
        <w:rPr>
          <w:color w:val="231F20"/>
          <w:spacing w:val="-34"/>
          <w:w w:val="95"/>
        </w:rPr>
        <w:t> </w:t>
      </w:r>
      <w:r>
        <w:rPr>
          <w:color w:val="231F20"/>
          <w:spacing w:val="-5"/>
          <w:w w:val="95"/>
        </w:rPr>
        <w:t>web</w:t>
      </w:r>
      <w:r>
        <w:rPr>
          <w:color w:val="231F20"/>
          <w:spacing w:val="-35"/>
          <w:w w:val="95"/>
        </w:rPr>
        <w:t> </w:t>
      </w:r>
      <w:r>
        <w:rPr>
          <w:color w:val="231F20"/>
          <w:w w:val="95"/>
        </w:rPr>
        <w:t>y</w:t>
      </w:r>
      <w:r>
        <w:rPr>
          <w:color w:val="231F20"/>
          <w:spacing w:val="-34"/>
          <w:w w:val="95"/>
        </w:rPr>
        <w:t> </w:t>
      </w:r>
      <w:r>
        <w:rPr>
          <w:color w:val="231F20"/>
          <w:spacing w:val="-4"/>
          <w:w w:val="95"/>
        </w:rPr>
        <w:t>una</w:t>
      </w:r>
      <w:r>
        <w:rPr>
          <w:color w:val="231F20"/>
          <w:spacing w:val="-34"/>
          <w:w w:val="95"/>
        </w:rPr>
        <w:t> </w:t>
      </w:r>
      <w:r>
        <w:rPr>
          <w:color w:val="231F20"/>
          <w:spacing w:val="-5"/>
          <w:w w:val="95"/>
        </w:rPr>
        <w:t>vez </w:t>
      </w:r>
      <w:r>
        <w:rPr>
          <w:color w:val="231F20"/>
          <w:spacing w:val="-5"/>
        </w:rPr>
        <w:t>registrado</w:t>
      </w:r>
      <w:r>
        <w:rPr>
          <w:color w:val="231F20"/>
          <w:spacing w:val="-30"/>
        </w:rPr>
        <w:t> </w:t>
      </w:r>
      <w:r>
        <w:rPr>
          <w:color w:val="231F20"/>
          <w:spacing w:val="-5"/>
        </w:rPr>
        <w:t>comunicarse</w:t>
      </w:r>
      <w:r>
        <w:rPr>
          <w:color w:val="231F20"/>
          <w:spacing w:val="-30"/>
        </w:rPr>
        <w:t> </w:t>
      </w:r>
      <w:r>
        <w:rPr>
          <w:color w:val="231F20"/>
          <w:spacing w:val="-3"/>
        </w:rPr>
        <w:t>al</w:t>
      </w:r>
      <w:r>
        <w:rPr>
          <w:color w:val="231F20"/>
          <w:spacing w:val="-29"/>
        </w:rPr>
        <w:t> </w:t>
      </w:r>
      <w:r>
        <w:rPr>
          <w:color w:val="231F20"/>
          <w:spacing w:val="-6"/>
        </w:rPr>
        <w:t>telefono.</w:t>
      </w:r>
    </w:p>
    <w:p>
      <w:pPr>
        <w:pStyle w:val="Heading5"/>
        <w:spacing w:line="212" w:lineRule="exact"/>
      </w:pPr>
      <w:r>
        <w:rPr>
          <w:color w:val="231F20"/>
        </w:rPr>
        <w:t>(501) 223-8367</w:t>
      </w:r>
    </w:p>
    <w:p>
      <w:pPr>
        <w:spacing w:before="90"/>
        <w:ind w:left="140" w:right="0" w:firstLine="0"/>
        <w:jc w:val="left"/>
        <w:rPr>
          <w:rFonts w:ascii="Century Gothic"/>
          <w:b/>
          <w:sz w:val="18"/>
        </w:rPr>
      </w:pPr>
      <w:r>
        <w:rPr>
          <w:rFonts w:ascii="Century Gothic"/>
          <w:b/>
          <w:color w:val="231F20"/>
          <w:sz w:val="18"/>
        </w:rPr>
        <w:t>Westside Free Medical Clinic (Spanish)</w:t>
      </w:r>
    </w:p>
    <w:p>
      <w:pPr>
        <w:pStyle w:val="BodyText"/>
        <w:spacing w:line="252" w:lineRule="auto" w:before="11"/>
        <w:ind w:left="180" w:right="1073" w:hanging="41"/>
      </w:pPr>
      <w:r>
        <w:rPr>
          <w:color w:val="231F20"/>
          <w:w w:val="95"/>
        </w:rPr>
        <w:t>2000 </w:t>
      </w:r>
      <w:r>
        <w:rPr>
          <w:color w:val="231F20"/>
          <w:spacing w:val="-5"/>
          <w:w w:val="95"/>
        </w:rPr>
        <w:t>Camp Aldersgate Road, </w:t>
      </w:r>
      <w:r>
        <w:rPr>
          <w:color w:val="231F20"/>
          <w:spacing w:val="-4"/>
        </w:rPr>
        <w:t>Little </w:t>
      </w:r>
      <w:r>
        <w:rPr>
          <w:color w:val="231F20"/>
          <w:spacing w:val="-5"/>
        </w:rPr>
        <w:t>Rock, </w:t>
      </w:r>
      <w:r>
        <w:rPr>
          <w:color w:val="231F20"/>
        </w:rPr>
        <w:t>AR </w:t>
      </w:r>
      <w:r>
        <w:rPr>
          <w:color w:val="231F20"/>
          <w:spacing w:val="-5"/>
        </w:rPr>
        <w:t>72205,</w:t>
      </w:r>
    </w:p>
    <w:p>
      <w:pPr>
        <w:pStyle w:val="BodyText"/>
        <w:spacing w:line="252" w:lineRule="auto" w:before="2"/>
        <w:ind w:right="93"/>
      </w:pPr>
      <w:hyperlink r:id="rId167">
        <w:r>
          <w:rPr>
            <w:color w:val="231F20"/>
            <w:spacing w:val="-6"/>
            <w:w w:val="90"/>
          </w:rPr>
          <w:t>www.archildrens.org/hospital-units-and-clinics/</w:t>
        </w:r>
      </w:hyperlink>
      <w:r>
        <w:rPr>
          <w:color w:val="231F20"/>
          <w:spacing w:val="-6"/>
          <w:w w:val="90"/>
        </w:rPr>
        <w:t> </w:t>
      </w:r>
      <w:r>
        <w:rPr>
          <w:color w:val="231F20"/>
          <w:spacing w:val="-6"/>
          <w:w w:val="80"/>
        </w:rPr>
        <w:t>clinics/west-little-rock-clinic/west-little-rock-primary- </w:t>
      </w:r>
      <w:r>
        <w:rPr>
          <w:color w:val="231F20"/>
          <w:spacing w:val="-5"/>
          <w:w w:val="95"/>
        </w:rPr>
        <w:t>care-clinic</w:t>
      </w:r>
    </w:p>
    <w:p>
      <w:pPr>
        <w:spacing w:line="242" w:lineRule="auto" w:before="2"/>
        <w:ind w:left="140" w:right="14" w:firstLine="0"/>
        <w:jc w:val="left"/>
        <w:rPr>
          <w:rFonts w:ascii="Century Gothic"/>
          <w:b/>
          <w:sz w:val="18"/>
        </w:rPr>
      </w:pPr>
      <w:r>
        <w:rPr>
          <w:color w:val="231F20"/>
          <w:spacing w:val="-6"/>
          <w:w w:val="90"/>
          <w:sz w:val="18"/>
        </w:rPr>
        <w:t>Evening</w:t>
      </w:r>
      <w:r>
        <w:rPr>
          <w:color w:val="231F20"/>
          <w:spacing w:val="-22"/>
          <w:w w:val="90"/>
          <w:sz w:val="18"/>
        </w:rPr>
        <w:t> </w:t>
      </w:r>
      <w:r>
        <w:rPr>
          <w:color w:val="231F20"/>
          <w:spacing w:val="-6"/>
          <w:w w:val="90"/>
          <w:sz w:val="18"/>
        </w:rPr>
        <w:t>clinic,</w:t>
      </w:r>
      <w:r>
        <w:rPr>
          <w:color w:val="231F20"/>
          <w:spacing w:val="-22"/>
          <w:w w:val="90"/>
          <w:sz w:val="18"/>
        </w:rPr>
        <w:t> </w:t>
      </w:r>
      <w:r>
        <w:rPr>
          <w:color w:val="231F20"/>
          <w:spacing w:val="-5"/>
          <w:w w:val="90"/>
          <w:sz w:val="18"/>
        </w:rPr>
        <w:t>please</w:t>
      </w:r>
      <w:r>
        <w:rPr>
          <w:color w:val="231F20"/>
          <w:spacing w:val="-22"/>
          <w:w w:val="90"/>
          <w:sz w:val="18"/>
        </w:rPr>
        <w:t> </w:t>
      </w:r>
      <w:r>
        <w:rPr>
          <w:color w:val="231F20"/>
          <w:spacing w:val="-4"/>
          <w:w w:val="90"/>
          <w:sz w:val="18"/>
        </w:rPr>
        <w:t>call</w:t>
      </w:r>
      <w:r>
        <w:rPr>
          <w:color w:val="231F20"/>
          <w:spacing w:val="-21"/>
          <w:w w:val="90"/>
          <w:sz w:val="18"/>
        </w:rPr>
        <w:t> </w:t>
      </w:r>
      <w:r>
        <w:rPr>
          <w:color w:val="231F20"/>
          <w:spacing w:val="-5"/>
          <w:w w:val="90"/>
          <w:sz w:val="18"/>
        </w:rPr>
        <w:t>for</w:t>
      </w:r>
      <w:r>
        <w:rPr>
          <w:color w:val="231F20"/>
          <w:spacing w:val="-22"/>
          <w:w w:val="90"/>
          <w:sz w:val="18"/>
        </w:rPr>
        <w:t> </w:t>
      </w:r>
      <w:r>
        <w:rPr>
          <w:color w:val="231F20"/>
          <w:spacing w:val="-6"/>
          <w:w w:val="90"/>
          <w:sz w:val="18"/>
        </w:rPr>
        <w:t>appointment</w:t>
      </w:r>
      <w:r>
        <w:rPr>
          <w:color w:val="231F20"/>
          <w:spacing w:val="-22"/>
          <w:w w:val="90"/>
          <w:sz w:val="18"/>
        </w:rPr>
        <w:t> </w:t>
      </w:r>
      <w:r>
        <w:rPr>
          <w:color w:val="231F20"/>
          <w:spacing w:val="-4"/>
          <w:w w:val="90"/>
          <w:sz w:val="18"/>
        </w:rPr>
        <w:t>and</w:t>
      </w:r>
      <w:r>
        <w:rPr>
          <w:color w:val="231F20"/>
          <w:spacing w:val="-21"/>
          <w:w w:val="90"/>
          <w:sz w:val="18"/>
        </w:rPr>
        <w:t> </w:t>
      </w:r>
      <w:r>
        <w:rPr>
          <w:color w:val="231F20"/>
          <w:spacing w:val="-6"/>
          <w:w w:val="90"/>
          <w:sz w:val="18"/>
        </w:rPr>
        <w:t>leave </w:t>
      </w:r>
      <w:r>
        <w:rPr>
          <w:color w:val="231F20"/>
          <w:w w:val="95"/>
          <w:sz w:val="18"/>
        </w:rPr>
        <w:t>a</w:t>
      </w:r>
      <w:r>
        <w:rPr>
          <w:color w:val="231F20"/>
          <w:spacing w:val="-33"/>
          <w:w w:val="95"/>
          <w:sz w:val="18"/>
        </w:rPr>
        <w:t> </w:t>
      </w:r>
      <w:r>
        <w:rPr>
          <w:color w:val="231F20"/>
          <w:spacing w:val="-5"/>
          <w:w w:val="95"/>
          <w:sz w:val="18"/>
        </w:rPr>
        <w:t>voice</w:t>
      </w:r>
      <w:r>
        <w:rPr>
          <w:color w:val="231F20"/>
          <w:spacing w:val="-32"/>
          <w:w w:val="95"/>
          <w:sz w:val="18"/>
        </w:rPr>
        <w:t> </w:t>
      </w:r>
      <w:r>
        <w:rPr>
          <w:color w:val="231F20"/>
          <w:spacing w:val="-5"/>
          <w:w w:val="95"/>
          <w:sz w:val="18"/>
        </w:rPr>
        <w:t>mail,</w:t>
      </w:r>
      <w:r>
        <w:rPr>
          <w:color w:val="231F20"/>
          <w:spacing w:val="-32"/>
          <w:w w:val="95"/>
          <w:sz w:val="18"/>
        </w:rPr>
        <w:t> </w:t>
      </w:r>
      <w:r>
        <w:rPr>
          <w:color w:val="231F20"/>
          <w:spacing w:val="-6"/>
          <w:w w:val="95"/>
          <w:sz w:val="18"/>
        </w:rPr>
        <w:t>appointments</w:t>
      </w:r>
      <w:r>
        <w:rPr>
          <w:color w:val="231F20"/>
          <w:spacing w:val="-32"/>
          <w:w w:val="95"/>
          <w:sz w:val="18"/>
        </w:rPr>
        <w:t> </w:t>
      </w:r>
      <w:r>
        <w:rPr>
          <w:color w:val="231F20"/>
          <w:spacing w:val="-6"/>
          <w:w w:val="95"/>
          <w:sz w:val="18"/>
        </w:rPr>
        <w:t>required.</w:t>
      </w:r>
      <w:r>
        <w:rPr>
          <w:color w:val="231F20"/>
          <w:spacing w:val="-32"/>
          <w:w w:val="95"/>
          <w:sz w:val="18"/>
        </w:rPr>
        <w:t> </w:t>
      </w:r>
      <w:r>
        <w:rPr>
          <w:color w:val="231F20"/>
          <w:spacing w:val="-4"/>
          <w:w w:val="95"/>
          <w:sz w:val="18"/>
        </w:rPr>
        <w:t>Bus</w:t>
      </w:r>
      <w:r>
        <w:rPr>
          <w:color w:val="231F20"/>
          <w:spacing w:val="-32"/>
          <w:w w:val="95"/>
          <w:sz w:val="18"/>
        </w:rPr>
        <w:t> </w:t>
      </w:r>
      <w:r>
        <w:rPr>
          <w:color w:val="231F20"/>
          <w:spacing w:val="-5"/>
          <w:w w:val="95"/>
          <w:sz w:val="18"/>
        </w:rPr>
        <w:t>service </w:t>
      </w:r>
      <w:r>
        <w:rPr>
          <w:color w:val="231F20"/>
          <w:spacing w:val="-5"/>
          <w:sz w:val="18"/>
        </w:rPr>
        <w:t>not</w:t>
      </w:r>
      <w:r>
        <w:rPr>
          <w:color w:val="231F20"/>
          <w:spacing w:val="-42"/>
          <w:sz w:val="18"/>
        </w:rPr>
        <w:t> </w:t>
      </w:r>
      <w:r>
        <w:rPr>
          <w:color w:val="231F20"/>
          <w:spacing w:val="-5"/>
          <w:sz w:val="18"/>
        </w:rPr>
        <w:t>readily</w:t>
      </w:r>
      <w:r>
        <w:rPr>
          <w:color w:val="231F20"/>
          <w:spacing w:val="-41"/>
          <w:sz w:val="18"/>
        </w:rPr>
        <w:t> </w:t>
      </w:r>
      <w:r>
        <w:rPr>
          <w:color w:val="231F20"/>
          <w:spacing w:val="-6"/>
          <w:sz w:val="18"/>
        </w:rPr>
        <w:t>available.</w:t>
      </w:r>
      <w:r>
        <w:rPr>
          <w:color w:val="231F20"/>
          <w:spacing w:val="-42"/>
          <w:sz w:val="18"/>
        </w:rPr>
        <w:t> </w:t>
      </w:r>
      <w:r>
        <w:rPr>
          <w:rFonts w:ascii="Century Gothic"/>
          <w:b/>
          <w:color w:val="231F20"/>
          <w:spacing w:val="-8"/>
          <w:sz w:val="18"/>
        </w:rPr>
        <w:t>(501)</w:t>
      </w:r>
      <w:r>
        <w:rPr>
          <w:rFonts w:ascii="Century Gothic"/>
          <w:b/>
          <w:color w:val="231F20"/>
          <w:spacing w:val="-38"/>
          <w:sz w:val="18"/>
        </w:rPr>
        <w:t> </w:t>
      </w:r>
      <w:r>
        <w:rPr>
          <w:rFonts w:ascii="Century Gothic"/>
          <w:b/>
          <w:color w:val="231F20"/>
          <w:spacing w:val="-3"/>
          <w:sz w:val="18"/>
        </w:rPr>
        <w:t>664-0340</w:t>
      </w:r>
      <w:r>
        <w:rPr>
          <w:rFonts w:ascii="Century Gothic"/>
          <w:b/>
          <w:color w:val="231F20"/>
          <w:spacing w:val="-37"/>
          <w:sz w:val="18"/>
        </w:rPr>
        <w:t> </w:t>
      </w:r>
      <w:r>
        <w:rPr>
          <w:rFonts w:ascii="Century Gothic"/>
          <w:b/>
          <w:color w:val="231F20"/>
          <w:sz w:val="18"/>
        </w:rPr>
        <w:t>Ext.</w:t>
      </w:r>
      <w:r>
        <w:rPr>
          <w:rFonts w:ascii="Century Gothic"/>
          <w:b/>
          <w:color w:val="231F20"/>
          <w:spacing w:val="-38"/>
          <w:sz w:val="18"/>
        </w:rPr>
        <w:t> </w:t>
      </w:r>
      <w:r>
        <w:rPr>
          <w:rFonts w:ascii="Century Gothic"/>
          <w:b/>
          <w:color w:val="231F20"/>
          <w:spacing w:val="-3"/>
          <w:sz w:val="18"/>
        </w:rPr>
        <w:t>356 </w:t>
      </w:r>
      <w:r>
        <w:rPr>
          <w:rFonts w:ascii="Century Gothic"/>
          <w:b/>
          <w:color w:val="231F20"/>
          <w:spacing w:val="-5"/>
          <w:sz w:val="18"/>
        </w:rPr>
        <w:t>English</w:t>
      </w:r>
      <w:r>
        <w:rPr>
          <w:rFonts w:ascii="Century Gothic"/>
          <w:b/>
          <w:color w:val="231F20"/>
          <w:spacing w:val="-20"/>
          <w:sz w:val="18"/>
        </w:rPr>
        <w:t> </w:t>
      </w:r>
      <w:r>
        <w:rPr>
          <w:rFonts w:ascii="Century Gothic"/>
          <w:b/>
          <w:color w:val="231F20"/>
          <w:sz w:val="18"/>
        </w:rPr>
        <w:t>Ext.</w:t>
      </w:r>
      <w:r>
        <w:rPr>
          <w:rFonts w:ascii="Century Gothic"/>
          <w:b/>
          <w:color w:val="231F20"/>
          <w:spacing w:val="-19"/>
          <w:sz w:val="18"/>
        </w:rPr>
        <w:t> </w:t>
      </w:r>
      <w:r>
        <w:rPr>
          <w:rFonts w:ascii="Century Gothic"/>
          <w:b/>
          <w:color w:val="231F20"/>
          <w:spacing w:val="-3"/>
          <w:sz w:val="18"/>
        </w:rPr>
        <w:t>335</w:t>
      </w:r>
      <w:r>
        <w:rPr>
          <w:rFonts w:ascii="Century Gothic"/>
          <w:b/>
          <w:color w:val="231F20"/>
          <w:spacing w:val="-19"/>
          <w:sz w:val="18"/>
        </w:rPr>
        <w:t> </w:t>
      </w:r>
      <w:r>
        <w:rPr>
          <w:rFonts w:ascii="Century Gothic"/>
          <w:b/>
          <w:color w:val="231F20"/>
          <w:spacing w:val="-5"/>
          <w:sz w:val="18"/>
        </w:rPr>
        <w:t>Spanish</w:t>
      </w:r>
    </w:p>
    <w:p>
      <w:pPr>
        <w:pStyle w:val="BodyText"/>
        <w:spacing w:before="4"/>
        <w:ind w:left="0"/>
        <w:rPr>
          <w:rFonts w:ascii="Century Gothic"/>
          <w:b/>
          <w:sz w:val="4"/>
        </w:rPr>
      </w:pPr>
    </w:p>
    <w:p>
      <w:pPr>
        <w:pStyle w:val="BodyText"/>
        <w:ind w:left="151" w:right="-15"/>
        <w:rPr>
          <w:rFonts w:ascii="Century Gothic"/>
          <w:sz w:val="20"/>
        </w:rPr>
      </w:pPr>
      <w:r>
        <w:rPr>
          <w:rFonts w:ascii="Century Gothic"/>
          <w:sz w:val="20"/>
        </w:rPr>
        <w:pict>
          <v:group style="width:174.25pt;height:18.1pt;mso-position-horizontal-relative:char;mso-position-vertical-relative:line" coordorigin="0,0" coordsize="3485,362">
            <v:shape style="position:absolute;left:0;top:0;width:3485;height:362" coordorigin="0,0" coordsize="3485,362" path="m3325,0l160,0,68,3,20,20,3,68,0,160,0,202,3,294,20,342,68,359,160,362,3325,362,3417,359,3465,342,3482,294,3485,202,3485,160,3482,68,3465,20,3417,3,3325,0xe" filled="true" fillcolor="#97aad7" stroked="false">
              <v:path arrowok="t"/>
              <v:fill type="solid"/>
            </v:shape>
            <v:shape style="position:absolute;left:0;top:0;width:3485;height:362" type="#_x0000_t202" filled="false" stroked="false">
              <v:textbox inset="0,0,0,0">
                <w:txbxContent>
                  <w:p>
                    <w:pPr>
                      <w:spacing w:before="55"/>
                      <w:ind w:left="801" w:right="0" w:firstLine="0"/>
                      <w:jc w:val="left"/>
                      <w:rPr>
                        <w:rFonts w:ascii="Calibri"/>
                        <w:b/>
                        <w:sz w:val="22"/>
                      </w:rPr>
                    </w:pPr>
                    <w:r>
                      <w:rPr>
                        <w:rFonts w:ascii="Calibri"/>
                        <w:b/>
                        <w:color w:val="231F20"/>
                        <w:w w:val="130"/>
                        <w:sz w:val="22"/>
                      </w:rPr>
                      <w:t>LEGAL SERVICES</w:t>
                    </w:r>
                  </w:p>
                </w:txbxContent>
              </v:textbox>
              <w10:wrap type="none"/>
            </v:shape>
          </v:group>
        </w:pict>
      </w:r>
      <w:r>
        <w:rPr>
          <w:rFonts w:ascii="Century Gothic"/>
          <w:sz w:val="20"/>
        </w:rPr>
      </w:r>
    </w:p>
    <w:p>
      <w:pPr>
        <w:pStyle w:val="Heading5"/>
        <w:spacing w:before="47"/>
      </w:pPr>
      <w:r>
        <w:rPr>
          <w:color w:val="231F20"/>
        </w:rPr>
        <w:t>American Civil Liberties Union (A.C.L.U.)</w:t>
      </w:r>
    </w:p>
    <w:p>
      <w:pPr>
        <w:pStyle w:val="BodyText"/>
        <w:spacing w:line="259" w:lineRule="auto" w:before="2"/>
        <w:ind w:right="1421" w:hanging="1"/>
      </w:pPr>
      <w:r>
        <w:rPr>
          <w:color w:val="231F20"/>
          <w:w w:val="95"/>
        </w:rPr>
        <w:t>904 </w:t>
      </w:r>
      <w:r>
        <w:rPr>
          <w:color w:val="231F20"/>
          <w:spacing w:val="-5"/>
          <w:w w:val="95"/>
        </w:rPr>
        <w:t>West </w:t>
      </w:r>
      <w:r>
        <w:rPr>
          <w:color w:val="231F20"/>
          <w:spacing w:val="-3"/>
          <w:w w:val="95"/>
        </w:rPr>
        <w:t>2</w:t>
      </w:r>
      <w:r>
        <w:rPr>
          <w:color w:val="231F20"/>
          <w:spacing w:val="-3"/>
          <w:w w:val="95"/>
          <w:position w:val="6"/>
          <w:sz w:val="10"/>
        </w:rPr>
        <w:t>nd </w:t>
      </w:r>
      <w:r>
        <w:rPr>
          <w:color w:val="231F20"/>
          <w:spacing w:val="-5"/>
          <w:w w:val="95"/>
        </w:rPr>
        <w:t>Street, Suite </w:t>
      </w:r>
      <w:r>
        <w:rPr>
          <w:color w:val="231F20"/>
          <w:spacing w:val="-8"/>
          <w:w w:val="95"/>
        </w:rPr>
        <w:t>#1, </w:t>
      </w:r>
      <w:r>
        <w:rPr>
          <w:color w:val="231F20"/>
          <w:spacing w:val="-4"/>
        </w:rPr>
        <w:t>Little </w:t>
      </w:r>
      <w:r>
        <w:rPr>
          <w:color w:val="231F20"/>
          <w:spacing w:val="-5"/>
        </w:rPr>
        <w:t>Rock, </w:t>
      </w:r>
      <w:r>
        <w:rPr>
          <w:color w:val="231F20"/>
        </w:rPr>
        <w:t>AR </w:t>
      </w:r>
      <w:r>
        <w:rPr>
          <w:color w:val="231F20"/>
          <w:spacing w:val="-8"/>
        </w:rPr>
        <w:t>72201,</w:t>
      </w:r>
      <w:hyperlink r:id="rId168">
        <w:r>
          <w:rPr>
            <w:color w:val="231F20"/>
            <w:spacing w:val="-8"/>
          </w:rPr>
          <w:t> </w:t>
        </w:r>
        <w:r>
          <w:rPr>
            <w:color w:val="231F20"/>
            <w:spacing w:val="-6"/>
          </w:rPr>
          <w:t>www.acluarkansas.org</w:t>
        </w:r>
      </w:hyperlink>
    </w:p>
    <w:p>
      <w:pPr>
        <w:pStyle w:val="BodyText"/>
        <w:spacing w:line="259" w:lineRule="auto" w:before="2"/>
        <w:ind w:right="14"/>
      </w:pPr>
      <w:r>
        <w:rPr>
          <w:color w:val="231F20"/>
          <w:spacing w:val="-4"/>
          <w:w w:val="95"/>
        </w:rPr>
        <w:t>The</w:t>
      </w:r>
      <w:r>
        <w:rPr>
          <w:color w:val="231F20"/>
          <w:spacing w:val="-24"/>
          <w:w w:val="95"/>
        </w:rPr>
        <w:t> </w:t>
      </w:r>
      <w:r>
        <w:rPr>
          <w:color w:val="231F20"/>
          <w:spacing w:val="-6"/>
          <w:w w:val="95"/>
        </w:rPr>
        <w:t>ACLU</w:t>
      </w:r>
      <w:r>
        <w:rPr>
          <w:color w:val="231F20"/>
          <w:spacing w:val="-23"/>
          <w:w w:val="95"/>
        </w:rPr>
        <w:t> </w:t>
      </w:r>
      <w:r>
        <w:rPr>
          <w:color w:val="231F20"/>
          <w:spacing w:val="-4"/>
          <w:w w:val="95"/>
        </w:rPr>
        <w:t>and</w:t>
      </w:r>
      <w:r>
        <w:rPr>
          <w:color w:val="231F20"/>
          <w:spacing w:val="-23"/>
          <w:w w:val="95"/>
        </w:rPr>
        <w:t> </w:t>
      </w:r>
      <w:r>
        <w:rPr>
          <w:color w:val="231F20"/>
          <w:spacing w:val="-5"/>
          <w:w w:val="95"/>
        </w:rPr>
        <w:t>ACLUF</w:t>
      </w:r>
      <w:r>
        <w:rPr>
          <w:color w:val="231F20"/>
          <w:spacing w:val="-23"/>
          <w:w w:val="95"/>
        </w:rPr>
        <w:t> </w:t>
      </w:r>
      <w:r>
        <w:rPr>
          <w:color w:val="231F20"/>
          <w:spacing w:val="-4"/>
          <w:w w:val="95"/>
        </w:rPr>
        <w:t>are</w:t>
      </w:r>
      <w:r>
        <w:rPr>
          <w:color w:val="231F20"/>
          <w:spacing w:val="-23"/>
          <w:w w:val="95"/>
        </w:rPr>
        <w:t> </w:t>
      </w:r>
      <w:r>
        <w:rPr>
          <w:color w:val="231F20"/>
          <w:spacing w:val="-5"/>
          <w:w w:val="95"/>
        </w:rPr>
        <w:t>dedicated</w:t>
      </w:r>
      <w:r>
        <w:rPr>
          <w:color w:val="231F20"/>
          <w:spacing w:val="-24"/>
          <w:w w:val="95"/>
        </w:rPr>
        <w:t> </w:t>
      </w:r>
      <w:r>
        <w:rPr>
          <w:color w:val="231F20"/>
          <w:spacing w:val="-4"/>
          <w:w w:val="95"/>
        </w:rPr>
        <w:t>to</w:t>
      </w:r>
      <w:r>
        <w:rPr>
          <w:color w:val="231F20"/>
          <w:spacing w:val="-23"/>
          <w:w w:val="95"/>
        </w:rPr>
        <w:t> </w:t>
      </w:r>
      <w:r>
        <w:rPr>
          <w:color w:val="231F20"/>
          <w:spacing w:val="-6"/>
          <w:w w:val="95"/>
        </w:rPr>
        <w:t>promoting, </w:t>
      </w:r>
      <w:r>
        <w:rPr>
          <w:color w:val="231F20"/>
          <w:spacing w:val="-6"/>
          <w:w w:val="90"/>
        </w:rPr>
        <w:t>defending </w:t>
      </w:r>
      <w:r>
        <w:rPr>
          <w:color w:val="231F20"/>
          <w:spacing w:val="-4"/>
          <w:w w:val="90"/>
        </w:rPr>
        <w:t>and </w:t>
      </w:r>
      <w:r>
        <w:rPr>
          <w:color w:val="231F20"/>
          <w:spacing w:val="-6"/>
          <w:w w:val="90"/>
        </w:rPr>
        <w:t>expanding </w:t>
      </w:r>
      <w:r>
        <w:rPr>
          <w:color w:val="231F20"/>
          <w:spacing w:val="-5"/>
          <w:w w:val="90"/>
        </w:rPr>
        <w:t>civil liberties </w:t>
      </w:r>
      <w:r>
        <w:rPr>
          <w:color w:val="231F20"/>
          <w:spacing w:val="-3"/>
          <w:w w:val="90"/>
        </w:rPr>
        <w:t>in </w:t>
      </w:r>
      <w:r>
        <w:rPr>
          <w:color w:val="231F20"/>
          <w:spacing w:val="-6"/>
          <w:w w:val="90"/>
        </w:rPr>
        <w:t>Arkansas. </w:t>
      </w:r>
      <w:r>
        <w:rPr>
          <w:color w:val="231F20"/>
          <w:spacing w:val="-5"/>
          <w:w w:val="95"/>
        </w:rPr>
        <w:t>These</w:t>
      </w:r>
      <w:r>
        <w:rPr>
          <w:color w:val="231F20"/>
          <w:spacing w:val="-39"/>
          <w:w w:val="95"/>
        </w:rPr>
        <w:t> </w:t>
      </w:r>
      <w:r>
        <w:rPr>
          <w:color w:val="231F20"/>
          <w:spacing w:val="-5"/>
          <w:w w:val="95"/>
        </w:rPr>
        <w:t>liberties</w:t>
      </w:r>
      <w:r>
        <w:rPr>
          <w:color w:val="231F20"/>
          <w:spacing w:val="-39"/>
          <w:w w:val="95"/>
        </w:rPr>
        <w:t> </w:t>
      </w:r>
      <w:r>
        <w:rPr>
          <w:color w:val="231F20"/>
          <w:spacing w:val="-5"/>
          <w:w w:val="95"/>
        </w:rPr>
        <w:t>include</w:t>
      </w:r>
      <w:r>
        <w:rPr>
          <w:color w:val="231F20"/>
          <w:spacing w:val="-39"/>
          <w:w w:val="95"/>
        </w:rPr>
        <w:t> </w:t>
      </w:r>
      <w:r>
        <w:rPr>
          <w:color w:val="231F20"/>
          <w:spacing w:val="-5"/>
          <w:w w:val="95"/>
        </w:rPr>
        <w:t>free</w:t>
      </w:r>
      <w:r>
        <w:rPr>
          <w:color w:val="231F20"/>
          <w:spacing w:val="-39"/>
          <w:w w:val="95"/>
        </w:rPr>
        <w:t> </w:t>
      </w:r>
      <w:r>
        <w:rPr>
          <w:color w:val="231F20"/>
          <w:spacing w:val="-5"/>
          <w:w w:val="95"/>
        </w:rPr>
        <w:t>speech,</w:t>
      </w:r>
      <w:r>
        <w:rPr>
          <w:color w:val="231F20"/>
          <w:spacing w:val="-39"/>
          <w:w w:val="95"/>
        </w:rPr>
        <w:t> </w:t>
      </w:r>
      <w:r>
        <w:rPr>
          <w:color w:val="231F20"/>
          <w:spacing w:val="-5"/>
          <w:w w:val="95"/>
        </w:rPr>
        <w:t>religious</w:t>
      </w:r>
      <w:r>
        <w:rPr>
          <w:color w:val="231F20"/>
          <w:spacing w:val="-38"/>
          <w:w w:val="95"/>
        </w:rPr>
        <w:t> </w:t>
      </w:r>
      <w:r>
        <w:rPr>
          <w:color w:val="231F20"/>
          <w:spacing w:val="-4"/>
          <w:w w:val="95"/>
        </w:rPr>
        <w:t>free- </w:t>
      </w:r>
      <w:r>
        <w:rPr>
          <w:color w:val="231F20"/>
          <w:spacing w:val="-5"/>
          <w:w w:val="94"/>
        </w:rPr>
        <w:t>d</w:t>
      </w:r>
      <w:r>
        <w:rPr>
          <w:color w:val="231F20"/>
          <w:spacing w:val="-6"/>
          <w:w w:val="94"/>
        </w:rPr>
        <w:t>o</w:t>
      </w:r>
      <w:r>
        <w:rPr>
          <w:color w:val="231F20"/>
          <w:spacing w:val="-7"/>
          <w:w w:val="89"/>
        </w:rPr>
        <w:t>m</w:t>
      </w:r>
      <w:r>
        <w:rPr>
          <w:color w:val="231F20"/>
          <w:w w:val="71"/>
        </w:rPr>
        <w:t>,</w:t>
      </w:r>
      <w:r>
        <w:rPr>
          <w:color w:val="231F20"/>
          <w:spacing w:val="-21"/>
        </w:rPr>
        <w:t> </w:t>
      </w:r>
      <w:r>
        <w:rPr>
          <w:color w:val="231F20"/>
          <w:spacing w:val="-6"/>
          <w:w w:val="81"/>
        </w:rPr>
        <w:t>r</w:t>
      </w:r>
      <w:r>
        <w:rPr>
          <w:color w:val="231F20"/>
          <w:spacing w:val="-7"/>
          <w:w w:val="90"/>
        </w:rPr>
        <w:t>a</w:t>
      </w:r>
      <w:r>
        <w:rPr>
          <w:color w:val="231F20"/>
          <w:spacing w:val="-6"/>
          <w:w w:val="99"/>
        </w:rPr>
        <w:t>c</w:t>
      </w:r>
      <w:r>
        <w:rPr>
          <w:color w:val="231F20"/>
          <w:spacing w:val="-5"/>
          <w:w w:val="67"/>
        </w:rPr>
        <w:t>i</w:t>
      </w:r>
      <w:r>
        <w:rPr>
          <w:color w:val="231F20"/>
          <w:spacing w:val="-5"/>
          <w:w w:val="90"/>
        </w:rPr>
        <w:t>a</w:t>
      </w:r>
      <w:r>
        <w:rPr>
          <w:color w:val="231F20"/>
          <w:w w:val="65"/>
        </w:rPr>
        <w:t>l</w:t>
      </w:r>
      <w:r>
        <w:rPr>
          <w:color w:val="231F20"/>
          <w:spacing w:val="-21"/>
        </w:rPr>
        <w:t> </w:t>
      </w:r>
      <w:r>
        <w:rPr>
          <w:color w:val="231F20"/>
          <w:spacing w:val="-6"/>
          <w:w w:val="90"/>
        </w:rPr>
        <w:t>a</w:t>
      </w:r>
      <w:r>
        <w:rPr>
          <w:color w:val="231F20"/>
          <w:spacing w:val="-6"/>
          <w:w w:val="90"/>
        </w:rPr>
        <w:t>n</w:t>
      </w:r>
      <w:r>
        <w:rPr>
          <w:color w:val="231F20"/>
          <w:w w:val="94"/>
        </w:rPr>
        <w:t>d</w:t>
      </w:r>
      <w:r>
        <w:rPr>
          <w:color w:val="231F20"/>
          <w:spacing w:val="-21"/>
        </w:rPr>
        <w:t> </w:t>
      </w:r>
      <w:r>
        <w:rPr>
          <w:color w:val="231F20"/>
          <w:spacing w:val="-6"/>
          <w:w w:val="90"/>
        </w:rPr>
        <w:t>e</w:t>
      </w:r>
      <w:r>
        <w:rPr>
          <w:color w:val="231F20"/>
          <w:spacing w:val="-6"/>
          <w:w w:val="66"/>
        </w:rPr>
        <w:t>t</w:t>
      </w:r>
      <w:r>
        <w:rPr>
          <w:color w:val="231F20"/>
          <w:spacing w:val="-6"/>
          <w:w w:val="90"/>
        </w:rPr>
        <w:t>hn</w:t>
      </w:r>
      <w:r>
        <w:rPr>
          <w:color w:val="231F20"/>
          <w:spacing w:val="-5"/>
          <w:w w:val="67"/>
        </w:rPr>
        <w:t>i</w:t>
      </w:r>
      <w:r>
        <w:rPr>
          <w:color w:val="231F20"/>
          <w:w w:val="99"/>
        </w:rPr>
        <w:t>c</w:t>
      </w:r>
      <w:r>
        <w:rPr>
          <w:color w:val="231F20"/>
          <w:spacing w:val="-21"/>
        </w:rPr>
        <w:t> </w:t>
      </w:r>
      <w:r>
        <w:rPr>
          <w:color w:val="231F20"/>
          <w:spacing w:val="-6"/>
          <w:w w:val="52"/>
        </w:rPr>
        <w:t>j</w:t>
      </w:r>
      <w:r>
        <w:rPr>
          <w:color w:val="231F20"/>
          <w:spacing w:val="-6"/>
          <w:w w:val="90"/>
        </w:rPr>
        <w:t>u</w:t>
      </w:r>
      <w:r>
        <w:rPr>
          <w:color w:val="231F20"/>
          <w:spacing w:val="-5"/>
          <w:w w:val="112"/>
        </w:rPr>
        <w:t>s</w:t>
      </w:r>
      <w:r>
        <w:rPr>
          <w:color w:val="231F20"/>
          <w:spacing w:val="-6"/>
          <w:w w:val="66"/>
        </w:rPr>
        <w:t>t</w:t>
      </w:r>
      <w:r>
        <w:rPr>
          <w:color w:val="231F20"/>
          <w:spacing w:val="-5"/>
          <w:w w:val="67"/>
        </w:rPr>
        <w:t>i</w:t>
      </w:r>
      <w:r>
        <w:rPr>
          <w:color w:val="231F20"/>
          <w:spacing w:val="-5"/>
          <w:w w:val="99"/>
        </w:rPr>
        <w:t>c</w:t>
      </w:r>
      <w:r>
        <w:rPr>
          <w:color w:val="231F20"/>
          <w:spacing w:val="-7"/>
          <w:w w:val="90"/>
        </w:rPr>
        <w:t>e</w:t>
      </w:r>
      <w:r>
        <w:rPr>
          <w:color w:val="231F20"/>
          <w:w w:val="71"/>
        </w:rPr>
        <w:t>,</w:t>
      </w:r>
      <w:r>
        <w:rPr>
          <w:color w:val="231F20"/>
          <w:spacing w:val="-21"/>
        </w:rPr>
        <w:t> </w:t>
      </w:r>
      <w:r>
        <w:rPr>
          <w:color w:val="231F20"/>
          <w:spacing w:val="-6"/>
          <w:w w:val="94"/>
        </w:rPr>
        <w:t>d</w:t>
      </w:r>
      <w:r>
        <w:rPr>
          <w:color w:val="231F20"/>
          <w:spacing w:val="-5"/>
          <w:w w:val="90"/>
        </w:rPr>
        <w:t>u</w:t>
      </w:r>
      <w:r>
        <w:rPr>
          <w:color w:val="231F20"/>
          <w:w w:val="90"/>
        </w:rPr>
        <w:t>e</w:t>
      </w:r>
      <w:r>
        <w:rPr>
          <w:color w:val="231F20"/>
          <w:spacing w:val="-21"/>
        </w:rPr>
        <w:t> </w:t>
      </w:r>
      <w:r>
        <w:rPr>
          <w:color w:val="231F20"/>
          <w:spacing w:val="-5"/>
          <w:w w:val="94"/>
        </w:rPr>
        <w:t>p</w:t>
      </w:r>
      <w:r>
        <w:rPr>
          <w:color w:val="231F20"/>
          <w:spacing w:val="-7"/>
          <w:w w:val="81"/>
        </w:rPr>
        <w:t>r</w:t>
      </w:r>
      <w:r>
        <w:rPr>
          <w:color w:val="231F20"/>
          <w:spacing w:val="-5"/>
          <w:w w:val="94"/>
        </w:rPr>
        <w:t>o</w:t>
      </w:r>
      <w:r>
        <w:rPr>
          <w:color w:val="231F20"/>
          <w:spacing w:val="-5"/>
          <w:w w:val="99"/>
        </w:rPr>
        <w:t>c</w:t>
      </w:r>
      <w:r>
        <w:rPr>
          <w:color w:val="231F20"/>
          <w:spacing w:val="-5"/>
          <w:w w:val="90"/>
        </w:rPr>
        <w:t>e</w:t>
      </w:r>
      <w:r>
        <w:rPr>
          <w:color w:val="231F20"/>
          <w:spacing w:val="-5"/>
          <w:w w:val="112"/>
        </w:rPr>
        <w:t>s</w:t>
      </w:r>
      <w:r>
        <w:rPr>
          <w:color w:val="231F20"/>
          <w:spacing w:val="-6"/>
          <w:w w:val="112"/>
        </w:rPr>
        <w:t>s</w:t>
      </w:r>
      <w:r>
        <w:rPr>
          <w:color w:val="231F20"/>
          <w:w w:val="71"/>
        </w:rPr>
        <w:t>,</w:t>
      </w:r>
      <w:r>
        <w:rPr>
          <w:color w:val="231F20"/>
          <w:spacing w:val="-21"/>
        </w:rPr>
        <w:t> </w:t>
      </w:r>
      <w:r>
        <w:rPr>
          <w:color w:val="231F20"/>
          <w:spacing w:val="-5"/>
          <w:w w:val="94"/>
        </w:rPr>
        <w:t>p</w:t>
      </w:r>
      <w:r>
        <w:rPr>
          <w:color w:val="231F20"/>
          <w:spacing w:val="-6"/>
          <w:w w:val="81"/>
        </w:rPr>
        <w:t>r</w:t>
      </w:r>
      <w:r>
        <w:rPr>
          <w:color w:val="231F20"/>
          <w:spacing w:val="-6"/>
          <w:w w:val="67"/>
        </w:rPr>
        <w:t>i</w:t>
      </w:r>
      <w:r>
        <w:rPr>
          <w:color w:val="231F20"/>
          <w:spacing w:val="-8"/>
          <w:w w:val="86"/>
        </w:rPr>
        <w:t>v</w:t>
      </w:r>
      <w:r>
        <w:rPr>
          <w:color w:val="231F20"/>
          <w:spacing w:val="-7"/>
          <w:w w:val="90"/>
        </w:rPr>
        <w:t>a</w:t>
      </w:r>
      <w:r>
        <w:rPr>
          <w:color w:val="231F20"/>
          <w:spacing w:val="-7"/>
          <w:w w:val="99"/>
        </w:rPr>
        <w:t>c</w:t>
      </w:r>
      <w:r>
        <w:rPr>
          <w:color w:val="231F20"/>
          <w:spacing w:val="-15"/>
          <w:w w:val="85"/>
        </w:rPr>
        <w:t>y</w:t>
      </w:r>
      <w:r>
        <w:rPr>
          <w:color w:val="231F20"/>
          <w:w w:val="71"/>
        </w:rPr>
        <w:t>, </w:t>
      </w:r>
      <w:r>
        <w:rPr>
          <w:color w:val="231F20"/>
          <w:spacing w:val="-5"/>
        </w:rPr>
        <w:t>LGBTI</w:t>
      </w:r>
      <w:r>
        <w:rPr>
          <w:color w:val="231F20"/>
          <w:spacing w:val="-42"/>
        </w:rPr>
        <w:t> </w:t>
      </w:r>
      <w:r>
        <w:rPr>
          <w:color w:val="231F20"/>
          <w:spacing w:val="-5"/>
        </w:rPr>
        <w:t>(Lesbian,</w:t>
      </w:r>
      <w:r>
        <w:rPr>
          <w:color w:val="231F20"/>
          <w:spacing w:val="-41"/>
        </w:rPr>
        <w:t> </w:t>
      </w:r>
      <w:r>
        <w:rPr>
          <w:color w:val="231F20"/>
          <w:spacing w:val="-7"/>
        </w:rPr>
        <w:t>Gay,</w:t>
      </w:r>
      <w:r>
        <w:rPr>
          <w:color w:val="231F20"/>
          <w:spacing w:val="-41"/>
        </w:rPr>
        <w:t> </w:t>
      </w:r>
      <w:r>
        <w:rPr>
          <w:color w:val="231F20"/>
          <w:spacing w:val="-5"/>
        </w:rPr>
        <w:t>Bisexual,</w:t>
      </w:r>
      <w:r>
        <w:rPr>
          <w:color w:val="231F20"/>
          <w:spacing w:val="-41"/>
        </w:rPr>
        <w:t> </w:t>
      </w:r>
      <w:r>
        <w:rPr>
          <w:color w:val="231F20"/>
          <w:spacing w:val="-8"/>
        </w:rPr>
        <w:t>Transgender,</w:t>
      </w:r>
      <w:r>
        <w:rPr>
          <w:color w:val="231F20"/>
          <w:spacing w:val="-42"/>
        </w:rPr>
        <w:t> </w:t>
      </w:r>
      <w:r>
        <w:rPr>
          <w:color w:val="231F20"/>
          <w:spacing w:val="-4"/>
        </w:rPr>
        <w:t>In-</w:t>
      </w:r>
    </w:p>
    <w:p>
      <w:pPr>
        <w:pStyle w:val="BodyText"/>
        <w:spacing w:line="259" w:lineRule="auto" w:before="2"/>
        <w:ind w:right="-9"/>
      </w:pPr>
      <w:r>
        <w:rPr>
          <w:color w:val="231F20"/>
          <w:spacing w:val="-6"/>
          <w:w w:val="90"/>
        </w:rPr>
        <w:t>ter-sexual) rights, </w:t>
      </w:r>
      <w:r>
        <w:rPr>
          <w:color w:val="231F20"/>
          <w:spacing w:val="-4"/>
          <w:w w:val="90"/>
        </w:rPr>
        <w:t>and </w:t>
      </w:r>
      <w:r>
        <w:rPr>
          <w:color w:val="231F20"/>
          <w:spacing w:val="-6"/>
          <w:w w:val="90"/>
        </w:rPr>
        <w:t>reproductive freedom. </w:t>
      </w:r>
      <w:r>
        <w:rPr>
          <w:color w:val="231F20"/>
          <w:spacing w:val="-5"/>
          <w:w w:val="90"/>
        </w:rPr>
        <w:t>Please </w:t>
      </w:r>
      <w:r>
        <w:rPr>
          <w:color w:val="231F20"/>
          <w:spacing w:val="-5"/>
          <w:w w:val="95"/>
        </w:rPr>
        <w:t>visit </w:t>
      </w:r>
      <w:r>
        <w:rPr>
          <w:color w:val="231F20"/>
          <w:spacing w:val="-4"/>
          <w:w w:val="95"/>
        </w:rPr>
        <w:t>the </w:t>
      </w:r>
      <w:r>
        <w:rPr>
          <w:color w:val="231F20"/>
          <w:spacing w:val="-6"/>
          <w:w w:val="95"/>
        </w:rPr>
        <w:t>website </w:t>
      </w:r>
      <w:r>
        <w:rPr>
          <w:color w:val="231F20"/>
          <w:spacing w:val="-3"/>
          <w:w w:val="95"/>
        </w:rPr>
        <w:t>or </w:t>
      </w:r>
      <w:r>
        <w:rPr>
          <w:color w:val="231F20"/>
          <w:spacing w:val="-5"/>
          <w:w w:val="95"/>
        </w:rPr>
        <w:t>write </w:t>
      </w:r>
      <w:r>
        <w:rPr>
          <w:color w:val="231F20"/>
          <w:spacing w:val="-4"/>
          <w:w w:val="95"/>
        </w:rPr>
        <w:t>to the </w:t>
      </w:r>
      <w:r>
        <w:rPr>
          <w:color w:val="231F20"/>
          <w:spacing w:val="-6"/>
          <w:w w:val="95"/>
        </w:rPr>
        <w:t>above </w:t>
      </w:r>
      <w:r>
        <w:rPr>
          <w:color w:val="231F20"/>
          <w:spacing w:val="-5"/>
          <w:w w:val="95"/>
        </w:rPr>
        <w:t>address, Calling </w:t>
      </w:r>
      <w:r>
        <w:rPr>
          <w:color w:val="231F20"/>
          <w:spacing w:val="-3"/>
          <w:w w:val="95"/>
        </w:rPr>
        <w:t>is </w:t>
      </w:r>
      <w:r>
        <w:rPr>
          <w:color w:val="231F20"/>
          <w:spacing w:val="-5"/>
          <w:w w:val="95"/>
        </w:rPr>
        <w:t>not </w:t>
      </w:r>
      <w:r>
        <w:rPr>
          <w:color w:val="231F20"/>
          <w:spacing w:val="-3"/>
          <w:w w:val="95"/>
        </w:rPr>
        <w:t>an </w:t>
      </w:r>
      <w:r>
        <w:rPr>
          <w:color w:val="231F20"/>
          <w:spacing w:val="-5"/>
          <w:w w:val="95"/>
        </w:rPr>
        <w:t>option.</w:t>
      </w:r>
    </w:p>
    <w:p>
      <w:pPr>
        <w:pStyle w:val="Heading5"/>
        <w:spacing w:before="80"/>
      </w:pPr>
      <w:r>
        <w:rPr>
          <w:color w:val="231F20"/>
        </w:rPr>
        <w:t>Center for Arkansas Legal Services</w:t>
      </w:r>
    </w:p>
    <w:p>
      <w:pPr>
        <w:pStyle w:val="BodyText"/>
        <w:spacing w:line="259" w:lineRule="auto" w:before="17"/>
        <w:ind w:right="506" w:hanging="1"/>
      </w:pPr>
      <w:r>
        <w:rPr>
          <w:color w:val="231F20"/>
          <w:spacing w:val="-4"/>
          <w:w w:val="95"/>
        </w:rPr>
        <w:t>1300</w:t>
      </w:r>
      <w:r>
        <w:rPr>
          <w:color w:val="231F20"/>
          <w:spacing w:val="-24"/>
          <w:w w:val="95"/>
        </w:rPr>
        <w:t> </w:t>
      </w:r>
      <w:r>
        <w:rPr>
          <w:color w:val="231F20"/>
          <w:spacing w:val="-5"/>
          <w:w w:val="95"/>
        </w:rPr>
        <w:t>West</w:t>
      </w:r>
      <w:r>
        <w:rPr>
          <w:color w:val="231F20"/>
          <w:spacing w:val="-24"/>
          <w:w w:val="95"/>
        </w:rPr>
        <w:t> </w:t>
      </w:r>
      <w:r>
        <w:rPr>
          <w:color w:val="231F20"/>
          <w:spacing w:val="-3"/>
          <w:w w:val="95"/>
        </w:rPr>
        <w:t>6</w:t>
      </w:r>
      <w:r>
        <w:rPr>
          <w:color w:val="231F20"/>
          <w:spacing w:val="-3"/>
          <w:w w:val="95"/>
          <w:position w:val="6"/>
          <w:sz w:val="10"/>
        </w:rPr>
        <w:t>th</w:t>
      </w:r>
      <w:r>
        <w:rPr>
          <w:color w:val="231F20"/>
          <w:spacing w:val="2"/>
          <w:w w:val="95"/>
          <w:position w:val="6"/>
          <w:sz w:val="10"/>
        </w:rPr>
        <w:t> </w:t>
      </w:r>
      <w:r>
        <w:rPr>
          <w:color w:val="231F20"/>
          <w:spacing w:val="-5"/>
          <w:w w:val="95"/>
        </w:rPr>
        <w:t>Street,</w:t>
      </w:r>
      <w:r>
        <w:rPr>
          <w:color w:val="231F20"/>
          <w:spacing w:val="-23"/>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3"/>
          <w:w w:val="95"/>
        </w:rPr>
        <w:t> </w:t>
      </w:r>
      <w:r>
        <w:rPr>
          <w:color w:val="231F20"/>
          <w:spacing w:val="-8"/>
          <w:w w:val="95"/>
        </w:rPr>
        <w:t>72201, </w:t>
      </w:r>
      <w:hyperlink r:id="rId164">
        <w:r>
          <w:rPr>
            <w:color w:val="231F20"/>
            <w:spacing w:val="-6"/>
          </w:rPr>
          <w:t>www.arlegalservices.org</w:t>
        </w:r>
      </w:hyperlink>
    </w:p>
    <w:p>
      <w:pPr>
        <w:pStyle w:val="BodyText"/>
        <w:spacing w:line="256" w:lineRule="auto" w:before="1"/>
        <w:ind w:right="72"/>
        <w:rPr>
          <w:rFonts w:ascii="Century Gothic" w:hAnsi="Century Gothic"/>
          <w:b/>
        </w:rPr>
      </w:pPr>
      <w:r>
        <w:rPr>
          <w:color w:val="231F20"/>
          <w:spacing w:val="-6"/>
          <w:w w:val="95"/>
        </w:rPr>
        <w:t>Free</w:t>
      </w:r>
      <w:r>
        <w:rPr>
          <w:color w:val="231F20"/>
          <w:spacing w:val="-36"/>
          <w:w w:val="95"/>
        </w:rPr>
        <w:t> </w:t>
      </w:r>
      <w:r>
        <w:rPr>
          <w:color w:val="231F20"/>
          <w:spacing w:val="-4"/>
          <w:w w:val="95"/>
        </w:rPr>
        <w:t>legal</w:t>
      </w:r>
      <w:r>
        <w:rPr>
          <w:color w:val="231F20"/>
          <w:spacing w:val="-36"/>
          <w:w w:val="95"/>
        </w:rPr>
        <w:t> </w:t>
      </w:r>
      <w:r>
        <w:rPr>
          <w:color w:val="231F20"/>
          <w:spacing w:val="-5"/>
          <w:w w:val="95"/>
        </w:rPr>
        <w:t>assistance</w:t>
      </w:r>
      <w:r>
        <w:rPr>
          <w:color w:val="231F20"/>
          <w:spacing w:val="-36"/>
          <w:w w:val="95"/>
        </w:rPr>
        <w:t> </w:t>
      </w:r>
      <w:r>
        <w:rPr>
          <w:color w:val="231F20"/>
          <w:spacing w:val="-4"/>
          <w:w w:val="95"/>
        </w:rPr>
        <w:t>to</w:t>
      </w:r>
      <w:r>
        <w:rPr>
          <w:color w:val="231F20"/>
          <w:spacing w:val="-35"/>
          <w:w w:val="95"/>
        </w:rPr>
        <w:t> </w:t>
      </w:r>
      <w:r>
        <w:rPr>
          <w:color w:val="231F20"/>
          <w:spacing w:val="-5"/>
          <w:w w:val="95"/>
        </w:rPr>
        <w:t>low</w:t>
      </w:r>
      <w:r>
        <w:rPr>
          <w:color w:val="231F20"/>
          <w:spacing w:val="-36"/>
          <w:w w:val="95"/>
        </w:rPr>
        <w:t> </w:t>
      </w:r>
      <w:r>
        <w:rPr>
          <w:color w:val="231F20"/>
          <w:spacing w:val="-5"/>
          <w:w w:val="95"/>
        </w:rPr>
        <w:t>income</w:t>
      </w:r>
      <w:r>
        <w:rPr>
          <w:color w:val="231F20"/>
          <w:spacing w:val="-36"/>
          <w:w w:val="95"/>
        </w:rPr>
        <w:t> </w:t>
      </w:r>
      <w:r>
        <w:rPr>
          <w:color w:val="231F20"/>
          <w:spacing w:val="-5"/>
          <w:w w:val="95"/>
        </w:rPr>
        <w:t>people</w:t>
      </w:r>
      <w:r>
        <w:rPr>
          <w:color w:val="231F20"/>
          <w:spacing w:val="-36"/>
          <w:w w:val="95"/>
        </w:rPr>
        <w:t> </w:t>
      </w:r>
      <w:r>
        <w:rPr>
          <w:color w:val="231F20"/>
          <w:spacing w:val="-3"/>
          <w:w w:val="95"/>
        </w:rPr>
        <w:t>in</w:t>
      </w:r>
      <w:r>
        <w:rPr>
          <w:color w:val="231F20"/>
          <w:spacing w:val="-35"/>
          <w:w w:val="95"/>
        </w:rPr>
        <w:t> </w:t>
      </w:r>
      <w:r>
        <w:rPr>
          <w:color w:val="231F20"/>
          <w:spacing w:val="-6"/>
          <w:w w:val="95"/>
        </w:rPr>
        <w:t>civil, </w:t>
      </w:r>
      <w:r>
        <w:rPr>
          <w:color w:val="231F20"/>
          <w:spacing w:val="-5"/>
        </w:rPr>
        <w:t>non-criminal</w:t>
      </w:r>
      <w:r>
        <w:rPr>
          <w:color w:val="231F20"/>
          <w:spacing w:val="-40"/>
        </w:rPr>
        <w:t> </w:t>
      </w:r>
      <w:r>
        <w:rPr>
          <w:color w:val="231F20"/>
          <w:spacing w:val="-5"/>
        </w:rPr>
        <w:t>cases.</w:t>
      </w:r>
      <w:r>
        <w:rPr>
          <w:color w:val="231F20"/>
          <w:spacing w:val="-40"/>
        </w:rPr>
        <w:t> </w:t>
      </w:r>
      <w:r>
        <w:rPr>
          <w:color w:val="231F20"/>
          <w:spacing w:val="-5"/>
        </w:rPr>
        <w:t>Call</w:t>
      </w:r>
      <w:r>
        <w:rPr>
          <w:color w:val="231F20"/>
          <w:spacing w:val="-40"/>
        </w:rPr>
        <w:t> </w:t>
      </w:r>
      <w:r>
        <w:rPr>
          <w:color w:val="231F20"/>
          <w:spacing w:val="-5"/>
        </w:rPr>
        <w:t>help</w:t>
      </w:r>
      <w:r>
        <w:rPr>
          <w:color w:val="231F20"/>
          <w:spacing w:val="-40"/>
        </w:rPr>
        <w:t> </w:t>
      </w:r>
      <w:r>
        <w:rPr>
          <w:color w:val="231F20"/>
          <w:spacing w:val="-5"/>
        </w:rPr>
        <w:t>line</w:t>
      </w:r>
      <w:r>
        <w:rPr>
          <w:color w:val="231F20"/>
          <w:spacing w:val="-40"/>
        </w:rPr>
        <w:t> </w:t>
      </w:r>
      <w:r>
        <w:rPr>
          <w:color w:val="231F20"/>
          <w:spacing w:val="-5"/>
        </w:rPr>
        <w:t>Monday</w:t>
      </w:r>
      <w:r>
        <w:rPr>
          <w:color w:val="231F20"/>
          <w:spacing w:val="-40"/>
        </w:rPr>
        <w:t> </w:t>
      </w:r>
      <w:r>
        <w:rPr>
          <w:color w:val="231F20"/>
          <w:spacing w:val="-5"/>
        </w:rPr>
        <w:t>thru </w:t>
      </w:r>
      <w:r>
        <w:rPr>
          <w:color w:val="231F20"/>
          <w:spacing w:val="-8"/>
          <w:w w:val="95"/>
        </w:rPr>
        <w:t>Friday,</w:t>
      </w:r>
      <w:r>
        <w:rPr>
          <w:color w:val="231F20"/>
          <w:spacing w:val="-24"/>
          <w:w w:val="95"/>
        </w:rPr>
        <w:t> </w:t>
      </w:r>
      <w:r>
        <w:rPr>
          <w:color w:val="231F20"/>
          <w:spacing w:val="-4"/>
          <w:w w:val="95"/>
        </w:rPr>
        <w:t>9:00</w:t>
      </w:r>
      <w:r>
        <w:rPr>
          <w:color w:val="231F20"/>
          <w:spacing w:val="-24"/>
          <w:w w:val="95"/>
        </w:rPr>
        <w:t> </w:t>
      </w:r>
      <w:r>
        <w:rPr>
          <w:color w:val="231F20"/>
          <w:w w:val="95"/>
        </w:rPr>
        <w:t>–</w:t>
      </w:r>
      <w:r>
        <w:rPr>
          <w:color w:val="231F20"/>
          <w:spacing w:val="-24"/>
          <w:w w:val="95"/>
        </w:rPr>
        <w:t> </w:t>
      </w:r>
      <w:r>
        <w:rPr>
          <w:color w:val="231F20"/>
          <w:spacing w:val="-8"/>
          <w:w w:val="95"/>
        </w:rPr>
        <w:t>11:00am</w:t>
      </w:r>
      <w:r>
        <w:rPr>
          <w:color w:val="231F20"/>
          <w:spacing w:val="-24"/>
          <w:w w:val="95"/>
        </w:rPr>
        <w:t> </w:t>
      </w:r>
      <w:r>
        <w:rPr>
          <w:color w:val="231F20"/>
          <w:w w:val="95"/>
        </w:rPr>
        <w:t>&amp;</w:t>
      </w:r>
      <w:r>
        <w:rPr>
          <w:color w:val="231F20"/>
          <w:spacing w:val="-24"/>
          <w:w w:val="95"/>
        </w:rPr>
        <w:t> </w:t>
      </w:r>
      <w:r>
        <w:rPr>
          <w:color w:val="231F20"/>
          <w:spacing w:val="-6"/>
          <w:w w:val="95"/>
        </w:rPr>
        <w:t>1:00</w:t>
      </w:r>
      <w:r>
        <w:rPr>
          <w:color w:val="231F20"/>
          <w:spacing w:val="-24"/>
          <w:w w:val="95"/>
        </w:rPr>
        <w:t> </w:t>
      </w:r>
      <w:r>
        <w:rPr>
          <w:color w:val="231F20"/>
          <w:w w:val="95"/>
        </w:rPr>
        <w:t>–</w:t>
      </w:r>
      <w:r>
        <w:rPr>
          <w:color w:val="231F20"/>
          <w:spacing w:val="-24"/>
          <w:w w:val="95"/>
        </w:rPr>
        <w:t> </w:t>
      </w:r>
      <w:r>
        <w:rPr>
          <w:color w:val="231F20"/>
          <w:spacing w:val="-4"/>
          <w:w w:val="95"/>
        </w:rPr>
        <w:t>3:00pm.</w:t>
      </w:r>
      <w:r>
        <w:rPr>
          <w:color w:val="231F20"/>
          <w:spacing w:val="-24"/>
          <w:w w:val="95"/>
        </w:rPr>
        <w:t> </w:t>
      </w:r>
      <w:r>
        <w:rPr>
          <w:color w:val="231F20"/>
          <w:spacing w:val="-6"/>
          <w:w w:val="95"/>
        </w:rPr>
        <w:t>Find</w:t>
      </w:r>
      <w:r>
        <w:rPr>
          <w:color w:val="231F20"/>
          <w:spacing w:val="-24"/>
          <w:w w:val="95"/>
        </w:rPr>
        <w:t> </w:t>
      </w:r>
      <w:r>
        <w:rPr>
          <w:color w:val="231F20"/>
          <w:spacing w:val="-4"/>
          <w:w w:val="95"/>
        </w:rPr>
        <w:t>legal </w:t>
      </w:r>
      <w:r>
        <w:rPr>
          <w:color w:val="231F20"/>
          <w:spacing w:val="-6"/>
          <w:w w:val="95"/>
        </w:rPr>
        <w:t>documents </w:t>
      </w:r>
      <w:r>
        <w:rPr>
          <w:color w:val="231F20"/>
          <w:spacing w:val="-5"/>
          <w:w w:val="95"/>
        </w:rPr>
        <w:t>for </w:t>
      </w:r>
      <w:r>
        <w:rPr>
          <w:color w:val="231F20"/>
          <w:spacing w:val="-6"/>
          <w:w w:val="95"/>
        </w:rPr>
        <w:t>self-representation </w:t>
      </w:r>
      <w:r>
        <w:rPr>
          <w:color w:val="231F20"/>
          <w:spacing w:val="-3"/>
          <w:w w:val="95"/>
        </w:rPr>
        <w:t>on </w:t>
      </w:r>
      <w:r>
        <w:rPr>
          <w:color w:val="231F20"/>
          <w:spacing w:val="-6"/>
          <w:w w:val="95"/>
        </w:rPr>
        <w:t>website. </w:t>
      </w:r>
      <w:r>
        <w:rPr>
          <w:rFonts w:ascii="Century Gothic" w:hAnsi="Century Gothic"/>
          <w:b/>
          <w:color w:val="231F20"/>
          <w:spacing w:val="-8"/>
        </w:rPr>
        <w:t>(501)</w:t>
      </w:r>
      <w:r>
        <w:rPr>
          <w:rFonts w:ascii="Century Gothic" w:hAnsi="Century Gothic"/>
          <w:b/>
          <w:color w:val="231F20"/>
          <w:spacing w:val="-22"/>
        </w:rPr>
        <w:t> </w:t>
      </w:r>
      <w:r>
        <w:rPr>
          <w:rFonts w:ascii="Century Gothic" w:hAnsi="Century Gothic"/>
          <w:b/>
          <w:color w:val="231F20"/>
          <w:spacing w:val="-6"/>
        </w:rPr>
        <w:t>376-3423</w:t>
      </w:r>
      <w:r>
        <w:rPr>
          <w:rFonts w:ascii="Century Gothic" w:hAnsi="Century Gothic"/>
          <w:b/>
          <w:color w:val="231F20"/>
          <w:spacing w:val="-21"/>
        </w:rPr>
        <w:t> </w:t>
      </w:r>
      <w:r>
        <w:rPr>
          <w:rFonts w:ascii="Century Gothic" w:hAnsi="Century Gothic"/>
          <w:b/>
          <w:color w:val="231F20"/>
          <w:spacing w:val="-5"/>
        </w:rPr>
        <w:t>(800)</w:t>
      </w:r>
      <w:r>
        <w:rPr>
          <w:rFonts w:ascii="Century Gothic" w:hAnsi="Century Gothic"/>
          <w:b/>
          <w:color w:val="231F20"/>
          <w:spacing w:val="-21"/>
        </w:rPr>
        <w:t> </w:t>
      </w:r>
      <w:r>
        <w:rPr>
          <w:rFonts w:ascii="Century Gothic" w:hAnsi="Century Gothic"/>
          <w:b/>
          <w:color w:val="231F20"/>
          <w:spacing w:val="-6"/>
        </w:rPr>
        <w:t>950-5817</w:t>
      </w:r>
    </w:p>
    <w:p>
      <w:pPr>
        <w:pStyle w:val="Heading5"/>
        <w:spacing w:before="79"/>
      </w:pPr>
      <w:r>
        <w:rPr>
          <w:color w:val="231F20"/>
        </w:rPr>
        <w:t>Disability Rights Arkansas Inc.</w:t>
      </w:r>
    </w:p>
    <w:p>
      <w:pPr>
        <w:pStyle w:val="BodyText"/>
        <w:spacing w:line="259" w:lineRule="auto" w:before="17"/>
        <w:ind w:right="919"/>
      </w:pPr>
      <w:r>
        <w:rPr>
          <w:color w:val="231F20"/>
          <w:w w:val="95"/>
        </w:rPr>
        <w:t>400</w:t>
      </w:r>
      <w:r>
        <w:rPr>
          <w:color w:val="231F20"/>
          <w:spacing w:val="-24"/>
          <w:w w:val="95"/>
        </w:rPr>
        <w:t> </w:t>
      </w:r>
      <w:r>
        <w:rPr>
          <w:color w:val="231F20"/>
          <w:spacing w:val="-5"/>
          <w:w w:val="95"/>
        </w:rPr>
        <w:t>West</w:t>
      </w:r>
      <w:r>
        <w:rPr>
          <w:color w:val="231F20"/>
          <w:spacing w:val="-24"/>
          <w:w w:val="95"/>
        </w:rPr>
        <w:t> </w:t>
      </w:r>
      <w:r>
        <w:rPr>
          <w:color w:val="231F20"/>
          <w:spacing w:val="-5"/>
          <w:w w:val="95"/>
        </w:rPr>
        <w:t>Capitol</w:t>
      </w:r>
      <w:r>
        <w:rPr>
          <w:color w:val="231F20"/>
          <w:spacing w:val="-23"/>
          <w:w w:val="95"/>
        </w:rPr>
        <w:t> </w:t>
      </w:r>
      <w:r>
        <w:rPr>
          <w:color w:val="231F20"/>
          <w:spacing w:val="-6"/>
          <w:w w:val="95"/>
        </w:rPr>
        <w:t>Avenue,</w:t>
      </w:r>
      <w:r>
        <w:rPr>
          <w:color w:val="231F20"/>
          <w:spacing w:val="-24"/>
          <w:w w:val="95"/>
        </w:rPr>
        <w:t> </w:t>
      </w:r>
      <w:r>
        <w:rPr>
          <w:color w:val="231F20"/>
          <w:spacing w:val="-5"/>
          <w:w w:val="95"/>
        </w:rPr>
        <w:t>Suite</w:t>
      </w:r>
      <w:r>
        <w:rPr>
          <w:color w:val="231F20"/>
          <w:spacing w:val="-24"/>
          <w:w w:val="95"/>
        </w:rPr>
        <w:t> </w:t>
      </w:r>
      <w:r>
        <w:rPr>
          <w:color w:val="231F20"/>
          <w:spacing w:val="-6"/>
          <w:w w:val="95"/>
        </w:rPr>
        <w:t>1200, </w:t>
      </w:r>
      <w:r>
        <w:rPr>
          <w:color w:val="231F20"/>
          <w:spacing w:val="-4"/>
        </w:rPr>
        <w:t>Little </w:t>
      </w:r>
      <w:r>
        <w:rPr>
          <w:color w:val="231F20"/>
          <w:spacing w:val="-5"/>
        </w:rPr>
        <w:t>Rock, </w:t>
      </w:r>
      <w:r>
        <w:rPr>
          <w:color w:val="231F20"/>
        </w:rPr>
        <w:t>AR </w:t>
      </w:r>
      <w:r>
        <w:rPr>
          <w:color w:val="231F20"/>
          <w:spacing w:val="-8"/>
        </w:rPr>
        <w:t>72201,</w:t>
      </w:r>
      <w:hyperlink r:id="rId35">
        <w:r>
          <w:rPr>
            <w:color w:val="231F20"/>
            <w:spacing w:val="-8"/>
          </w:rPr>
          <w:t> </w:t>
        </w:r>
        <w:r>
          <w:rPr>
            <w:color w:val="231F20"/>
            <w:spacing w:val="-6"/>
          </w:rPr>
          <w:t>www.disabilityrightsar.org</w:t>
        </w:r>
      </w:hyperlink>
    </w:p>
    <w:p>
      <w:pPr>
        <w:spacing w:line="252" w:lineRule="auto" w:before="2"/>
        <w:ind w:left="140" w:right="292" w:firstLine="0"/>
        <w:jc w:val="left"/>
        <w:rPr>
          <w:rFonts w:ascii="Century Gothic" w:hAnsi="Century Gothic"/>
          <w:b/>
          <w:sz w:val="18"/>
        </w:rPr>
      </w:pPr>
      <w:r>
        <w:rPr>
          <w:color w:val="231F20"/>
          <w:spacing w:val="-6"/>
          <w:w w:val="95"/>
          <w:sz w:val="18"/>
        </w:rPr>
        <w:t>Advocacy</w:t>
      </w:r>
      <w:r>
        <w:rPr>
          <w:color w:val="231F20"/>
          <w:spacing w:val="-37"/>
          <w:w w:val="95"/>
          <w:sz w:val="18"/>
        </w:rPr>
        <w:t> </w:t>
      </w:r>
      <w:r>
        <w:rPr>
          <w:color w:val="231F20"/>
          <w:spacing w:val="-5"/>
          <w:w w:val="95"/>
          <w:sz w:val="18"/>
        </w:rPr>
        <w:t>group</w:t>
      </w:r>
      <w:r>
        <w:rPr>
          <w:color w:val="231F20"/>
          <w:spacing w:val="-37"/>
          <w:w w:val="95"/>
          <w:sz w:val="18"/>
        </w:rPr>
        <w:t> </w:t>
      </w:r>
      <w:r>
        <w:rPr>
          <w:color w:val="231F20"/>
          <w:spacing w:val="-5"/>
          <w:w w:val="95"/>
          <w:sz w:val="18"/>
        </w:rPr>
        <w:t>supporting</w:t>
      </w:r>
      <w:r>
        <w:rPr>
          <w:color w:val="231F20"/>
          <w:spacing w:val="-37"/>
          <w:w w:val="95"/>
          <w:sz w:val="18"/>
        </w:rPr>
        <w:t> </w:t>
      </w:r>
      <w:r>
        <w:rPr>
          <w:color w:val="231F20"/>
          <w:spacing w:val="-4"/>
          <w:w w:val="95"/>
          <w:sz w:val="18"/>
        </w:rPr>
        <w:t>the</w:t>
      </w:r>
      <w:r>
        <w:rPr>
          <w:color w:val="231F20"/>
          <w:spacing w:val="-36"/>
          <w:w w:val="95"/>
          <w:sz w:val="18"/>
        </w:rPr>
        <w:t> </w:t>
      </w:r>
      <w:r>
        <w:rPr>
          <w:color w:val="231F20"/>
          <w:spacing w:val="-5"/>
          <w:w w:val="95"/>
          <w:sz w:val="18"/>
        </w:rPr>
        <w:t>rights</w:t>
      </w:r>
      <w:r>
        <w:rPr>
          <w:color w:val="231F20"/>
          <w:spacing w:val="-37"/>
          <w:w w:val="95"/>
          <w:sz w:val="18"/>
        </w:rPr>
        <w:t> </w:t>
      </w:r>
      <w:r>
        <w:rPr>
          <w:color w:val="231F20"/>
          <w:spacing w:val="-4"/>
          <w:w w:val="95"/>
          <w:sz w:val="18"/>
        </w:rPr>
        <w:t>of</w:t>
      </w:r>
      <w:r>
        <w:rPr>
          <w:color w:val="231F20"/>
          <w:spacing w:val="-37"/>
          <w:w w:val="95"/>
          <w:sz w:val="18"/>
        </w:rPr>
        <w:t> </w:t>
      </w:r>
      <w:r>
        <w:rPr>
          <w:color w:val="231F20"/>
          <w:spacing w:val="-4"/>
          <w:w w:val="95"/>
          <w:sz w:val="18"/>
        </w:rPr>
        <w:t>the</w:t>
      </w:r>
      <w:r>
        <w:rPr>
          <w:color w:val="231F20"/>
          <w:spacing w:val="-36"/>
          <w:w w:val="95"/>
          <w:sz w:val="18"/>
        </w:rPr>
        <w:t> </w:t>
      </w:r>
      <w:r>
        <w:rPr>
          <w:color w:val="231F20"/>
          <w:spacing w:val="-4"/>
          <w:w w:val="95"/>
          <w:sz w:val="18"/>
        </w:rPr>
        <w:t>dis- </w:t>
      </w:r>
      <w:r>
        <w:rPr>
          <w:color w:val="231F20"/>
          <w:spacing w:val="-5"/>
          <w:w w:val="95"/>
          <w:sz w:val="18"/>
        </w:rPr>
        <w:t>abled. Monday thru </w:t>
      </w:r>
      <w:r>
        <w:rPr>
          <w:color w:val="231F20"/>
          <w:spacing w:val="-6"/>
          <w:w w:val="95"/>
          <w:sz w:val="18"/>
        </w:rPr>
        <w:t>Friday </w:t>
      </w:r>
      <w:r>
        <w:rPr>
          <w:color w:val="231F20"/>
          <w:spacing w:val="-4"/>
          <w:w w:val="95"/>
          <w:sz w:val="18"/>
        </w:rPr>
        <w:t>9:00am </w:t>
      </w:r>
      <w:r>
        <w:rPr>
          <w:color w:val="231F20"/>
          <w:w w:val="95"/>
          <w:sz w:val="18"/>
        </w:rPr>
        <w:t>– </w:t>
      </w:r>
      <w:r>
        <w:rPr>
          <w:color w:val="231F20"/>
          <w:spacing w:val="-4"/>
          <w:w w:val="95"/>
          <w:sz w:val="18"/>
        </w:rPr>
        <w:t>5:00pm. </w:t>
      </w:r>
      <w:r>
        <w:rPr>
          <w:rFonts w:ascii="Century Gothic" w:hAnsi="Century Gothic"/>
          <w:b/>
          <w:color w:val="231F20"/>
          <w:spacing w:val="-8"/>
          <w:sz w:val="18"/>
        </w:rPr>
        <w:t>(501)</w:t>
      </w:r>
      <w:r>
        <w:rPr>
          <w:rFonts w:ascii="Century Gothic" w:hAnsi="Century Gothic"/>
          <w:b/>
          <w:color w:val="231F20"/>
          <w:spacing w:val="-22"/>
          <w:sz w:val="18"/>
        </w:rPr>
        <w:t> </w:t>
      </w:r>
      <w:r>
        <w:rPr>
          <w:rFonts w:ascii="Century Gothic" w:hAnsi="Century Gothic"/>
          <w:b/>
          <w:color w:val="231F20"/>
          <w:spacing w:val="-8"/>
          <w:sz w:val="18"/>
        </w:rPr>
        <w:t>296-1775</w:t>
      </w:r>
      <w:r>
        <w:rPr>
          <w:rFonts w:ascii="Century Gothic" w:hAnsi="Century Gothic"/>
          <w:b/>
          <w:color w:val="231F20"/>
          <w:spacing w:val="-22"/>
          <w:sz w:val="18"/>
        </w:rPr>
        <w:t> </w:t>
      </w:r>
      <w:r>
        <w:rPr>
          <w:rFonts w:ascii="Century Gothic" w:hAnsi="Century Gothic"/>
          <w:b/>
          <w:color w:val="231F20"/>
          <w:spacing w:val="-5"/>
          <w:sz w:val="18"/>
        </w:rPr>
        <w:t>(800)</w:t>
      </w:r>
      <w:r>
        <w:rPr>
          <w:rFonts w:ascii="Century Gothic" w:hAnsi="Century Gothic"/>
          <w:b/>
          <w:color w:val="231F20"/>
          <w:spacing w:val="-22"/>
          <w:sz w:val="18"/>
        </w:rPr>
        <w:t> </w:t>
      </w:r>
      <w:r>
        <w:rPr>
          <w:rFonts w:ascii="Century Gothic" w:hAnsi="Century Gothic"/>
          <w:b/>
          <w:color w:val="231F20"/>
          <w:spacing w:val="-12"/>
          <w:sz w:val="18"/>
        </w:rPr>
        <w:t>482-1174</w:t>
      </w:r>
    </w:p>
    <w:p>
      <w:pPr>
        <w:pStyle w:val="Heading5"/>
        <w:spacing w:line="247" w:lineRule="auto" w:before="86"/>
        <w:ind w:right="14"/>
      </w:pPr>
      <w:r>
        <w:rPr>
          <w:color w:val="231F20"/>
          <w:spacing w:val="-5"/>
          <w:w w:val="90"/>
        </w:rPr>
        <w:t>On-Line </w:t>
      </w:r>
      <w:r>
        <w:rPr>
          <w:color w:val="231F20"/>
          <w:spacing w:val="-6"/>
          <w:w w:val="90"/>
        </w:rPr>
        <w:t>Information </w:t>
      </w:r>
      <w:r>
        <w:rPr>
          <w:color w:val="231F20"/>
          <w:spacing w:val="-3"/>
          <w:w w:val="90"/>
        </w:rPr>
        <w:t>on </w:t>
      </w:r>
      <w:r>
        <w:rPr>
          <w:color w:val="231F20"/>
          <w:spacing w:val="-5"/>
          <w:w w:val="90"/>
        </w:rPr>
        <w:t>Free Legal </w:t>
      </w:r>
      <w:r>
        <w:rPr>
          <w:color w:val="231F20"/>
          <w:spacing w:val="-4"/>
          <w:w w:val="90"/>
        </w:rPr>
        <w:t>Services </w:t>
      </w:r>
      <w:r>
        <w:rPr>
          <w:color w:val="231F20"/>
          <w:spacing w:val="-3"/>
          <w:w w:val="90"/>
        </w:rPr>
        <w:t>in </w:t>
      </w:r>
      <w:r>
        <w:rPr>
          <w:color w:val="231F20"/>
          <w:spacing w:val="-6"/>
        </w:rPr>
        <w:t>Arkansas</w:t>
      </w:r>
    </w:p>
    <w:p>
      <w:pPr>
        <w:pStyle w:val="BodyText"/>
        <w:spacing w:line="259" w:lineRule="auto" w:before="10"/>
        <w:ind w:right="14"/>
      </w:pPr>
      <w:hyperlink r:id="rId169">
        <w:r>
          <w:rPr>
            <w:color w:val="231F20"/>
            <w:spacing w:val="-6"/>
            <w:w w:val="85"/>
          </w:rPr>
          <w:t>www.usattorneylegalservices.com/free-legal-aid-Ar-</w:t>
        </w:r>
      </w:hyperlink>
      <w:r>
        <w:rPr>
          <w:color w:val="231F20"/>
          <w:spacing w:val="-6"/>
          <w:w w:val="85"/>
        </w:rPr>
        <w:t> </w:t>
      </w:r>
      <w:r>
        <w:rPr>
          <w:color w:val="231F20"/>
          <w:spacing w:val="-6"/>
        </w:rPr>
        <w:t>kansas.html</w:t>
      </w:r>
    </w:p>
    <w:p>
      <w:pPr>
        <w:pStyle w:val="Heading5"/>
        <w:spacing w:line="247" w:lineRule="auto" w:before="78"/>
        <w:ind w:right="129"/>
      </w:pPr>
      <w:r>
        <w:rPr>
          <w:color w:val="231F20"/>
          <w:spacing w:val="-3"/>
          <w:w w:val="95"/>
        </w:rPr>
        <w:t>U.A.L.R.</w:t>
      </w:r>
      <w:r>
        <w:rPr>
          <w:color w:val="231F20"/>
          <w:spacing w:val="-33"/>
          <w:w w:val="95"/>
        </w:rPr>
        <w:t> </w:t>
      </w:r>
      <w:r>
        <w:rPr>
          <w:color w:val="231F20"/>
          <w:spacing w:val="-5"/>
          <w:w w:val="95"/>
        </w:rPr>
        <w:t>William</w:t>
      </w:r>
      <w:r>
        <w:rPr>
          <w:color w:val="231F20"/>
          <w:spacing w:val="-32"/>
          <w:w w:val="95"/>
        </w:rPr>
        <w:t> </w:t>
      </w:r>
      <w:r>
        <w:rPr>
          <w:color w:val="231F20"/>
          <w:w w:val="95"/>
        </w:rPr>
        <w:t>H.</w:t>
      </w:r>
      <w:r>
        <w:rPr>
          <w:color w:val="231F20"/>
          <w:spacing w:val="-33"/>
          <w:w w:val="95"/>
        </w:rPr>
        <w:t> </w:t>
      </w:r>
      <w:r>
        <w:rPr>
          <w:color w:val="231F20"/>
          <w:spacing w:val="-6"/>
          <w:w w:val="95"/>
        </w:rPr>
        <w:t>Bowen,</w:t>
      </w:r>
      <w:r>
        <w:rPr>
          <w:color w:val="231F20"/>
          <w:spacing w:val="-32"/>
          <w:w w:val="95"/>
        </w:rPr>
        <w:t> </w:t>
      </w:r>
      <w:r>
        <w:rPr>
          <w:color w:val="231F20"/>
          <w:spacing w:val="-5"/>
          <w:w w:val="95"/>
        </w:rPr>
        <w:t>School</w:t>
      </w:r>
      <w:r>
        <w:rPr>
          <w:color w:val="231F20"/>
          <w:spacing w:val="-33"/>
          <w:w w:val="95"/>
        </w:rPr>
        <w:t> </w:t>
      </w:r>
      <w:r>
        <w:rPr>
          <w:color w:val="231F20"/>
          <w:spacing w:val="-4"/>
          <w:w w:val="95"/>
        </w:rPr>
        <w:t>of</w:t>
      </w:r>
      <w:r>
        <w:rPr>
          <w:color w:val="231F20"/>
          <w:spacing w:val="-32"/>
          <w:w w:val="95"/>
        </w:rPr>
        <w:t> </w:t>
      </w:r>
      <w:r>
        <w:rPr>
          <w:color w:val="231F20"/>
          <w:spacing w:val="-4"/>
          <w:w w:val="95"/>
        </w:rPr>
        <w:t>Law</w:t>
      </w:r>
      <w:r>
        <w:rPr>
          <w:color w:val="231F20"/>
          <w:spacing w:val="-32"/>
          <w:w w:val="95"/>
        </w:rPr>
        <w:t> </w:t>
      </w:r>
      <w:r>
        <w:rPr>
          <w:color w:val="231F20"/>
          <w:spacing w:val="-5"/>
          <w:w w:val="95"/>
        </w:rPr>
        <w:t>Legal </w:t>
      </w:r>
      <w:r>
        <w:rPr>
          <w:color w:val="231F20"/>
          <w:spacing w:val="-5"/>
        </w:rPr>
        <w:t>Clinic</w:t>
      </w:r>
    </w:p>
    <w:p>
      <w:pPr>
        <w:pStyle w:val="BodyText"/>
        <w:spacing w:line="259" w:lineRule="auto" w:before="10"/>
        <w:ind w:right="1103"/>
      </w:pPr>
      <w:r>
        <w:rPr>
          <w:color w:val="231F20"/>
          <w:spacing w:val="-8"/>
        </w:rPr>
        <w:t>1201</w:t>
      </w:r>
      <w:r>
        <w:rPr>
          <w:color w:val="231F20"/>
          <w:spacing w:val="-43"/>
        </w:rPr>
        <w:t> </w:t>
      </w:r>
      <w:r>
        <w:rPr>
          <w:color w:val="231F20"/>
          <w:spacing w:val="-5"/>
        </w:rPr>
        <w:t>McMath</w:t>
      </w:r>
      <w:r>
        <w:rPr>
          <w:color w:val="231F20"/>
          <w:spacing w:val="-43"/>
        </w:rPr>
        <w:t> </w:t>
      </w:r>
      <w:r>
        <w:rPr>
          <w:color w:val="231F20"/>
          <w:spacing w:val="-6"/>
        </w:rPr>
        <w:t>Avenue,</w:t>
      </w:r>
      <w:r>
        <w:rPr>
          <w:color w:val="231F20"/>
          <w:spacing w:val="-43"/>
        </w:rPr>
        <w:t> </w:t>
      </w:r>
      <w:r>
        <w:rPr>
          <w:color w:val="231F20"/>
          <w:spacing w:val="-5"/>
        </w:rPr>
        <w:t>Room</w:t>
      </w:r>
      <w:r>
        <w:rPr>
          <w:color w:val="231F20"/>
          <w:spacing w:val="-43"/>
        </w:rPr>
        <w:t> </w:t>
      </w:r>
      <w:r>
        <w:rPr>
          <w:color w:val="231F20"/>
          <w:spacing w:val="-6"/>
        </w:rPr>
        <w:t>#105, </w:t>
      </w:r>
      <w:r>
        <w:rPr>
          <w:color w:val="231F20"/>
          <w:spacing w:val="-4"/>
        </w:rPr>
        <w:t>Little</w:t>
      </w:r>
      <w:r>
        <w:rPr>
          <w:color w:val="231F20"/>
          <w:spacing w:val="-25"/>
        </w:rPr>
        <w:t> </w:t>
      </w:r>
      <w:r>
        <w:rPr>
          <w:color w:val="231F20"/>
          <w:spacing w:val="-5"/>
        </w:rPr>
        <w:t>Rock,</w:t>
      </w:r>
      <w:r>
        <w:rPr>
          <w:color w:val="231F20"/>
          <w:spacing w:val="-25"/>
        </w:rPr>
        <w:t> </w:t>
      </w:r>
      <w:r>
        <w:rPr>
          <w:color w:val="231F20"/>
        </w:rPr>
        <w:t>AR</w:t>
      </w:r>
      <w:r>
        <w:rPr>
          <w:color w:val="231F20"/>
          <w:spacing w:val="-24"/>
        </w:rPr>
        <w:t> </w:t>
      </w:r>
      <w:r>
        <w:rPr>
          <w:color w:val="231F20"/>
          <w:spacing w:val="-6"/>
        </w:rPr>
        <w:t>72202,</w:t>
      </w:r>
    </w:p>
    <w:p>
      <w:pPr>
        <w:pStyle w:val="BodyText"/>
        <w:spacing w:line="259" w:lineRule="auto" w:before="1"/>
        <w:ind w:right="14"/>
      </w:pPr>
      <w:hyperlink r:id="rId170">
        <w:r>
          <w:rPr>
            <w:color w:val="231F20"/>
            <w:spacing w:val="-6"/>
            <w:w w:val="85"/>
          </w:rPr>
          <w:t>www.ualr.edu/law/clinical-programs/legal-clinic-ser-</w:t>
        </w:r>
      </w:hyperlink>
      <w:r>
        <w:rPr>
          <w:color w:val="231F20"/>
          <w:spacing w:val="-6"/>
          <w:w w:val="85"/>
        </w:rPr>
        <w:t> </w:t>
      </w:r>
      <w:r>
        <w:rPr>
          <w:color w:val="231F20"/>
          <w:spacing w:val="-6"/>
          <w:w w:val="95"/>
        </w:rPr>
        <w:t>vices</w:t>
      </w:r>
    </w:p>
    <w:p>
      <w:pPr>
        <w:pStyle w:val="BodyText"/>
        <w:spacing w:line="256" w:lineRule="auto" w:before="1"/>
        <w:ind w:right="14"/>
        <w:rPr>
          <w:rFonts w:ascii="Century Gothic"/>
          <w:b/>
        </w:rPr>
      </w:pPr>
      <w:r>
        <w:rPr>
          <w:color w:val="231F20"/>
          <w:spacing w:val="-6"/>
          <w:w w:val="90"/>
        </w:rPr>
        <w:t>Litigation,</w:t>
      </w:r>
      <w:r>
        <w:rPr>
          <w:color w:val="231F20"/>
          <w:spacing w:val="-20"/>
          <w:w w:val="90"/>
        </w:rPr>
        <w:t> </w:t>
      </w:r>
      <w:r>
        <w:rPr>
          <w:color w:val="231F20"/>
          <w:spacing w:val="-5"/>
          <w:w w:val="90"/>
        </w:rPr>
        <w:t>Mediation,</w:t>
      </w:r>
      <w:r>
        <w:rPr>
          <w:color w:val="231F20"/>
          <w:spacing w:val="-20"/>
          <w:w w:val="90"/>
        </w:rPr>
        <w:t> </w:t>
      </w:r>
      <w:r>
        <w:rPr>
          <w:color w:val="231F20"/>
          <w:spacing w:val="-5"/>
          <w:w w:val="90"/>
        </w:rPr>
        <w:t>Consumer</w:t>
      </w:r>
      <w:r>
        <w:rPr>
          <w:color w:val="231F20"/>
          <w:spacing w:val="-20"/>
          <w:w w:val="90"/>
        </w:rPr>
        <w:t> </w:t>
      </w:r>
      <w:r>
        <w:rPr>
          <w:color w:val="231F20"/>
          <w:spacing w:val="-6"/>
          <w:w w:val="90"/>
        </w:rPr>
        <w:t>Protection,</w:t>
      </w:r>
      <w:r>
        <w:rPr>
          <w:color w:val="231F20"/>
          <w:spacing w:val="-20"/>
          <w:w w:val="90"/>
        </w:rPr>
        <w:t> </w:t>
      </w:r>
      <w:r>
        <w:rPr>
          <w:color w:val="231F20"/>
          <w:spacing w:val="-4"/>
          <w:w w:val="90"/>
        </w:rPr>
        <w:t>and</w:t>
      </w:r>
      <w:r>
        <w:rPr>
          <w:color w:val="231F20"/>
          <w:spacing w:val="-19"/>
          <w:w w:val="90"/>
        </w:rPr>
        <w:t> </w:t>
      </w:r>
      <w:r>
        <w:rPr>
          <w:color w:val="231F20"/>
          <w:spacing w:val="-7"/>
          <w:w w:val="90"/>
        </w:rPr>
        <w:t>Tax </w:t>
      </w:r>
      <w:r>
        <w:rPr>
          <w:color w:val="231F20"/>
          <w:spacing w:val="-5"/>
          <w:w w:val="90"/>
        </w:rPr>
        <w:t>Clinics.</w:t>
      </w:r>
      <w:r>
        <w:rPr>
          <w:color w:val="231F20"/>
          <w:spacing w:val="-21"/>
          <w:w w:val="90"/>
        </w:rPr>
        <w:t> </w:t>
      </w:r>
      <w:r>
        <w:rPr>
          <w:color w:val="231F20"/>
          <w:spacing w:val="-5"/>
          <w:w w:val="90"/>
        </w:rPr>
        <w:t>Usually</w:t>
      </w:r>
      <w:r>
        <w:rPr>
          <w:color w:val="231F20"/>
          <w:spacing w:val="-21"/>
          <w:w w:val="90"/>
        </w:rPr>
        <w:t> </w:t>
      </w:r>
      <w:r>
        <w:rPr>
          <w:color w:val="231F20"/>
          <w:spacing w:val="-6"/>
          <w:w w:val="90"/>
        </w:rPr>
        <w:t>available</w:t>
      </w:r>
      <w:r>
        <w:rPr>
          <w:color w:val="231F20"/>
          <w:spacing w:val="-20"/>
          <w:w w:val="90"/>
        </w:rPr>
        <w:t> </w:t>
      </w:r>
      <w:r>
        <w:rPr>
          <w:color w:val="231F20"/>
          <w:spacing w:val="-3"/>
          <w:w w:val="90"/>
        </w:rPr>
        <w:t>in</w:t>
      </w:r>
      <w:r>
        <w:rPr>
          <w:color w:val="231F20"/>
          <w:spacing w:val="-21"/>
          <w:w w:val="90"/>
        </w:rPr>
        <w:t> </w:t>
      </w:r>
      <w:r>
        <w:rPr>
          <w:color w:val="231F20"/>
          <w:spacing w:val="-5"/>
          <w:w w:val="90"/>
        </w:rPr>
        <w:t>January</w:t>
      </w:r>
      <w:r>
        <w:rPr>
          <w:color w:val="231F20"/>
          <w:spacing w:val="-21"/>
          <w:w w:val="90"/>
        </w:rPr>
        <w:t> </w:t>
      </w:r>
      <w:r>
        <w:rPr>
          <w:color w:val="231F20"/>
          <w:spacing w:val="-3"/>
          <w:w w:val="90"/>
        </w:rPr>
        <w:t>or</w:t>
      </w:r>
      <w:r>
        <w:rPr>
          <w:color w:val="231F20"/>
          <w:spacing w:val="-20"/>
          <w:w w:val="90"/>
        </w:rPr>
        <w:t> </w:t>
      </w:r>
      <w:r>
        <w:rPr>
          <w:color w:val="231F20"/>
          <w:spacing w:val="-5"/>
          <w:w w:val="90"/>
        </w:rPr>
        <w:t>August</w:t>
      </w:r>
      <w:r>
        <w:rPr>
          <w:color w:val="231F20"/>
          <w:spacing w:val="-21"/>
          <w:w w:val="90"/>
        </w:rPr>
        <w:t> </w:t>
      </w:r>
      <w:r>
        <w:rPr>
          <w:color w:val="231F20"/>
          <w:spacing w:val="-6"/>
          <w:w w:val="90"/>
        </w:rPr>
        <w:t>(at</w:t>
      </w:r>
      <w:r>
        <w:rPr>
          <w:color w:val="231F20"/>
          <w:spacing w:val="-20"/>
          <w:w w:val="90"/>
        </w:rPr>
        <w:t> </w:t>
      </w:r>
      <w:r>
        <w:rPr>
          <w:color w:val="231F20"/>
          <w:spacing w:val="-4"/>
          <w:w w:val="90"/>
        </w:rPr>
        <w:t>the </w:t>
      </w:r>
      <w:r>
        <w:rPr>
          <w:color w:val="231F20"/>
          <w:spacing w:val="-5"/>
          <w:w w:val="94"/>
        </w:rPr>
        <w:t>b</w:t>
      </w:r>
      <w:r>
        <w:rPr>
          <w:color w:val="231F20"/>
          <w:spacing w:val="-5"/>
          <w:w w:val="90"/>
        </w:rPr>
        <w:t>e</w:t>
      </w:r>
      <w:r>
        <w:rPr>
          <w:color w:val="231F20"/>
          <w:spacing w:val="-5"/>
          <w:w w:val="105"/>
        </w:rPr>
        <w:t>g</w:t>
      </w:r>
      <w:r>
        <w:rPr>
          <w:color w:val="231F20"/>
          <w:spacing w:val="-6"/>
          <w:w w:val="67"/>
        </w:rPr>
        <w:t>i</w:t>
      </w:r>
      <w:r>
        <w:rPr>
          <w:color w:val="231F20"/>
          <w:spacing w:val="-6"/>
          <w:w w:val="90"/>
        </w:rPr>
        <w:t>nn</w:t>
      </w:r>
      <w:r>
        <w:rPr>
          <w:color w:val="231F20"/>
          <w:spacing w:val="-6"/>
          <w:w w:val="67"/>
        </w:rPr>
        <w:t>i</w:t>
      </w:r>
      <w:r>
        <w:rPr>
          <w:color w:val="231F20"/>
          <w:spacing w:val="-6"/>
          <w:w w:val="97"/>
        </w:rPr>
        <w:t>n</w:t>
      </w:r>
      <w:r>
        <w:rPr>
          <w:color w:val="231F20"/>
          <w:w w:val="97"/>
        </w:rPr>
        <w:t>g</w:t>
      </w:r>
      <w:r>
        <w:rPr>
          <w:color w:val="231F20"/>
          <w:spacing w:val="-21"/>
        </w:rPr>
        <w:t> </w:t>
      </w:r>
      <w:r>
        <w:rPr>
          <w:color w:val="231F20"/>
          <w:spacing w:val="-7"/>
          <w:w w:val="94"/>
        </w:rPr>
        <w:t>o</w:t>
      </w:r>
      <w:r>
        <w:rPr>
          <w:color w:val="231F20"/>
          <w:w w:val="71"/>
        </w:rPr>
        <w:t>f</w:t>
      </w:r>
      <w:r>
        <w:rPr>
          <w:color w:val="231F20"/>
          <w:spacing w:val="-21"/>
        </w:rPr>
        <w:t> </w:t>
      </w:r>
      <w:r>
        <w:rPr>
          <w:color w:val="231F20"/>
          <w:spacing w:val="-5"/>
          <w:w w:val="90"/>
        </w:rPr>
        <w:t>e</w:t>
      </w:r>
      <w:r>
        <w:rPr>
          <w:color w:val="231F20"/>
          <w:spacing w:val="-7"/>
          <w:w w:val="90"/>
        </w:rPr>
        <w:t>a</w:t>
      </w:r>
      <w:r>
        <w:rPr>
          <w:color w:val="231F20"/>
          <w:spacing w:val="-6"/>
          <w:w w:val="94"/>
        </w:rPr>
        <w:t>c</w:t>
      </w:r>
      <w:r>
        <w:rPr>
          <w:color w:val="231F20"/>
          <w:w w:val="94"/>
        </w:rPr>
        <w:t>h</w:t>
      </w:r>
      <w:r>
        <w:rPr>
          <w:color w:val="231F20"/>
          <w:spacing w:val="-21"/>
        </w:rPr>
        <w:t> </w:t>
      </w:r>
      <w:r>
        <w:rPr>
          <w:color w:val="231F20"/>
          <w:spacing w:val="-5"/>
          <w:w w:val="112"/>
        </w:rPr>
        <w:t>s</w:t>
      </w:r>
      <w:r>
        <w:rPr>
          <w:color w:val="231F20"/>
          <w:spacing w:val="-6"/>
          <w:w w:val="89"/>
        </w:rPr>
        <w:t>em</w:t>
      </w:r>
      <w:r>
        <w:rPr>
          <w:color w:val="231F20"/>
          <w:spacing w:val="-5"/>
          <w:w w:val="89"/>
        </w:rPr>
        <w:t>e</w:t>
      </w:r>
      <w:r>
        <w:rPr>
          <w:color w:val="231F20"/>
          <w:spacing w:val="-5"/>
          <w:w w:val="112"/>
        </w:rPr>
        <w:t>s</w:t>
      </w:r>
      <w:r>
        <w:rPr>
          <w:color w:val="231F20"/>
          <w:spacing w:val="-8"/>
          <w:w w:val="66"/>
        </w:rPr>
        <w:t>t</w:t>
      </w:r>
      <w:r>
        <w:rPr>
          <w:color w:val="231F20"/>
          <w:spacing w:val="-6"/>
          <w:w w:val="86"/>
        </w:rPr>
        <w:t>e</w:t>
      </w:r>
      <w:r>
        <w:rPr>
          <w:color w:val="231F20"/>
          <w:spacing w:val="-10"/>
          <w:w w:val="86"/>
        </w:rPr>
        <w:t>r</w:t>
      </w:r>
      <w:r>
        <w:rPr>
          <w:color w:val="231F20"/>
          <w:spacing w:val="-12"/>
          <w:w w:val="81"/>
        </w:rPr>
        <w:t>)</w:t>
      </w:r>
      <w:r>
        <w:rPr>
          <w:color w:val="231F20"/>
          <w:w w:val="71"/>
        </w:rPr>
        <w:t>.</w:t>
      </w:r>
      <w:r>
        <w:rPr>
          <w:color w:val="231F20"/>
          <w:spacing w:val="-21"/>
        </w:rPr>
        <w:t> </w:t>
      </w:r>
      <w:r>
        <w:rPr>
          <w:color w:val="231F20"/>
          <w:spacing w:val="-4"/>
          <w:w w:val="131"/>
        </w:rPr>
        <w:t>S</w:t>
      </w:r>
      <w:r>
        <w:rPr>
          <w:color w:val="231F20"/>
          <w:spacing w:val="-5"/>
          <w:w w:val="94"/>
        </w:rPr>
        <w:t>p</w:t>
      </w:r>
      <w:r>
        <w:rPr>
          <w:color w:val="231F20"/>
          <w:spacing w:val="-5"/>
          <w:w w:val="90"/>
        </w:rPr>
        <w:t>e</w:t>
      </w:r>
      <w:r>
        <w:rPr>
          <w:color w:val="231F20"/>
          <w:spacing w:val="-6"/>
          <w:w w:val="88"/>
        </w:rPr>
        <w:t>c</w:t>
      </w:r>
      <w:r>
        <w:rPr>
          <w:color w:val="231F20"/>
          <w:spacing w:val="-5"/>
          <w:w w:val="88"/>
        </w:rPr>
        <w:t>i</w:t>
      </w:r>
      <w:r>
        <w:rPr>
          <w:color w:val="231F20"/>
          <w:spacing w:val="-5"/>
          <w:w w:val="90"/>
        </w:rPr>
        <w:t>a</w:t>
      </w:r>
      <w:r>
        <w:rPr>
          <w:color w:val="231F20"/>
          <w:w w:val="65"/>
        </w:rPr>
        <w:t>l</w:t>
      </w:r>
      <w:r>
        <w:rPr>
          <w:color w:val="231F20"/>
          <w:spacing w:val="-21"/>
        </w:rPr>
        <w:t> </w:t>
      </w:r>
      <w:r>
        <w:rPr>
          <w:color w:val="231F20"/>
          <w:spacing w:val="-6"/>
          <w:w w:val="89"/>
        </w:rPr>
        <w:t>m</w:t>
      </w:r>
      <w:r>
        <w:rPr>
          <w:color w:val="231F20"/>
          <w:spacing w:val="-5"/>
          <w:w w:val="89"/>
        </w:rPr>
        <w:t>e</w:t>
      </w:r>
      <w:r>
        <w:rPr>
          <w:color w:val="231F20"/>
          <w:spacing w:val="-5"/>
          <w:w w:val="94"/>
        </w:rPr>
        <w:t>d</w:t>
      </w:r>
      <w:r>
        <w:rPr>
          <w:color w:val="231F20"/>
          <w:spacing w:val="-5"/>
          <w:w w:val="67"/>
        </w:rPr>
        <w:t>i</w:t>
      </w:r>
      <w:r>
        <w:rPr>
          <w:color w:val="231F20"/>
          <w:spacing w:val="-7"/>
          <w:w w:val="90"/>
        </w:rPr>
        <w:t>a</w:t>
      </w:r>
      <w:r>
        <w:rPr>
          <w:color w:val="231F20"/>
          <w:spacing w:val="-6"/>
          <w:w w:val="66"/>
        </w:rPr>
        <w:t>t</w:t>
      </w:r>
      <w:r>
        <w:rPr>
          <w:color w:val="231F20"/>
          <w:spacing w:val="-5"/>
          <w:w w:val="67"/>
        </w:rPr>
        <w:t>i</w:t>
      </w:r>
      <w:r>
        <w:rPr>
          <w:color w:val="231F20"/>
          <w:spacing w:val="-6"/>
          <w:w w:val="92"/>
        </w:rPr>
        <w:t>o</w:t>
      </w:r>
      <w:r>
        <w:rPr>
          <w:color w:val="231F20"/>
          <w:w w:val="92"/>
        </w:rPr>
        <w:t>n</w:t>
      </w:r>
      <w:r>
        <w:rPr>
          <w:color w:val="231F20"/>
          <w:spacing w:val="-21"/>
        </w:rPr>
        <w:t> </w:t>
      </w:r>
      <w:r>
        <w:rPr>
          <w:color w:val="231F20"/>
          <w:spacing w:val="-6"/>
          <w:w w:val="86"/>
        </w:rPr>
        <w:t>cl</w:t>
      </w:r>
      <w:r>
        <w:rPr>
          <w:color w:val="231F20"/>
          <w:spacing w:val="-6"/>
          <w:w w:val="67"/>
        </w:rPr>
        <w:t>i</w:t>
      </w:r>
      <w:r>
        <w:rPr>
          <w:color w:val="231F20"/>
          <w:spacing w:val="-4"/>
          <w:w w:val="90"/>
        </w:rPr>
        <w:t>n</w:t>
      </w:r>
      <w:r>
        <w:rPr>
          <w:color w:val="231F20"/>
          <w:w w:val="76"/>
        </w:rPr>
        <w:t>- </w:t>
      </w:r>
      <w:r>
        <w:rPr>
          <w:color w:val="231F20"/>
          <w:spacing w:val="-3"/>
          <w:w w:val="95"/>
        </w:rPr>
        <w:t>ic</w:t>
      </w:r>
      <w:r>
        <w:rPr>
          <w:color w:val="231F20"/>
          <w:spacing w:val="-40"/>
          <w:w w:val="95"/>
        </w:rPr>
        <w:t> </w:t>
      </w:r>
      <w:r>
        <w:rPr>
          <w:color w:val="231F20"/>
          <w:spacing w:val="-5"/>
          <w:w w:val="95"/>
        </w:rPr>
        <w:t>for</w:t>
      </w:r>
      <w:r>
        <w:rPr>
          <w:color w:val="231F20"/>
          <w:spacing w:val="-40"/>
          <w:w w:val="95"/>
        </w:rPr>
        <w:t> </w:t>
      </w:r>
      <w:r>
        <w:rPr>
          <w:color w:val="231F20"/>
          <w:spacing w:val="-5"/>
          <w:w w:val="95"/>
        </w:rPr>
        <w:t>special</w:t>
      </w:r>
      <w:r>
        <w:rPr>
          <w:color w:val="231F20"/>
          <w:spacing w:val="-40"/>
          <w:w w:val="95"/>
        </w:rPr>
        <w:t> </w:t>
      </w:r>
      <w:r>
        <w:rPr>
          <w:color w:val="231F20"/>
          <w:spacing w:val="-5"/>
          <w:w w:val="95"/>
        </w:rPr>
        <w:t>education</w:t>
      </w:r>
      <w:r>
        <w:rPr>
          <w:color w:val="231F20"/>
          <w:spacing w:val="-40"/>
          <w:w w:val="95"/>
        </w:rPr>
        <w:t> </w:t>
      </w:r>
      <w:r>
        <w:rPr>
          <w:color w:val="231F20"/>
          <w:spacing w:val="-6"/>
          <w:w w:val="95"/>
        </w:rPr>
        <w:t>students</w:t>
      </w:r>
      <w:r>
        <w:rPr>
          <w:color w:val="231F20"/>
          <w:spacing w:val="-40"/>
          <w:w w:val="95"/>
        </w:rPr>
        <w:t> </w:t>
      </w:r>
      <w:r>
        <w:rPr>
          <w:color w:val="231F20"/>
          <w:spacing w:val="-4"/>
          <w:w w:val="95"/>
        </w:rPr>
        <w:t>and</w:t>
      </w:r>
      <w:r>
        <w:rPr>
          <w:color w:val="231F20"/>
          <w:spacing w:val="-40"/>
          <w:w w:val="95"/>
        </w:rPr>
        <w:t> </w:t>
      </w:r>
      <w:r>
        <w:rPr>
          <w:color w:val="231F20"/>
          <w:spacing w:val="-5"/>
          <w:w w:val="95"/>
        </w:rPr>
        <w:t>their</w:t>
      </w:r>
      <w:r>
        <w:rPr>
          <w:color w:val="231F20"/>
          <w:spacing w:val="-39"/>
          <w:w w:val="95"/>
        </w:rPr>
        <w:t> </w:t>
      </w:r>
      <w:r>
        <w:rPr>
          <w:color w:val="231F20"/>
          <w:spacing w:val="-6"/>
          <w:w w:val="95"/>
        </w:rPr>
        <w:t>families. </w:t>
      </w:r>
      <w:r>
        <w:rPr>
          <w:rFonts w:ascii="Century Gothic"/>
          <w:b/>
          <w:color w:val="231F20"/>
          <w:spacing w:val="-8"/>
        </w:rPr>
        <w:t>(501)</w:t>
      </w:r>
      <w:r>
        <w:rPr>
          <w:rFonts w:ascii="Century Gothic"/>
          <w:b/>
          <w:color w:val="231F20"/>
          <w:spacing w:val="-19"/>
        </w:rPr>
        <w:t> </w:t>
      </w:r>
      <w:r>
        <w:rPr>
          <w:rFonts w:ascii="Century Gothic"/>
          <w:b/>
          <w:color w:val="231F20"/>
          <w:spacing w:val="-6"/>
        </w:rPr>
        <w:t>324-9441</w:t>
      </w:r>
    </w:p>
    <w:p>
      <w:pPr>
        <w:pStyle w:val="BodyText"/>
        <w:spacing w:before="1" w:after="39"/>
        <w:ind w:left="0"/>
        <w:rPr>
          <w:rFonts w:ascii="Century Gothic"/>
          <w:b/>
          <w:sz w:val="13"/>
        </w:rPr>
      </w:pPr>
      <w:r>
        <w:rPr/>
        <w:br w:type="column"/>
      </w:r>
      <w:r>
        <w:rPr>
          <w:rFonts w:ascii="Century Gothic"/>
          <w:b/>
          <w:sz w:val="13"/>
        </w:rPr>
      </w:r>
    </w:p>
    <w:p>
      <w:pPr>
        <w:pStyle w:val="BodyText"/>
        <w:rPr>
          <w:rFonts w:ascii="Century Gothic"/>
          <w:sz w:val="20"/>
        </w:rPr>
      </w:pPr>
      <w:r>
        <w:rPr>
          <w:rFonts w:ascii="Century Gothic"/>
          <w:sz w:val="20"/>
        </w:rPr>
        <w:pict>
          <v:group style="width:174.25pt;height:18.1pt;mso-position-horizontal-relative:char;mso-position-vertical-relative:line" coordorigin="0,0" coordsize="3485,362">
            <v:shape style="position:absolute;left:0;top:0;width:3485;height:362" coordorigin="0,0" coordsize="3485,362" path="m3325,0l160,0,68,3,20,20,3,68,0,160,0,202,3,294,20,342,68,359,160,362,3325,362,3417,359,3465,342,3482,294,3485,202,3485,160,3482,68,3465,20,3417,3,3325,0xe" filled="true" fillcolor="#97aad7" stroked="false">
              <v:path arrowok="t"/>
              <v:fill type="solid"/>
            </v:shape>
            <v:shape style="position:absolute;left:0;top:0;width:3485;height:362" type="#_x0000_t202" filled="false" stroked="false">
              <v:textbox inset="0,0,0,0">
                <w:txbxContent>
                  <w:p>
                    <w:pPr>
                      <w:spacing w:before="55"/>
                      <w:ind w:left="647" w:right="0" w:firstLine="0"/>
                      <w:jc w:val="left"/>
                      <w:rPr>
                        <w:rFonts w:ascii="Calibri"/>
                        <w:b/>
                        <w:sz w:val="22"/>
                      </w:rPr>
                    </w:pPr>
                    <w:r>
                      <w:rPr>
                        <w:rFonts w:ascii="Calibri"/>
                        <w:b/>
                        <w:color w:val="231F20"/>
                        <w:w w:val="125"/>
                        <w:sz w:val="22"/>
                      </w:rPr>
                      <w:t>LGBTQ RESOURCES</w:t>
                    </w:r>
                  </w:p>
                </w:txbxContent>
              </v:textbox>
              <w10:wrap type="none"/>
            </v:shape>
          </v:group>
        </w:pict>
      </w:r>
      <w:r>
        <w:rPr>
          <w:rFonts w:ascii="Century Gothic"/>
          <w:sz w:val="20"/>
        </w:rPr>
      </w:r>
    </w:p>
    <w:p>
      <w:pPr>
        <w:pStyle w:val="Heading5"/>
      </w:pPr>
      <w:r>
        <w:rPr>
          <w:color w:val="231F20"/>
        </w:rPr>
        <w:t>Arkansans for Equality</w:t>
      </w:r>
    </w:p>
    <w:p>
      <w:pPr>
        <w:pStyle w:val="BodyText"/>
        <w:spacing w:line="254" w:lineRule="auto" w:before="12"/>
        <w:ind w:right="821"/>
      </w:pPr>
      <w:r>
        <w:rPr>
          <w:color w:val="231F20"/>
          <w:spacing w:val="-11"/>
        </w:rPr>
        <w:t>P.O.</w:t>
      </w:r>
      <w:r>
        <w:rPr>
          <w:color w:val="231F20"/>
          <w:spacing w:val="-42"/>
        </w:rPr>
        <w:t> </w:t>
      </w:r>
      <w:r>
        <w:rPr>
          <w:color w:val="231F20"/>
          <w:spacing w:val="-4"/>
        </w:rPr>
        <w:t>Box</w:t>
      </w:r>
      <w:r>
        <w:rPr>
          <w:color w:val="231F20"/>
          <w:spacing w:val="-42"/>
        </w:rPr>
        <w:t> </w:t>
      </w:r>
      <w:r>
        <w:rPr>
          <w:color w:val="231F20"/>
          <w:spacing w:val="-6"/>
        </w:rPr>
        <w:t>#13066,</w:t>
      </w:r>
      <w:r>
        <w:rPr>
          <w:color w:val="231F20"/>
          <w:spacing w:val="-42"/>
        </w:rPr>
        <w:t> </w:t>
      </w:r>
      <w:r>
        <w:rPr>
          <w:color w:val="231F20"/>
          <w:spacing w:val="-6"/>
        </w:rPr>
        <w:t>Maumelle,</w:t>
      </w:r>
      <w:r>
        <w:rPr>
          <w:color w:val="231F20"/>
          <w:spacing w:val="-42"/>
        </w:rPr>
        <w:t> </w:t>
      </w:r>
      <w:r>
        <w:rPr>
          <w:color w:val="231F20"/>
        </w:rPr>
        <w:t>AR</w:t>
      </w:r>
      <w:r>
        <w:rPr>
          <w:color w:val="231F20"/>
          <w:spacing w:val="-42"/>
        </w:rPr>
        <w:t> </w:t>
      </w:r>
      <w:r>
        <w:rPr>
          <w:color w:val="231F20"/>
          <w:spacing w:val="-11"/>
        </w:rPr>
        <w:t>72113,</w:t>
      </w:r>
      <w:hyperlink r:id="rId171">
        <w:r>
          <w:rPr>
            <w:color w:val="231F20"/>
            <w:spacing w:val="-11"/>
          </w:rPr>
          <w:t> </w:t>
        </w:r>
        <w:r>
          <w:rPr>
            <w:color w:val="231F20"/>
            <w:spacing w:val="-6"/>
          </w:rPr>
          <w:t>Arkansansforequality@gmail.com</w:t>
        </w:r>
      </w:hyperlink>
    </w:p>
    <w:p>
      <w:pPr>
        <w:pStyle w:val="BodyText"/>
        <w:ind w:right="232"/>
        <w:rPr>
          <w:rFonts w:ascii="Century Gothic"/>
          <w:b/>
        </w:rPr>
      </w:pPr>
      <w:r>
        <w:rPr>
          <w:color w:val="231F20"/>
          <w:spacing w:val="-4"/>
          <w:w w:val="90"/>
        </w:rPr>
        <w:t>AFE </w:t>
      </w:r>
      <w:r>
        <w:rPr>
          <w:color w:val="231F20"/>
          <w:spacing w:val="-3"/>
          <w:w w:val="90"/>
        </w:rPr>
        <w:t>is an </w:t>
      </w:r>
      <w:r>
        <w:rPr>
          <w:color w:val="231F20"/>
          <w:spacing w:val="-6"/>
          <w:w w:val="90"/>
        </w:rPr>
        <w:t>organization </w:t>
      </w:r>
      <w:r>
        <w:rPr>
          <w:color w:val="231F20"/>
          <w:spacing w:val="-5"/>
          <w:w w:val="90"/>
        </w:rPr>
        <w:t>supporting equality for </w:t>
      </w:r>
      <w:r>
        <w:rPr>
          <w:color w:val="231F20"/>
          <w:spacing w:val="-4"/>
          <w:w w:val="90"/>
        </w:rPr>
        <w:t>all </w:t>
      </w:r>
      <w:r>
        <w:rPr>
          <w:color w:val="231F20"/>
          <w:spacing w:val="-6"/>
        </w:rPr>
        <w:t>Arkansans. </w:t>
      </w:r>
      <w:r>
        <w:rPr>
          <w:rFonts w:ascii="Century Gothic"/>
          <w:b/>
          <w:color w:val="231F20"/>
          <w:spacing w:val="-7"/>
        </w:rPr>
        <w:t>(501)-444-2575</w:t>
      </w:r>
    </w:p>
    <w:p>
      <w:pPr>
        <w:spacing w:line="254" w:lineRule="auto" w:before="88"/>
        <w:ind w:left="140" w:right="223" w:firstLine="0"/>
        <w:jc w:val="left"/>
        <w:rPr>
          <w:sz w:val="18"/>
        </w:rPr>
      </w:pPr>
      <w:r>
        <w:rPr>
          <w:rFonts w:ascii="Century Gothic"/>
          <w:b/>
          <w:color w:val="231F20"/>
          <w:spacing w:val="-6"/>
          <w:w w:val="90"/>
          <w:sz w:val="18"/>
        </w:rPr>
        <w:t>Arkansas</w:t>
      </w:r>
      <w:r>
        <w:rPr>
          <w:rFonts w:ascii="Century Gothic"/>
          <w:b/>
          <w:color w:val="231F20"/>
          <w:spacing w:val="-30"/>
          <w:w w:val="90"/>
          <w:sz w:val="18"/>
        </w:rPr>
        <w:t> </w:t>
      </w:r>
      <w:r>
        <w:rPr>
          <w:rFonts w:ascii="Century Gothic"/>
          <w:b/>
          <w:color w:val="231F20"/>
          <w:spacing w:val="-5"/>
          <w:w w:val="90"/>
          <w:sz w:val="18"/>
        </w:rPr>
        <w:t>Coalition</w:t>
      </w:r>
      <w:r>
        <w:rPr>
          <w:rFonts w:ascii="Century Gothic"/>
          <w:b/>
          <w:color w:val="231F20"/>
          <w:spacing w:val="-30"/>
          <w:w w:val="90"/>
          <w:sz w:val="18"/>
        </w:rPr>
        <w:t> </w:t>
      </w:r>
      <w:r>
        <w:rPr>
          <w:rFonts w:ascii="Century Gothic"/>
          <w:b/>
          <w:color w:val="231F20"/>
          <w:spacing w:val="-5"/>
          <w:w w:val="90"/>
          <w:sz w:val="18"/>
        </w:rPr>
        <w:t>Against</w:t>
      </w:r>
      <w:r>
        <w:rPr>
          <w:rFonts w:ascii="Century Gothic"/>
          <w:b/>
          <w:color w:val="231F20"/>
          <w:spacing w:val="-30"/>
          <w:w w:val="90"/>
          <w:sz w:val="18"/>
        </w:rPr>
        <w:t> </w:t>
      </w:r>
      <w:r>
        <w:rPr>
          <w:rFonts w:ascii="Century Gothic"/>
          <w:b/>
          <w:color w:val="231F20"/>
          <w:spacing w:val="-5"/>
          <w:w w:val="90"/>
          <w:sz w:val="18"/>
        </w:rPr>
        <w:t>Domestic</w:t>
      </w:r>
      <w:r>
        <w:rPr>
          <w:rFonts w:ascii="Century Gothic"/>
          <w:b/>
          <w:color w:val="231F20"/>
          <w:spacing w:val="-30"/>
          <w:w w:val="90"/>
          <w:sz w:val="18"/>
        </w:rPr>
        <w:t> </w:t>
      </w:r>
      <w:r>
        <w:rPr>
          <w:rFonts w:ascii="Century Gothic"/>
          <w:b/>
          <w:color w:val="231F20"/>
          <w:spacing w:val="-5"/>
          <w:w w:val="90"/>
          <w:sz w:val="18"/>
        </w:rPr>
        <w:t>Violence </w:t>
      </w:r>
      <w:r>
        <w:rPr>
          <w:color w:val="231F20"/>
          <w:spacing w:val="-3"/>
          <w:sz w:val="18"/>
        </w:rPr>
        <w:t>700</w:t>
      </w:r>
      <w:r>
        <w:rPr>
          <w:color w:val="231F20"/>
          <w:spacing w:val="-39"/>
          <w:sz w:val="18"/>
        </w:rPr>
        <w:t> </w:t>
      </w:r>
      <w:r>
        <w:rPr>
          <w:color w:val="231F20"/>
          <w:spacing w:val="-5"/>
          <w:sz w:val="18"/>
        </w:rPr>
        <w:t>South</w:t>
      </w:r>
      <w:r>
        <w:rPr>
          <w:color w:val="231F20"/>
          <w:spacing w:val="-38"/>
          <w:sz w:val="18"/>
        </w:rPr>
        <w:t> </w:t>
      </w:r>
      <w:r>
        <w:rPr>
          <w:color w:val="231F20"/>
          <w:spacing w:val="-5"/>
          <w:sz w:val="18"/>
        </w:rPr>
        <w:t>Rock</w:t>
      </w:r>
      <w:r>
        <w:rPr>
          <w:color w:val="231F20"/>
          <w:spacing w:val="-39"/>
          <w:sz w:val="18"/>
        </w:rPr>
        <w:t> </w:t>
      </w:r>
      <w:r>
        <w:rPr>
          <w:color w:val="231F20"/>
          <w:spacing w:val="-5"/>
          <w:sz w:val="18"/>
        </w:rPr>
        <w:t>Street,</w:t>
      </w:r>
      <w:r>
        <w:rPr>
          <w:color w:val="231F20"/>
          <w:spacing w:val="-38"/>
          <w:sz w:val="18"/>
        </w:rPr>
        <w:t> </w:t>
      </w:r>
      <w:r>
        <w:rPr>
          <w:color w:val="231F20"/>
          <w:spacing w:val="-4"/>
          <w:sz w:val="18"/>
        </w:rPr>
        <w:t>Little</w:t>
      </w:r>
      <w:r>
        <w:rPr>
          <w:color w:val="231F20"/>
          <w:spacing w:val="-38"/>
          <w:sz w:val="18"/>
        </w:rPr>
        <w:t> </w:t>
      </w:r>
      <w:r>
        <w:rPr>
          <w:color w:val="231F20"/>
          <w:spacing w:val="-5"/>
          <w:sz w:val="18"/>
        </w:rPr>
        <w:t>Rock,</w:t>
      </w:r>
      <w:r>
        <w:rPr>
          <w:color w:val="231F20"/>
          <w:spacing w:val="-39"/>
          <w:sz w:val="18"/>
        </w:rPr>
        <w:t> </w:t>
      </w:r>
      <w:r>
        <w:rPr>
          <w:color w:val="231F20"/>
          <w:sz w:val="18"/>
        </w:rPr>
        <w:t>AR</w:t>
      </w:r>
      <w:r>
        <w:rPr>
          <w:color w:val="231F20"/>
          <w:spacing w:val="-38"/>
          <w:sz w:val="18"/>
        </w:rPr>
        <w:t> </w:t>
      </w:r>
      <w:r>
        <w:rPr>
          <w:color w:val="231F20"/>
          <w:spacing w:val="-6"/>
          <w:sz w:val="18"/>
        </w:rPr>
        <w:t>72202, </w:t>
      </w:r>
      <w:hyperlink r:id="rId152">
        <w:r>
          <w:rPr>
            <w:color w:val="231F20"/>
            <w:spacing w:val="-6"/>
            <w:sz w:val="18"/>
          </w:rPr>
          <w:t>www.domesticpeace.com</w:t>
        </w:r>
      </w:hyperlink>
    </w:p>
    <w:p>
      <w:pPr>
        <w:pStyle w:val="BodyText"/>
        <w:spacing w:line="249" w:lineRule="auto"/>
        <w:ind w:right="80"/>
        <w:rPr>
          <w:rFonts w:ascii="Century Gothic" w:hAnsi="Century Gothic"/>
          <w:b/>
        </w:rPr>
      </w:pPr>
      <w:r>
        <w:rPr>
          <w:color w:val="231F20"/>
          <w:spacing w:val="-4"/>
        </w:rPr>
        <w:t>The </w:t>
      </w:r>
      <w:r>
        <w:rPr>
          <w:color w:val="231F20"/>
          <w:spacing w:val="-5"/>
        </w:rPr>
        <w:t>mission </w:t>
      </w:r>
      <w:r>
        <w:rPr>
          <w:color w:val="231F20"/>
          <w:spacing w:val="-4"/>
        </w:rPr>
        <w:t>of the </w:t>
      </w:r>
      <w:r>
        <w:rPr>
          <w:color w:val="231F20"/>
          <w:spacing w:val="-5"/>
        </w:rPr>
        <w:t>Arkansas Coalition Against </w:t>
      </w:r>
      <w:r>
        <w:rPr>
          <w:color w:val="231F20"/>
          <w:spacing w:val="-5"/>
          <w:w w:val="90"/>
        </w:rPr>
        <w:t>Domestic</w:t>
      </w:r>
      <w:r>
        <w:rPr>
          <w:color w:val="231F20"/>
          <w:spacing w:val="-21"/>
          <w:w w:val="90"/>
        </w:rPr>
        <w:t> </w:t>
      </w:r>
      <w:r>
        <w:rPr>
          <w:color w:val="231F20"/>
          <w:spacing w:val="-5"/>
          <w:w w:val="90"/>
        </w:rPr>
        <w:t>Violence</w:t>
      </w:r>
      <w:r>
        <w:rPr>
          <w:color w:val="231F20"/>
          <w:spacing w:val="-20"/>
          <w:w w:val="90"/>
        </w:rPr>
        <w:t> </w:t>
      </w:r>
      <w:r>
        <w:rPr>
          <w:color w:val="231F20"/>
          <w:spacing w:val="-3"/>
          <w:w w:val="90"/>
        </w:rPr>
        <w:t>is</w:t>
      </w:r>
      <w:r>
        <w:rPr>
          <w:color w:val="231F20"/>
          <w:spacing w:val="-20"/>
          <w:w w:val="90"/>
        </w:rPr>
        <w:t> </w:t>
      </w:r>
      <w:r>
        <w:rPr>
          <w:color w:val="231F20"/>
          <w:spacing w:val="-4"/>
          <w:w w:val="90"/>
        </w:rPr>
        <w:t>to</w:t>
      </w:r>
      <w:r>
        <w:rPr>
          <w:color w:val="231F20"/>
          <w:spacing w:val="-20"/>
          <w:w w:val="90"/>
        </w:rPr>
        <w:t> </w:t>
      </w:r>
      <w:r>
        <w:rPr>
          <w:color w:val="231F20"/>
          <w:spacing w:val="-6"/>
          <w:w w:val="90"/>
        </w:rPr>
        <w:t>eliminate</w:t>
      </w:r>
      <w:r>
        <w:rPr>
          <w:color w:val="231F20"/>
          <w:spacing w:val="-20"/>
          <w:w w:val="90"/>
        </w:rPr>
        <w:t> </w:t>
      </w:r>
      <w:r>
        <w:rPr>
          <w:color w:val="231F20"/>
          <w:spacing w:val="-5"/>
          <w:w w:val="90"/>
        </w:rPr>
        <w:t>domestic</w:t>
      </w:r>
      <w:r>
        <w:rPr>
          <w:color w:val="231F20"/>
          <w:spacing w:val="-21"/>
          <w:w w:val="90"/>
        </w:rPr>
        <w:t> </w:t>
      </w:r>
      <w:r>
        <w:rPr>
          <w:color w:val="231F20"/>
          <w:spacing w:val="-5"/>
          <w:w w:val="90"/>
        </w:rPr>
        <w:t>violence </w:t>
      </w:r>
      <w:r>
        <w:rPr>
          <w:color w:val="231F20"/>
          <w:spacing w:val="-4"/>
          <w:w w:val="95"/>
        </w:rPr>
        <w:t>and</w:t>
      </w:r>
      <w:r>
        <w:rPr>
          <w:color w:val="231F20"/>
          <w:spacing w:val="-37"/>
          <w:w w:val="95"/>
        </w:rPr>
        <w:t> </w:t>
      </w:r>
      <w:r>
        <w:rPr>
          <w:color w:val="231F20"/>
          <w:spacing w:val="-6"/>
          <w:w w:val="95"/>
        </w:rPr>
        <w:t>promote</w:t>
      </w:r>
      <w:r>
        <w:rPr>
          <w:color w:val="231F20"/>
          <w:spacing w:val="-36"/>
          <w:w w:val="95"/>
        </w:rPr>
        <w:t> </w:t>
      </w:r>
      <w:r>
        <w:rPr>
          <w:color w:val="231F20"/>
          <w:spacing w:val="-6"/>
          <w:w w:val="95"/>
        </w:rPr>
        <w:t>healthy</w:t>
      </w:r>
      <w:r>
        <w:rPr>
          <w:color w:val="231F20"/>
          <w:spacing w:val="-36"/>
          <w:w w:val="95"/>
        </w:rPr>
        <w:t> </w:t>
      </w:r>
      <w:r>
        <w:rPr>
          <w:color w:val="231F20"/>
          <w:spacing w:val="-6"/>
          <w:w w:val="95"/>
        </w:rPr>
        <w:t>families.</w:t>
      </w:r>
      <w:r>
        <w:rPr>
          <w:color w:val="231F20"/>
          <w:spacing w:val="-36"/>
          <w:w w:val="95"/>
        </w:rPr>
        <w:t> </w:t>
      </w:r>
      <w:r>
        <w:rPr>
          <w:color w:val="231F20"/>
          <w:spacing w:val="-3"/>
          <w:w w:val="95"/>
        </w:rPr>
        <w:t>If</w:t>
      </w:r>
      <w:r>
        <w:rPr>
          <w:color w:val="231F20"/>
          <w:spacing w:val="-36"/>
          <w:w w:val="95"/>
        </w:rPr>
        <w:t> </w:t>
      </w:r>
      <w:r>
        <w:rPr>
          <w:color w:val="231F20"/>
          <w:spacing w:val="-5"/>
          <w:w w:val="95"/>
        </w:rPr>
        <w:t>you</w:t>
      </w:r>
      <w:r>
        <w:rPr>
          <w:color w:val="231F20"/>
          <w:spacing w:val="-36"/>
          <w:w w:val="95"/>
        </w:rPr>
        <w:t> </w:t>
      </w:r>
      <w:r>
        <w:rPr>
          <w:color w:val="231F20"/>
          <w:spacing w:val="-4"/>
          <w:w w:val="95"/>
        </w:rPr>
        <w:t>are</w:t>
      </w:r>
      <w:r>
        <w:rPr>
          <w:color w:val="231F20"/>
          <w:spacing w:val="-36"/>
          <w:w w:val="95"/>
        </w:rPr>
        <w:t> </w:t>
      </w:r>
      <w:r>
        <w:rPr>
          <w:color w:val="231F20"/>
          <w:spacing w:val="-3"/>
          <w:w w:val="95"/>
        </w:rPr>
        <w:t>in</w:t>
      </w:r>
      <w:r>
        <w:rPr>
          <w:color w:val="231F20"/>
          <w:spacing w:val="-36"/>
          <w:w w:val="95"/>
        </w:rPr>
        <w:t> </w:t>
      </w:r>
      <w:r>
        <w:rPr>
          <w:color w:val="231F20"/>
          <w:spacing w:val="-5"/>
          <w:w w:val="95"/>
        </w:rPr>
        <w:t>danger </w:t>
      </w:r>
      <w:r>
        <w:rPr>
          <w:color w:val="231F20"/>
          <w:spacing w:val="-4"/>
          <w:w w:val="95"/>
        </w:rPr>
        <w:t>call</w:t>
      </w:r>
      <w:r>
        <w:rPr>
          <w:color w:val="231F20"/>
          <w:spacing w:val="-35"/>
          <w:w w:val="95"/>
        </w:rPr>
        <w:t> </w:t>
      </w:r>
      <w:r>
        <w:rPr>
          <w:color w:val="231F20"/>
          <w:spacing w:val="-13"/>
          <w:w w:val="95"/>
        </w:rPr>
        <w:t>911,</w:t>
      </w:r>
      <w:r>
        <w:rPr>
          <w:color w:val="231F20"/>
          <w:spacing w:val="-34"/>
          <w:w w:val="95"/>
        </w:rPr>
        <w:t> </w:t>
      </w:r>
      <w:r>
        <w:rPr>
          <w:color w:val="231F20"/>
          <w:spacing w:val="-8"/>
          <w:w w:val="95"/>
        </w:rPr>
        <w:t>Your</w:t>
      </w:r>
      <w:r>
        <w:rPr>
          <w:color w:val="231F20"/>
          <w:spacing w:val="-35"/>
          <w:w w:val="95"/>
        </w:rPr>
        <w:t> </w:t>
      </w:r>
      <w:r>
        <w:rPr>
          <w:color w:val="231F20"/>
          <w:spacing w:val="-4"/>
          <w:w w:val="95"/>
        </w:rPr>
        <w:t>local</w:t>
      </w:r>
      <w:r>
        <w:rPr>
          <w:color w:val="231F20"/>
          <w:spacing w:val="-34"/>
          <w:w w:val="95"/>
        </w:rPr>
        <w:t> </w:t>
      </w:r>
      <w:r>
        <w:rPr>
          <w:color w:val="231F20"/>
          <w:spacing w:val="-6"/>
          <w:w w:val="95"/>
        </w:rPr>
        <w:t>hotline</w:t>
      </w:r>
      <w:r>
        <w:rPr>
          <w:color w:val="231F20"/>
          <w:spacing w:val="-35"/>
          <w:w w:val="95"/>
        </w:rPr>
        <w:t> </w:t>
      </w:r>
      <w:r>
        <w:rPr>
          <w:color w:val="231F20"/>
          <w:spacing w:val="-3"/>
          <w:w w:val="95"/>
        </w:rPr>
        <w:t>or</w:t>
      </w:r>
      <w:r>
        <w:rPr>
          <w:color w:val="231F20"/>
          <w:spacing w:val="-34"/>
          <w:w w:val="95"/>
        </w:rPr>
        <w:t> </w:t>
      </w:r>
      <w:r>
        <w:rPr>
          <w:color w:val="231F20"/>
          <w:spacing w:val="-5"/>
          <w:w w:val="95"/>
        </w:rPr>
        <w:t>U.S.</w:t>
      </w:r>
      <w:r>
        <w:rPr>
          <w:color w:val="231F20"/>
          <w:spacing w:val="-34"/>
          <w:w w:val="95"/>
        </w:rPr>
        <w:t> </w:t>
      </w:r>
      <w:r>
        <w:rPr>
          <w:color w:val="231F20"/>
          <w:spacing w:val="-5"/>
          <w:w w:val="95"/>
        </w:rPr>
        <w:t>Hotline</w:t>
      </w:r>
      <w:r>
        <w:rPr>
          <w:color w:val="231F20"/>
          <w:spacing w:val="-35"/>
          <w:w w:val="95"/>
        </w:rPr>
        <w:t> </w:t>
      </w:r>
      <w:r>
        <w:rPr>
          <w:color w:val="231F20"/>
          <w:spacing w:val="-4"/>
          <w:w w:val="95"/>
        </w:rPr>
        <w:t>800-799- </w:t>
      </w:r>
      <w:r>
        <w:rPr>
          <w:color w:val="231F20"/>
          <w:spacing w:val="-5"/>
        </w:rPr>
        <w:t>SAFE</w:t>
      </w:r>
      <w:r>
        <w:rPr>
          <w:color w:val="231F20"/>
          <w:spacing w:val="-36"/>
        </w:rPr>
        <w:t> </w:t>
      </w:r>
      <w:r>
        <w:rPr>
          <w:color w:val="231F20"/>
          <w:spacing w:val="-7"/>
        </w:rPr>
        <w:t>(7233).</w:t>
      </w:r>
      <w:r>
        <w:rPr>
          <w:color w:val="231F20"/>
          <w:spacing w:val="-35"/>
        </w:rPr>
        <w:t> </w:t>
      </w:r>
      <w:r>
        <w:rPr>
          <w:color w:val="231F20"/>
          <w:spacing w:val="-8"/>
        </w:rPr>
        <w:t>Teen</w:t>
      </w:r>
      <w:r>
        <w:rPr>
          <w:color w:val="231F20"/>
          <w:spacing w:val="-35"/>
        </w:rPr>
        <w:t> </w:t>
      </w:r>
      <w:r>
        <w:rPr>
          <w:color w:val="231F20"/>
          <w:spacing w:val="-5"/>
        </w:rPr>
        <w:t>Dating</w:t>
      </w:r>
      <w:r>
        <w:rPr>
          <w:color w:val="231F20"/>
          <w:spacing w:val="-36"/>
        </w:rPr>
        <w:t> </w:t>
      </w:r>
      <w:r>
        <w:rPr>
          <w:color w:val="231F20"/>
          <w:spacing w:val="-5"/>
        </w:rPr>
        <w:t>Abuse</w:t>
      </w:r>
      <w:r>
        <w:rPr>
          <w:color w:val="231F20"/>
          <w:spacing w:val="-35"/>
        </w:rPr>
        <w:t> </w:t>
      </w:r>
      <w:r>
        <w:rPr>
          <w:color w:val="231F20"/>
          <w:spacing w:val="-6"/>
        </w:rPr>
        <w:t>Helpline:</w:t>
      </w:r>
      <w:r>
        <w:rPr>
          <w:color w:val="231F20"/>
          <w:spacing w:val="-35"/>
        </w:rPr>
        <w:t> </w:t>
      </w:r>
      <w:r>
        <w:rPr>
          <w:color w:val="231F20"/>
        </w:rPr>
        <w:t>866- </w:t>
      </w:r>
      <w:r>
        <w:rPr>
          <w:color w:val="231F20"/>
          <w:spacing w:val="-8"/>
          <w:w w:val="95"/>
        </w:rPr>
        <w:t>331-9474. </w:t>
      </w:r>
      <w:r>
        <w:rPr>
          <w:color w:val="231F20"/>
          <w:spacing w:val="-5"/>
          <w:w w:val="95"/>
        </w:rPr>
        <w:t>Bilingual Services </w:t>
      </w:r>
      <w:r>
        <w:rPr>
          <w:color w:val="231F20"/>
          <w:spacing w:val="-6"/>
          <w:w w:val="95"/>
        </w:rPr>
        <w:t>Available (Spanish) </w:t>
      </w:r>
      <w:r>
        <w:rPr>
          <w:color w:val="231F20"/>
          <w:spacing w:val="-5"/>
          <w:w w:val="95"/>
        </w:rPr>
        <w:t>Hablamos</w:t>
      </w:r>
      <w:r>
        <w:rPr>
          <w:color w:val="231F20"/>
          <w:spacing w:val="-30"/>
          <w:w w:val="95"/>
        </w:rPr>
        <w:t> </w:t>
      </w:r>
      <w:r>
        <w:rPr>
          <w:color w:val="231F20"/>
          <w:spacing w:val="-5"/>
          <w:w w:val="95"/>
        </w:rPr>
        <w:t>Español,</w:t>
      </w:r>
      <w:r>
        <w:rPr>
          <w:color w:val="231F20"/>
          <w:spacing w:val="-29"/>
          <w:w w:val="95"/>
        </w:rPr>
        <w:t> </w:t>
      </w:r>
      <w:r>
        <w:rPr>
          <w:color w:val="231F20"/>
          <w:w w:val="95"/>
        </w:rPr>
        <w:t>Si</w:t>
      </w:r>
      <w:r>
        <w:rPr>
          <w:color w:val="231F20"/>
          <w:spacing w:val="-30"/>
          <w:w w:val="95"/>
        </w:rPr>
        <w:t> </w:t>
      </w:r>
      <w:r>
        <w:rPr>
          <w:color w:val="231F20"/>
          <w:spacing w:val="-4"/>
          <w:w w:val="95"/>
        </w:rPr>
        <w:t>está</w:t>
      </w:r>
      <w:r>
        <w:rPr>
          <w:color w:val="231F20"/>
          <w:spacing w:val="-29"/>
          <w:w w:val="95"/>
        </w:rPr>
        <w:t> </w:t>
      </w:r>
      <w:r>
        <w:rPr>
          <w:color w:val="231F20"/>
          <w:spacing w:val="-3"/>
          <w:w w:val="95"/>
        </w:rPr>
        <w:t>en</w:t>
      </w:r>
      <w:r>
        <w:rPr>
          <w:color w:val="231F20"/>
          <w:spacing w:val="-29"/>
          <w:w w:val="95"/>
        </w:rPr>
        <w:t> </w:t>
      </w:r>
      <w:r>
        <w:rPr>
          <w:color w:val="231F20"/>
          <w:spacing w:val="-6"/>
          <w:w w:val="95"/>
        </w:rPr>
        <w:t>peligro,</w:t>
      </w:r>
      <w:r>
        <w:rPr>
          <w:color w:val="231F20"/>
          <w:spacing w:val="-30"/>
          <w:w w:val="95"/>
        </w:rPr>
        <w:t> </w:t>
      </w:r>
      <w:r>
        <w:rPr>
          <w:color w:val="231F20"/>
          <w:spacing w:val="-5"/>
          <w:w w:val="95"/>
        </w:rPr>
        <w:t>Llame</w:t>
      </w:r>
      <w:r>
        <w:rPr>
          <w:color w:val="231F20"/>
          <w:spacing w:val="-29"/>
          <w:w w:val="95"/>
        </w:rPr>
        <w:t> </w:t>
      </w:r>
      <w:r>
        <w:rPr>
          <w:color w:val="231F20"/>
          <w:spacing w:val="-3"/>
          <w:w w:val="95"/>
        </w:rPr>
        <w:t>al</w:t>
      </w:r>
      <w:r>
        <w:rPr>
          <w:color w:val="231F20"/>
          <w:spacing w:val="-29"/>
          <w:w w:val="95"/>
        </w:rPr>
        <w:t> </w:t>
      </w:r>
      <w:r>
        <w:rPr>
          <w:color w:val="231F20"/>
          <w:spacing w:val="-12"/>
          <w:w w:val="95"/>
        </w:rPr>
        <w:t>911 </w:t>
      </w:r>
      <w:r>
        <w:rPr>
          <w:color w:val="231F20"/>
          <w:spacing w:val="-6"/>
        </w:rPr>
        <w:t>Llamenos</w:t>
      </w:r>
      <w:r>
        <w:rPr>
          <w:color w:val="231F20"/>
          <w:spacing w:val="-43"/>
        </w:rPr>
        <w:t> </w:t>
      </w:r>
      <w:r>
        <w:rPr>
          <w:color w:val="231F20"/>
          <w:spacing w:val="-3"/>
        </w:rPr>
        <w:t>al</w:t>
      </w:r>
      <w:r>
        <w:rPr>
          <w:color w:val="231F20"/>
          <w:spacing w:val="-43"/>
        </w:rPr>
        <w:t> </w:t>
      </w:r>
      <w:r>
        <w:rPr>
          <w:rFonts w:ascii="Century Gothic" w:hAnsi="Century Gothic"/>
          <w:b/>
          <w:color w:val="231F20"/>
          <w:spacing w:val="-4"/>
        </w:rPr>
        <w:t>800-269-4668</w:t>
      </w:r>
      <w:r>
        <w:rPr>
          <w:rFonts w:ascii="Century Gothic" w:hAnsi="Century Gothic"/>
          <w:b/>
          <w:color w:val="231F20"/>
          <w:spacing w:val="-39"/>
        </w:rPr>
        <w:t> </w:t>
      </w:r>
      <w:r>
        <w:rPr>
          <w:color w:val="231F20"/>
        </w:rPr>
        <w:t>ó</w:t>
      </w:r>
      <w:r>
        <w:rPr>
          <w:color w:val="231F20"/>
          <w:spacing w:val="-43"/>
        </w:rPr>
        <w:t> </w:t>
      </w:r>
      <w:r>
        <w:rPr>
          <w:color w:val="231F20"/>
        </w:rPr>
        <w:t>a</w:t>
      </w:r>
      <w:r>
        <w:rPr>
          <w:color w:val="231F20"/>
          <w:spacing w:val="-42"/>
        </w:rPr>
        <w:t> </w:t>
      </w:r>
      <w:r>
        <w:rPr>
          <w:color w:val="231F20"/>
          <w:spacing w:val="-3"/>
        </w:rPr>
        <w:t>la</w:t>
      </w:r>
      <w:r>
        <w:rPr>
          <w:color w:val="231F20"/>
          <w:spacing w:val="-43"/>
        </w:rPr>
        <w:t> </w:t>
      </w:r>
      <w:r>
        <w:rPr>
          <w:color w:val="231F20"/>
          <w:spacing w:val="-5"/>
        </w:rPr>
        <w:t>linea</w:t>
      </w:r>
      <w:r>
        <w:rPr>
          <w:color w:val="231F20"/>
          <w:spacing w:val="-43"/>
        </w:rPr>
        <w:t> </w:t>
      </w:r>
      <w:r>
        <w:rPr>
          <w:color w:val="231F20"/>
          <w:spacing w:val="-6"/>
        </w:rPr>
        <w:t>nacional </w:t>
      </w:r>
      <w:r>
        <w:rPr>
          <w:rFonts w:ascii="Century Gothic" w:hAnsi="Century Gothic"/>
          <w:b/>
          <w:color w:val="231F20"/>
          <w:spacing w:val="-6"/>
          <w:w w:val="95"/>
        </w:rPr>
        <w:t>800-799-7233.</w:t>
      </w:r>
      <w:r>
        <w:rPr>
          <w:rFonts w:ascii="Century Gothic" w:hAnsi="Century Gothic"/>
          <w:b/>
          <w:color w:val="231F20"/>
          <w:spacing w:val="-23"/>
          <w:w w:val="95"/>
        </w:rPr>
        <w:t> </w:t>
      </w:r>
      <w:r>
        <w:rPr>
          <w:rFonts w:ascii="Century Gothic" w:hAnsi="Century Gothic"/>
          <w:b/>
          <w:color w:val="231F20"/>
          <w:spacing w:val="-8"/>
          <w:w w:val="95"/>
        </w:rPr>
        <w:t>(501)</w:t>
      </w:r>
      <w:r>
        <w:rPr>
          <w:rFonts w:ascii="Century Gothic" w:hAnsi="Century Gothic"/>
          <w:b/>
          <w:color w:val="231F20"/>
          <w:spacing w:val="-23"/>
          <w:w w:val="95"/>
        </w:rPr>
        <w:t> </w:t>
      </w:r>
      <w:r>
        <w:rPr>
          <w:rFonts w:ascii="Century Gothic" w:hAnsi="Century Gothic"/>
          <w:b/>
          <w:color w:val="231F20"/>
          <w:spacing w:val="-8"/>
          <w:w w:val="95"/>
        </w:rPr>
        <w:t>907-5612</w:t>
      </w:r>
      <w:r>
        <w:rPr>
          <w:rFonts w:ascii="Century Gothic" w:hAnsi="Century Gothic"/>
          <w:b/>
          <w:color w:val="231F20"/>
          <w:spacing w:val="-23"/>
          <w:w w:val="95"/>
        </w:rPr>
        <w:t> </w:t>
      </w:r>
      <w:r>
        <w:rPr>
          <w:rFonts w:ascii="Century Gothic" w:hAnsi="Century Gothic"/>
          <w:b/>
          <w:color w:val="231F20"/>
          <w:spacing w:val="-5"/>
          <w:w w:val="95"/>
        </w:rPr>
        <w:t>(800)</w:t>
      </w:r>
      <w:r>
        <w:rPr>
          <w:rFonts w:ascii="Century Gothic" w:hAnsi="Century Gothic"/>
          <w:b/>
          <w:color w:val="231F20"/>
          <w:spacing w:val="-24"/>
          <w:w w:val="95"/>
        </w:rPr>
        <w:t> </w:t>
      </w:r>
      <w:r>
        <w:rPr>
          <w:rFonts w:ascii="Century Gothic" w:hAnsi="Century Gothic"/>
          <w:b/>
          <w:color w:val="231F20"/>
          <w:spacing w:val="-4"/>
          <w:w w:val="95"/>
        </w:rPr>
        <w:t>269-4668</w:t>
      </w:r>
    </w:p>
    <w:p>
      <w:pPr>
        <w:pStyle w:val="Heading5"/>
        <w:spacing w:before="83"/>
      </w:pPr>
      <w:r>
        <w:rPr>
          <w:color w:val="231F20"/>
        </w:rPr>
        <w:t>Arkansas Transgender Equality Coalition</w:t>
      </w:r>
    </w:p>
    <w:p>
      <w:pPr>
        <w:pStyle w:val="BodyText"/>
        <w:spacing w:before="12"/>
      </w:pPr>
      <w:r>
        <w:rPr>
          <w:color w:val="231F20"/>
        </w:rPr>
        <w:t>P.O. Box #653,</w:t>
      </w:r>
    </w:p>
    <w:p>
      <w:pPr>
        <w:pStyle w:val="BodyText"/>
        <w:spacing w:line="254" w:lineRule="auto" w:before="12"/>
        <w:ind w:right="1595"/>
      </w:pPr>
      <w:r>
        <w:rPr>
          <w:color w:val="231F20"/>
          <w:spacing w:val="-4"/>
          <w:w w:val="95"/>
        </w:rPr>
        <w:t>North</w:t>
      </w:r>
      <w:r>
        <w:rPr>
          <w:color w:val="231F20"/>
          <w:spacing w:val="-30"/>
          <w:w w:val="95"/>
        </w:rPr>
        <w:t> </w:t>
      </w:r>
      <w:r>
        <w:rPr>
          <w:color w:val="231F20"/>
          <w:spacing w:val="-4"/>
          <w:w w:val="95"/>
        </w:rPr>
        <w:t>Little</w:t>
      </w:r>
      <w:r>
        <w:rPr>
          <w:color w:val="231F20"/>
          <w:spacing w:val="-30"/>
          <w:w w:val="95"/>
        </w:rPr>
        <w:t> </w:t>
      </w:r>
      <w:r>
        <w:rPr>
          <w:color w:val="231F20"/>
          <w:spacing w:val="-5"/>
          <w:w w:val="95"/>
        </w:rPr>
        <w:t>Rock,</w:t>
      </w:r>
      <w:r>
        <w:rPr>
          <w:color w:val="231F20"/>
          <w:spacing w:val="-29"/>
          <w:w w:val="95"/>
        </w:rPr>
        <w:t> </w:t>
      </w:r>
      <w:r>
        <w:rPr>
          <w:color w:val="231F20"/>
          <w:w w:val="95"/>
        </w:rPr>
        <w:t>AR</w:t>
      </w:r>
      <w:r>
        <w:rPr>
          <w:color w:val="231F20"/>
          <w:spacing w:val="-30"/>
          <w:w w:val="95"/>
        </w:rPr>
        <w:t> </w:t>
      </w:r>
      <w:r>
        <w:rPr>
          <w:color w:val="231F20"/>
          <w:spacing w:val="-11"/>
          <w:w w:val="95"/>
        </w:rPr>
        <w:t>72115, </w:t>
      </w:r>
      <w:hyperlink r:id="rId172">
        <w:r>
          <w:rPr>
            <w:color w:val="231F20"/>
            <w:spacing w:val="-6"/>
            <w:w w:val="95"/>
          </w:rPr>
          <w:t>www.artranscoalition.org</w:t>
        </w:r>
      </w:hyperlink>
    </w:p>
    <w:p>
      <w:pPr>
        <w:pStyle w:val="BodyText"/>
        <w:spacing w:line="254" w:lineRule="auto"/>
        <w:ind w:right="111"/>
      </w:pPr>
      <w:r>
        <w:rPr>
          <w:color w:val="231F20"/>
        </w:rPr>
        <w:t>A </w:t>
      </w:r>
      <w:r>
        <w:rPr>
          <w:color w:val="231F20"/>
          <w:spacing w:val="-6"/>
        </w:rPr>
        <w:t>statewide transgender organization </w:t>
      </w:r>
      <w:r>
        <w:rPr>
          <w:color w:val="231F20"/>
          <w:spacing w:val="-4"/>
        </w:rPr>
        <w:t>led by </w:t>
      </w:r>
      <w:r>
        <w:rPr>
          <w:color w:val="231F20"/>
          <w:spacing w:val="-6"/>
          <w:w w:val="90"/>
        </w:rPr>
        <w:t>transgender </w:t>
      </w:r>
      <w:r>
        <w:rPr>
          <w:color w:val="231F20"/>
          <w:spacing w:val="-5"/>
          <w:w w:val="90"/>
        </w:rPr>
        <w:t>people </w:t>
      </w:r>
      <w:r>
        <w:rPr>
          <w:color w:val="231F20"/>
          <w:spacing w:val="-6"/>
          <w:w w:val="90"/>
        </w:rPr>
        <w:t>collaborating </w:t>
      </w:r>
      <w:r>
        <w:rPr>
          <w:color w:val="231F20"/>
          <w:spacing w:val="-5"/>
          <w:w w:val="90"/>
        </w:rPr>
        <w:t>with supporters </w:t>
      </w:r>
      <w:r>
        <w:rPr>
          <w:color w:val="231F20"/>
          <w:spacing w:val="-3"/>
          <w:w w:val="95"/>
        </w:rPr>
        <w:t>in </w:t>
      </w:r>
      <w:r>
        <w:rPr>
          <w:color w:val="231F20"/>
          <w:spacing w:val="-6"/>
          <w:w w:val="95"/>
        </w:rPr>
        <w:t>advancing </w:t>
      </w:r>
      <w:r>
        <w:rPr>
          <w:color w:val="231F20"/>
          <w:spacing w:val="-5"/>
          <w:w w:val="95"/>
        </w:rPr>
        <w:t>needed </w:t>
      </w:r>
      <w:r>
        <w:rPr>
          <w:color w:val="231F20"/>
          <w:spacing w:val="-6"/>
          <w:w w:val="95"/>
        </w:rPr>
        <w:t>education, resources </w:t>
      </w:r>
      <w:r>
        <w:rPr>
          <w:color w:val="231F20"/>
          <w:spacing w:val="-4"/>
          <w:w w:val="95"/>
        </w:rPr>
        <w:t>and </w:t>
      </w:r>
      <w:r>
        <w:rPr>
          <w:color w:val="231F20"/>
          <w:spacing w:val="-6"/>
        </w:rPr>
        <w:t>inclusion </w:t>
      </w:r>
      <w:r>
        <w:rPr>
          <w:color w:val="231F20"/>
          <w:spacing w:val="-3"/>
        </w:rPr>
        <w:t>in </w:t>
      </w:r>
      <w:r>
        <w:rPr>
          <w:color w:val="231F20"/>
          <w:spacing w:val="-5"/>
        </w:rPr>
        <w:t>Arkansas.</w:t>
      </w:r>
    </w:p>
    <w:p>
      <w:pPr>
        <w:pStyle w:val="Heading5"/>
        <w:spacing w:line="208" w:lineRule="exact"/>
      </w:pPr>
      <w:r>
        <w:rPr>
          <w:color w:val="231F20"/>
        </w:rPr>
        <w:t>(316) 768-7267</w:t>
      </w:r>
    </w:p>
    <w:p>
      <w:pPr>
        <w:spacing w:line="254" w:lineRule="auto" w:before="88"/>
        <w:ind w:left="140" w:right="801" w:firstLine="0"/>
        <w:jc w:val="left"/>
        <w:rPr>
          <w:sz w:val="18"/>
        </w:rPr>
      </w:pPr>
      <w:r>
        <w:rPr>
          <w:rFonts w:ascii="Century Gothic"/>
          <w:b/>
          <w:color w:val="231F20"/>
          <w:spacing w:val="-5"/>
          <w:w w:val="90"/>
          <w:sz w:val="18"/>
        </w:rPr>
        <w:t>Center for </w:t>
      </w:r>
      <w:r>
        <w:rPr>
          <w:rFonts w:ascii="Century Gothic"/>
          <w:b/>
          <w:color w:val="231F20"/>
          <w:spacing w:val="-4"/>
          <w:w w:val="90"/>
          <w:sz w:val="18"/>
        </w:rPr>
        <w:t>Artistic </w:t>
      </w:r>
      <w:r>
        <w:rPr>
          <w:rFonts w:ascii="Century Gothic"/>
          <w:b/>
          <w:color w:val="231F20"/>
          <w:spacing w:val="-6"/>
          <w:w w:val="90"/>
          <w:sz w:val="18"/>
        </w:rPr>
        <w:t>Revolution </w:t>
      </w:r>
      <w:r>
        <w:rPr>
          <w:rFonts w:ascii="Century Gothic"/>
          <w:b/>
          <w:color w:val="231F20"/>
          <w:spacing w:val="-5"/>
          <w:w w:val="90"/>
          <w:sz w:val="18"/>
        </w:rPr>
        <w:t>(C.A.R.) </w:t>
      </w:r>
      <w:r>
        <w:rPr>
          <w:color w:val="231F20"/>
          <w:sz w:val="18"/>
        </w:rPr>
        <w:t>800 </w:t>
      </w:r>
      <w:r>
        <w:rPr>
          <w:color w:val="231F20"/>
          <w:spacing w:val="-4"/>
          <w:sz w:val="18"/>
        </w:rPr>
        <w:t>Scott </w:t>
      </w:r>
      <w:r>
        <w:rPr>
          <w:color w:val="231F20"/>
          <w:spacing w:val="-6"/>
          <w:sz w:val="18"/>
        </w:rPr>
        <w:t>St., </w:t>
      </w:r>
      <w:r>
        <w:rPr>
          <w:color w:val="231F20"/>
          <w:spacing w:val="-4"/>
          <w:sz w:val="18"/>
        </w:rPr>
        <w:t>Little </w:t>
      </w:r>
      <w:r>
        <w:rPr>
          <w:color w:val="231F20"/>
          <w:spacing w:val="-5"/>
          <w:sz w:val="18"/>
        </w:rPr>
        <w:t>Rock </w:t>
      </w:r>
      <w:r>
        <w:rPr>
          <w:color w:val="231F20"/>
          <w:sz w:val="18"/>
        </w:rPr>
        <w:t>AR </w:t>
      </w:r>
      <w:r>
        <w:rPr>
          <w:color w:val="231F20"/>
          <w:spacing w:val="-8"/>
          <w:sz w:val="18"/>
        </w:rPr>
        <w:t>72201, </w:t>
      </w:r>
      <w:r>
        <w:rPr>
          <w:color w:val="231F20"/>
          <w:spacing w:val="-7"/>
          <w:sz w:val="18"/>
        </w:rPr>
        <w:t>car4ar.org</w:t>
      </w:r>
    </w:p>
    <w:p>
      <w:pPr>
        <w:pStyle w:val="BodyText"/>
        <w:ind w:right="96"/>
        <w:rPr>
          <w:rFonts w:ascii="Century Gothic"/>
          <w:b/>
        </w:rPr>
      </w:pPr>
      <w:r>
        <w:rPr>
          <w:color w:val="231F20"/>
          <w:spacing w:val="-6"/>
          <w:w w:val="95"/>
        </w:rPr>
        <w:t>Providing</w:t>
      </w:r>
      <w:r>
        <w:rPr>
          <w:color w:val="231F20"/>
          <w:spacing w:val="-32"/>
          <w:w w:val="95"/>
        </w:rPr>
        <w:t> </w:t>
      </w:r>
      <w:r>
        <w:rPr>
          <w:color w:val="231F20"/>
          <w:spacing w:val="-6"/>
          <w:w w:val="95"/>
        </w:rPr>
        <w:t>programs</w:t>
      </w:r>
      <w:r>
        <w:rPr>
          <w:color w:val="231F20"/>
          <w:spacing w:val="-31"/>
          <w:w w:val="95"/>
        </w:rPr>
        <w:t> </w:t>
      </w:r>
      <w:r>
        <w:rPr>
          <w:color w:val="231F20"/>
          <w:spacing w:val="-4"/>
          <w:w w:val="95"/>
        </w:rPr>
        <w:t>and</w:t>
      </w:r>
      <w:r>
        <w:rPr>
          <w:color w:val="231F20"/>
          <w:spacing w:val="-32"/>
          <w:w w:val="95"/>
        </w:rPr>
        <w:t> </w:t>
      </w:r>
      <w:r>
        <w:rPr>
          <w:color w:val="231F20"/>
          <w:spacing w:val="-6"/>
          <w:w w:val="95"/>
        </w:rPr>
        <w:t>advocacy</w:t>
      </w:r>
      <w:r>
        <w:rPr>
          <w:color w:val="231F20"/>
          <w:spacing w:val="-31"/>
          <w:w w:val="95"/>
        </w:rPr>
        <w:t> </w:t>
      </w:r>
      <w:r>
        <w:rPr>
          <w:color w:val="231F20"/>
          <w:spacing w:val="-5"/>
          <w:w w:val="95"/>
        </w:rPr>
        <w:t>for</w:t>
      </w:r>
      <w:r>
        <w:rPr>
          <w:color w:val="231F20"/>
          <w:spacing w:val="-32"/>
          <w:w w:val="95"/>
        </w:rPr>
        <w:t> </w:t>
      </w:r>
      <w:r>
        <w:rPr>
          <w:color w:val="231F20"/>
          <w:spacing w:val="-4"/>
          <w:w w:val="95"/>
        </w:rPr>
        <w:t>the</w:t>
      </w:r>
      <w:r>
        <w:rPr>
          <w:color w:val="231F20"/>
          <w:spacing w:val="-31"/>
          <w:w w:val="95"/>
        </w:rPr>
        <w:t> </w:t>
      </w:r>
      <w:r>
        <w:rPr>
          <w:color w:val="231F20"/>
          <w:spacing w:val="-5"/>
          <w:w w:val="95"/>
        </w:rPr>
        <w:t>Arkansas </w:t>
      </w:r>
      <w:r>
        <w:rPr>
          <w:color w:val="231F20"/>
          <w:spacing w:val="-6"/>
        </w:rPr>
        <w:t>LGBTQI</w:t>
      </w:r>
      <w:r>
        <w:rPr>
          <w:color w:val="231F20"/>
          <w:spacing w:val="-27"/>
        </w:rPr>
        <w:t> </w:t>
      </w:r>
      <w:r>
        <w:rPr>
          <w:color w:val="231F20"/>
          <w:spacing w:val="-6"/>
        </w:rPr>
        <w:t>community.</w:t>
      </w:r>
      <w:r>
        <w:rPr>
          <w:color w:val="231F20"/>
          <w:spacing w:val="-27"/>
        </w:rPr>
        <w:t> </w:t>
      </w:r>
      <w:r>
        <w:rPr>
          <w:rFonts w:ascii="Century Gothic"/>
          <w:b/>
          <w:color w:val="231F20"/>
          <w:spacing w:val="-8"/>
        </w:rPr>
        <w:t>(501)</w:t>
      </w:r>
      <w:r>
        <w:rPr>
          <w:rFonts w:ascii="Century Gothic"/>
          <w:b/>
          <w:color w:val="231F20"/>
          <w:spacing w:val="-22"/>
        </w:rPr>
        <w:t> </w:t>
      </w:r>
      <w:r>
        <w:rPr>
          <w:rFonts w:ascii="Century Gothic"/>
          <w:b/>
          <w:color w:val="231F20"/>
          <w:spacing w:val="-4"/>
        </w:rPr>
        <w:t>244-9690</w:t>
      </w:r>
    </w:p>
    <w:p>
      <w:pPr>
        <w:pStyle w:val="Heading5"/>
        <w:spacing w:before="88"/>
      </w:pPr>
      <w:r>
        <w:rPr>
          <w:color w:val="231F20"/>
        </w:rPr>
        <w:t>Central Arkansas Pride (C.A.P.)</w:t>
      </w:r>
    </w:p>
    <w:p>
      <w:pPr>
        <w:pStyle w:val="BodyText"/>
        <w:spacing w:line="254" w:lineRule="auto" w:before="12"/>
        <w:ind w:right="624"/>
      </w:pPr>
      <w:r>
        <w:rPr>
          <w:color w:val="231F20"/>
          <w:spacing w:val="-11"/>
        </w:rPr>
        <w:t>P.O.</w:t>
      </w:r>
      <w:r>
        <w:rPr>
          <w:color w:val="231F20"/>
          <w:spacing w:val="-42"/>
        </w:rPr>
        <w:t> </w:t>
      </w:r>
      <w:r>
        <w:rPr>
          <w:color w:val="231F20"/>
          <w:spacing w:val="-4"/>
        </w:rPr>
        <w:t>Box</w:t>
      </w:r>
      <w:r>
        <w:rPr>
          <w:color w:val="231F20"/>
          <w:spacing w:val="-42"/>
        </w:rPr>
        <w:t> </w:t>
      </w:r>
      <w:r>
        <w:rPr>
          <w:color w:val="231F20"/>
          <w:spacing w:val="-4"/>
        </w:rPr>
        <w:t>#250096,</w:t>
      </w:r>
      <w:r>
        <w:rPr>
          <w:color w:val="231F20"/>
          <w:spacing w:val="-42"/>
        </w:rPr>
        <w:t> </w:t>
      </w:r>
      <w:r>
        <w:rPr>
          <w:color w:val="231F20"/>
          <w:spacing w:val="-4"/>
        </w:rPr>
        <w:t>Little</w:t>
      </w:r>
      <w:r>
        <w:rPr>
          <w:color w:val="231F20"/>
          <w:spacing w:val="-42"/>
        </w:rPr>
        <w:t> </w:t>
      </w:r>
      <w:r>
        <w:rPr>
          <w:color w:val="231F20"/>
          <w:spacing w:val="-5"/>
        </w:rPr>
        <w:t>Rock,</w:t>
      </w:r>
      <w:r>
        <w:rPr>
          <w:color w:val="231F20"/>
          <w:spacing w:val="-42"/>
        </w:rPr>
        <w:t> </w:t>
      </w:r>
      <w:r>
        <w:rPr>
          <w:color w:val="231F20"/>
        </w:rPr>
        <w:t>AR</w:t>
      </w:r>
      <w:r>
        <w:rPr>
          <w:color w:val="231F20"/>
          <w:spacing w:val="-42"/>
        </w:rPr>
        <w:t> </w:t>
      </w:r>
      <w:r>
        <w:rPr>
          <w:color w:val="231F20"/>
          <w:spacing w:val="-6"/>
        </w:rPr>
        <w:t>72225,</w:t>
      </w:r>
      <w:hyperlink r:id="rId173">
        <w:r>
          <w:rPr>
            <w:color w:val="231F20"/>
            <w:spacing w:val="-6"/>
          </w:rPr>
          <w:t> www.centralarkansaspride.com</w:t>
        </w:r>
      </w:hyperlink>
    </w:p>
    <w:p>
      <w:pPr>
        <w:pStyle w:val="BodyText"/>
        <w:spacing w:line="252" w:lineRule="auto"/>
        <w:ind w:right="160"/>
        <w:rPr>
          <w:rFonts w:ascii="Century Gothic"/>
          <w:b/>
        </w:rPr>
      </w:pPr>
      <w:r>
        <w:rPr>
          <w:color w:val="231F20"/>
          <w:spacing w:val="-7"/>
        </w:rPr>
        <w:t>C.A.P.</w:t>
      </w:r>
      <w:r>
        <w:rPr>
          <w:color w:val="231F20"/>
          <w:spacing w:val="-39"/>
        </w:rPr>
        <w:t> </w:t>
      </w:r>
      <w:r>
        <w:rPr>
          <w:color w:val="231F20"/>
          <w:spacing w:val="-6"/>
        </w:rPr>
        <w:t>organizes</w:t>
      </w:r>
      <w:r>
        <w:rPr>
          <w:color w:val="231F20"/>
          <w:spacing w:val="-38"/>
        </w:rPr>
        <w:t> </w:t>
      </w:r>
      <w:r>
        <w:rPr>
          <w:color w:val="231F20"/>
          <w:spacing w:val="-4"/>
        </w:rPr>
        <w:t>the</w:t>
      </w:r>
      <w:r>
        <w:rPr>
          <w:color w:val="231F20"/>
          <w:spacing w:val="-38"/>
        </w:rPr>
        <w:t> </w:t>
      </w:r>
      <w:r>
        <w:rPr>
          <w:color w:val="231F20"/>
          <w:spacing w:val="-5"/>
        </w:rPr>
        <w:t>annual</w:t>
      </w:r>
      <w:r>
        <w:rPr>
          <w:color w:val="231F20"/>
          <w:spacing w:val="-39"/>
        </w:rPr>
        <w:t> </w:t>
      </w:r>
      <w:r>
        <w:rPr>
          <w:color w:val="231F20"/>
          <w:spacing w:val="-4"/>
        </w:rPr>
        <w:t>Little</w:t>
      </w:r>
      <w:r>
        <w:rPr>
          <w:color w:val="231F20"/>
          <w:spacing w:val="-38"/>
        </w:rPr>
        <w:t> </w:t>
      </w:r>
      <w:r>
        <w:rPr>
          <w:color w:val="231F20"/>
          <w:spacing w:val="-5"/>
        </w:rPr>
        <w:t>Rock</w:t>
      </w:r>
      <w:r>
        <w:rPr>
          <w:color w:val="231F20"/>
          <w:spacing w:val="-38"/>
        </w:rPr>
        <w:t> </w:t>
      </w:r>
      <w:r>
        <w:rPr>
          <w:color w:val="231F20"/>
          <w:spacing w:val="-5"/>
        </w:rPr>
        <w:t>Pride Parade</w:t>
      </w:r>
      <w:r>
        <w:rPr>
          <w:color w:val="231F20"/>
          <w:spacing w:val="-41"/>
        </w:rPr>
        <w:t> </w:t>
      </w:r>
      <w:r>
        <w:rPr>
          <w:color w:val="231F20"/>
          <w:spacing w:val="-4"/>
        </w:rPr>
        <w:t>and</w:t>
      </w:r>
      <w:r>
        <w:rPr>
          <w:color w:val="231F20"/>
          <w:spacing w:val="-40"/>
        </w:rPr>
        <w:t> </w:t>
      </w:r>
      <w:r>
        <w:rPr>
          <w:color w:val="231F20"/>
          <w:spacing w:val="-6"/>
        </w:rPr>
        <w:t>Festival</w:t>
      </w:r>
      <w:r>
        <w:rPr>
          <w:color w:val="231F20"/>
          <w:spacing w:val="-40"/>
        </w:rPr>
        <w:t> </w:t>
      </w:r>
      <w:r>
        <w:rPr>
          <w:color w:val="231F20"/>
          <w:spacing w:val="-3"/>
        </w:rPr>
        <w:t>in</w:t>
      </w:r>
      <w:r>
        <w:rPr>
          <w:color w:val="231F20"/>
          <w:spacing w:val="-40"/>
        </w:rPr>
        <w:t> </w:t>
      </w:r>
      <w:r>
        <w:rPr>
          <w:color w:val="231F20"/>
          <w:spacing w:val="-5"/>
        </w:rPr>
        <w:t>October</w:t>
      </w:r>
      <w:r>
        <w:rPr>
          <w:color w:val="231F20"/>
          <w:spacing w:val="-40"/>
        </w:rPr>
        <w:t> </w:t>
      </w:r>
      <w:r>
        <w:rPr>
          <w:color w:val="231F20"/>
          <w:spacing w:val="-3"/>
        </w:rPr>
        <w:t>as</w:t>
      </w:r>
      <w:r>
        <w:rPr>
          <w:color w:val="231F20"/>
          <w:spacing w:val="-40"/>
        </w:rPr>
        <w:t> </w:t>
      </w:r>
      <w:r>
        <w:rPr>
          <w:color w:val="231F20"/>
          <w:spacing w:val="-5"/>
        </w:rPr>
        <w:t>well</w:t>
      </w:r>
      <w:r>
        <w:rPr>
          <w:color w:val="231F20"/>
          <w:spacing w:val="-41"/>
        </w:rPr>
        <w:t> </w:t>
      </w:r>
      <w:r>
        <w:rPr>
          <w:color w:val="231F20"/>
          <w:spacing w:val="-3"/>
        </w:rPr>
        <w:t>as</w:t>
      </w:r>
      <w:r>
        <w:rPr>
          <w:color w:val="231F20"/>
          <w:spacing w:val="-40"/>
        </w:rPr>
        <w:t> </w:t>
      </w:r>
      <w:r>
        <w:rPr>
          <w:color w:val="231F20"/>
          <w:spacing w:val="-5"/>
        </w:rPr>
        <w:t>helps </w:t>
      </w:r>
      <w:r>
        <w:rPr>
          <w:color w:val="231F20"/>
          <w:spacing w:val="-6"/>
          <w:w w:val="95"/>
        </w:rPr>
        <w:t>organize</w:t>
      </w:r>
      <w:r>
        <w:rPr>
          <w:color w:val="231F20"/>
          <w:spacing w:val="-30"/>
          <w:w w:val="95"/>
        </w:rPr>
        <w:t> </w:t>
      </w:r>
      <w:r>
        <w:rPr>
          <w:color w:val="231F20"/>
          <w:spacing w:val="-4"/>
          <w:w w:val="95"/>
        </w:rPr>
        <w:t>local</w:t>
      </w:r>
      <w:r>
        <w:rPr>
          <w:color w:val="231F20"/>
          <w:spacing w:val="-30"/>
          <w:w w:val="95"/>
        </w:rPr>
        <w:t> </w:t>
      </w:r>
      <w:r>
        <w:rPr>
          <w:color w:val="231F20"/>
          <w:spacing w:val="-6"/>
          <w:w w:val="95"/>
        </w:rPr>
        <w:t>programming</w:t>
      </w:r>
      <w:r>
        <w:rPr>
          <w:color w:val="231F20"/>
          <w:spacing w:val="-30"/>
          <w:w w:val="95"/>
        </w:rPr>
        <w:t> </w:t>
      </w:r>
      <w:r>
        <w:rPr>
          <w:color w:val="231F20"/>
          <w:spacing w:val="-4"/>
          <w:w w:val="95"/>
        </w:rPr>
        <w:t>and</w:t>
      </w:r>
      <w:r>
        <w:rPr>
          <w:color w:val="231F20"/>
          <w:spacing w:val="-30"/>
          <w:w w:val="95"/>
        </w:rPr>
        <w:t> </w:t>
      </w:r>
      <w:r>
        <w:rPr>
          <w:color w:val="231F20"/>
          <w:spacing w:val="-4"/>
          <w:w w:val="95"/>
        </w:rPr>
        <w:t>the</w:t>
      </w:r>
      <w:r>
        <w:rPr>
          <w:color w:val="231F20"/>
          <w:spacing w:val="-30"/>
          <w:w w:val="95"/>
        </w:rPr>
        <w:t> </w:t>
      </w:r>
      <w:r>
        <w:rPr>
          <w:color w:val="231F20"/>
          <w:spacing w:val="-5"/>
          <w:w w:val="95"/>
        </w:rPr>
        <w:t>PFLAG</w:t>
      </w:r>
      <w:r>
        <w:rPr>
          <w:color w:val="231F20"/>
          <w:spacing w:val="-30"/>
          <w:w w:val="95"/>
        </w:rPr>
        <w:t> </w:t>
      </w:r>
      <w:r>
        <w:rPr>
          <w:color w:val="231F20"/>
          <w:spacing w:val="-5"/>
          <w:w w:val="95"/>
        </w:rPr>
        <w:t>Pride </w:t>
      </w:r>
      <w:r>
        <w:rPr>
          <w:color w:val="231F20"/>
          <w:spacing w:val="-6"/>
          <w:w w:val="95"/>
        </w:rPr>
        <w:t>scholarship</w:t>
      </w:r>
      <w:r>
        <w:rPr>
          <w:color w:val="231F20"/>
          <w:spacing w:val="-30"/>
          <w:w w:val="95"/>
        </w:rPr>
        <w:t> </w:t>
      </w:r>
      <w:r>
        <w:rPr>
          <w:color w:val="231F20"/>
          <w:spacing w:val="-5"/>
          <w:w w:val="95"/>
        </w:rPr>
        <w:t>fund.</w:t>
      </w:r>
      <w:r>
        <w:rPr>
          <w:color w:val="231F20"/>
          <w:spacing w:val="-30"/>
          <w:w w:val="95"/>
        </w:rPr>
        <w:t> </w:t>
      </w:r>
      <w:r>
        <w:rPr>
          <w:color w:val="231F20"/>
          <w:spacing w:val="-4"/>
          <w:w w:val="95"/>
        </w:rPr>
        <w:t>The</w:t>
      </w:r>
      <w:r>
        <w:rPr>
          <w:color w:val="231F20"/>
          <w:spacing w:val="-30"/>
          <w:w w:val="95"/>
        </w:rPr>
        <w:t> </w:t>
      </w:r>
      <w:r>
        <w:rPr>
          <w:color w:val="231F20"/>
          <w:spacing w:val="-5"/>
          <w:w w:val="95"/>
        </w:rPr>
        <w:t>mission</w:t>
      </w:r>
      <w:r>
        <w:rPr>
          <w:color w:val="231F20"/>
          <w:spacing w:val="-30"/>
          <w:w w:val="95"/>
        </w:rPr>
        <w:t> </w:t>
      </w:r>
      <w:r>
        <w:rPr>
          <w:color w:val="231F20"/>
          <w:spacing w:val="-4"/>
          <w:w w:val="95"/>
        </w:rPr>
        <w:t>of</w:t>
      </w:r>
      <w:r>
        <w:rPr>
          <w:color w:val="231F20"/>
          <w:spacing w:val="-30"/>
          <w:w w:val="95"/>
        </w:rPr>
        <w:t> </w:t>
      </w:r>
      <w:r>
        <w:rPr>
          <w:color w:val="231F20"/>
          <w:spacing w:val="-5"/>
          <w:w w:val="95"/>
        </w:rPr>
        <w:t>Central</w:t>
      </w:r>
      <w:r>
        <w:rPr>
          <w:color w:val="231F20"/>
          <w:spacing w:val="-30"/>
          <w:w w:val="95"/>
        </w:rPr>
        <w:t> </w:t>
      </w:r>
      <w:r>
        <w:rPr>
          <w:color w:val="231F20"/>
          <w:spacing w:val="-5"/>
          <w:w w:val="95"/>
        </w:rPr>
        <w:t>Arkan- </w:t>
      </w:r>
      <w:r>
        <w:rPr>
          <w:color w:val="231F20"/>
          <w:spacing w:val="-4"/>
          <w:w w:val="95"/>
        </w:rPr>
        <w:t>sas</w:t>
      </w:r>
      <w:r>
        <w:rPr>
          <w:color w:val="231F20"/>
          <w:spacing w:val="-30"/>
          <w:w w:val="95"/>
        </w:rPr>
        <w:t> </w:t>
      </w:r>
      <w:r>
        <w:rPr>
          <w:color w:val="231F20"/>
          <w:spacing w:val="-5"/>
          <w:w w:val="95"/>
        </w:rPr>
        <w:t>Pride</w:t>
      </w:r>
      <w:r>
        <w:rPr>
          <w:color w:val="231F20"/>
          <w:spacing w:val="-29"/>
          <w:w w:val="95"/>
        </w:rPr>
        <w:t> </w:t>
      </w:r>
      <w:r>
        <w:rPr>
          <w:color w:val="231F20"/>
          <w:spacing w:val="-3"/>
          <w:w w:val="95"/>
        </w:rPr>
        <w:t>is</w:t>
      </w:r>
      <w:r>
        <w:rPr>
          <w:color w:val="231F20"/>
          <w:spacing w:val="-30"/>
          <w:w w:val="95"/>
        </w:rPr>
        <w:t> </w:t>
      </w:r>
      <w:r>
        <w:rPr>
          <w:color w:val="231F20"/>
          <w:spacing w:val="-4"/>
          <w:w w:val="95"/>
        </w:rPr>
        <w:t>to</w:t>
      </w:r>
      <w:r>
        <w:rPr>
          <w:color w:val="231F20"/>
          <w:spacing w:val="-29"/>
          <w:w w:val="95"/>
        </w:rPr>
        <w:t> </w:t>
      </w:r>
      <w:r>
        <w:rPr>
          <w:color w:val="231F20"/>
          <w:spacing w:val="-5"/>
          <w:w w:val="95"/>
        </w:rPr>
        <w:t>raise</w:t>
      </w:r>
      <w:r>
        <w:rPr>
          <w:color w:val="231F20"/>
          <w:spacing w:val="-29"/>
          <w:w w:val="95"/>
        </w:rPr>
        <w:t> </w:t>
      </w:r>
      <w:r>
        <w:rPr>
          <w:color w:val="231F20"/>
          <w:spacing w:val="-6"/>
          <w:w w:val="95"/>
        </w:rPr>
        <w:t>awareness</w:t>
      </w:r>
      <w:r>
        <w:rPr>
          <w:color w:val="231F20"/>
          <w:spacing w:val="-30"/>
          <w:w w:val="95"/>
        </w:rPr>
        <w:t> </w:t>
      </w:r>
      <w:r>
        <w:rPr>
          <w:color w:val="231F20"/>
          <w:spacing w:val="-4"/>
          <w:w w:val="95"/>
        </w:rPr>
        <w:t>of</w:t>
      </w:r>
      <w:r>
        <w:rPr>
          <w:color w:val="231F20"/>
          <w:spacing w:val="-29"/>
          <w:w w:val="95"/>
        </w:rPr>
        <w:t> </w:t>
      </w:r>
      <w:r>
        <w:rPr>
          <w:color w:val="231F20"/>
          <w:spacing w:val="-5"/>
          <w:w w:val="95"/>
        </w:rPr>
        <w:t>diversity</w:t>
      </w:r>
      <w:r>
        <w:rPr>
          <w:color w:val="231F20"/>
          <w:spacing w:val="-30"/>
          <w:w w:val="95"/>
        </w:rPr>
        <w:t> </w:t>
      </w:r>
      <w:r>
        <w:rPr>
          <w:color w:val="231F20"/>
          <w:spacing w:val="-3"/>
          <w:w w:val="95"/>
        </w:rPr>
        <w:t>in</w:t>
      </w:r>
      <w:r>
        <w:rPr>
          <w:color w:val="231F20"/>
          <w:spacing w:val="-29"/>
          <w:w w:val="95"/>
        </w:rPr>
        <w:t> </w:t>
      </w:r>
      <w:r>
        <w:rPr>
          <w:color w:val="231F20"/>
          <w:spacing w:val="-4"/>
          <w:w w:val="95"/>
        </w:rPr>
        <w:t>the </w:t>
      </w:r>
      <w:r>
        <w:rPr>
          <w:color w:val="231F20"/>
          <w:spacing w:val="-5"/>
          <w:w w:val="90"/>
        </w:rPr>
        <w:t>community</w:t>
      </w:r>
      <w:r>
        <w:rPr>
          <w:color w:val="231F20"/>
          <w:spacing w:val="-22"/>
          <w:w w:val="90"/>
        </w:rPr>
        <w:t> </w:t>
      </w:r>
      <w:r>
        <w:rPr>
          <w:color w:val="231F20"/>
          <w:spacing w:val="-4"/>
          <w:w w:val="90"/>
        </w:rPr>
        <w:t>and</w:t>
      </w:r>
      <w:r>
        <w:rPr>
          <w:color w:val="231F20"/>
          <w:spacing w:val="-21"/>
          <w:w w:val="90"/>
        </w:rPr>
        <w:t> </w:t>
      </w:r>
      <w:r>
        <w:rPr>
          <w:color w:val="231F20"/>
          <w:spacing w:val="-6"/>
          <w:w w:val="90"/>
        </w:rPr>
        <w:t>recognize</w:t>
      </w:r>
      <w:r>
        <w:rPr>
          <w:color w:val="231F20"/>
          <w:spacing w:val="-22"/>
          <w:w w:val="90"/>
        </w:rPr>
        <w:t> </w:t>
      </w:r>
      <w:r>
        <w:rPr>
          <w:color w:val="231F20"/>
          <w:spacing w:val="-4"/>
          <w:w w:val="90"/>
        </w:rPr>
        <w:t>the</w:t>
      </w:r>
      <w:r>
        <w:rPr>
          <w:color w:val="231F20"/>
          <w:spacing w:val="-21"/>
          <w:w w:val="90"/>
        </w:rPr>
        <w:t> </w:t>
      </w:r>
      <w:r>
        <w:rPr>
          <w:color w:val="231F20"/>
          <w:spacing w:val="-6"/>
          <w:w w:val="90"/>
        </w:rPr>
        <w:t>contributions</w:t>
      </w:r>
      <w:r>
        <w:rPr>
          <w:color w:val="231F20"/>
          <w:spacing w:val="-22"/>
          <w:w w:val="90"/>
        </w:rPr>
        <w:t> </w:t>
      </w:r>
      <w:r>
        <w:rPr>
          <w:color w:val="231F20"/>
          <w:spacing w:val="-4"/>
          <w:w w:val="90"/>
        </w:rPr>
        <w:t>of</w:t>
      </w:r>
      <w:r>
        <w:rPr>
          <w:color w:val="231F20"/>
          <w:spacing w:val="-21"/>
          <w:w w:val="90"/>
        </w:rPr>
        <w:t> </w:t>
      </w:r>
      <w:r>
        <w:rPr>
          <w:color w:val="231F20"/>
          <w:spacing w:val="-4"/>
          <w:w w:val="90"/>
        </w:rPr>
        <w:t>the </w:t>
      </w:r>
      <w:r>
        <w:rPr>
          <w:color w:val="231F20"/>
          <w:spacing w:val="-6"/>
          <w:w w:val="95"/>
        </w:rPr>
        <w:t>LGBTQ</w:t>
      </w:r>
      <w:r>
        <w:rPr>
          <w:color w:val="231F20"/>
          <w:spacing w:val="-28"/>
          <w:w w:val="95"/>
        </w:rPr>
        <w:t> </w:t>
      </w:r>
      <w:r>
        <w:rPr>
          <w:color w:val="231F20"/>
          <w:spacing w:val="-5"/>
          <w:w w:val="95"/>
        </w:rPr>
        <w:t>community</w:t>
      </w:r>
      <w:r>
        <w:rPr>
          <w:color w:val="231F20"/>
          <w:spacing w:val="-27"/>
          <w:w w:val="95"/>
        </w:rPr>
        <w:t> </w:t>
      </w:r>
      <w:r>
        <w:rPr>
          <w:color w:val="231F20"/>
          <w:spacing w:val="-3"/>
          <w:w w:val="95"/>
        </w:rPr>
        <w:t>in</w:t>
      </w:r>
      <w:r>
        <w:rPr>
          <w:color w:val="231F20"/>
          <w:spacing w:val="-28"/>
          <w:w w:val="95"/>
        </w:rPr>
        <w:t> </w:t>
      </w:r>
      <w:r>
        <w:rPr>
          <w:color w:val="231F20"/>
          <w:w w:val="95"/>
        </w:rPr>
        <w:t>AR</w:t>
      </w:r>
      <w:r>
        <w:rPr>
          <w:color w:val="231F20"/>
          <w:spacing w:val="-27"/>
          <w:w w:val="95"/>
        </w:rPr>
        <w:t> </w:t>
      </w:r>
      <w:r>
        <w:rPr>
          <w:color w:val="231F20"/>
          <w:spacing w:val="-6"/>
          <w:w w:val="95"/>
        </w:rPr>
        <w:t>through</w:t>
      </w:r>
      <w:r>
        <w:rPr>
          <w:color w:val="231F20"/>
          <w:spacing w:val="-27"/>
          <w:w w:val="95"/>
        </w:rPr>
        <w:t> </w:t>
      </w:r>
      <w:r>
        <w:rPr>
          <w:color w:val="231F20"/>
          <w:spacing w:val="-5"/>
          <w:w w:val="95"/>
        </w:rPr>
        <w:t>celebration</w:t>
      </w:r>
      <w:r>
        <w:rPr>
          <w:color w:val="231F20"/>
          <w:spacing w:val="-28"/>
          <w:w w:val="95"/>
        </w:rPr>
        <w:t> </w:t>
      </w:r>
      <w:r>
        <w:rPr>
          <w:color w:val="231F20"/>
          <w:w w:val="95"/>
        </w:rPr>
        <w:t>&amp; </w:t>
      </w:r>
      <w:r>
        <w:rPr>
          <w:color w:val="231F20"/>
          <w:spacing w:val="-6"/>
        </w:rPr>
        <w:t>education. </w:t>
      </w:r>
      <w:r>
        <w:rPr>
          <w:rFonts w:ascii="Century Gothic"/>
          <w:b/>
          <w:color w:val="231F20"/>
          <w:spacing w:val="-8"/>
        </w:rPr>
        <w:t>(501)</w:t>
      </w:r>
      <w:r>
        <w:rPr>
          <w:rFonts w:ascii="Century Gothic"/>
          <w:b/>
          <w:color w:val="231F20"/>
          <w:spacing w:val="-40"/>
        </w:rPr>
        <w:t> </w:t>
      </w:r>
      <w:r>
        <w:rPr>
          <w:rFonts w:ascii="Century Gothic"/>
          <w:b/>
          <w:color w:val="231F20"/>
          <w:spacing w:val="-3"/>
        </w:rPr>
        <w:t>404-8498</w:t>
      </w:r>
    </w:p>
    <w:p>
      <w:pPr>
        <w:pStyle w:val="Heading5"/>
        <w:spacing w:before="77"/>
      </w:pPr>
      <w:r>
        <w:rPr>
          <w:color w:val="231F20"/>
        </w:rPr>
        <w:t>HRC Arkansas</w:t>
      </w:r>
    </w:p>
    <w:p>
      <w:pPr>
        <w:pStyle w:val="BodyText"/>
        <w:spacing w:line="254" w:lineRule="auto" w:before="12"/>
        <w:ind w:right="658"/>
      </w:pPr>
      <w:r>
        <w:rPr>
          <w:color w:val="231F20"/>
          <w:spacing w:val="-11"/>
        </w:rPr>
        <w:t>P.O.</w:t>
      </w:r>
      <w:r>
        <w:rPr>
          <w:color w:val="231F20"/>
          <w:spacing w:val="-43"/>
        </w:rPr>
        <w:t> </w:t>
      </w:r>
      <w:r>
        <w:rPr>
          <w:color w:val="231F20"/>
          <w:spacing w:val="-4"/>
        </w:rPr>
        <w:t>Box</w:t>
      </w:r>
      <w:r>
        <w:rPr>
          <w:color w:val="231F20"/>
          <w:spacing w:val="-42"/>
        </w:rPr>
        <w:t> </w:t>
      </w:r>
      <w:r>
        <w:rPr>
          <w:color w:val="231F20"/>
          <w:spacing w:val="-8"/>
        </w:rPr>
        <w:t>#251703,</w:t>
      </w:r>
      <w:r>
        <w:rPr>
          <w:color w:val="231F20"/>
          <w:spacing w:val="-42"/>
        </w:rPr>
        <w:t> </w:t>
      </w:r>
      <w:r>
        <w:rPr>
          <w:color w:val="231F20"/>
          <w:spacing w:val="-4"/>
        </w:rPr>
        <w:t>Little</w:t>
      </w:r>
      <w:r>
        <w:rPr>
          <w:color w:val="231F20"/>
          <w:spacing w:val="-42"/>
        </w:rPr>
        <w:t> </w:t>
      </w:r>
      <w:r>
        <w:rPr>
          <w:color w:val="231F20"/>
          <w:spacing w:val="-5"/>
        </w:rPr>
        <w:t>Rock,</w:t>
      </w:r>
      <w:r>
        <w:rPr>
          <w:color w:val="231F20"/>
          <w:spacing w:val="-43"/>
        </w:rPr>
        <w:t> </w:t>
      </w:r>
      <w:r>
        <w:rPr>
          <w:color w:val="231F20"/>
        </w:rPr>
        <w:t>AR</w:t>
      </w:r>
      <w:r>
        <w:rPr>
          <w:color w:val="231F20"/>
          <w:spacing w:val="-42"/>
        </w:rPr>
        <w:t> </w:t>
      </w:r>
      <w:r>
        <w:rPr>
          <w:color w:val="231F20"/>
          <w:spacing w:val="-6"/>
        </w:rPr>
        <w:t>72225,</w:t>
      </w:r>
      <w:hyperlink r:id="rId174">
        <w:r>
          <w:rPr>
            <w:color w:val="231F20"/>
            <w:spacing w:val="-6"/>
          </w:rPr>
          <w:t> www.facebook.com/HRCArkansas</w:t>
        </w:r>
      </w:hyperlink>
    </w:p>
    <w:p>
      <w:pPr>
        <w:pStyle w:val="BodyText"/>
        <w:spacing w:line="252" w:lineRule="auto"/>
        <w:ind w:right="28"/>
        <w:rPr>
          <w:rFonts w:ascii="Century Gothic" w:hAnsi="Century Gothic"/>
          <w:b/>
        </w:rPr>
      </w:pPr>
      <w:r>
        <w:rPr>
          <w:color w:val="231F20"/>
          <w:spacing w:val="-4"/>
          <w:w w:val="95"/>
        </w:rPr>
        <w:t>The </w:t>
      </w:r>
      <w:r>
        <w:rPr>
          <w:color w:val="231F20"/>
          <w:spacing w:val="-5"/>
          <w:w w:val="95"/>
        </w:rPr>
        <w:t>Human Rights Campaign </w:t>
      </w:r>
      <w:r>
        <w:rPr>
          <w:color w:val="231F20"/>
          <w:spacing w:val="-3"/>
          <w:w w:val="95"/>
        </w:rPr>
        <w:t>is </w:t>
      </w:r>
      <w:r>
        <w:rPr>
          <w:color w:val="231F20"/>
          <w:spacing w:val="-7"/>
          <w:w w:val="95"/>
        </w:rPr>
        <w:t>America’s </w:t>
      </w:r>
      <w:r>
        <w:rPr>
          <w:color w:val="231F20"/>
          <w:spacing w:val="-5"/>
          <w:w w:val="95"/>
        </w:rPr>
        <w:t>largest </w:t>
      </w:r>
      <w:r>
        <w:rPr>
          <w:color w:val="231F20"/>
          <w:spacing w:val="-5"/>
          <w:w w:val="90"/>
        </w:rPr>
        <w:t>civil rights </w:t>
      </w:r>
      <w:r>
        <w:rPr>
          <w:color w:val="231F20"/>
          <w:spacing w:val="-6"/>
          <w:w w:val="90"/>
        </w:rPr>
        <w:t>organization working </w:t>
      </w:r>
      <w:r>
        <w:rPr>
          <w:color w:val="231F20"/>
          <w:spacing w:val="-4"/>
          <w:w w:val="90"/>
        </w:rPr>
        <w:t>to </w:t>
      </w:r>
      <w:r>
        <w:rPr>
          <w:color w:val="231F20"/>
          <w:spacing w:val="-6"/>
          <w:w w:val="90"/>
        </w:rPr>
        <w:t>achieve </w:t>
      </w:r>
      <w:r>
        <w:rPr>
          <w:color w:val="231F20"/>
          <w:spacing w:val="-5"/>
          <w:w w:val="90"/>
        </w:rPr>
        <w:t>lesbian, </w:t>
      </w:r>
      <w:r>
        <w:rPr>
          <w:color w:val="231F20"/>
          <w:spacing w:val="-8"/>
          <w:w w:val="95"/>
        </w:rPr>
        <w:t>gay,</w:t>
      </w:r>
      <w:r>
        <w:rPr>
          <w:color w:val="231F20"/>
          <w:spacing w:val="-39"/>
          <w:w w:val="95"/>
        </w:rPr>
        <w:t> </w:t>
      </w:r>
      <w:r>
        <w:rPr>
          <w:color w:val="231F20"/>
          <w:spacing w:val="-6"/>
          <w:w w:val="95"/>
        </w:rPr>
        <w:t>bisexual,</w:t>
      </w:r>
      <w:r>
        <w:rPr>
          <w:color w:val="231F20"/>
          <w:spacing w:val="-38"/>
          <w:w w:val="95"/>
        </w:rPr>
        <w:t> </w:t>
      </w:r>
      <w:r>
        <w:rPr>
          <w:color w:val="231F20"/>
          <w:spacing w:val="-6"/>
          <w:w w:val="95"/>
        </w:rPr>
        <w:t>transgender</w:t>
      </w:r>
      <w:r>
        <w:rPr>
          <w:color w:val="231F20"/>
          <w:spacing w:val="-38"/>
          <w:w w:val="95"/>
        </w:rPr>
        <w:t> </w:t>
      </w:r>
      <w:r>
        <w:rPr>
          <w:color w:val="231F20"/>
          <w:spacing w:val="-4"/>
          <w:w w:val="95"/>
        </w:rPr>
        <w:t>and</w:t>
      </w:r>
      <w:r>
        <w:rPr>
          <w:color w:val="231F20"/>
          <w:spacing w:val="-38"/>
          <w:w w:val="95"/>
        </w:rPr>
        <w:t> </w:t>
      </w:r>
      <w:r>
        <w:rPr>
          <w:color w:val="231F20"/>
          <w:spacing w:val="-4"/>
          <w:w w:val="95"/>
        </w:rPr>
        <w:t>Queer</w:t>
      </w:r>
      <w:r>
        <w:rPr>
          <w:color w:val="231F20"/>
          <w:spacing w:val="-38"/>
          <w:w w:val="95"/>
        </w:rPr>
        <w:t> </w:t>
      </w:r>
      <w:r>
        <w:rPr>
          <w:color w:val="231F20"/>
          <w:spacing w:val="-6"/>
          <w:w w:val="95"/>
        </w:rPr>
        <w:t>equality.</w:t>
      </w:r>
      <w:r>
        <w:rPr>
          <w:color w:val="231F20"/>
          <w:spacing w:val="-38"/>
          <w:w w:val="95"/>
        </w:rPr>
        <w:t> </w:t>
      </w:r>
      <w:r>
        <w:rPr>
          <w:color w:val="231F20"/>
          <w:spacing w:val="-3"/>
          <w:w w:val="95"/>
        </w:rPr>
        <w:t>HRC </w:t>
      </w:r>
      <w:r>
        <w:rPr>
          <w:color w:val="231F20"/>
          <w:spacing w:val="-6"/>
        </w:rPr>
        <w:t>envisions</w:t>
      </w:r>
      <w:r>
        <w:rPr>
          <w:color w:val="231F20"/>
          <w:spacing w:val="-37"/>
        </w:rPr>
        <w:t> </w:t>
      </w:r>
      <w:r>
        <w:rPr>
          <w:color w:val="231F20"/>
        </w:rPr>
        <w:t>a</w:t>
      </w:r>
      <w:r>
        <w:rPr>
          <w:color w:val="231F20"/>
          <w:spacing w:val="-37"/>
        </w:rPr>
        <w:t> </w:t>
      </w:r>
      <w:r>
        <w:rPr>
          <w:color w:val="231F20"/>
          <w:spacing w:val="-5"/>
        </w:rPr>
        <w:t>world</w:t>
      </w:r>
      <w:r>
        <w:rPr>
          <w:color w:val="231F20"/>
          <w:spacing w:val="-37"/>
        </w:rPr>
        <w:t> </w:t>
      </w:r>
      <w:r>
        <w:rPr>
          <w:color w:val="231F20"/>
          <w:spacing w:val="-5"/>
        </w:rPr>
        <w:t>where</w:t>
      </w:r>
      <w:r>
        <w:rPr>
          <w:color w:val="231F20"/>
          <w:spacing w:val="-36"/>
        </w:rPr>
        <w:t> </w:t>
      </w:r>
      <w:r>
        <w:rPr>
          <w:color w:val="231F20"/>
          <w:spacing w:val="-6"/>
        </w:rPr>
        <w:t>LGBTQ</w:t>
      </w:r>
      <w:r>
        <w:rPr>
          <w:color w:val="231F20"/>
          <w:spacing w:val="-37"/>
        </w:rPr>
        <w:t> </w:t>
      </w:r>
      <w:r>
        <w:rPr>
          <w:color w:val="231F20"/>
          <w:spacing w:val="-5"/>
        </w:rPr>
        <w:t>people</w:t>
      </w:r>
      <w:r>
        <w:rPr>
          <w:color w:val="231F20"/>
          <w:spacing w:val="-37"/>
        </w:rPr>
        <w:t> </w:t>
      </w:r>
      <w:r>
        <w:rPr>
          <w:color w:val="231F20"/>
          <w:spacing w:val="-4"/>
        </w:rPr>
        <w:t>are</w:t>
      </w:r>
      <w:r>
        <w:rPr>
          <w:color w:val="231F20"/>
          <w:spacing w:val="-37"/>
        </w:rPr>
        <w:t> </w:t>
      </w:r>
      <w:r>
        <w:rPr>
          <w:color w:val="231F20"/>
          <w:spacing w:val="-4"/>
        </w:rPr>
        <w:t>em- </w:t>
      </w:r>
      <w:r>
        <w:rPr>
          <w:color w:val="231F20"/>
          <w:spacing w:val="-5"/>
          <w:w w:val="95"/>
        </w:rPr>
        <w:t>braced</w:t>
      </w:r>
      <w:r>
        <w:rPr>
          <w:color w:val="231F20"/>
          <w:spacing w:val="-36"/>
          <w:w w:val="95"/>
        </w:rPr>
        <w:t> </w:t>
      </w:r>
      <w:r>
        <w:rPr>
          <w:color w:val="231F20"/>
          <w:spacing w:val="-3"/>
          <w:w w:val="95"/>
        </w:rPr>
        <w:t>as</w:t>
      </w:r>
      <w:r>
        <w:rPr>
          <w:color w:val="231F20"/>
          <w:spacing w:val="-35"/>
          <w:w w:val="95"/>
        </w:rPr>
        <w:t> </w:t>
      </w:r>
      <w:r>
        <w:rPr>
          <w:color w:val="231F20"/>
          <w:spacing w:val="-5"/>
          <w:w w:val="95"/>
        </w:rPr>
        <w:t>full</w:t>
      </w:r>
      <w:r>
        <w:rPr>
          <w:color w:val="231F20"/>
          <w:spacing w:val="-36"/>
          <w:w w:val="95"/>
        </w:rPr>
        <w:t> </w:t>
      </w:r>
      <w:r>
        <w:rPr>
          <w:color w:val="231F20"/>
          <w:spacing w:val="-5"/>
          <w:w w:val="95"/>
        </w:rPr>
        <w:t>members</w:t>
      </w:r>
      <w:r>
        <w:rPr>
          <w:color w:val="231F20"/>
          <w:spacing w:val="-35"/>
          <w:w w:val="95"/>
        </w:rPr>
        <w:t> </w:t>
      </w:r>
      <w:r>
        <w:rPr>
          <w:color w:val="231F20"/>
          <w:spacing w:val="-4"/>
          <w:w w:val="95"/>
        </w:rPr>
        <w:t>of</w:t>
      </w:r>
      <w:r>
        <w:rPr>
          <w:color w:val="231F20"/>
          <w:spacing w:val="-36"/>
          <w:w w:val="95"/>
        </w:rPr>
        <w:t> </w:t>
      </w:r>
      <w:r>
        <w:rPr>
          <w:color w:val="231F20"/>
          <w:spacing w:val="-5"/>
          <w:w w:val="95"/>
        </w:rPr>
        <w:t>society</w:t>
      </w:r>
      <w:r>
        <w:rPr>
          <w:color w:val="231F20"/>
          <w:spacing w:val="-35"/>
          <w:w w:val="95"/>
        </w:rPr>
        <w:t> </w:t>
      </w:r>
      <w:r>
        <w:rPr>
          <w:color w:val="231F20"/>
          <w:spacing w:val="-4"/>
          <w:w w:val="95"/>
        </w:rPr>
        <w:t>at</w:t>
      </w:r>
      <w:r>
        <w:rPr>
          <w:color w:val="231F20"/>
          <w:spacing w:val="-36"/>
          <w:w w:val="95"/>
        </w:rPr>
        <w:t> </w:t>
      </w:r>
      <w:r>
        <w:rPr>
          <w:color w:val="231F20"/>
          <w:spacing w:val="-5"/>
          <w:w w:val="95"/>
        </w:rPr>
        <w:t>home,</w:t>
      </w:r>
      <w:r>
        <w:rPr>
          <w:color w:val="231F20"/>
          <w:spacing w:val="-35"/>
          <w:w w:val="95"/>
        </w:rPr>
        <w:t> </w:t>
      </w:r>
      <w:r>
        <w:rPr>
          <w:color w:val="231F20"/>
          <w:spacing w:val="-4"/>
          <w:w w:val="95"/>
        </w:rPr>
        <w:t>at</w:t>
      </w:r>
      <w:r>
        <w:rPr>
          <w:color w:val="231F20"/>
          <w:spacing w:val="-36"/>
          <w:w w:val="95"/>
        </w:rPr>
        <w:t> </w:t>
      </w:r>
      <w:r>
        <w:rPr>
          <w:color w:val="231F20"/>
          <w:spacing w:val="-5"/>
          <w:w w:val="95"/>
        </w:rPr>
        <w:t>work </w:t>
      </w:r>
      <w:r>
        <w:rPr>
          <w:color w:val="231F20"/>
          <w:spacing w:val="-4"/>
        </w:rPr>
        <w:t>and</w:t>
      </w:r>
      <w:r>
        <w:rPr>
          <w:color w:val="231F20"/>
          <w:spacing w:val="-33"/>
        </w:rPr>
        <w:t> </w:t>
      </w:r>
      <w:r>
        <w:rPr>
          <w:color w:val="231F20"/>
          <w:spacing w:val="-3"/>
        </w:rPr>
        <w:t>in</w:t>
      </w:r>
      <w:r>
        <w:rPr>
          <w:color w:val="231F20"/>
          <w:spacing w:val="-32"/>
        </w:rPr>
        <w:t> </w:t>
      </w:r>
      <w:r>
        <w:rPr>
          <w:color w:val="231F20"/>
          <w:spacing w:val="-5"/>
        </w:rPr>
        <w:t>every</w:t>
      </w:r>
      <w:r>
        <w:rPr>
          <w:color w:val="231F20"/>
          <w:spacing w:val="-33"/>
        </w:rPr>
        <w:t> </w:t>
      </w:r>
      <w:r>
        <w:rPr>
          <w:color w:val="231F20"/>
          <w:spacing w:val="-6"/>
        </w:rPr>
        <w:t>community.</w:t>
      </w:r>
      <w:r>
        <w:rPr>
          <w:color w:val="231F20"/>
          <w:spacing w:val="-5"/>
        </w:rPr>
        <w:t> </w:t>
      </w:r>
      <w:r>
        <w:rPr>
          <w:rFonts w:ascii="Century Gothic" w:hAnsi="Century Gothic"/>
          <w:b/>
          <w:color w:val="231F20"/>
          <w:spacing w:val="-8"/>
        </w:rPr>
        <w:t>(501)</w:t>
      </w:r>
      <w:r>
        <w:rPr>
          <w:rFonts w:ascii="Century Gothic" w:hAnsi="Century Gothic"/>
          <w:b/>
          <w:color w:val="231F20"/>
          <w:spacing w:val="-29"/>
        </w:rPr>
        <w:t> </w:t>
      </w:r>
      <w:r>
        <w:rPr>
          <w:rFonts w:ascii="Century Gothic" w:hAnsi="Century Gothic"/>
          <w:b/>
          <w:color w:val="231F20"/>
          <w:spacing w:val="-3"/>
        </w:rPr>
        <w:t>650-5644</w:t>
      </w:r>
    </w:p>
    <w:p>
      <w:pPr>
        <w:pStyle w:val="Heading5"/>
        <w:spacing w:before="72"/>
      </w:pPr>
      <w:r>
        <w:rPr>
          <w:color w:val="231F20"/>
        </w:rPr>
        <w:t>Lucie’s Place</w:t>
      </w:r>
    </w:p>
    <w:p>
      <w:pPr>
        <w:pStyle w:val="BodyText"/>
        <w:spacing w:line="254" w:lineRule="auto" w:before="12"/>
        <w:ind w:right="1090"/>
      </w:pPr>
      <w:r>
        <w:rPr>
          <w:color w:val="231F20"/>
          <w:w w:val="95"/>
        </w:rPr>
        <w:t>300 </w:t>
      </w:r>
      <w:r>
        <w:rPr>
          <w:color w:val="231F20"/>
          <w:spacing w:val="-5"/>
          <w:w w:val="95"/>
        </w:rPr>
        <w:t>South Spring Street, </w:t>
      </w:r>
      <w:r>
        <w:rPr>
          <w:color w:val="231F20"/>
          <w:spacing w:val="-8"/>
          <w:w w:val="95"/>
        </w:rPr>
        <w:t>#715, </w:t>
      </w:r>
      <w:r>
        <w:rPr>
          <w:color w:val="231F20"/>
          <w:spacing w:val="-4"/>
        </w:rPr>
        <w:t>Little </w:t>
      </w:r>
      <w:r>
        <w:rPr>
          <w:color w:val="231F20"/>
          <w:spacing w:val="-5"/>
        </w:rPr>
        <w:t>Rock, </w:t>
      </w:r>
      <w:r>
        <w:rPr>
          <w:color w:val="231F20"/>
        </w:rPr>
        <w:t>AR </w:t>
      </w:r>
      <w:r>
        <w:rPr>
          <w:color w:val="231F20"/>
          <w:spacing w:val="-8"/>
        </w:rPr>
        <w:t>72201,</w:t>
      </w:r>
      <w:hyperlink r:id="rId175">
        <w:r>
          <w:rPr>
            <w:color w:val="231F20"/>
            <w:spacing w:val="-8"/>
          </w:rPr>
          <w:t> </w:t>
        </w:r>
        <w:r>
          <w:rPr>
            <w:color w:val="231F20"/>
            <w:spacing w:val="-6"/>
          </w:rPr>
          <w:t>www.luciesplace.org</w:t>
        </w:r>
      </w:hyperlink>
    </w:p>
    <w:p>
      <w:pPr>
        <w:pStyle w:val="BodyText"/>
        <w:spacing w:line="254" w:lineRule="auto"/>
        <w:ind w:right="169"/>
      </w:pPr>
      <w:r>
        <w:rPr>
          <w:color w:val="231F20"/>
          <w:spacing w:val="-7"/>
        </w:rPr>
        <w:t>Lucie’s</w:t>
      </w:r>
      <w:r>
        <w:rPr>
          <w:color w:val="231F20"/>
          <w:spacing w:val="-37"/>
        </w:rPr>
        <w:t> </w:t>
      </w:r>
      <w:r>
        <w:rPr>
          <w:color w:val="231F20"/>
          <w:spacing w:val="-5"/>
        </w:rPr>
        <w:t>Place</w:t>
      </w:r>
      <w:r>
        <w:rPr>
          <w:color w:val="231F20"/>
          <w:spacing w:val="-37"/>
        </w:rPr>
        <w:t> </w:t>
      </w:r>
      <w:r>
        <w:rPr>
          <w:color w:val="231F20"/>
          <w:spacing w:val="-5"/>
        </w:rPr>
        <w:t>assists</w:t>
      </w:r>
      <w:r>
        <w:rPr>
          <w:color w:val="231F20"/>
          <w:spacing w:val="-37"/>
        </w:rPr>
        <w:t> </w:t>
      </w:r>
      <w:r>
        <w:rPr>
          <w:color w:val="231F20"/>
          <w:spacing w:val="-5"/>
        </w:rPr>
        <w:t>Lesbian,</w:t>
      </w:r>
      <w:r>
        <w:rPr>
          <w:color w:val="231F20"/>
          <w:spacing w:val="-37"/>
        </w:rPr>
        <w:t> </w:t>
      </w:r>
      <w:r>
        <w:rPr>
          <w:color w:val="231F20"/>
          <w:spacing w:val="-7"/>
        </w:rPr>
        <w:t>Gay,</w:t>
      </w:r>
      <w:r>
        <w:rPr>
          <w:color w:val="231F20"/>
          <w:spacing w:val="-37"/>
        </w:rPr>
        <w:t> </w:t>
      </w:r>
      <w:r>
        <w:rPr>
          <w:color w:val="231F20"/>
          <w:spacing w:val="-5"/>
        </w:rPr>
        <w:t>Bisexual</w:t>
      </w:r>
      <w:r>
        <w:rPr>
          <w:color w:val="231F20"/>
          <w:spacing w:val="-37"/>
        </w:rPr>
        <w:t> </w:t>
      </w:r>
      <w:r>
        <w:rPr>
          <w:color w:val="231F20"/>
        </w:rPr>
        <w:t>&amp; </w:t>
      </w:r>
      <w:r>
        <w:rPr>
          <w:color w:val="231F20"/>
          <w:spacing w:val="-7"/>
          <w:w w:val="95"/>
        </w:rPr>
        <w:t>Transgender</w:t>
      </w:r>
      <w:r>
        <w:rPr>
          <w:color w:val="231F20"/>
          <w:spacing w:val="-32"/>
          <w:w w:val="95"/>
        </w:rPr>
        <w:t> </w:t>
      </w:r>
      <w:r>
        <w:rPr>
          <w:color w:val="231F20"/>
          <w:spacing w:val="-4"/>
          <w:w w:val="95"/>
        </w:rPr>
        <w:t>(LGBT)</w:t>
      </w:r>
      <w:r>
        <w:rPr>
          <w:color w:val="231F20"/>
          <w:spacing w:val="-31"/>
          <w:w w:val="95"/>
        </w:rPr>
        <w:t> </w:t>
      </w:r>
      <w:r>
        <w:rPr>
          <w:color w:val="231F20"/>
          <w:spacing w:val="-6"/>
          <w:w w:val="95"/>
        </w:rPr>
        <w:t>young</w:t>
      </w:r>
      <w:r>
        <w:rPr>
          <w:color w:val="231F20"/>
          <w:spacing w:val="-31"/>
          <w:w w:val="95"/>
        </w:rPr>
        <w:t> </w:t>
      </w:r>
      <w:r>
        <w:rPr>
          <w:color w:val="231F20"/>
          <w:spacing w:val="-5"/>
          <w:w w:val="95"/>
        </w:rPr>
        <w:t>adults</w:t>
      </w:r>
      <w:r>
        <w:rPr>
          <w:color w:val="231F20"/>
          <w:spacing w:val="-31"/>
          <w:w w:val="95"/>
        </w:rPr>
        <w:t> </w:t>
      </w:r>
      <w:r>
        <w:rPr>
          <w:color w:val="231F20"/>
          <w:spacing w:val="-7"/>
          <w:w w:val="95"/>
        </w:rPr>
        <w:t>(18-25)</w:t>
      </w:r>
      <w:r>
        <w:rPr>
          <w:color w:val="231F20"/>
          <w:spacing w:val="-31"/>
          <w:w w:val="95"/>
        </w:rPr>
        <w:t> </w:t>
      </w:r>
      <w:r>
        <w:rPr>
          <w:color w:val="231F20"/>
          <w:spacing w:val="-5"/>
          <w:w w:val="95"/>
        </w:rPr>
        <w:t>experi- encing</w:t>
      </w:r>
      <w:r>
        <w:rPr>
          <w:color w:val="231F20"/>
          <w:spacing w:val="-28"/>
          <w:w w:val="95"/>
        </w:rPr>
        <w:t> </w:t>
      </w:r>
      <w:r>
        <w:rPr>
          <w:color w:val="231F20"/>
          <w:spacing w:val="-5"/>
          <w:w w:val="95"/>
        </w:rPr>
        <w:t>homelessness</w:t>
      </w:r>
      <w:r>
        <w:rPr>
          <w:color w:val="231F20"/>
          <w:spacing w:val="-27"/>
          <w:w w:val="95"/>
        </w:rPr>
        <w:t> </w:t>
      </w:r>
      <w:r>
        <w:rPr>
          <w:color w:val="231F20"/>
          <w:spacing w:val="-5"/>
          <w:w w:val="95"/>
        </w:rPr>
        <w:t>with</w:t>
      </w:r>
      <w:r>
        <w:rPr>
          <w:color w:val="231F20"/>
          <w:spacing w:val="-28"/>
          <w:w w:val="95"/>
        </w:rPr>
        <w:t> </w:t>
      </w:r>
      <w:r>
        <w:rPr>
          <w:color w:val="231F20"/>
          <w:spacing w:val="-6"/>
          <w:w w:val="95"/>
        </w:rPr>
        <w:t>housing,</w:t>
      </w:r>
      <w:r>
        <w:rPr>
          <w:color w:val="231F20"/>
          <w:spacing w:val="-27"/>
          <w:w w:val="95"/>
        </w:rPr>
        <w:t> </w:t>
      </w:r>
      <w:r>
        <w:rPr>
          <w:color w:val="231F20"/>
          <w:spacing w:val="-5"/>
          <w:w w:val="95"/>
        </w:rPr>
        <w:t>services</w:t>
      </w:r>
      <w:r>
        <w:rPr>
          <w:color w:val="231F20"/>
          <w:spacing w:val="-28"/>
          <w:w w:val="95"/>
        </w:rPr>
        <w:t> </w:t>
      </w:r>
      <w:r>
        <w:rPr>
          <w:color w:val="231F20"/>
          <w:spacing w:val="-6"/>
          <w:w w:val="95"/>
        </w:rPr>
        <w:t>and </w:t>
      </w:r>
      <w:r>
        <w:rPr>
          <w:color w:val="231F20"/>
          <w:spacing w:val="-5"/>
          <w:w w:val="95"/>
        </w:rPr>
        <w:t>support.</w:t>
      </w:r>
      <w:r>
        <w:rPr>
          <w:color w:val="231F20"/>
          <w:spacing w:val="-40"/>
          <w:w w:val="95"/>
        </w:rPr>
        <w:t> </w:t>
      </w:r>
      <w:r>
        <w:rPr>
          <w:color w:val="231F20"/>
          <w:spacing w:val="-5"/>
          <w:w w:val="95"/>
        </w:rPr>
        <w:t>Please</w:t>
      </w:r>
      <w:r>
        <w:rPr>
          <w:color w:val="231F20"/>
          <w:spacing w:val="-40"/>
          <w:w w:val="95"/>
        </w:rPr>
        <w:t> </w:t>
      </w:r>
      <w:r>
        <w:rPr>
          <w:color w:val="231F20"/>
          <w:spacing w:val="-4"/>
          <w:w w:val="95"/>
        </w:rPr>
        <w:t>call</w:t>
      </w:r>
      <w:r>
        <w:rPr>
          <w:color w:val="231F20"/>
          <w:spacing w:val="-39"/>
          <w:w w:val="95"/>
        </w:rPr>
        <w:t> </w:t>
      </w:r>
      <w:r>
        <w:rPr>
          <w:color w:val="231F20"/>
          <w:spacing w:val="-3"/>
          <w:w w:val="95"/>
        </w:rPr>
        <w:t>or</w:t>
      </w:r>
      <w:r>
        <w:rPr>
          <w:color w:val="231F20"/>
          <w:spacing w:val="-40"/>
          <w:w w:val="95"/>
        </w:rPr>
        <w:t> </w:t>
      </w:r>
      <w:r>
        <w:rPr>
          <w:color w:val="231F20"/>
          <w:spacing w:val="-5"/>
          <w:w w:val="95"/>
        </w:rPr>
        <w:t>come</w:t>
      </w:r>
      <w:r>
        <w:rPr>
          <w:color w:val="231F20"/>
          <w:spacing w:val="-39"/>
          <w:w w:val="95"/>
        </w:rPr>
        <w:t> </w:t>
      </w:r>
      <w:r>
        <w:rPr>
          <w:color w:val="231F20"/>
          <w:spacing w:val="-4"/>
          <w:w w:val="95"/>
        </w:rPr>
        <w:t>by</w:t>
      </w:r>
      <w:r>
        <w:rPr>
          <w:color w:val="231F20"/>
          <w:spacing w:val="-40"/>
          <w:w w:val="95"/>
        </w:rPr>
        <w:t> </w:t>
      </w:r>
      <w:r>
        <w:rPr>
          <w:color w:val="231F20"/>
          <w:spacing w:val="-4"/>
          <w:w w:val="95"/>
        </w:rPr>
        <w:t>the</w:t>
      </w:r>
      <w:r>
        <w:rPr>
          <w:color w:val="231F20"/>
          <w:spacing w:val="-40"/>
          <w:w w:val="95"/>
        </w:rPr>
        <w:t> </w:t>
      </w:r>
      <w:r>
        <w:rPr>
          <w:color w:val="231F20"/>
          <w:spacing w:val="-5"/>
          <w:w w:val="95"/>
        </w:rPr>
        <w:t>drop-in</w:t>
      </w:r>
      <w:r>
        <w:rPr>
          <w:color w:val="231F20"/>
          <w:spacing w:val="-39"/>
          <w:w w:val="95"/>
        </w:rPr>
        <w:t> </w:t>
      </w:r>
      <w:r>
        <w:rPr>
          <w:color w:val="231F20"/>
          <w:spacing w:val="-6"/>
          <w:w w:val="95"/>
        </w:rPr>
        <w:t>center </w:t>
      </w:r>
      <w:r>
        <w:rPr>
          <w:color w:val="231F20"/>
          <w:spacing w:val="-4"/>
        </w:rPr>
        <w:t>to get</w:t>
      </w:r>
      <w:r>
        <w:rPr>
          <w:color w:val="231F20"/>
          <w:spacing w:val="-43"/>
        </w:rPr>
        <w:t> </w:t>
      </w:r>
      <w:r>
        <w:rPr>
          <w:color w:val="231F20"/>
          <w:spacing w:val="-6"/>
        </w:rPr>
        <w:t>connected.</w:t>
      </w:r>
    </w:p>
    <w:p>
      <w:pPr>
        <w:pStyle w:val="Heading5"/>
        <w:spacing w:line="207" w:lineRule="exact"/>
      </w:pPr>
      <w:r>
        <w:rPr>
          <w:color w:val="231F20"/>
        </w:rPr>
        <w:t>(501) 508-5005</w:t>
      </w:r>
    </w:p>
    <w:p>
      <w:pPr>
        <w:spacing w:line="249" w:lineRule="auto" w:before="89"/>
        <w:ind w:left="140" w:right="66" w:firstLine="0"/>
        <w:jc w:val="left"/>
        <w:rPr>
          <w:sz w:val="18"/>
        </w:rPr>
      </w:pPr>
      <w:r>
        <w:rPr>
          <w:rFonts w:ascii="Century Gothic"/>
          <w:b/>
          <w:color w:val="231F20"/>
          <w:spacing w:val="-5"/>
          <w:w w:val="90"/>
          <w:sz w:val="18"/>
        </w:rPr>
        <w:t>Parents </w:t>
      </w:r>
      <w:r>
        <w:rPr>
          <w:rFonts w:ascii="Century Gothic"/>
          <w:b/>
          <w:color w:val="231F20"/>
          <w:spacing w:val="-4"/>
          <w:w w:val="90"/>
          <w:sz w:val="18"/>
        </w:rPr>
        <w:t>and </w:t>
      </w:r>
      <w:r>
        <w:rPr>
          <w:rFonts w:ascii="Century Gothic"/>
          <w:b/>
          <w:color w:val="231F20"/>
          <w:spacing w:val="-6"/>
          <w:w w:val="90"/>
          <w:sz w:val="18"/>
        </w:rPr>
        <w:t>Friends </w:t>
      </w:r>
      <w:r>
        <w:rPr>
          <w:rFonts w:ascii="Century Gothic"/>
          <w:b/>
          <w:color w:val="231F20"/>
          <w:spacing w:val="-4"/>
          <w:w w:val="90"/>
          <w:sz w:val="18"/>
        </w:rPr>
        <w:t>of </w:t>
      </w:r>
      <w:r>
        <w:rPr>
          <w:rFonts w:ascii="Century Gothic"/>
          <w:b/>
          <w:color w:val="231F20"/>
          <w:spacing w:val="-5"/>
          <w:w w:val="90"/>
          <w:sz w:val="18"/>
        </w:rPr>
        <w:t>Lesbian, </w:t>
      </w:r>
      <w:r>
        <w:rPr>
          <w:rFonts w:ascii="Century Gothic"/>
          <w:b/>
          <w:color w:val="231F20"/>
          <w:spacing w:val="-4"/>
          <w:w w:val="90"/>
          <w:sz w:val="18"/>
        </w:rPr>
        <w:t>Gay </w:t>
      </w:r>
      <w:r>
        <w:rPr>
          <w:rFonts w:ascii="Century Gothic"/>
          <w:b/>
          <w:color w:val="231F20"/>
          <w:spacing w:val="-6"/>
          <w:w w:val="90"/>
          <w:sz w:val="18"/>
        </w:rPr>
        <w:t>(and </w:t>
      </w:r>
      <w:r>
        <w:rPr>
          <w:rFonts w:ascii="Century Gothic"/>
          <w:b/>
          <w:color w:val="231F20"/>
          <w:spacing w:val="-7"/>
          <w:w w:val="90"/>
          <w:sz w:val="18"/>
        </w:rPr>
        <w:t>Trans- </w:t>
      </w:r>
      <w:r>
        <w:rPr>
          <w:rFonts w:ascii="Century Gothic"/>
          <w:b/>
          <w:color w:val="231F20"/>
          <w:spacing w:val="-6"/>
          <w:sz w:val="18"/>
        </w:rPr>
        <w:t>gender) </w:t>
      </w:r>
      <w:r>
        <w:rPr>
          <w:rFonts w:ascii="Century Gothic"/>
          <w:b/>
          <w:color w:val="231F20"/>
          <w:spacing w:val="-5"/>
          <w:sz w:val="18"/>
        </w:rPr>
        <w:t>People (PFLAG) </w:t>
      </w:r>
      <w:r>
        <w:rPr>
          <w:rFonts w:ascii="Century Gothic"/>
          <w:b/>
          <w:color w:val="231F20"/>
          <w:spacing w:val="-4"/>
          <w:sz w:val="18"/>
        </w:rPr>
        <w:t>Little </w:t>
      </w:r>
      <w:r>
        <w:rPr>
          <w:rFonts w:ascii="Century Gothic"/>
          <w:b/>
          <w:color w:val="231F20"/>
          <w:spacing w:val="-5"/>
          <w:sz w:val="18"/>
        </w:rPr>
        <w:t>Rock </w:t>
      </w:r>
      <w:hyperlink r:id="rId176">
        <w:r>
          <w:rPr>
            <w:color w:val="231F20"/>
            <w:spacing w:val="-6"/>
            <w:sz w:val="18"/>
          </w:rPr>
          <w:t>www.pflaglr.org</w:t>
        </w:r>
      </w:hyperlink>
      <w:r>
        <w:rPr>
          <w:color w:val="231F20"/>
          <w:spacing w:val="-6"/>
          <w:sz w:val="18"/>
        </w:rPr>
        <w:t> </w:t>
      </w:r>
      <w:hyperlink r:id="rId177">
        <w:r>
          <w:rPr>
            <w:color w:val="231F20"/>
            <w:spacing w:val="-6"/>
            <w:sz w:val="18"/>
          </w:rPr>
          <w:t>www.facebook.com/groups/PFLAGLR</w:t>
        </w:r>
      </w:hyperlink>
    </w:p>
    <w:p>
      <w:pPr>
        <w:pStyle w:val="BodyText"/>
        <w:spacing w:before="1"/>
      </w:pPr>
      <w:r>
        <w:rPr>
          <w:color w:val="231F20"/>
        </w:rPr>
        <w:t>800 Scott Street, Little Rock, AR 72201,</w:t>
      </w:r>
    </w:p>
    <w:p>
      <w:pPr>
        <w:pStyle w:val="BodyText"/>
        <w:spacing w:before="12"/>
      </w:pPr>
      <w:r>
        <w:rPr>
          <w:color w:val="231F20"/>
          <w:spacing w:val="-5"/>
          <w:w w:val="95"/>
        </w:rPr>
        <w:t>Meets</w:t>
      </w:r>
      <w:r>
        <w:rPr>
          <w:color w:val="231F20"/>
          <w:spacing w:val="-36"/>
          <w:w w:val="95"/>
        </w:rPr>
        <w:t> </w:t>
      </w:r>
      <w:r>
        <w:rPr>
          <w:color w:val="231F20"/>
          <w:spacing w:val="-5"/>
          <w:w w:val="95"/>
        </w:rPr>
        <w:t>third</w:t>
      </w:r>
      <w:r>
        <w:rPr>
          <w:color w:val="231F20"/>
          <w:spacing w:val="-35"/>
          <w:w w:val="95"/>
        </w:rPr>
        <w:t> </w:t>
      </w:r>
      <w:r>
        <w:rPr>
          <w:color w:val="231F20"/>
          <w:spacing w:val="-6"/>
          <w:w w:val="95"/>
        </w:rPr>
        <w:t>Friday</w:t>
      </w:r>
      <w:r>
        <w:rPr>
          <w:color w:val="231F20"/>
          <w:spacing w:val="-35"/>
          <w:w w:val="95"/>
        </w:rPr>
        <w:t> </w:t>
      </w:r>
      <w:r>
        <w:rPr>
          <w:color w:val="231F20"/>
          <w:spacing w:val="-4"/>
          <w:w w:val="95"/>
        </w:rPr>
        <w:t>of</w:t>
      </w:r>
      <w:r>
        <w:rPr>
          <w:color w:val="231F20"/>
          <w:spacing w:val="-35"/>
          <w:w w:val="95"/>
        </w:rPr>
        <w:t> </w:t>
      </w:r>
      <w:r>
        <w:rPr>
          <w:color w:val="231F20"/>
          <w:spacing w:val="-5"/>
          <w:w w:val="95"/>
        </w:rPr>
        <w:t>each</w:t>
      </w:r>
      <w:r>
        <w:rPr>
          <w:color w:val="231F20"/>
          <w:spacing w:val="-36"/>
          <w:w w:val="95"/>
        </w:rPr>
        <w:t> </w:t>
      </w:r>
      <w:r>
        <w:rPr>
          <w:color w:val="231F20"/>
          <w:spacing w:val="-6"/>
          <w:w w:val="95"/>
        </w:rPr>
        <w:t>month.</w:t>
      </w:r>
      <w:r>
        <w:rPr>
          <w:color w:val="231F20"/>
          <w:spacing w:val="-35"/>
          <w:w w:val="95"/>
        </w:rPr>
        <w:t> </w:t>
      </w:r>
      <w:r>
        <w:rPr>
          <w:color w:val="231F20"/>
          <w:spacing w:val="-5"/>
          <w:w w:val="95"/>
        </w:rPr>
        <w:t>Call</w:t>
      </w:r>
      <w:r>
        <w:rPr>
          <w:color w:val="231F20"/>
          <w:spacing w:val="-35"/>
          <w:w w:val="95"/>
        </w:rPr>
        <w:t> </w:t>
      </w:r>
      <w:r>
        <w:rPr>
          <w:color w:val="231F20"/>
          <w:spacing w:val="-5"/>
          <w:w w:val="95"/>
        </w:rPr>
        <w:t>for</w:t>
      </w:r>
      <w:r>
        <w:rPr>
          <w:color w:val="231F20"/>
          <w:spacing w:val="-35"/>
          <w:w w:val="95"/>
        </w:rPr>
        <w:t> </w:t>
      </w:r>
      <w:r>
        <w:rPr>
          <w:color w:val="231F20"/>
          <w:spacing w:val="-5"/>
          <w:w w:val="95"/>
        </w:rPr>
        <w:t>location.</w:t>
      </w:r>
    </w:p>
    <w:p>
      <w:pPr>
        <w:spacing w:line="244" w:lineRule="auto" w:before="147"/>
        <w:ind w:left="140" w:right="175" w:firstLine="0"/>
        <w:jc w:val="left"/>
        <w:rPr>
          <w:rFonts w:ascii="Century Gothic"/>
          <w:b/>
          <w:sz w:val="18"/>
        </w:rPr>
      </w:pPr>
      <w:r>
        <w:rPr/>
        <w:br w:type="column"/>
      </w:r>
      <w:r>
        <w:rPr>
          <w:color w:val="231F20"/>
          <w:spacing w:val="-4"/>
          <w:w w:val="104"/>
          <w:sz w:val="18"/>
        </w:rPr>
        <w:t>A</w:t>
      </w:r>
      <w:r>
        <w:rPr>
          <w:color w:val="231F20"/>
          <w:spacing w:val="-6"/>
          <w:w w:val="65"/>
          <w:sz w:val="18"/>
        </w:rPr>
        <w:t>l</w:t>
      </w:r>
      <w:r>
        <w:rPr>
          <w:color w:val="231F20"/>
          <w:spacing w:val="-6"/>
          <w:w w:val="112"/>
          <w:sz w:val="18"/>
        </w:rPr>
        <w:t>s</w:t>
      </w:r>
      <w:r>
        <w:rPr>
          <w:color w:val="231F20"/>
          <w:w w:val="94"/>
          <w:sz w:val="18"/>
        </w:rPr>
        <w:t>o</w:t>
      </w:r>
      <w:r>
        <w:rPr>
          <w:color w:val="231F20"/>
          <w:spacing w:val="-21"/>
          <w:sz w:val="18"/>
        </w:rPr>
        <w:t> </w:t>
      </w:r>
      <w:r>
        <w:rPr>
          <w:color w:val="231F20"/>
          <w:spacing w:val="-4"/>
          <w:w w:val="109"/>
          <w:sz w:val="18"/>
        </w:rPr>
        <w:t>D</w:t>
      </w:r>
      <w:r>
        <w:rPr>
          <w:color w:val="231F20"/>
          <w:spacing w:val="-6"/>
          <w:w w:val="67"/>
          <w:sz w:val="18"/>
        </w:rPr>
        <w:t>i</w:t>
      </w:r>
      <w:r>
        <w:rPr>
          <w:color w:val="231F20"/>
          <w:spacing w:val="-8"/>
          <w:w w:val="86"/>
          <w:sz w:val="18"/>
        </w:rPr>
        <w:t>v</w:t>
      </w:r>
      <w:r>
        <w:rPr>
          <w:color w:val="231F20"/>
          <w:spacing w:val="-6"/>
          <w:w w:val="90"/>
          <w:sz w:val="18"/>
        </w:rPr>
        <w:t>e</w:t>
      </w:r>
      <w:r>
        <w:rPr>
          <w:color w:val="231F20"/>
          <w:spacing w:val="-5"/>
          <w:w w:val="81"/>
          <w:sz w:val="18"/>
        </w:rPr>
        <w:t>r</w:t>
      </w:r>
      <w:r>
        <w:rPr>
          <w:color w:val="231F20"/>
          <w:spacing w:val="-5"/>
          <w:w w:val="112"/>
          <w:sz w:val="18"/>
        </w:rPr>
        <w:t>s</w:t>
      </w:r>
      <w:r>
        <w:rPr>
          <w:color w:val="231F20"/>
          <w:w w:val="90"/>
          <w:sz w:val="18"/>
        </w:rPr>
        <w:t>e</w:t>
      </w:r>
      <w:r>
        <w:rPr>
          <w:color w:val="231F20"/>
          <w:spacing w:val="-21"/>
          <w:sz w:val="18"/>
        </w:rPr>
        <w:t> </w:t>
      </w:r>
      <w:r>
        <w:rPr>
          <w:color w:val="231F20"/>
          <w:spacing w:val="-19"/>
          <w:w w:val="104"/>
          <w:sz w:val="18"/>
        </w:rPr>
        <w:t>Y</w:t>
      </w:r>
      <w:r>
        <w:rPr>
          <w:color w:val="231F20"/>
          <w:spacing w:val="-6"/>
          <w:w w:val="94"/>
          <w:sz w:val="18"/>
        </w:rPr>
        <w:t>o</w:t>
      </w:r>
      <w:r>
        <w:rPr>
          <w:color w:val="231F20"/>
          <w:spacing w:val="-5"/>
          <w:w w:val="90"/>
          <w:sz w:val="18"/>
        </w:rPr>
        <w:t>u</w:t>
      </w:r>
      <w:r>
        <w:rPr>
          <w:color w:val="231F20"/>
          <w:spacing w:val="-6"/>
          <w:w w:val="66"/>
          <w:sz w:val="18"/>
        </w:rPr>
        <w:t>t</w:t>
      </w:r>
      <w:r>
        <w:rPr>
          <w:color w:val="231F20"/>
          <w:w w:val="90"/>
          <w:sz w:val="18"/>
        </w:rPr>
        <w:t>h</w:t>
      </w:r>
      <w:r>
        <w:rPr>
          <w:color w:val="231F20"/>
          <w:spacing w:val="-21"/>
          <w:sz w:val="18"/>
        </w:rPr>
        <w:t> </w:t>
      </w:r>
      <w:r>
        <w:rPr>
          <w:color w:val="231F20"/>
          <w:spacing w:val="-8"/>
          <w:w w:val="71"/>
          <w:sz w:val="18"/>
        </w:rPr>
        <w:t>f</w:t>
      </w:r>
      <w:r>
        <w:rPr>
          <w:color w:val="231F20"/>
          <w:spacing w:val="-6"/>
          <w:w w:val="94"/>
          <w:sz w:val="18"/>
        </w:rPr>
        <w:t>o</w:t>
      </w:r>
      <w:r>
        <w:rPr>
          <w:color w:val="231F20"/>
          <w:w w:val="81"/>
          <w:sz w:val="18"/>
        </w:rPr>
        <w:t>r</w:t>
      </w:r>
      <w:r>
        <w:rPr>
          <w:color w:val="231F20"/>
          <w:spacing w:val="-21"/>
          <w:sz w:val="18"/>
        </w:rPr>
        <w:t> </w:t>
      </w:r>
      <w:r>
        <w:rPr>
          <w:color w:val="231F20"/>
          <w:spacing w:val="-4"/>
          <w:w w:val="131"/>
          <w:sz w:val="18"/>
        </w:rPr>
        <w:t>S</w:t>
      </w:r>
      <w:r>
        <w:rPr>
          <w:color w:val="231F20"/>
          <w:spacing w:val="-5"/>
          <w:w w:val="94"/>
          <w:sz w:val="18"/>
        </w:rPr>
        <w:t>o</w:t>
      </w:r>
      <w:r>
        <w:rPr>
          <w:color w:val="231F20"/>
          <w:spacing w:val="-6"/>
          <w:w w:val="99"/>
          <w:sz w:val="18"/>
        </w:rPr>
        <w:t>c</w:t>
      </w:r>
      <w:r>
        <w:rPr>
          <w:color w:val="231F20"/>
          <w:spacing w:val="-5"/>
          <w:w w:val="67"/>
          <w:sz w:val="18"/>
        </w:rPr>
        <w:t>i</w:t>
      </w:r>
      <w:r>
        <w:rPr>
          <w:color w:val="231F20"/>
          <w:spacing w:val="-5"/>
          <w:w w:val="90"/>
          <w:sz w:val="18"/>
        </w:rPr>
        <w:t>a</w:t>
      </w:r>
      <w:r>
        <w:rPr>
          <w:color w:val="231F20"/>
          <w:w w:val="65"/>
          <w:sz w:val="18"/>
        </w:rPr>
        <w:t>l</w:t>
      </w:r>
      <w:r>
        <w:rPr>
          <w:color w:val="231F20"/>
          <w:spacing w:val="-21"/>
          <w:sz w:val="18"/>
        </w:rPr>
        <w:t> </w:t>
      </w:r>
      <w:r>
        <w:rPr>
          <w:color w:val="231F20"/>
          <w:spacing w:val="-6"/>
          <w:w w:val="123"/>
          <w:sz w:val="18"/>
        </w:rPr>
        <w:t>C</w:t>
      </w:r>
      <w:r>
        <w:rPr>
          <w:color w:val="231F20"/>
          <w:spacing w:val="-6"/>
          <w:w w:val="90"/>
          <w:sz w:val="18"/>
        </w:rPr>
        <w:t>h</w:t>
      </w:r>
      <w:r>
        <w:rPr>
          <w:color w:val="231F20"/>
          <w:spacing w:val="-6"/>
          <w:w w:val="90"/>
          <w:sz w:val="18"/>
        </w:rPr>
        <w:t>a</w:t>
      </w:r>
      <w:r>
        <w:rPr>
          <w:color w:val="231F20"/>
          <w:spacing w:val="-6"/>
          <w:w w:val="90"/>
          <w:sz w:val="18"/>
        </w:rPr>
        <w:t>n</w:t>
      </w:r>
      <w:r>
        <w:rPr>
          <w:color w:val="231F20"/>
          <w:spacing w:val="-5"/>
          <w:w w:val="105"/>
          <w:sz w:val="18"/>
        </w:rPr>
        <w:t>g</w:t>
      </w:r>
      <w:r>
        <w:rPr>
          <w:color w:val="231F20"/>
          <w:w w:val="90"/>
          <w:sz w:val="18"/>
        </w:rPr>
        <w:t>e</w:t>
      </w:r>
      <w:r>
        <w:rPr>
          <w:color w:val="231F20"/>
          <w:spacing w:val="-21"/>
          <w:sz w:val="18"/>
        </w:rPr>
        <w:t> </w:t>
      </w:r>
      <w:r>
        <w:rPr>
          <w:color w:val="231F20"/>
          <w:spacing w:val="-5"/>
          <w:w w:val="81"/>
          <w:sz w:val="18"/>
        </w:rPr>
        <w:t>(</w:t>
      </w:r>
      <w:r>
        <w:rPr>
          <w:color w:val="231F20"/>
          <w:spacing w:val="-9"/>
          <w:w w:val="109"/>
          <w:sz w:val="18"/>
        </w:rPr>
        <w:t>D</w:t>
      </w:r>
      <w:r>
        <w:rPr>
          <w:color w:val="231F20"/>
          <w:spacing w:val="-20"/>
          <w:w w:val="71"/>
          <w:sz w:val="18"/>
        </w:rPr>
        <w:t>.</w:t>
      </w:r>
      <w:r>
        <w:rPr>
          <w:color w:val="231F20"/>
          <w:spacing w:val="-20"/>
          <w:w w:val="104"/>
          <w:sz w:val="18"/>
        </w:rPr>
        <w:t>Y</w:t>
      </w:r>
      <w:r>
        <w:rPr>
          <w:color w:val="231F20"/>
          <w:spacing w:val="-6"/>
          <w:w w:val="71"/>
          <w:sz w:val="18"/>
        </w:rPr>
        <w:t>.</w:t>
      </w:r>
      <w:r>
        <w:rPr>
          <w:color w:val="231F20"/>
          <w:spacing w:val="-5"/>
          <w:w w:val="131"/>
          <w:sz w:val="18"/>
        </w:rPr>
        <w:t>S</w:t>
      </w:r>
      <w:r>
        <w:rPr>
          <w:color w:val="231F20"/>
          <w:spacing w:val="-10"/>
          <w:w w:val="71"/>
          <w:sz w:val="18"/>
        </w:rPr>
        <w:t>.</w:t>
      </w:r>
      <w:r>
        <w:rPr>
          <w:color w:val="231F20"/>
          <w:spacing w:val="-8"/>
          <w:w w:val="123"/>
          <w:sz w:val="18"/>
        </w:rPr>
        <w:t>C</w:t>
      </w:r>
      <w:r>
        <w:rPr>
          <w:color w:val="231F20"/>
          <w:spacing w:val="-11"/>
          <w:w w:val="71"/>
          <w:sz w:val="18"/>
        </w:rPr>
        <w:t>.</w:t>
      </w:r>
      <w:r>
        <w:rPr>
          <w:color w:val="231F20"/>
          <w:spacing w:val="-13"/>
          <w:w w:val="81"/>
          <w:sz w:val="18"/>
        </w:rPr>
        <w:t>)</w:t>
      </w:r>
      <w:r>
        <w:rPr>
          <w:color w:val="231F20"/>
          <w:w w:val="71"/>
          <w:sz w:val="18"/>
        </w:rPr>
        <w:t>, </w:t>
      </w:r>
      <w:r>
        <w:rPr>
          <w:color w:val="231F20"/>
          <w:spacing w:val="-5"/>
          <w:w w:val="95"/>
          <w:sz w:val="18"/>
        </w:rPr>
        <w:t>for</w:t>
      </w:r>
      <w:r>
        <w:rPr>
          <w:color w:val="231F20"/>
          <w:spacing w:val="-27"/>
          <w:w w:val="95"/>
          <w:sz w:val="18"/>
        </w:rPr>
        <w:t> </w:t>
      </w:r>
      <w:r>
        <w:rPr>
          <w:color w:val="231F20"/>
          <w:spacing w:val="-6"/>
          <w:w w:val="95"/>
          <w:sz w:val="18"/>
        </w:rPr>
        <w:t>LGBTQ</w:t>
      </w:r>
      <w:r>
        <w:rPr>
          <w:color w:val="231F20"/>
          <w:spacing w:val="-27"/>
          <w:w w:val="95"/>
          <w:sz w:val="18"/>
        </w:rPr>
        <w:t> </w:t>
      </w:r>
      <w:r>
        <w:rPr>
          <w:color w:val="231F20"/>
          <w:spacing w:val="-5"/>
          <w:w w:val="95"/>
          <w:sz w:val="18"/>
        </w:rPr>
        <w:t>youth</w:t>
      </w:r>
      <w:r>
        <w:rPr>
          <w:color w:val="231F20"/>
          <w:spacing w:val="-27"/>
          <w:w w:val="95"/>
          <w:sz w:val="18"/>
        </w:rPr>
        <w:t> </w:t>
      </w:r>
      <w:r>
        <w:rPr>
          <w:color w:val="231F20"/>
          <w:spacing w:val="-4"/>
          <w:w w:val="95"/>
          <w:sz w:val="18"/>
        </w:rPr>
        <w:t>ages</w:t>
      </w:r>
      <w:r>
        <w:rPr>
          <w:color w:val="231F20"/>
          <w:spacing w:val="-27"/>
          <w:w w:val="95"/>
          <w:sz w:val="18"/>
        </w:rPr>
        <w:t> </w:t>
      </w:r>
      <w:r>
        <w:rPr>
          <w:color w:val="231F20"/>
          <w:spacing w:val="-6"/>
          <w:w w:val="95"/>
          <w:sz w:val="18"/>
        </w:rPr>
        <w:t>13-22.</w:t>
      </w:r>
      <w:r>
        <w:rPr>
          <w:color w:val="231F20"/>
          <w:spacing w:val="-27"/>
          <w:w w:val="95"/>
          <w:sz w:val="18"/>
        </w:rPr>
        <w:t> </w:t>
      </w:r>
      <w:hyperlink r:id="rId178">
        <w:r>
          <w:rPr>
            <w:rFonts w:ascii="Century Gothic"/>
            <w:b/>
            <w:color w:val="231F20"/>
            <w:spacing w:val="-7"/>
            <w:w w:val="95"/>
            <w:sz w:val="18"/>
          </w:rPr>
          <w:t>www.car4ar.org</w:t>
        </w:r>
      </w:hyperlink>
      <w:r>
        <w:rPr>
          <w:rFonts w:ascii="Century Gothic"/>
          <w:b/>
          <w:color w:val="231F20"/>
          <w:spacing w:val="-7"/>
          <w:w w:val="95"/>
          <w:sz w:val="18"/>
        </w:rPr>
        <w:t> </w:t>
      </w:r>
      <w:r>
        <w:rPr>
          <w:rFonts w:ascii="Century Gothic"/>
          <w:b/>
          <w:color w:val="231F20"/>
          <w:spacing w:val="-8"/>
          <w:sz w:val="18"/>
        </w:rPr>
        <w:t>(501)</w:t>
      </w:r>
      <w:r>
        <w:rPr>
          <w:rFonts w:ascii="Century Gothic"/>
          <w:b/>
          <w:color w:val="231F20"/>
          <w:spacing w:val="-19"/>
          <w:sz w:val="18"/>
        </w:rPr>
        <w:t> </w:t>
      </w:r>
      <w:r>
        <w:rPr>
          <w:rFonts w:ascii="Century Gothic"/>
          <w:b/>
          <w:color w:val="231F20"/>
          <w:spacing w:val="-4"/>
          <w:sz w:val="18"/>
        </w:rPr>
        <w:t>244-9690</w:t>
      </w:r>
    </w:p>
    <w:p>
      <w:pPr>
        <w:pStyle w:val="Heading5"/>
        <w:spacing w:before="92"/>
      </w:pPr>
      <w:r>
        <w:rPr>
          <w:color w:val="231F20"/>
        </w:rPr>
        <w:t>Pridecorps: LGBT Youth Center</w:t>
      </w:r>
    </w:p>
    <w:p>
      <w:pPr>
        <w:pStyle w:val="BodyText"/>
        <w:spacing w:line="259" w:lineRule="auto" w:before="17"/>
        <w:ind w:right="861"/>
      </w:pPr>
      <w:r>
        <w:rPr>
          <w:color w:val="231F20"/>
          <w:spacing w:val="-11"/>
          <w:w w:val="95"/>
        </w:rPr>
        <w:t>P.O. </w:t>
      </w:r>
      <w:r>
        <w:rPr>
          <w:color w:val="231F20"/>
          <w:spacing w:val="-4"/>
          <w:w w:val="95"/>
        </w:rPr>
        <w:t>Box </w:t>
      </w:r>
      <w:r>
        <w:rPr>
          <w:color w:val="231F20"/>
          <w:spacing w:val="-6"/>
          <w:w w:val="95"/>
        </w:rPr>
        <w:t>#7378, </w:t>
      </w:r>
      <w:r>
        <w:rPr>
          <w:color w:val="231F20"/>
          <w:spacing w:val="-4"/>
          <w:w w:val="95"/>
        </w:rPr>
        <w:t>little </w:t>
      </w:r>
      <w:r>
        <w:rPr>
          <w:color w:val="231F20"/>
          <w:spacing w:val="-5"/>
          <w:w w:val="95"/>
        </w:rPr>
        <w:t>Rock, </w:t>
      </w:r>
      <w:r>
        <w:rPr>
          <w:color w:val="231F20"/>
          <w:w w:val="95"/>
        </w:rPr>
        <w:t>AR </w:t>
      </w:r>
      <w:r>
        <w:rPr>
          <w:color w:val="231F20"/>
          <w:spacing w:val="-9"/>
          <w:w w:val="95"/>
        </w:rPr>
        <w:t>72217</w:t>
      </w:r>
      <w:hyperlink r:id="rId179">
        <w:r>
          <w:rPr>
            <w:color w:val="231F20"/>
            <w:spacing w:val="-9"/>
            <w:w w:val="95"/>
          </w:rPr>
          <w:t> </w:t>
        </w:r>
        <w:r>
          <w:rPr>
            <w:color w:val="231F20"/>
            <w:spacing w:val="-6"/>
          </w:rPr>
          <w:t>www.pridecorps.org,</w:t>
        </w:r>
      </w:hyperlink>
    </w:p>
    <w:p>
      <w:pPr>
        <w:pStyle w:val="BodyText"/>
      </w:pPr>
      <w:r>
        <w:rPr>
          <w:color w:val="231F20"/>
        </w:rPr>
        <w:t>Facebook: Pridecorps LGBT Youth Center</w:t>
      </w:r>
    </w:p>
    <w:p>
      <w:pPr>
        <w:pStyle w:val="BodyText"/>
        <w:spacing w:line="256" w:lineRule="auto" w:before="17"/>
        <w:rPr>
          <w:rFonts w:ascii="Century Gothic"/>
          <w:b/>
        </w:rPr>
      </w:pPr>
      <w:r>
        <w:rPr>
          <w:color w:val="231F20"/>
          <w:spacing w:val="-4"/>
        </w:rPr>
        <w:t>Our</w:t>
      </w:r>
      <w:r>
        <w:rPr>
          <w:color w:val="231F20"/>
          <w:spacing w:val="-44"/>
        </w:rPr>
        <w:t> </w:t>
      </w:r>
      <w:r>
        <w:rPr>
          <w:color w:val="231F20"/>
          <w:spacing w:val="-5"/>
        </w:rPr>
        <w:t>mission</w:t>
      </w:r>
      <w:r>
        <w:rPr>
          <w:color w:val="231F20"/>
          <w:spacing w:val="-43"/>
        </w:rPr>
        <w:t> </w:t>
      </w:r>
      <w:r>
        <w:rPr>
          <w:color w:val="231F20"/>
          <w:spacing w:val="-3"/>
        </w:rPr>
        <w:t>is</w:t>
      </w:r>
      <w:r>
        <w:rPr>
          <w:color w:val="231F20"/>
          <w:spacing w:val="-43"/>
        </w:rPr>
        <w:t> </w:t>
      </w:r>
      <w:r>
        <w:rPr>
          <w:color w:val="231F20"/>
          <w:spacing w:val="-4"/>
        </w:rPr>
        <w:t>to</w:t>
      </w:r>
      <w:r>
        <w:rPr>
          <w:color w:val="231F20"/>
          <w:spacing w:val="-43"/>
        </w:rPr>
        <w:t> </w:t>
      </w:r>
      <w:r>
        <w:rPr>
          <w:color w:val="231F20"/>
          <w:spacing w:val="-6"/>
        </w:rPr>
        <w:t>Celebrate,</w:t>
      </w:r>
      <w:r>
        <w:rPr>
          <w:color w:val="231F20"/>
          <w:spacing w:val="-43"/>
        </w:rPr>
        <w:t> </w:t>
      </w:r>
      <w:r>
        <w:rPr>
          <w:color w:val="231F20"/>
          <w:spacing w:val="-4"/>
        </w:rPr>
        <w:t>Support</w:t>
      </w:r>
      <w:r>
        <w:rPr>
          <w:color w:val="231F20"/>
          <w:spacing w:val="-43"/>
        </w:rPr>
        <w:t> </w:t>
      </w:r>
      <w:r>
        <w:rPr>
          <w:color w:val="231F20"/>
        </w:rPr>
        <w:t>&amp;</w:t>
      </w:r>
      <w:r>
        <w:rPr>
          <w:color w:val="231F20"/>
          <w:spacing w:val="-43"/>
        </w:rPr>
        <w:t> </w:t>
      </w:r>
      <w:r>
        <w:rPr>
          <w:color w:val="231F20"/>
          <w:spacing w:val="-6"/>
        </w:rPr>
        <w:t>Empower </w:t>
      </w:r>
      <w:r>
        <w:rPr>
          <w:color w:val="231F20"/>
          <w:spacing w:val="-5"/>
          <w:w w:val="95"/>
        </w:rPr>
        <w:t>LGBT</w:t>
      </w:r>
      <w:r>
        <w:rPr>
          <w:color w:val="231F20"/>
          <w:spacing w:val="-23"/>
          <w:w w:val="95"/>
        </w:rPr>
        <w:t> </w:t>
      </w:r>
      <w:r>
        <w:rPr>
          <w:color w:val="231F20"/>
          <w:spacing w:val="-8"/>
          <w:w w:val="95"/>
        </w:rPr>
        <w:t>Youth</w:t>
      </w:r>
      <w:r>
        <w:rPr>
          <w:color w:val="231F20"/>
          <w:spacing w:val="-23"/>
          <w:w w:val="95"/>
        </w:rPr>
        <w:t> </w:t>
      </w:r>
      <w:r>
        <w:rPr>
          <w:color w:val="231F20"/>
          <w:spacing w:val="-4"/>
          <w:w w:val="95"/>
        </w:rPr>
        <w:t>ages</w:t>
      </w:r>
      <w:r>
        <w:rPr>
          <w:color w:val="231F20"/>
          <w:spacing w:val="-23"/>
          <w:w w:val="95"/>
        </w:rPr>
        <w:t> </w:t>
      </w:r>
      <w:r>
        <w:rPr>
          <w:color w:val="231F20"/>
          <w:spacing w:val="-6"/>
          <w:w w:val="95"/>
        </w:rPr>
        <w:t>13-20.</w:t>
      </w:r>
      <w:r>
        <w:rPr>
          <w:color w:val="231F20"/>
          <w:spacing w:val="-23"/>
          <w:w w:val="95"/>
        </w:rPr>
        <w:t> </w:t>
      </w:r>
      <w:r>
        <w:rPr>
          <w:color w:val="231F20"/>
          <w:spacing w:val="-5"/>
          <w:w w:val="95"/>
        </w:rPr>
        <w:t>We</w:t>
      </w:r>
      <w:r>
        <w:rPr>
          <w:color w:val="231F20"/>
          <w:spacing w:val="-23"/>
          <w:w w:val="95"/>
        </w:rPr>
        <w:t> </w:t>
      </w:r>
      <w:r>
        <w:rPr>
          <w:color w:val="231F20"/>
          <w:spacing w:val="-6"/>
          <w:w w:val="95"/>
        </w:rPr>
        <w:t>provide</w:t>
      </w:r>
      <w:r>
        <w:rPr>
          <w:color w:val="231F20"/>
          <w:spacing w:val="-24"/>
          <w:w w:val="95"/>
        </w:rPr>
        <w:t> </w:t>
      </w:r>
      <w:r>
        <w:rPr>
          <w:color w:val="231F20"/>
          <w:spacing w:val="-3"/>
          <w:w w:val="95"/>
        </w:rPr>
        <w:t>an</w:t>
      </w:r>
      <w:r>
        <w:rPr>
          <w:color w:val="231F20"/>
          <w:spacing w:val="-23"/>
          <w:w w:val="95"/>
        </w:rPr>
        <w:t> </w:t>
      </w:r>
      <w:r>
        <w:rPr>
          <w:color w:val="231F20"/>
          <w:spacing w:val="-5"/>
          <w:w w:val="95"/>
        </w:rPr>
        <w:t>opportuni- </w:t>
      </w:r>
      <w:r>
        <w:rPr>
          <w:color w:val="231F20"/>
          <w:w w:val="95"/>
        </w:rPr>
        <w:t>ty</w:t>
      </w:r>
      <w:r>
        <w:rPr>
          <w:color w:val="231F20"/>
          <w:spacing w:val="-29"/>
          <w:w w:val="95"/>
        </w:rPr>
        <w:t> </w:t>
      </w:r>
      <w:r>
        <w:rPr>
          <w:color w:val="231F20"/>
          <w:spacing w:val="-5"/>
          <w:w w:val="95"/>
        </w:rPr>
        <w:t>for</w:t>
      </w:r>
      <w:r>
        <w:rPr>
          <w:color w:val="231F20"/>
          <w:spacing w:val="-29"/>
          <w:w w:val="95"/>
        </w:rPr>
        <w:t> </w:t>
      </w:r>
      <w:r>
        <w:rPr>
          <w:color w:val="231F20"/>
          <w:spacing w:val="-5"/>
          <w:w w:val="95"/>
        </w:rPr>
        <w:t>LGBT</w:t>
      </w:r>
      <w:r>
        <w:rPr>
          <w:color w:val="231F20"/>
          <w:spacing w:val="-29"/>
          <w:w w:val="95"/>
        </w:rPr>
        <w:t> </w:t>
      </w:r>
      <w:r>
        <w:rPr>
          <w:color w:val="231F20"/>
          <w:spacing w:val="-5"/>
          <w:w w:val="95"/>
        </w:rPr>
        <w:t>teens</w:t>
      </w:r>
      <w:r>
        <w:rPr>
          <w:color w:val="231F20"/>
          <w:spacing w:val="-29"/>
          <w:w w:val="95"/>
        </w:rPr>
        <w:t> </w:t>
      </w:r>
      <w:r>
        <w:rPr>
          <w:color w:val="231F20"/>
          <w:spacing w:val="-6"/>
          <w:w w:val="95"/>
        </w:rPr>
        <w:t>throughout</w:t>
      </w:r>
      <w:r>
        <w:rPr>
          <w:color w:val="231F20"/>
          <w:spacing w:val="-29"/>
          <w:w w:val="95"/>
        </w:rPr>
        <w:t> </w:t>
      </w:r>
      <w:r>
        <w:rPr>
          <w:color w:val="231F20"/>
          <w:spacing w:val="-5"/>
          <w:w w:val="95"/>
        </w:rPr>
        <w:t>Central</w:t>
      </w:r>
      <w:r>
        <w:rPr>
          <w:color w:val="231F20"/>
          <w:spacing w:val="-29"/>
          <w:w w:val="95"/>
        </w:rPr>
        <w:t> </w:t>
      </w:r>
      <w:r>
        <w:rPr>
          <w:color w:val="231F20"/>
          <w:spacing w:val="-5"/>
          <w:w w:val="95"/>
        </w:rPr>
        <w:t>Arkansas</w:t>
      </w:r>
      <w:r>
        <w:rPr>
          <w:color w:val="231F20"/>
          <w:spacing w:val="-29"/>
          <w:w w:val="95"/>
        </w:rPr>
        <w:t> </w:t>
      </w:r>
      <w:r>
        <w:rPr>
          <w:color w:val="231F20"/>
          <w:spacing w:val="-4"/>
          <w:w w:val="95"/>
        </w:rPr>
        <w:t>to </w:t>
      </w:r>
      <w:r>
        <w:rPr>
          <w:color w:val="231F20"/>
          <w:spacing w:val="-5"/>
          <w:w w:val="90"/>
        </w:rPr>
        <w:t>network</w:t>
      </w:r>
      <w:r>
        <w:rPr>
          <w:color w:val="231F20"/>
          <w:spacing w:val="-22"/>
          <w:w w:val="90"/>
        </w:rPr>
        <w:t> </w:t>
      </w:r>
      <w:r>
        <w:rPr>
          <w:color w:val="231F20"/>
          <w:spacing w:val="-5"/>
          <w:w w:val="90"/>
        </w:rPr>
        <w:t>with</w:t>
      </w:r>
      <w:r>
        <w:rPr>
          <w:color w:val="231F20"/>
          <w:spacing w:val="-22"/>
          <w:w w:val="90"/>
        </w:rPr>
        <w:t> </w:t>
      </w:r>
      <w:r>
        <w:rPr>
          <w:color w:val="231F20"/>
          <w:spacing w:val="-4"/>
          <w:w w:val="90"/>
        </w:rPr>
        <w:t>one</w:t>
      </w:r>
      <w:r>
        <w:rPr>
          <w:color w:val="231F20"/>
          <w:spacing w:val="-22"/>
          <w:w w:val="90"/>
        </w:rPr>
        <w:t> </w:t>
      </w:r>
      <w:r>
        <w:rPr>
          <w:color w:val="231F20"/>
          <w:spacing w:val="-6"/>
          <w:w w:val="90"/>
        </w:rPr>
        <w:t>another</w:t>
      </w:r>
      <w:r>
        <w:rPr>
          <w:color w:val="231F20"/>
          <w:spacing w:val="-22"/>
          <w:w w:val="90"/>
        </w:rPr>
        <w:t> </w:t>
      </w:r>
      <w:r>
        <w:rPr>
          <w:color w:val="231F20"/>
          <w:spacing w:val="-4"/>
          <w:w w:val="90"/>
        </w:rPr>
        <w:t>and</w:t>
      </w:r>
      <w:r>
        <w:rPr>
          <w:color w:val="231F20"/>
          <w:spacing w:val="-21"/>
          <w:w w:val="90"/>
        </w:rPr>
        <w:t> </w:t>
      </w:r>
      <w:r>
        <w:rPr>
          <w:color w:val="231F20"/>
          <w:spacing w:val="-5"/>
          <w:w w:val="90"/>
        </w:rPr>
        <w:t>meet</w:t>
      </w:r>
      <w:r>
        <w:rPr>
          <w:color w:val="231F20"/>
          <w:spacing w:val="-22"/>
          <w:w w:val="90"/>
        </w:rPr>
        <w:t> </w:t>
      </w:r>
      <w:r>
        <w:rPr>
          <w:color w:val="231F20"/>
          <w:spacing w:val="-5"/>
          <w:w w:val="90"/>
        </w:rPr>
        <w:t>allied</w:t>
      </w:r>
      <w:r>
        <w:rPr>
          <w:color w:val="231F20"/>
          <w:spacing w:val="-22"/>
          <w:w w:val="90"/>
        </w:rPr>
        <w:t> </w:t>
      </w:r>
      <w:r>
        <w:rPr>
          <w:color w:val="231F20"/>
          <w:spacing w:val="-5"/>
          <w:w w:val="90"/>
        </w:rPr>
        <w:t>commu- </w:t>
      </w:r>
      <w:r>
        <w:rPr>
          <w:color w:val="231F20"/>
          <w:spacing w:val="-4"/>
          <w:w w:val="95"/>
        </w:rPr>
        <w:t>nity</w:t>
      </w:r>
      <w:r>
        <w:rPr>
          <w:color w:val="231F20"/>
          <w:spacing w:val="-35"/>
          <w:w w:val="95"/>
        </w:rPr>
        <w:t> </w:t>
      </w:r>
      <w:r>
        <w:rPr>
          <w:color w:val="231F20"/>
          <w:spacing w:val="-5"/>
          <w:w w:val="95"/>
        </w:rPr>
        <w:t>leaders,</w:t>
      </w:r>
      <w:r>
        <w:rPr>
          <w:color w:val="231F20"/>
          <w:spacing w:val="-35"/>
          <w:w w:val="95"/>
        </w:rPr>
        <w:t> </w:t>
      </w:r>
      <w:r>
        <w:rPr>
          <w:color w:val="231F20"/>
          <w:spacing w:val="-6"/>
          <w:w w:val="95"/>
        </w:rPr>
        <w:t>educators,</w:t>
      </w:r>
      <w:r>
        <w:rPr>
          <w:color w:val="231F20"/>
          <w:spacing w:val="-34"/>
          <w:w w:val="95"/>
        </w:rPr>
        <w:t> </w:t>
      </w:r>
      <w:r>
        <w:rPr>
          <w:color w:val="231F20"/>
          <w:spacing w:val="-5"/>
          <w:w w:val="95"/>
        </w:rPr>
        <w:t>health</w:t>
      </w:r>
      <w:r>
        <w:rPr>
          <w:color w:val="231F20"/>
          <w:spacing w:val="-35"/>
          <w:w w:val="95"/>
        </w:rPr>
        <w:t> </w:t>
      </w:r>
      <w:r>
        <w:rPr>
          <w:color w:val="231F20"/>
          <w:spacing w:val="-4"/>
          <w:w w:val="95"/>
        </w:rPr>
        <w:t>care</w:t>
      </w:r>
      <w:r>
        <w:rPr>
          <w:color w:val="231F20"/>
          <w:spacing w:val="-34"/>
          <w:w w:val="95"/>
        </w:rPr>
        <w:t> </w:t>
      </w:r>
      <w:r>
        <w:rPr>
          <w:color w:val="231F20"/>
          <w:spacing w:val="-6"/>
          <w:w w:val="95"/>
        </w:rPr>
        <w:t>providers,</w:t>
      </w:r>
      <w:r>
        <w:rPr>
          <w:color w:val="231F20"/>
          <w:spacing w:val="-35"/>
          <w:w w:val="95"/>
        </w:rPr>
        <w:t> </w:t>
      </w:r>
      <w:r>
        <w:rPr>
          <w:color w:val="231F20"/>
          <w:w w:val="95"/>
        </w:rPr>
        <w:t>&amp; </w:t>
      </w:r>
      <w:r>
        <w:rPr>
          <w:color w:val="231F20"/>
          <w:spacing w:val="-5"/>
          <w:w w:val="95"/>
        </w:rPr>
        <w:t>religious</w:t>
      </w:r>
      <w:r>
        <w:rPr>
          <w:color w:val="231F20"/>
          <w:spacing w:val="-32"/>
          <w:w w:val="95"/>
        </w:rPr>
        <w:t> </w:t>
      </w:r>
      <w:r>
        <w:rPr>
          <w:color w:val="231F20"/>
          <w:spacing w:val="-5"/>
          <w:w w:val="95"/>
        </w:rPr>
        <w:t>leaders.</w:t>
      </w:r>
      <w:r>
        <w:rPr>
          <w:color w:val="231F20"/>
          <w:spacing w:val="-32"/>
          <w:w w:val="95"/>
        </w:rPr>
        <w:t> </w:t>
      </w:r>
      <w:r>
        <w:rPr>
          <w:color w:val="231F20"/>
          <w:spacing w:val="-5"/>
          <w:w w:val="95"/>
        </w:rPr>
        <w:t>Meeting</w:t>
      </w:r>
      <w:r>
        <w:rPr>
          <w:color w:val="231F20"/>
          <w:spacing w:val="-31"/>
          <w:w w:val="95"/>
        </w:rPr>
        <w:t> </w:t>
      </w:r>
      <w:r>
        <w:rPr>
          <w:color w:val="231F20"/>
          <w:spacing w:val="-4"/>
          <w:w w:val="95"/>
        </w:rPr>
        <w:t>are</w:t>
      </w:r>
      <w:r>
        <w:rPr>
          <w:color w:val="231F20"/>
          <w:spacing w:val="-32"/>
          <w:w w:val="95"/>
        </w:rPr>
        <w:t> </w:t>
      </w:r>
      <w:r>
        <w:rPr>
          <w:color w:val="231F20"/>
          <w:spacing w:val="-4"/>
          <w:w w:val="95"/>
        </w:rPr>
        <w:t>2:00</w:t>
      </w:r>
      <w:r>
        <w:rPr>
          <w:color w:val="231F20"/>
          <w:spacing w:val="-31"/>
          <w:w w:val="95"/>
        </w:rPr>
        <w:t> </w:t>
      </w:r>
      <w:r>
        <w:rPr>
          <w:color w:val="231F20"/>
          <w:spacing w:val="-4"/>
          <w:w w:val="95"/>
        </w:rPr>
        <w:t>-5:00pm,</w:t>
      </w:r>
      <w:r>
        <w:rPr>
          <w:color w:val="231F20"/>
          <w:spacing w:val="-32"/>
          <w:w w:val="95"/>
        </w:rPr>
        <w:t> </w:t>
      </w:r>
      <w:r>
        <w:rPr>
          <w:color w:val="231F20"/>
          <w:spacing w:val="-4"/>
          <w:w w:val="95"/>
        </w:rPr>
        <w:t>the </w:t>
      </w:r>
      <w:r>
        <w:rPr>
          <w:color w:val="231F20"/>
          <w:spacing w:val="-5"/>
        </w:rPr>
        <w:t>second</w:t>
      </w:r>
      <w:r>
        <w:rPr>
          <w:color w:val="231F20"/>
          <w:spacing w:val="-43"/>
        </w:rPr>
        <w:t> </w:t>
      </w:r>
      <w:r>
        <w:rPr>
          <w:color w:val="231F20"/>
        </w:rPr>
        <w:t>&amp;</w:t>
      </w:r>
      <w:r>
        <w:rPr>
          <w:color w:val="231F20"/>
          <w:spacing w:val="-42"/>
        </w:rPr>
        <w:t> </w:t>
      </w:r>
      <w:r>
        <w:rPr>
          <w:color w:val="231F20"/>
          <w:spacing w:val="-5"/>
        </w:rPr>
        <w:t>fourth</w:t>
      </w:r>
      <w:r>
        <w:rPr>
          <w:color w:val="231F20"/>
          <w:spacing w:val="-42"/>
        </w:rPr>
        <w:t> </w:t>
      </w:r>
      <w:r>
        <w:rPr>
          <w:color w:val="231F20"/>
          <w:spacing w:val="-6"/>
        </w:rPr>
        <w:t>Saturday</w:t>
      </w:r>
      <w:r>
        <w:rPr>
          <w:color w:val="231F20"/>
          <w:spacing w:val="-42"/>
        </w:rPr>
        <w:t> </w:t>
      </w:r>
      <w:r>
        <w:rPr>
          <w:color w:val="231F20"/>
          <w:spacing w:val="-4"/>
        </w:rPr>
        <w:t>of</w:t>
      </w:r>
      <w:r>
        <w:rPr>
          <w:color w:val="231F20"/>
          <w:spacing w:val="-42"/>
        </w:rPr>
        <w:t> </w:t>
      </w:r>
      <w:r>
        <w:rPr>
          <w:color w:val="231F20"/>
          <w:spacing w:val="-5"/>
        </w:rPr>
        <w:t>each</w:t>
      </w:r>
      <w:r>
        <w:rPr>
          <w:color w:val="231F20"/>
          <w:spacing w:val="-42"/>
        </w:rPr>
        <w:t> </w:t>
      </w:r>
      <w:r>
        <w:rPr>
          <w:color w:val="231F20"/>
          <w:spacing w:val="-6"/>
        </w:rPr>
        <w:t>month.</w:t>
      </w:r>
      <w:r>
        <w:rPr>
          <w:color w:val="231F20"/>
          <w:spacing w:val="-42"/>
        </w:rPr>
        <w:t> </w:t>
      </w:r>
      <w:r>
        <w:rPr>
          <w:color w:val="231F20"/>
          <w:spacing w:val="-5"/>
        </w:rPr>
        <w:t>Check </w:t>
      </w:r>
      <w:r>
        <w:rPr>
          <w:color w:val="231F20"/>
          <w:spacing w:val="-6"/>
        </w:rPr>
        <w:t>Facebook</w:t>
      </w:r>
      <w:r>
        <w:rPr>
          <w:color w:val="231F20"/>
          <w:spacing w:val="-29"/>
        </w:rPr>
        <w:t> </w:t>
      </w:r>
      <w:r>
        <w:rPr>
          <w:color w:val="231F20"/>
          <w:spacing w:val="-5"/>
        </w:rPr>
        <w:t>for</w:t>
      </w:r>
      <w:r>
        <w:rPr>
          <w:color w:val="231F20"/>
          <w:spacing w:val="-29"/>
        </w:rPr>
        <w:t> </w:t>
      </w:r>
      <w:r>
        <w:rPr>
          <w:color w:val="231F20"/>
          <w:spacing w:val="-5"/>
        </w:rPr>
        <w:t>details.</w:t>
      </w:r>
      <w:r>
        <w:rPr>
          <w:color w:val="231F20"/>
          <w:spacing w:val="-28"/>
        </w:rPr>
        <w:t> </w:t>
      </w:r>
      <w:r>
        <w:rPr>
          <w:rFonts w:ascii="Century Gothic"/>
          <w:b/>
          <w:color w:val="231F20"/>
          <w:spacing w:val="-8"/>
        </w:rPr>
        <w:t>(501)</w:t>
      </w:r>
      <w:r>
        <w:rPr>
          <w:rFonts w:ascii="Century Gothic"/>
          <w:b/>
          <w:color w:val="231F20"/>
          <w:spacing w:val="-25"/>
        </w:rPr>
        <w:t> </w:t>
      </w:r>
      <w:r>
        <w:rPr>
          <w:rFonts w:ascii="Century Gothic"/>
          <w:b/>
          <w:color w:val="231F20"/>
          <w:spacing w:val="-5"/>
        </w:rPr>
        <w:t>404-8919</w:t>
      </w:r>
    </w:p>
    <w:p>
      <w:pPr>
        <w:pStyle w:val="Heading5"/>
        <w:spacing w:before="82"/>
      </w:pPr>
      <w:r>
        <w:rPr>
          <w:color w:val="231F20"/>
        </w:rPr>
        <w:t>The Trevor Project</w:t>
      </w:r>
    </w:p>
    <w:p>
      <w:pPr>
        <w:pStyle w:val="BodyText"/>
        <w:spacing w:before="17"/>
      </w:pPr>
      <w:hyperlink r:id="rId180">
        <w:r>
          <w:rPr>
            <w:color w:val="231F20"/>
            <w:w w:val="95"/>
          </w:rPr>
          <w:t>www.thetrevorproject.org</w:t>
        </w:r>
      </w:hyperlink>
    </w:p>
    <w:p>
      <w:pPr>
        <w:pStyle w:val="BodyText"/>
        <w:spacing w:line="252" w:lineRule="auto" w:before="16"/>
        <w:rPr>
          <w:rFonts w:ascii="Century Gothic"/>
          <w:b/>
        </w:rPr>
      </w:pPr>
      <w:r>
        <w:rPr>
          <w:color w:val="231F20"/>
          <w:spacing w:val="-5"/>
          <w:w w:val="90"/>
        </w:rPr>
        <w:t>T</w:t>
      </w:r>
      <w:r>
        <w:rPr>
          <w:color w:val="231F20"/>
          <w:spacing w:val="-6"/>
          <w:w w:val="90"/>
        </w:rPr>
        <w:t>h</w:t>
      </w:r>
      <w:r>
        <w:rPr>
          <w:color w:val="231F20"/>
          <w:w w:val="90"/>
        </w:rPr>
        <w:t>e</w:t>
      </w:r>
      <w:r>
        <w:rPr>
          <w:color w:val="231F20"/>
          <w:spacing w:val="-21"/>
        </w:rPr>
        <w:t> </w:t>
      </w:r>
      <w:r>
        <w:rPr>
          <w:color w:val="231F20"/>
          <w:spacing w:val="-17"/>
          <w:w w:val="90"/>
        </w:rPr>
        <w:t>T</w:t>
      </w:r>
      <w:r>
        <w:rPr>
          <w:color w:val="231F20"/>
          <w:spacing w:val="-6"/>
          <w:w w:val="81"/>
        </w:rPr>
        <w:t>r</w:t>
      </w:r>
      <w:r>
        <w:rPr>
          <w:color w:val="231F20"/>
          <w:spacing w:val="-8"/>
          <w:w w:val="90"/>
        </w:rPr>
        <w:t>e</w:t>
      </w:r>
      <w:r>
        <w:rPr>
          <w:color w:val="231F20"/>
          <w:spacing w:val="-8"/>
          <w:w w:val="86"/>
        </w:rPr>
        <w:t>v</w:t>
      </w:r>
      <w:r>
        <w:rPr>
          <w:color w:val="231F20"/>
          <w:spacing w:val="-6"/>
          <w:w w:val="94"/>
        </w:rPr>
        <w:t>o</w:t>
      </w:r>
      <w:r>
        <w:rPr>
          <w:color w:val="231F20"/>
          <w:w w:val="81"/>
        </w:rPr>
        <w:t>r</w:t>
      </w:r>
      <w:r>
        <w:rPr>
          <w:color w:val="231F20"/>
          <w:spacing w:val="-21"/>
        </w:rPr>
        <w:t> </w:t>
      </w:r>
      <w:r>
        <w:rPr>
          <w:color w:val="231F20"/>
          <w:spacing w:val="-5"/>
          <w:w w:val="107"/>
        </w:rPr>
        <w:t>P</w:t>
      </w:r>
      <w:r>
        <w:rPr>
          <w:color w:val="231F20"/>
          <w:spacing w:val="-7"/>
          <w:w w:val="81"/>
        </w:rPr>
        <w:t>r</w:t>
      </w:r>
      <w:r>
        <w:rPr>
          <w:color w:val="231F20"/>
          <w:spacing w:val="-6"/>
          <w:w w:val="94"/>
        </w:rPr>
        <w:t>o</w:t>
      </w:r>
      <w:r>
        <w:rPr>
          <w:color w:val="231F20"/>
          <w:spacing w:val="-6"/>
          <w:w w:val="52"/>
        </w:rPr>
        <w:t>j</w:t>
      </w:r>
      <w:r>
        <w:rPr>
          <w:color w:val="231F20"/>
          <w:spacing w:val="-5"/>
          <w:w w:val="90"/>
        </w:rPr>
        <w:t>e</w:t>
      </w:r>
      <w:r>
        <w:rPr>
          <w:color w:val="231F20"/>
          <w:spacing w:val="-5"/>
          <w:w w:val="99"/>
        </w:rPr>
        <w:t>c</w:t>
      </w:r>
      <w:r>
        <w:rPr>
          <w:color w:val="231F20"/>
          <w:w w:val="66"/>
        </w:rPr>
        <w:t>t</w:t>
      </w:r>
      <w:r>
        <w:rPr>
          <w:color w:val="231F20"/>
          <w:spacing w:val="-21"/>
        </w:rPr>
        <w:t> </w:t>
      </w:r>
      <w:r>
        <w:rPr>
          <w:color w:val="231F20"/>
          <w:spacing w:val="-6"/>
          <w:w w:val="67"/>
        </w:rPr>
        <w:t>i</w:t>
      </w:r>
      <w:r>
        <w:rPr>
          <w:color w:val="231F20"/>
          <w:w w:val="112"/>
        </w:rPr>
        <w:t>s</w:t>
      </w:r>
      <w:r>
        <w:rPr>
          <w:color w:val="231F20"/>
          <w:spacing w:val="-21"/>
        </w:rPr>
        <w:t> </w:t>
      </w:r>
      <w:r>
        <w:rPr>
          <w:color w:val="231F20"/>
          <w:spacing w:val="-6"/>
          <w:w w:val="66"/>
        </w:rPr>
        <w:t>t</w:t>
      </w:r>
      <w:r>
        <w:rPr>
          <w:color w:val="231F20"/>
          <w:spacing w:val="-6"/>
          <w:w w:val="90"/>
        </w:rPr>
        <w:t>h</w:t>
      </w:r>
      <w:r>
        <w:rPr>
          <w:color w:val="231F20"/>
          <w:w w:val="90"/>
        </w:rPr>
        <w:t>e</w:t>
      </w:r>
      <w:r>
        <w:rPr>
          <w:color w:val="231F20"/>
          <w:spacing w:val="-21"/>
        </w:rPr>
        <w:t> </w:t>
      </w:r>
      <w:r>
        <w:rPr>
          <w:color w:val="231F20"/>
          <w:spacing w:val="-5"/>
          <w:w w:val="65"/>
        </w:rPr>
        <w:t>l</w:t>
      </w:r>
      <w:r>
        <w:rPr>
          <w:color w:val="231F20"/>
          <w:spacing w:val="-5"/>
          <w:w w:val="90"/>
        </w:rPr>
        <w:t>e</w:t>
      </w:r>
      <w:r>
        <w:rPr>
          <w:color w:val="231F20"/>
          <w:spacing w:val="-6"/>
          <w:w w:val="90"/>
        </w:rPr>
        <w:t>a</w:t>
      </w:r>
      <w:r>
        <w:rPr>
          <w:color w:val="231F20"/>
          <w:spacing w:val="-5"/>
          <w:w w:val="94"/>
        </w:rPr>
        <w:t>d</w:t>
      </w:r>
      <w:r>
        <w:rPr>
          <w:color w:val="231F20"/>
          <w:spacing w:val="-6"/>
          <w:w w:val="67"/>
        </w:rPr>
        <w:t>i</w:t>
      </w:r>
      <w:r>
        <w:rPr>
          <w:color w:val="231F20"/>
          <w:spacing w:val="-6"/>
          <w:w w:val="90"/>
        </w:rPr>
        <w:t>n</w:t>
      </w:r>
      <w:r>
        <w:rPr>
          <w:color w:val="231F20"/>
          <w:w w:val="105"/>
        </w:rPr>
        <w:t>g</w:t>
      </w:r>
      <w:r>
        <w:rPr>
          <w:color w:val="231F20"/>
          <w:spacing w:val="-21"/>
        </w:rPr>
        <w:t> </w:t>
      </w:r>
      <w:r>
        <w:rPr>
          <w:color w:val="231F20"/>
          <w:spacing w:val="-6"/>
          <w:w w:val="90"/>
        </w:rPr>
        <w:t>n</w:t>
      </w:r>
      <w:r>
        <w:rPr>
          <w:color w:val="231F20"/>
          <w:spacing w:val="-7"/>
          <w:w w:val="90"/>
        </w:rPr>
        <w:t>a</w:t>
      </w:r>
      <w:r>
        <w:rPr>
          <w:color w:val="231F20"/>
          <w:spacing w:val="-6"/>
          <w:w w:val="66"/>
        </w:rPr>
        <w:t>t</w:t>
      </w:r>
      <w:r>
        <w:rPr>
          <w:color w:val="231F20"/>
          <w:spacing w:val="-5"/>
          <w:w w:val="67"/>
        </w:rPr>
        <w:t>i</w:t>
      </w:r>
      <w:r>
        <w:rPr>
          <w:color w:val="231F20"/>
          <w:spacing w:val="-6"/>
          <w:w w:val="94"/>
        </w:rPr>
        <w:t>o</w:t>
      </w:r>
      <w:r>
        <w:rPr>
          <w:color w:val="231F20"/>
          <w:spacing w:val="-6"/>
          <w:w w:val="90"/>
        </w:rPr>
        <w:t>n</w:t>
      </w:r>
      <w:r>
        <w:rPr>
          <w:color w:val="231F20"/>
          <w:spacing w:val="-5"/>
          <w:w w:val="90"/>
        </w:rPr>
        <w:t>a</w:t>
      </w:r>
      <w:r>
        <w:rPr>
          <w:color w:val="231F20"/>
          <w:w w:val="65"/>
        </w:rPr>
        <w:t>l</w:t>
      </w:r>
      <w:r>
        <w:rPr>
          <w:color w:val="231F20"/>
          <w:spacing w:val="-21"/>
        </w:rPr>
        <w:t> </w:t>
      </w:r>
      <w:r>
        <w:rPr>
          <w:color w:val="231F20"/>
          <w:spacing w:val="-6"/>
          <w:w w:val="94"/>
        </w:rPr>
        <w:t>o</w:t>
      </w:r>
      <w:r>
        <w:rPr>
          <w:color w:val="231F20"/>
          <w:spacing w:val="-6"/>
          <w:w w:val="81"/>
        </w:rPr>
        <w:t>r</w:t>
      </w:r>
      <w:r>
        <w:rPr>
          <w:color w:val="231F20"/>
          <w:spacing w:val="-5"/>
          <w:w w:val="105"/>
        </w:rPr>
        <w:t>g</w:t>
      </w:r>
      <w:r>
        <w:rPr>
          <w:color w:val="231F20"/>
          <w:spacing w:val="-6"/>
          <w:w w:val="90"/>
        </w:rPr>
        <w:t>a</w:t>
      </w:r>
      <w:r>
        <w:rPr>
          <w:color w:val="231F20"/>
          <w:spacing w:val="-6"/>
          <w:w w:val="90"/>
        </w:rPr>
        <w:t>n</w:t>
      </w:r>
      <w:r>
        <w:rPr>
          <w:color w:val="231F20"/>
          <w:spacing w:val="-7"/>
          <w:w w:val="67"/>
        </w:rPr>
        <w:t>i</w:t>
      </w:r>
      <w:r>
        <w:rPr>
          <w:color w:val="231F20"/>
          <w:spacing w:val="-4"/>
          <w:w w:val="85"/>
        </w:rPr>
        <w:t>z</w:t>
      </w:r>
      <w:r>
        <w:rPr>
          <w:color w:val="231F20"/>
          <w:spacing w:val="-5"/>
          <w:w w:val="90"/>
        </w:rPr>
        <w:t>a</w:t>
      </w:r>
      <w:r>
        <w:rPr>
          <w:color w:val="231F20"/>
          <w:w w:val="76"/>
        </w:rPr>
        <w:t>- </w:t>
      </w:r>
      <w:r>
        <w:rPr>
          <w:color w:val="231F20"/>
          <w:spacing w:val="-5"/>
          <w:w w:val="90"/>
        </w:rPr>
        <w:t>tion</w:t>
      </w:r>
      <w:r>
        <w:rPr>
          <w:color w:val="231F20"/>
          <w:spacing w:val="-23"/>
          <w:w w:val="90"/>
        </w:rPr>
        <w:t> </w:t>
      </w:r>
      <w:r>
        <w:rPr>
          <w:color w:val="231F20"/>
          <w:spacing w:val="-6"/>
          <w:w w:val="90"/>
        </w:rPr>
        <w:t>providing</w:t>
      </w:r>
      <w:r>
        <w:rPr>
          <w:color w:val="231F20"/>
          <w:spacing w:val="-23"/>
          <w:w w:val="90"/>
        </w:rPr>
        <w:t> </w:t>
      </w:r>
      <w:r>
        <w:rPr>
          <w:color w:val="231F20"/>
          <w:spacing w:val="-5"/>
          <w:w w:val="90"/>
        </w:rPr>
        <w:t>crisis</w:t>
      </w:r>
      <w:r>
        <w:rPr>
          <w:color w:val="231F20"/>
          <w:spacing w:val="-23"/>
          <w:w w:val="90"/>
        </w:rPr>
        <w:t> </w:t>
      </w:r>
      <w:r>
        <w:rPr>
          <w:color w:val="231F20"/>
          <w:spacing w:val="-6"/>
          <w:w w:val="90"/>
        </w:rPr>
        <w:t>intervention</w:t>
      </w:r>
      <w:r>
        <w:rPr>
          <w:color w:val="231F20"/>
          <w:spacing w:val="-23"/>
          <w:w w:val="90"/>
        </w:rPr>
        <w:t> </w:t>
      </w:r>
      <w:r>
        <w:rPr>
          <w:color w:val="231F20"/>
          <w:spacing w:val="-4"/>
          <w:w w:val="90"/>
        </w:rPr>
        <w:t>and</w:t>
      </w:r>
      <w:r>
        <w:rPr>
          <w:color w:val="231F20"/>
          <w:spacing w:val="-22"/>
          <w:w w:val="90"/>
        </w:rPr>
        <w:t> </w:t>
      </w:r>
      <w:r>
        <w:rPr>
          <w:color w:val="231F20"/>
          <w:spacing w:val="-5"/>
          <w:w w:val="90"/>
        </w:rPr>
        <w:t>suicide</w:t>
      </w:r>
      <w:r>
        <w:rPr>
          <w:color w:val="231F20"/>
          <w:spacing w:val="-23"/>
          <w:w w:val="90"/>
        </w:rPr>
        <w:t> </w:t>
      </w:r>
      <w:r>
        <w:rPr>
          <w:color w:val="231F20"/>
          <w:spacing w:val="-6"/>
          <w:w w:val="90"/>
        </w:rPr>
        <w:t>preven- </w:t>
      </w:r>
      <w:r>
        <w:rPr>
          <w:color w:val="231F20"/>
          <w:spacing w:val="-5"/>
          <w:w w:val="95"/>
        </w:rPr>
        <w:t>tion</w:t>
      </w:r>
      <w:r>
        <w:rPr>
          <w:color w:val="231F20"/>
          <w:spacing w:val="-40"/>
          <w:w w:val="95"/>
        </w:rPr>
        <w:t> </w:t>
      </w:r>
      <w:r>
        <w:rPr>
          <w:color w:val="231F20"/>
          <w:spacing w:val="-5"/>
          <w:w w:val="95"/>
        </w:rPr>
        <w:t>services</w:t>
      </w:r>
      <w:r>
        <w:rPr>
          <w:color w:val="231F20"/>
          <w:spacing w:val="-39"/>
          <w:w w:val="95"/>
        </w:rPr>
        <w:t> </w:t>
      </w:r>
      <w:r>
        <w:rPr>
          <w:color w:val="231F20"/>
          <w:spacing w:val="-4"/>
          <w:w w:val="95"/>
        </w:rPr>
        <w:t>to</w:t>
      </w:r>
      <w:r>
        <w:rPr>
          <w:color w:val="231F20"/>
          <w:spacing w:val="-39"/>
          <w:w w:val="95"/>
        </w:rPr>
        <w:t> </w:t>
      </w:r>
      <w:r>
        <w:rPr>
          <w:color w:val="231F20"/>
          <w:spacing w:val="-5"/>
          <w:w w:val="95"/>
        </w:rPr>
        <w:t>lesbian,</w:t>
      </w:r>
      <w:r>
        <w:rPr>
          <w:color w:val="231F20"/>
          <w:spacing w:val="-39"/>
          <w:w w:val="95"/>
        </w:rPr>
        <w:t> </w:t>
      </w:r>
      <w:r>
        <w:rPr>
          <w:color w:val="231F20"/>
          <w:spacing w:val="-8"/>
          <w:w w:val="95"/>
        </w:rPr>
        <w:t>gay,</w:t>
      </w:r>
      <w:r>
        <w:rPr>
          <w:color w:val="231F20"/>
          <w:spacing w:val="-40"/>
          <w:w w:val="95"/>
        </w:rPr>
        <w:t> </w:t>
      </w:r>
      <w:r>
        <w:rPr>
          <w:color w:val="231F20"/>
          <w:spacing w:val="-6"/>
          <w:w w:val="95"/>
        </w:rPr>
        <w:t>bisexual,</w:t>
      </w:r>
      <w:r>
        <w:rPr>
          <w:color w:val="231F20"/>
          <w:spacing w:val="-39"/>
          <w:w w:val="95"/>
        </w:rPr>
        <w:t> </w:t>
      </w:r>
      <w:r>
        <w:rPr>
          <w:color w:val="231F20"/>
          <w:spacing w:val="-6"/>
          <w:w w:val="95"/>
        </w:rPr>
        <w:t>transgender </w:t>
      </w:r>
      <w:r>
        <w:rPr>
          <w:color w:val="231F20"/>
          <w:spacing w:val="-4"/>
        </w:rPr>
        <w:t>and </w:t>
      </w:r>
      <w:r>
        <w:rPr>
          <w:color w:val="231F20"/>
          <w:spacing w:val="-5"/>
        </w:rPr>
        <w:t>queer </w:t>
      </w:r>
      <w:r>
        <w:rPr>
          <w:color w:val="231F20"/>
          <w:spacing w:val="-6"/>
        </w:rPr>
        <w:t>(LGBTQ) young </w:t>
      </w:r>
      <w:r>
        <w:rPr>
          <w:color w:val="231F20"/>
          <w:spacing w:val="-5"/>
        </w:rPr>
        <w:t>people </w:t>
      </w:r>
      <w:r>
        <w:rPr>
          <w:color w:val="231F20"/>
          <w:spacing w:val="-4"/>
        </w:rPr>
        <w:t>ages </w:t>
      </w:r>
      <w:r>
        <w:rPr>
          <w:color w:val="231F20"/>
          <w:spacing w:val="-6"/>
        </w:rPr>
        <w:t>13-24. </w:t>
      </w:r>
      <w:r>
        <w:rPr>
          <w:rFonts w:ascii="Century Gothic"/>
          <w:b/>
          <w:color w:val="231F20"/>
          <w:spacing w:val="-6"/>
        </w:rPr>
        <w:t>(866)</w:t>
      </w:r>
      <w:r>
        <w:rPr>
          <w:rFonts w:ascii="Century Gothic"/>
          <w:b/>
          <w:color w:val="231F20"/>
          <w:spacing w:val="-19"/>
        </w:rPr>
        <w:t> </w:t>
      </w:r>
      <w:r>
        <w:rPr>
          <w:rFonts w:ascii="Century Gothic"/>
          <w:b/>
          <w:color w:val="231F20"/>
          <w:spacing w:val="-5"/>
        </w:rPr>
        <w:t>488-7386</w:t>
      </w:r>
    </w:p>
    <w:p>
      <w:pPr>
        <w:pStyle w:val="BodyText"/>
        <w:spacing w:before="5"/>
        <w:ind w:left="0"/>
        <w:rPr>
          <w:rFonts w:ascii="Century Gothic"/>
          <w:b/>
          <w:sz w:val="9"/>
        </w:rPr>
      </w:pPr>
      <w:r>
        <w:rPr/>
        <w:pict>
          <v:group style="position:absolute;margin-left:410.700012pt;margin-top:7.736594pt;width:174.25pt;height:16.6pt;mso-position-horizontal-relative:page;mso-position-vertical-relative:paragraph;z-index:-15711744;mso-wrap-distance-left:0;mso-wrap-distance-right:0" coordorigin="8214,155" coordsize="3485,332">
            <v:shape style="position:absolute;left:8214;top:154;width:3485;height:332" coordorigin="8214,155" coordsize="3485,332" path="m11559,155l8354,155,8273,157,8232,172,8216,214,8214,295,8214,346,8216,427,8232,468,8273,484,8354,486,11559,486,11640,484,11681,468,11697,427,11699,346,11699,295,11697,214,11681,172,11640,157,11559,155xe" filled="true" fillcolor="#97aad7" stroked="false">
              <v:path arrowok="t"/>
              <v:fill type="solid"/>
            </v:shape>
            <v:shape style="position:absolute;left:8214;top:154;width:3485;height:332" type="#_x0000_t202" filled="false" stroked="false">
              <v:textbox inset="0,0,0,0">
                <w:txbxContent>
                  <w:p>
                    <w:pPr>
                      <w:spacing w:before="29"/>
                      <w:ind w:left="31" w:right="53" w:firstLine="0"/>
                      <w:jc w:val="center"/>
                      <w:rPr>
                        <w:rFonts w:ascii="Century Gothic"/>
                        <w:b/>
                        <w:sz w:val="22"/>
                      </w:rPr>
                    </w:pPr>
                    <w:r>
                      <w:rPr>
                        <w:rFonts w:ascii="Century Gothic"/>
                        <w:b/>
                        <w:color w:val="231F20"/>
                        <w:w w:val="110"/>
                        <w:sz w:val="22"/>
                      </w:rPr>
                      <w:t>LIBRARIES</w:t>
                    </w:r>
                  </w:p>
                </w:txbxContent>
              </v:textbox>
              <w10:wrap type="none"/>
            </v:shape>
            <w10:wrap type="topAndBottom"/>
          </v:group>
        </w:pict>
      </w:r>
    </w:p>
    <w:p>
      <w:pPr>
        <w:pStyle w:val="Heading5"/>
        <w:spacing w:before="103"/>
      </w:pPr>
      <w:r>
        <w:rPr>
          <w:color w:val="231F20"/>
          <w:spacing w:val="-5"/>
        </w:rPr>
        <w:t>Central </w:t>
      </w:r>
      <w:r>
        <w:rPr>
          <w:color w:val="231F20"/>
          <w:spacing w:val="-6"/>
        </w:rPr>
        <w:t>Arkansas </w:t>
      </w:r>
      <w:r>
        <w:rPr>
          <w:color w:val="231F20"/>
          <w:spacing w:val="-5"/>
        </w:rPr>
        <w:t>Library System (C.A.L.S.)</w:t>
      </w:r>
    </w:p>
    <w:p>
      <w:pPr>
        <w:pStyle w:val="BodyText"/>
        <w:spacing w:line="198" w:lineRule="exact" w:before="7"/>
      </w:pPr>
      <w:r>
        <w:rPr>
          <w:color w:val="231F20"/>
          <w:w w:val="95"/>
        </w:rPr>
        <w:t>https://</w:t>
      </w:r>
      <w:hyperlink r:id="rId181">
        <w:r>
          <w:rPr>
            <w:color w:val="231F20"/>
            <w:w w:val="95"/>
          </w:rPr>
          <w:t>www.cals.lib.ar.us</w:t>
        </w:r>
      </w:hyperlink>
    </w:p>
    <w:p>
      <w:pPr>
        <w:pStyle w:val="Heading5"/>
        <w:spacing w:line="238" w:lineRule="exact"/>
      </w:pPr>
      <w:r>
        <w:rPr>
          <w:rFonts w:ascii="Arial Black"/>
          <w:b w:val="0"/>
          <w:color w:val="231F20"/>
        </w:rPr>
        <w:t>n </w:t>
      </w:r>
      <w:r>
        <w:rPr>
          <w:color w:val="231F20"/>
        </w:rPr>
        <w:t>Main Library</w:t>
      </w:r>
    </w:p>
    <w:p>
      <w:pPr>
        <w:pStyle w:val="BodyText"/>
        <w:spacing w:line="205" w:lineRule="exact"/>
        <w:jc w:val="both"/>
      </w:pPr>
      <w:r>
        <w:rPr>
          <w:color w:val="231F20"/>
        </w:rPr>
        <w:t>100 Rock Street, Little Rock, AR 72201</w:t>
      </w:r>
    </w:p>
    <w:p>
      <w:pPr>
        <w:pStyle w:val="BodyText"/>
        <w:spacing w:before="7"/>
        <w:ind w:right="38"/>
        <w:jc w:val="both"/>
        <w:rPr>
          <w:rFonts w:ascii="Century Gothic" w:hAnsi="Century Gothic"/>
          <w:b/>
        </w:rPr>
      </w:pPr>
      <w:r>
        <w:rPr>
          <w:color w:val="231F20"/>
          <w:spacing w:val="-4"/>
          <w:w w:val="95"/>
        </w:rPr>
        <w:t>Open</w:t>
      </w:r>
      <w:r>
        <w:rPr>
          <w:color w:val="231F20"/>
          <w:spacing w:val="-24"/>
          <w:w w:val="95"/>
        </w:rPr>
        <w:t> </w:t>
      </w:r>
      <w:r>
        <w:rPr>
          <w:color w:val="231F20"/>
          <w:spacing w:val="-5"/>
          <w:w w:val="95"/>
        </w:rPr>
        <w:t>Monday</w:t>
      </w:r>
      <w:r>
        <w:rPr>
          <w:color w:val="231F20"/>
          <w:spacing w:val="-24"/>
          <w:w w:val="95"/>
        </w:rPr>
        <w:t> </w:t>
      </w:r>
      <w:r>
        <w:rPr>
          <w:color w:val="231F20"/>
          <w:w w:val="95"/>
        </w:rPr>
        <w:t>–</w:t>
      </w:r>
      <w:r>
        <w:rPr>
          <w:color w:val="231F20"/>
          <w:spacing w:val="-24"/>
          <w:w w:val="95"/>
        </w:rPr>
        <w:t> </w:t>
      </w:r>
      <w:r>
        <w:rPr>
          <w:color w:val="231F20"/>
          <w:spacing w:val="-6"/>
          <w:w w:val="95"/>
        </w:rPr>
        <w:t>Thursday</w:t>
      </w:r>
      <w:r>
        <w:rPr>
          <w:color w:val="231F20"/>
          <w:spacing w:val="-24"/>
          <w:w w:val="95"/>
        </w:rPr>
        <w:t> </w:t>
      </w:r>
      <w:r>
        <w:rPr>
          <w:color w:val="231F20"/>
          <w:spacing w:val="-4"/>
          <w:w w:val="95"/>
        </w:rPr>
        <w:t>9:00am</w:t>
      </w:r>
      <w:r>
        <w:rPr>
          <w:color w:val="231F20"/>
          <w:spacing w:val="-23"/>
          <w:w w:val="95"/>
        </w:rPr>
        <w:t> </w:t>
      </w:r>
      <w:r>
        <w:rPr>
          <w:color w:val="231F20"/>
          <w:w w:val="95"/>
        </w:rPr>
        <w:t>-</w:t>
      </w:r>
      <w:r>
        <w:rPr>
          <w:color w:val="231F20"/>
          <w:spacing w:val="-24"/>
          <w:w w:val="95"/>
        </w:rPr>
        <w:t> </w:t>
      </w:r>
      <w:r>
        <w:rPr>
          <w:color w:val="231F20"/>
          <w:spacing w:val="-4"/>
          <w:w w:val="95"/>
        </w:rPr>
        <w:t>8:00pm,</w:t>
      </w:r>
      <w:r>
        <w:rPr>
          <w:color w:val="231F20"/>
          <w:spacing w:val="-24"/>
          <w:w w:val="95"/>
        </w:rPr>
        <w:t> </w:t>
      </w:r>
      <w:r>
        <w:rPr>
          <w:color w:val="231F20"/>
          <w:spacing w:val="-6"/>
          <w:w w:val="95"/>
        </w:rPr>
        <w:t>Friday </w:t>
      </w:r>
      <w:r>
        <w:rPr>
          <w:color w:val="231F20"/>
          <w:spacing w:val="-4"/>
          <w:w w:val="95"/>
        </w:rPr>
        <w:t>and</w:t>
      </w:r>
      <w:r>
        <w:rPr>
          <w:color w:val="231F20"/>
          <w:spacing w:val="-27"/>
          <w:w w:val="95"/>
        </w:rPr>
        <w:t> </w:t>
      </w:r>
      <w:r>
        <w:rPr>
          <w:color w:val="231F20"/>
          <w:spacing w:val="-6"/>
          <w:w w:val="95"/>
        </w:rPr>
        <w:t>Saturday</w:t>
      </w:r>
      <w:r>
        <w:rPr>
          <w:color w:val="231F20"/>
          <w:spacing w:val="-26"/>
          <w:w w:val="95"/>
        </w:rPr>
        <w:t> </w:t>
      </w:r>
      <w:r>
        <w:rPr>
          <w:color w:val="231F20"/>
          <w:spacing w:val="-4"/>
          <w:w w:val="95"/>
        </w:rPr>
        <w:t>9:00am</w:t>
      </w:r>
      <w:r>
        <w:rPr>
          <w:color w:val="231F20"/>
          <w:spacing w:val="-26"/>
          <w:w w:val="95"/>
        </w:rPr>
        <w:t> </w:t>
      </w:r>
      <w:r>
        <w:rPr>
          <w:color w:val="231F20"/>
          <w:w w:val="95"/>
        </w:rPr>
        <w:t>-</w:t>
      </w:r>
      <w:r>
        <w:rPr>
          <w:color w:val="231F20"/>
          <w:spacing w:val="-26"/>
          <w:w w:val="95"/>
        </w:rPr>
        <w:t> </w:t>
      </w:r>
      <w:r>
        <w:rPr>
          <w:color w:val="231F20"/>
          <w:spacing w:val="-4"/>
          <w:w w:val="95"/>
        </w:rPr>
        <w:t>6:00pm,</w:t>
      </w:r>
      <w:r>
        <w:rPr>
          <w:color w:val="231F20"/>
          <w:spacing w:val="-26"/>
          <w:w w:val="95"/>
        </w:rPr>
        <w:t> </w:t>
      </w:r>
      <w:r>
        <w:rPr>
          <w:color w:val="231F20"/>
          <w:spacing w:val="-5"/>
          <w:w w:val="95"/>
        </w:rPr>
        <w:t>Sunday</w:t>
      </w:r>
      <w:r>
        <w:rPr>
          <w:color w:val="231F20"/>
          <w:spacing w:val="-26"/>
          <w:w w:val="95"/>
        </w:rPr>
        <w:t> </w:t>
      </w:r>
      <w:r>
        <w:rPr>
          <w:color w:val="231F20"/>
          <w:spacing w:val="-6"/>
          <w:w w:val="95"/>
        </w:rPr>
        <w:t>1:00</w:t>
      </w:r>
      <w:r>
        <w:rPr>
          <w:color w:val="231F20"/>
          <w:spacing w:val="-26"/>
          <w:w w:val="95"/>
        </w:rPr>
        <w:t> </w:t>
      </w:r>
      <w:r>
        <w:rPr>
          <w:color w:val="231F20"/>
          <w:w w:val="95"/>
        </w:rPr>
        <w:t>-</w:t>
      </w:r>
      <w:r>
        <w:rPr>
          <w:color w:val="231F20"/>
          <w:spacing w:val="-26"/>
          <w:w w:val="95"/>
        </w:rPr>
        <w:t> </w:t>
      </w:r>
      <w:r>
        <w:rPr>
          <w:color w:val="231F20"/>
          <w:spacing w:val="-4"/>
          <w:w w:val="95"/>
        </w:rPr>
        <w:t>5:00 </w:t>
      </w:r>
      <w:r>
        <w:rPr>
          <w:color w:val="231F20"/>
          <w:spacing w:val="-3"/>
        </w:rPr>
        <w:t>pm </w:t>
      </w:r>
      <w:r>
        <w:rPr>
          <w:rFonts w:ascii="Century Gothic" w:hAnsi="Century Gothic"/>
          <w:b/>
          <w:color w:val="231F20"/>
          <w:spacing w:val="-8"/>
        </w:rPr>
        <w:t>(501)</w:t>
      </w:r>
      <w:r>
        <w:rPr>
          <w:rFonts w:ascii="Century Gothic" w:hAnsi="Century Gothic"/>
          <w:b/>
          <w:color w:val="231F20"/>
          <w:spacing w:val="-39"/>
        </w:rPr>
        <w:t> </w:t>
      </w:r>
      <w:r>
        <w:rPr>
          <w:rFonts w:ascii="Century Gothic" w:hAnsi="Century Gothic"/>
          <w:b/>
          <w:color w:val="231F20"/>
          <w:spacing w:val="-5"/>
        </w:rPr>
        <w:t>918-3000</w:t>
      </w:r>
    </w:p>
    <w:p>
      <w:pPr>
        <w:pStyle w:val="Heading5"/>
        <w:spacing w:line="233" w:lineRule="exact"/>
      </w:pPr>
      <w:r>
        <w:rPr/>
        <w:pict>
          <v:group style="position:absolute;margin-left:410.700012pt;margin-top:13.426448pt;width:363pt;height:412.85pt;mso-position-horizontal-relative:page;mso-position-vertical-relative:paragraph;z-index:15746560" coordorigin="8214,269" coordsize="7260,8257">
            <v:shape style="position:absolute;left:8359;top:1103;width:6975;height:6854" type="#_x0000_t75" stroked="false">
              <v:imagedata r:id="rId182" o:title=""/>
            </v:shape>
            <v:rect style="position:absolute;left:8219;top:273;width:7250;height:8247" filled="false" stroked="true" strokeweight=".5pt" strokecolor="#231f20">
              <v:stroke dashstyle="solid"/>
            </v:rect>
            <w10:wrap type="none"/>
          </v:group>
        </w:pict>
      </w:r>
      <w:r>
        <w:rPr>
          <w:rFonts w:ascii="Arial Black"/>
          <w:b w:val="0"/>
          <w:color w:val="231F20"/>
        </w:rPr>
        <w:t>n </w:t>
      </w:r>
      <w:r>
        <w:rPr>
          <w:color w:val="231F20"/>
        </w:rPr>
        <w:t>Millie Brooks Library</w:t>
      </w:r>
    </w:p>
    <w:p>
      <w:pPr>
        <w:pStyle w:val="BodyText"/>
        <w:spacing w:before="148"/>
        <w:ind w:right="438"/>
      </w:pPr>
      <w:r>
        <w:rPr/>
        <w:br w:type="column"/>
      </w:r>
      <w:r>
        <w:rPr>
          <w:color w:val="231F20"/>
          <w:spacing w:val="-6"/>
        </w:rPr>
        <w:t>13024 </w:t>
      </w:r>
      <w:r>
        <w:rPr>
          <w:color w:val="231F20"/>
          <w:spacing w:val="-3"/>
        </w:rPr>
        <w:t>Hwy 365, </w:t>
      </w:r>
      <w:r>
        <w:rPr>
          <w:color w:val="231F20"/>
          <w:spacing w:val="-6"/>
        </w:rPr>
        <w:t>Wrightsville, </w:t>
      </w:r>
      <w:r>
        <w:rPr>
          <w:color w:val="231F20"/>
        </w:rPr>
        <w:t>AR </w:t>
      </w:r>
      <w:r>
        <w:rPr>
          <w:color w:val="231F20"/>
          <w:spacing w:val="-5"/>
        </w:rPr>
        <w:t>72206 </w:t>
      </w:r>
      <w:r>
        <w:rPr>
          <w:color w:val="231F20"/>
          <w:spacing w:val="-4"/>
        </w:rPr>
        <w:t>Open</w:t>
      </w:r>
      <w:r>
        <w:rPr>
          <w:color w:val="231F20"/>
          <w:spacing w:val="-37"/>
        </w:rPr>
        <w:t> </w:t>
      </w:r>
      <w:r>
        <w:rPr>
          <w:color w:val="231F20"/>
          <w:spacing w:val="-5"/>
        </w:rPr>
        <w:t>Monday</w:t>
      </w:r>
      <w:r>
        <w:rPr>
          <w:color w:val="231F20"/>
          <w:spacing w:val="-36"/>
        </w:rPr>
        <w:t> </w:t>
      </w:r>
      <w:r>
        <w:rPr>
          <w:color w:val="231F20"/>
        </w:rPr>
        <w:t>–</w:t>
      </w:r>
      <w:r>
        <w:rPr>
          <w:color w:val="231F20"/>
          <w:spacing w:val="-37"/>
        </w:rPr>
        <w:t> </w:t>
      </w:r>
      <w:r>
        <w:rPr>
          <w:color w:val="231F20"/>
          <w:spacing w:val="-7"/>
        </w:rPr>
        <w:t>Tuesday</w:t>
      </w:r>
      <w:r>
        <w:rPr>
          <w:color w:val="231F20"/>
          <w:spacing w:val="-36"/>
        </w:rPr>
        <w:t> </w:t>
      </w:r>
      <w:r>
        <w:rPr>
          <w:color w:val="231F20"/>
          <w:spacing w:val="-5"/>
        </w:rPr>
        <w:t>10:00am</w:t>
      </w:r>
      <w:r>
        <w:rPr>
          <w:color w:val="231F20"/>
          <w:spacing w:val="-37"/>
        </w:rPr>
        <w:t> </w:t>
      </w:r>
      <w:r>
        <w:rPr>
          <w:color w:val="231F20"/>
        </w:rPr>
        <w:t>-</w:t>
      </w:r>
      <w:r>
        <w:rPr>
          <w:color w:val="231F20"/>
          <w:spacing w:val="-36"/>
        </w:rPr>
        <w:t> </w:t>
      </w:r>
      <w:r>
        <w:rPr>
          <w:color w:val="231F20"/>
          <w:spacing w:val="-5"/>
        </w:rPr>
        <w:t>7:00pm, </w:t>
      </w:r>
      <w:r>
        <w:rPr>
          <w:color w:val="231F20"/>
          <w:spacing w:val="-6"/>
          <w:w w:val="95"/>
        </w:rPr>
        <w:t>Thursday</w:t>
      </w:r>
      <w:r>
        <w:rPr>
          <w:color w:val="231F20"/>
          <w:spacing w:val="-30"/>
          <w:w w:val="95"/>
        </w:rPr>
        <w:t> </w:t>
      </w:r>
      <w:r>
        <w:rPr>
          <w:color w:val="231F20"/>
          <w:w w:val="95"/>
        </w:rPr>
        <w:t>-</w:t>
      </w:r>
      <w:r>
        <w:rPr>
          <w:color w:val="231F20"/>
          <w:spacing w:val="-30"/>
          <w:w w:val="95"/>
        </w:rPr>
        <w:t> </w:t>
      </w:r>
      <w:r>
        <w:rPr>
          <w:color w:val="231F20"/>
          <w:spacing w:val="-6"/>
          <w:w w:val="95"/>
        </w:rPr>
        <w:t>Friday</w:t>
      </w:r>
      <w:r>
        <w:rPr>
          <w:color w:val="231F20"/>
          <w:spacing w:val="-30"/>
          <w:w w:val="95"/>
        </w:rPr>
        <w:t> </w:t>
      </w:r>
      <w:r>
        <w:rPr>
          <w:color w:val="231F20"/>
          <w:spacing w:val="-5"/>
          <w:w w:val="95"/>
        </w:rPr>
        <w:t>10:00am</w:t>
      </w:r>
      <w:r>
        <w:rPr>
          <w:color w:val="231F20"/>
          <w:spacing w:val="-30"/>
          <w:w w:val="95"/>
        </w:rPr>
        <w:t> </w:t>
      </w:r>
      <w:r>
        <w:rPr>
          <w:color w:val="231F20"/>
          <w:w w:val="95"/>
        </w:rPr>
        <w:t>–</w:t>
      </w:r>
      <w:r>
        <w:rPr>
          <w:color w:val="231F20"/>
          <w:spacing w:val="-29"/>
          <w:w w:val="95"/>
        </w:rPr>
        <w:t> </w:t>
      </w:r>
      <w:r>
        <w:rPr>
          <w:color w:val="231F20"/>
          <w:spacing w:val="-4"/>
          <w:w w:val="95"/>
        </w:rPr>
        <w:t>6:00pm,</w:t>
      </w:r>
      <w:r>
        <w:rPr>
          <w:color w:val="231F20"/>
          <w:spacing w:val="-30"/>
          <w:w w:val="95"/>
        </w:rPr>
        <w:t> </w:t>
      </w:r>
      <w:r>
        <w:rPr>
          <w:color w:val="231F20"/>
          <w:spacing w:val="-6"/>
          <w:w w:val="95"/>
        </w:rPr>
        <w:t>Saturday</w:t>
      </w:r>
    </w:p>
    <w:p>
      <w:pPr>
        <w:spacing w:before="6"/>
        <w:ind w:left="140" w:right="188" w:firstLine="0"/>
        <w:jc w:val="left"/>
        <w:rPr>
          <w:rFonts w:ascii="Century Gothic"/>
          <w:b/>
          <w:sz w:val="18"/>
        </w:rPr>
      </w:pPr>
      <w:r>
        <w:rPr>
          <w:color w:val="231F20"/>
          <w:spacing w:val="-5"/>
          <w:w w:val="95"/>
          <w:sz w:val="18"/>
        </w:rPr>
        <w:t>10:00am </w:t>
      </w:r>
      <w:r>
        <w:rPr>
          <w:color w:val="231F20"/>
          <w:w w:val="95"/>
          <w:sz w:val="18"/>
        </w:rPr>
        <w:t>- </w:t>
      </w:r>
      <w:r>
        <w:rPr>
          <w:color w:val="231F20"/>
          <w:spacing w:val="-4"/>
          <w:w w:val="95"/>
          <w:sz w:val="18"/>
        </w:rPr>
        <w:t>2:00pm, </w:t>
      </w:r>
      <w:r>
        <w:rPr>
          <w:color w:val="231F20"/>
          <w:spacing w:val="-5"/>
          <w:w w:val="95"/>
          <w:sz w:val="18"/>
        </w:rPr>
        <w:t>Closed </w:t>
      </w:r>
      <w:r>
        <w:rPr>
          <w:color w:val="231F20"/>
          <w:spacing w:val="-6"/>
          <w:w w:val="95"/>
          <w:sz w:val="18"/>
        </w:rPr>
        <w:t>Wednesday </w:t>
      </w:r>
      <w:r>
        <w:rPr>
          <w:color w:val="231F20"/>
          <w:spacing w:val="-4"/>
          <w:w w:val="95"/>
          <w:sz w:val="18"/>
        </w:rPr>
        <w:t>and Sun- </w:t>
      </w:r>
      <w:r>
        <w:rPr>
          <w:color w:val="231F20"/>
          <w:spacing w:val="-5"/>
          <w:sz w:val="18"/>
        </w:rPr>
        <w:t>day </w:t>
      </w:r>
      <w:r>
        <w:rPr>
          <w:rFonts w:ascii="Century Gothic"/>
          <w:b/>
          <w:color w:val="231F20"/>
          <w:spacing w:val="-8"/>
          <w:sz w:val="18"/>
        </w:rPr>
        <w:t>(501) 537-3186</w:t>
      </w:r>
    </w:p>
    <w:p>
      <w:pPr>
        <w:pStyle w:val="Heading5"/>
        <w:spacing w:line="223" w:lineRule="auto"/>
        <w:ind w:right="186"/>
      </w:pPr>
      <w:r>
        <w:rPr>
          <w:rFonts w:ascii="Arial Black" w:hAnsi="Arial Black"/>
          <w:b w:val="0"/>
          <w:color w:val="231F20"/>
          <w:w w:val="90"/>
        </w:rPr>
        <w:t>n </w:t>
      </w:r>
      <w:r>
        <w:rPr>
          <w:color w:val="231F20"/>
          <w:spacing w:val="-5"/>
          <w:w w:val="90"/>
        </w:rPr>
        <w:t>Hillary Rodham </w:t>
      </w:r>
      <w:r>
        <w:rPr>
          <w:color w:val="231F20"/>
          <w:spacing w:val="-6"/>
          <w:w w:val="90"/>
        </w:rPr>
        <w:t>Clinton </w:t>
      </w:r>
      <w:r>
        <w:rPr>
          <w:color w:val="231F20"/>
          <w:spacing w:val="-7"/>
          <w:w w:val="90"/>
        </w:rPr>
        <w:t>Children’s </w:t>
      </w:r>
      <w:r>
        <w:rPr>
          <w:color w:val="231F20"/>
          <w:spacing w:val="-5"/>
          <w:w w:val="90"/>
        </w:rPr>
        <w:t>Library </w:t>
      </w:r>
      <w:r>
        <w:rPr>
          <w:color w:val="231F20"/>
          <w:w w:val="90"/>
        </w:rPr>
        <w:t>&amp; </w:t>
      </w:r>
      <w:r>
        <w:rPr>
          <w:color w:val="231F20"/>
          <w:spacing w:val="-6"/>
        </w:rPr>
        <w:t>Learning </w:t>
      </w:r>
      <w:r>
        <w:rPr>
          <w:color w:val="231F20"/>
          <w:spacing w:val="-5"/>
        </w:rPr>
        <w:t>Center</w:t>
      </w:r>
    </w:p>
    <w:p>
      <w:pPr>
        <w:pStyle w:val="BodyText"/>
        <w:spacing w:line="247" w:lineRule="auto" w:before="12"/>
        <w:ind w:right="213"/>
        <w:rPr>
          <w:rFonts w:ascii="Century Gothic" w:hAnsi="Century Gothic"/>
          <w:b/>
        </w:rPr>
      </w:pPr>
      <w:r>
        <w:rPr>
          <w:color w:val="231F20"/>
        </w:rPr>
        <w:t>4800 </w:t>
      </w:r>
      <w:r>
        <w:rPr>
          <w:color w:val="231F20"/>
          <w:spacing w:val="-7"/>
        </w:rPr>
        <w:t>W. </w:t>
      </w:r>
      <w:r>
        <w:rPr>
          <w:color w:val="231F20"/>
          <w:spacing w:val="-5"/>
        </w:rPr>
        <w:t>10th Street. </w:t>
      </w:r>
      <w:r>
        <w:rPr>
          <w:color w:val="231F20"/>
          <w:spacing w:val="-4"/>
        </w:rPr>
        <w:t>Little </w:t>
      </w:r>
      <w:r>
        <w:rPr>
          <w:color w:val="231F20"/>
          <w:spacing w:val="-5"/>
        </w:rPr>
        <w:t>Rock, </w:t>
      </w:r>
      <w:r>
        <w:rPr>
          <w:color w:val="231F20"/>
        </w:rPr>
        <w:t>AR </w:t>
      </w:r>
      <w:r>
        <w:rPr>
          <w:color w:val="231F20"/>
          <w:spacing w:val="-5"/>
        </w:rPr>
        <w:t>72204 </w:t>
      </w:r>
      <w:r>
        <w:rPr>
          <w:color w:val="231F20"/>
          <w:spacing w:val="-4"/>
        </w:rPr>
        <w:t>Open</w:t>
      </w:r>
      <w:r>
        <w:rPr>
          <w:color w:val="231F20"/>
          <w:spacing w:val="-41"/>
        </w:rPr>
        <w:t> </w:t>
      </w:r>
      <w:r>
        <w:rPr>
          <w:color w:val="231F20"/>
          <w:spacing w:val="-5"/>
        </w:rPr>
        <w:t>Monday</w:t>
      </w:r>
      <w:r>
        <w:rPr>
          <w:color w:val="231F20"/>
          <w:spacing w:val="-40"/>
        </w:rPr>
        <w:t> </w:t>
      </w:r>
      <w:r>
        <w:rPr>
          <w:color w:val="231F20"/>
        </w:rPr>
        <w:t>–</w:t>
      </w:r>
      <w:r>
        <w:rPr>
          <w:color w:val="231F20"/>
          <w:spacing w:val="-40"/>
        </w:rPr>
        <w:t> </w:t>
      </w:r>
      <w:r>
        <w:rPr>
          <w:color w:val="231F20"/>
          <w:spacing w:val="-6"/>
        </w:rPr>
        <w:t>Saturday</w:t>
      </w:r>
      <w:r>
        <w:rPr>
          <w:color w:val="231F20"/>
          <w:spacing w:val="-40"/>
        </w:rPr>
        <w:t> </w:t>
      </w:r>
      <w:r>
        <w:rPr>
          <w:color w:val="231F20"/>
          <w:spacing w:val="-4"/>
        </w:rPr>
        <w:t>9:00am</w:t>
      </w:r>
      <w:r>
        <w:rPr>
          <w:color w:val="231F20"/>
          <w:spacing w:val="-40"/>
        </w:rPr>
        <w:t> </w:t>
      </w:r>
      <w:r>
        <w:rPr>
          <w:color w:val="231F20"/>
        </w:rPr>
        <w:t>–</w:t>
      </w:r>
      <w:r>
        <w:rPr>
          <w:color w:val="231F20"/>
          <w:spacing w:val="-40"/>
        </w:rPr>
        <w:t> </w:t>
      </w:r>
      <w:r>
        <w:rPr>
          <w:color w:val="231F20"/>
          <w:spacing w:val="-4"/>
        </w:rPr>
        <w:t>6:00pm,</w:t>
      </w:r>
      <w:r>
        <w:rPr>
          <w:color w:val="231F20"/>
          <w:spacing w:val="-40"/>
        </w:rPr>
        <w:t> </w:t>
      </w:r>
      <w:r>
        <w:rPr>
          <w:color w:val="231F20"/>
          <w:spacing w:val="-4"/>
        </w:rPr>
        <w:t>Sun- </w:t>
      </w:r>
      <w:r>
        <w:rPr>
          <w:color w:val="231F20"/>
          <w:spacing w:val="-5"/>
        </w:rPr>
        <w:t>day</w:t>
      </w:r>
      <w:r>
        <w:rPr>
          <w:color w:val="231F20"/>
          <w:spacing w:val="-26"/>
        </w:rPr>
        <w:t> </w:t>
      </w:r>
      <w:r>
        <w:rPr>
          <w:color w:val="231F20"/>
          <w:spacing w:val="-6"/>
        </w:rPr>
        <w:t>1:00</w:t>
      </w:r>
      <w:r>
        <w:rPr>
          <w:color w:val="231F20"/>
          <w:spacing w:val="-26"/>
        </w:rPr>
        <w:t> </w:t>
      </w:r>
      <w:r>
        <w:rPr>
          <w:color w:val="231F20"/>
        </w:rPr>
        <w:t>-</w:t>
      </w:r>
      <w:r>
        <w:rPr>
          <w:color w:val="231F20"/>
          <w:spacing w:val="-26"/>
        </w:rPr>
        <w:t> </w:t>
      </w:r>
      <w:r>
        <w:rPr>
          <w:color w:val="231F20"/>
          <w:spacing w:val="-4"/>
        </w:rPr>
        <w:t>5:00pm</w:t>
      </w:r>
      <w:r>
        <w:rPr>
          <w:color w:val="231F20"/>
          <w:spacing w:val="-26"/>
        </w:rPr>
        <w:t> </w:t>
      </w:r>
      <w:r>
        <w:rPr>
          <w:rFonts w:ascii="Century Gothic" w:hAnsi="Century Gothic"/>
          <w:b/>
          <w:color w:val="231F20"/>
          <w:spacing w:val="-8"/>
        </w:rPr>
        <w:t>(501)</w:t>
      </w:r>
      <w:r>
        <w:rPr>
          <w:rFonts w:ascii="Century Gothic" w:hAnsi="Century Gothic"/>
          <w:b/>
          <w:color w:val="231F20"/>
          <w:spacing w:val="-21"/>
        </w:rPr>
        <w:t> </w:t>
      </w:r>
      <w:r>
        <w:rPr>
          <w:rFonts w:ascii="Century Gothic" w:hAnsi="Century Gothic"/>
          <w:b/>
          <w:color w:val="231F20"/>
          <w:spacing w:val="-6"/>
        </w:rPr>
        <w:t>978-3870</w:t>
      </w:r>
    </w:p>
    <w:p>
      <w:pPr>
        <w:pStyle w:val="Heading5"/>
        <w:spacing w:line="228" w:lineRule="exact"/>
      </w:pPr>
      <w:r>
        <w:rPr>
          <w:rFonts w:ascii="Arial Black"/>
          <w:b w:val="0"/>
          <w:color w:val="231F20"/>
        </w:rPr>
        <w:t>n </w:t>
      </w:r>
      <w:r>
        <w:rPr>
          <w:color w:val="231F20"/>
        </w:rPr>
        <w:t>Dee Brown Library</w:t>
      </w:r>
    </w:p>
    <w:p>
      <w:pPr>
        <w:pStyle w:val="BodyText"/>
        <w:spacing w:line="254" w:lineRule="auto"/>
        <w:ind w:right="205"/>
      </w:pPr>
      <w:r>
        <w:rPr>
          <w:color w:val="231F20"/>
          <w:spacing w:val="-4"/>
        </w:rPr>
        <w:t>6325 </w:t>
      </w:r>
      <w:r>
        <w:rPr>
          <w:color w:val="231F20"/>
          <w:spacing w:val="-5"/>
        </w:rPr>
        <w:t>Baseline Road, </w:t>
      </w:r>
      <w:r>
        <w:rPr>
          <w:color w:val="231F20"/>
          <w:spacing w:val="-4"/>
        </w:rPr>
        <w:t>Little </w:t>
      </w:r>
      <w:r>
        <w:rPr>
          <w:color w:val="231F20"/>
          <w:spacing w:val="-5"/>
        </w:rPr>
        <w:t>Rock, </w:t>
      </w:r>
      <w:r>
        <w:rPr>
          <w:color w:val="231F20"/>
        </w:rPr>
        <w:t>AR </w:t>
      </w:r>
      <w:r>
        <w:rPr>
          <w:color w:val="231F20"/>
          <w:spacing w:val="-5"/>
        </w:rPr>
        <w:t>72209 </w:t>
      </w:r>
      <w:r>
        <w:rPr>
          <w:color w:val="231F20"/>
          <w:spacing w:val="-4"/>
          <w:w w:val="95"/>
        </w:rPr>
        <w:t>Open </w:t>
      </w:r>
      <w:r>
        <w:rPr>
          <w:color w:val="231F20"/>
          <w:spacing w:val="-7"/>
          <w:w w:val="95"/>
        </w:rPr>
        <w:t>Monday, Tuesday </w:t>
      </w:r>
      <w:r>
        <w:rPr>
          <w:color w:val="231F20"/>
          <w:spacing w:val="-4"/>
          <w:w w:val="95"/>
        </w:rPr>
        <w:t>and </w:t>
      </w:r>
      <w:r>
        <w:rPr>
          <w:color w:val="231F20"/>
          <w:spacing w:val="-6"/>
          <w:w w:val="95"/>
        </w:rPr>
        <w:t>Thursday </w:t>
      </w:r>
      <w:r>
        <w:rPr>
          <w:color w:val="231F20"/>
          <w:spacing w:val="-5"/>
          <w:w w:val="95"/>
        </w:rPr>
        <w:t>10:00am </w:t>
      </w:r>
      <w:r>
        <w:rPr>
          <w:color w:val="231F20"/>
          <w:w w:val="95"/>
        </w:rPr>
        <w:t>–</w:t>
      </w:r>
    </w:p>
    <w:p>
      <w:pPr>
        <w:pStyle w:val="BodyText"/>
        <w:spacing w:line="208" w:lineRule="exact"/>
      </w:pPr>
      <w:r>
        <w:rPr>
          <w:color w:val="231F20"/>
          <w:spacing w:val="-4"/>
          <w:w w:val="95"/>
        </w:rPr>
        <w:t>8:00pm, </w:t>
      </w:r>
      <w:r>
        <w:rPr>
          <w:color w:val="231F20"/>
          <w:spacing w:val="-7"/>
          <w:w w:val="95"/>
        </w:rPr>
        <w:t>Wednesday, </w:t>
      </w:r>
      <w:r>
        <w:rPr>
          <w:color w:val="231F20"/>
          <w:spacing w:val="-6"/>
          <w:w w:val="95"/>
        </w:rPr>
        <w:t>Friday </w:t>
      </w:r>
      <w:r>
        <w:rPr>
          <w:color w:val="231F20"/>
          <w:spacing w:val="-4"/>
          <w:w w:val="95"/>
        </w:rPr>
        <w:t>and </w:t>
      </w:r>
      <w:r>
        <w:rPr>
          <w:color w:val="231F20"/>
          <w:spacing w:val="-6"/>
          <w:w w:val="95"/>
        </w:rPr>
        <w:t>Saturday </w:t>
      </w:r>
      <w:r>
        <w:rPr>
          <w:color w:val="231F20"/>
          <w:spacing w:val="-5"/>
          <w:w w:val="95"/>
        </w:rPr>
        <w:t>10:00am</w:t>
      </w:r>
    </w:p>
    <w:p>
      <w:pPr>
        <w:spacing w:line="213" w:lineRule="exact" w:before="0"/>
        <w:ind w:left="140" w:right="0" w:firstLine="0"/>
        <w:jc w:val="left"/>
        <w:rPr>
          <w:rFonts w:ascii="Century Gothic" w:hAnsi="Century Gothic"/>
          <w:b/>
          <w:sz w:val="18"/>
        </w:rPr>
      </w:pPr>
      <w:r>
        <w:rPr>
          <w:color w:val="231F20"/>
          <w:sz w:val="18"/>
        </w:rPr>
        <w:t>– 6:00pm, Closed Sunday. </w:t>
      </w:r>
      <w:r>
        <w:rPr>
          <w:rFonts w:ascii="Century Gothic" w:hAnsi="Century Gothic"/>
          <w:b/>
          <w:color w:val="231F20"/>
          <w:sz w:val="18"/>
        </w:rPr>
        <w:t>(501) 568-7494</w:t>
      </w:r>
    </w:p>
    <w:p>
      <w:pPr>
        <w:pStyle w:val="Heading5"/>
        <w:spacing w:line="243" w:lineRule="exact"/>
      </w:pPr>
      <w:r>
        <w:rPr>
          <w:rFonts w:ascii="Arial Black"/>
          <w:b w:val="0"/>
          <w:color w:val="231F20"/>
        </w:rPr>
        <w:t>n </w:t>
      </w:r>
      <w:r>
        <w:rPr>
          <w:color w:val="231F20"/>
        </w:rPr>
        <w:t>John Gould Fletcher Library</w:t>
      </w:r>
    </w:p>
    <w:p>
      <w:pPr>
        <w:pStyle w:val="BodyText"/>
        <w:spacing w:line="254" w:lineRule="auto"/>
        <w:ind w:right="171"/>
      </w:pPr>
      <w:r>
        <w:rPr>
          <w:color w:val="231F20"/>
          <w:spacing w:val="-4"/>
          <w:w w:val="95"/>
        </w:rPr>
        <w:t>823</w:t>
      </w:r>
      <w:r>
        <w:rPr>
          <w:color w:val="231F20"/>
          <w:spacing w:val="-27"/>
          <w:w w:val="95"/>
        </w:rPr>
        <w:t> </w:t>
      </w:r>
      <w:r>
        <w:rPr>
          <w:color w:val="231F20"/>
          <w:spacing w:val="-4"/>
          <w:w w:val="95"/>
        </w:rPr>
        <w:t>North</w:t>
      </w:r>
      <w:r>
        <w:rPr>
          <w:color w:val="231F20"/>
          <w:spacing w:val="-27"/>
          <w:w w:val="95"/>
        </w:rPr>
        <w:t> </w:t>
      </w:r>
      <w:r>
        <w:rPr>
          <w:color w:val="231F20"/>
          <w:spacing w:val="-5"/>
          <w:w w:val="95"/>
        </w:rPr>
        <w:t>Buchanan</w:t>
      </w:r>
      <w:r>
        <w:rPr>
          <w:color w:val="231F20"/>
          <w:spacing w:val="-27"/>
          <w:w w:val="95"/>
        </w:rPr>
        <w:t> </w:t>
      </w:r>
      <w:r>
        <w:rPr>
          <w:color w:val="231F20"/>
          <w:spacing w:val="-5"/>
          <w:w w:val="95"/>
        </w:rPr>
        <w:t>Street,</w:t>
      </w:r>
      <w:r>
        <w:rPr>
          <w:color w:val="231F20"/>
          <w:spacing w:val="-26"/>
          <w:w w:val="95"/>
        </w:rPr>
        <w:t> </w:t>
      </w:r>
      <w:r>
        <w:rPr>
          <w:color w:val="231F20"/>
          <w:spacing w:val="-4"/>
          <w:w w:val="95"/>
        </w:rPr>
        <w:t>Little</w:t>
      </w:r>
      <w:r>
        <w:rPr>
          <w:color w:val="231F20"/>
          <w:spacing w:val="-27"/>
          <w:w w:val="95"/>
        </w:rPr>
        <w:t> </w:t>
      </w:r>
      <w:r>
        <w:rPr>
          <w:color w:val="231F20"/>
          <w:spacing w:val="-5"/>
          <w:w w:val="95"/>
        </w:rPr>
        <w:t>Rock,</w:t>
      </w:r>
      <w:r>
        <w:rPr>
          <w:color w:val="231F20"/>
          <w:spacing w:val="-27"/>
          <w:w w:val="95"/>
        </w:rPr>
        <w:t> </w:t>
      </w:r>
      <w:r>
        <w:rPr>
          <w:color w:val="231F20"/>
          <w:w w:val="95"/>
        </w:rPr>
        <w:t>AR</w:t>
      </w:r>
      <w:r>
        <w:rPr>
          <w:color w:val="231F20"/>
          <w:spacing w:val="-26"/>
          <w:w w:val="95"/>
        </w:rPr>
        <w:t> </w:t>
      </w:r>
      <w:r>
        <w:rPr>
          <w:color w:val="231F20"/>
          <w:spacing w:val="-5"/>
          <w:w w:val="95"/>
        </w:rPr>
        <w:t>72205 </w:t>
      </w:r>
      <w:r>
        <w:rPr>
          <w:color w:val="231F20"/>
          <w:spacing w:val="-4"/>
        </w:rPr>
        <w:t>Open</w:t>
      </w:r>
      <w:r>
        <w:rPr>
          <w:color w:val="231F20"/>
          <w:spacing w:val="-33"/>
        </w:rPr>
        <w:t> </w:t>
      </w:r>
      <w:r>
        <w:rPr>
          <w:color w:val="231F20"/>
          <w:spacing w:val="-5"/>
        </w:rPr>
        <w:t>Monday</w:t>
      </w:r>
      <w:r>
        <w:rPr>
          <w:color w:val="231F20"/>
          <w:spacing w:val="-32"/>
        </w:rPr>
        <w:t> </w:t>
      </w:r>
      <w:r>
        <w:rPr>
          <w:color w:val="231F20"/>
        </w:rPr>
        <w:t>-</w:t>
      </w:r>
      <w:r>
        <w:rPr>
          <w:color w:val="231F20"/>
          <w:spacing w:val="-33"/>
        </w:rPr>
        <w:t> </w:t>
      </w:r>
      <w:r>
        <w:rPr>
          <w:color w:val="231F20"/>
          <w:spacing w:val="-6"/>
        </w:rPr>
        <w:t>Wednesday</w:t>
      </w:r>
      <w:r>
        <w:rPr>
          <w:color w:val="231F20"/>
          <w:spacing w:val="-32"/>
        </w:rPr>
        <w:t> </w:t>
      </w:r>
      <w:r>
        <w:rPr>
          <w:color w:val="231F20"/>
          <w:spacing w:val="-4"/>
        </w:rPr>
        <w:t>9:00am</w:t>
      </w:r>
      <w:r>
        <w:rPr>
          <w:color w:val="231F20"/>
          <w:spacing w:val="-33"/>
        </w:rPr>
        <w:t> </w:t>
      </w:r>
      <w:r>
        <w:rPr>
          <w:color w:val="231F20"/>
        </w:rPr>
        <w:t>–</w:t>
      </w:r>
      <w:r>
        <w:rPr>
          <w:color w:val="231F20"/>
          <w:spacing w:val="-32"/>
        </w:rPr>
        <w:t> </w:t>
      </w:r>
      <w:r>
        <w:rPr>
          <w:color w:val="231F20"/>
          <w:spacing w:val="-4"/>
        </w:rPr>
        <w:t>8:00pm, </w:t>
      </w:r>
      <w:r>
        <w:rPr>
          <w:color w:val="231F20"/>
          <w:spacing w:val="-6"/>
        </w:rPr>
        <w:t>Thursday</w:t>
      </w:r>
      <w:r>
        <w:rPr>
          <w:color w:val="231F20"/>
          <w:spacing w:val="-33"/>
        </w:rPr>
        <w:t> </w:t>
      </w:r>
      <w:r>
        <w:rPr>
          <w:color w:val="231F20"/>
        </w:rPr>
        <w:t>–</w:t>
      </w:r>
      <w:r>
        <w:rPr>
          <w:color w:val="231F20"/>
          <w:spacing w:val="-33"/>
        </w:rPr>
        <w:t> </w:t>
      </w:r>
      <w:r>
        <w:rPr>
          <w:color w:val="231F20"/>
          <w:spacing w:val="-6"/>
        </w:rPr>
        <w:t>Saturday</w:t>
      </w:r>
      <w:r>
        <w:rPr>
          <w:color w:val="231F20"/>
          <w:spacing w:val="-33"/>
        </w:rPr>
        <w:t> </w:t>
      </w:r>
      <w:r>
        <w:rPr>
          <w:color w:val="231F20"/>
          <w:spacing w:val="-4"/>
        </w:rPr>
        <w:t>9:00am</w:t>
      </w:r>
      <w:r>
        <w:rPr>
          <w:color w:val="231F20"/>
          <w:spacing w:val="-33"/>
        </w:rPr>
        <w:t> </w:t>
      </w:r>
      <w:r>
        <w:rPr>
          <w:color w:val="231F20"/>
        </w:rPr>
        <w:t>–</w:t>
      </w:r>
      <w:r>
        <w:rPr>
          <w:color w:val="231F20"/>
          <w:spacing w:val="-33"/>
        </w:rPr>
        <w:t> </w:t>
      </w:r>
      <w:r>
        <w:rPr>
          <w:color w:val="231F20"/>
          <w:spacing w:val="-4"/>
        </w:rPr>
        <w:t>6:00pm,</w:t>
      </w:r>
      <w:r>
        <w:rPr>
          <w:color w:val="231F20"/>
          <w:spacing w:val="-33"/>
        </w:rPr>
        <w:t> </w:t>
      </w:r>
      <w:r>
        <w:rPr>
          <w:color w:val="231F20"/>
          <w:spacing w:val="-5"/>
        </w:rPr>
        <w:t>Closed </w:t>
      </w:r>
      <w:r>
        <w:rPr>
          <w:color w:val="231F20"/>
          <w:spacing w:val="-9"/>
        </w:rPr>
        <w:t>Sunday.</w:t>
      </w:r>
    </w:p>
    <w:p>
      <w:pPr>
        <w:pStyle w:val="Heading5"/>
        <w:spacing w:line="197" w:lineRule="exact"/>
      </w:pPr>
      <w:r>
        <w:rPr>
          <w:color w:val="231F20"/>
        </w:rPr>
        <w:t>(501) 663-5457</w:t>
      </w:r>
    </w:p>
    <w:p>
      <w:pPr>
        <w:spacing w:line="244" w:lineRule="exact" w:before="0"/>
        <w:ind w:left="140" w:right="0" w:firstLine="0"/>
        <w:jc w:val="left"/>
        <w:rPr>
          <w:rFonts w:ascii="Century Gothic"/>
          <w:b/>
          <w:sz w:val="18"/>
        </w:rPr>
      </w:pPr>
      <w:r>
        <w:rPr>
          <w:rFonts w:ascii="Arial Black"/>
          <w:color w:val="231F20"/>
          <w:sz w:val="18"/>
        </w:rPr>
        <w:t>n </w:t>
      </w:r>
      <w:r>
        <w:rPr>
          <w:rFonts w:ascii="Century Gothic"/>
          <w:b/>
          <w:color w:val="231F20"/>
          <w:sz w:val="18"/>
        </w:rPr>
        <w:t>Maumelle Library</w:t>
      </w:r>
    </w:p>
    <w:p>
      <w:pPr>
        <w:pStyle w:val="BodyText"/>
        <w:spacing w:line="207" w:lineRule="exact"/>
      </w:pPr>
      <w:r>
        <w:rPr>
          <w:color w:val="231F20"/>
        </w:rPr>
        <w:t>10 Lake Pointe Drive, Maumelle, AR 72113</w:t>
      </w:r>
    </w:p>
    <w:p>
      <w:pPr>
        <w:pStyle w:val="BodyText"/>
        <w:spacing w:line="254" w:lineRule="auto" w:before="9"/>
        <w:ind w:right="125"/>
      </w:pPr>
      <w:r>
        <w:rPr>
          <w:color w:val="231F20"/>
          <w:spacing w:val="-4"/>
        </w:rPr>
        <w:t>Open</w:t>
      </w:r>
      <w:r>
        <w:rPr>
          <w:color w:val="231F20"/>
          <w:spacing w:val="-38"/>
        </w:rPr>
        <w:t> </w:t>
      </w:r>
      <w:r>
        <w:rPr>
          <w:color w:val="231F20"/>
          <w:spacing w:val="-7"/>
        </w:rPr>
        <w:t>Monday,</w:t>
      </w:r>
      <w:r>
        <w:rPr>
          <w:color w:val="231F20"/>
          <w:spacing w:val="-37"/>
        </w:rPr>
        <w:t> </w:t>
      </w:r>
      <w:r>
        <w:rPr>
          <w:color w:val="231F20"/>
          <w:spacing w:val="-7"/>
        </w:rPr>
        <w:t>Tuesday</w:t>
      </w:r>
      <w:r>
        <w:rPr>
          <w:color w:val="231F20"/>
          <w:spacing w:val="-37"/>
        </w:rPr>
        <w:t> </w:t>
      </w:r>
      <w:r>
        <w:rPr>
          <w:color w:val="231F20"/>
          <w:spacing w:val="-4"/>
        </w:rPr>
        <w:t>and</w:t>
      </w:r>
      <w:r>
        <w:rPr>
          <w:color w:val="231F20"/>
          <w:spacing w:val="-38"/>
        </w:rPr>
        <w:t> </w:t>
      </w:r>
      <w:r>
        <w:rPr>
          <w:color w:val="231F20"/>
          <w:spacing w:val="-6"/>
        </w:rPr>
        <w:t>Thursday</w:t>
      </w:r>
      <w:r>
        <w:rPr>
          <w:color w:val="231F20"/>
          <w:spacing w:val="-37"/>
        </w:rPr>
        <w:t> </w:t>
      </w:r>
      <w:r>
        <w:rPr>
          <w:color w:val="231F20"/>
          <w:spacing w:val="-5"/>
        </w:rPr>
        <w:t>10:00am</w:t>
      </w:r>
      <w:r>
        <w:rPr>
          <w:color w:val="231F20"/>
          <w:spacing w:val="-37"/>
        </w:rPr>
        <w:t> </w:t>
      </w:r>
      <w:r>
        <w:rPr>
          <w:color w:val="231F20"/>
        </w:rPr>
        <w:t>– </w:t>
      </w:r>
      <w:r>
        <w:rPr>
          <w:color w:val="231F20"/>
          <w:spacing w:val="-4"/>
          <w:w w:val="95"/>
        </w:rPr>
        <w:t>8:00pm,</w:t>
      </w:r>
      <w:r>
        <w:rPr>
          <w:color w:val="231F20"/>
          <w:spacing w:val="-33"/>
          <w:w w:val="95"/>
        </w:rPr>
        <w:t> </w:t>
      </w:r>
      <w:r>
        <w:rPr>
          <w:color w:val="231F20"/>
          <w:spacing w:val="-7"/>
          <w:w w:val="95"/>
        </w:rPr>
        <w:t>Wednesday,</w:t>
      </w:r>
      <w:r>
        <w:rPr>
          <w:color w:val="231F20"/>
          <w:spacing w:val="-33"/>
          <w:w w:val="95"/>
        </w:rPr>
        <w:t> </w:t>
      </w:r>
      <w:r>
        <w:rPr>
          <w:color w:val="231F20"/>
          <w:spacing w:val="-6"/>
          <w:w w:val="95"/>
        </w:rPr>
        <w:t>Friday</w:t>
      </w:r>
      <w:r>
        <w:rPr>
          <w:color w:val="231F20"/>
          <w:spacing w:val="-33"/>
          <w:w w:val="95"/>
        </w:rPr>
        <w:t> </w:t>
      </w:r>
      <w:r>
        <w:rPr>
          <w:color w:val="231F20"/>
          <w:spacing w:val="-4"/>
          <w:w w:val="95"/>
        </w:rPr>
        <w:t>and</w:t>
      </w:r>
      <w:r>
        <w:rPr>
          <w:color w:val="231F20"/>
          <w:spacing w:val="-33"/>
          <w:w w:val="95"/>
        </w:rPr>
        <w:t> </w:t>
      </w:r>
      <w:r>
        <w:rPr>
          <w:color w:val="231F20"/>
          <w:spacing w:val="-6"/>
          <w:w w:val="95"/>
        </w:rPr>
        <w:t>Saturday</w:t>
      </w:r>
      <w:r>
        <w:rPr>
          <w:color w:val="231F20"/>
          <w:spacing w:val="-33"/>
          <w:w w:val="95"/>
        </w:rPr>
        <w:t> </w:t>
      </w:r>
      <w:r>
        <w:rPr>
          <w:color w:val="231F20"/>
          <w:spacing w:val="-5"/>
          <w:w w:val="95"/>
        </w:rPr>
        <w:t>10:00am</w:t>
      </w:r>
    </w:p>
    <w:p>
      <w:pPr>
        <w:spacing w:line="199" w:lineRule="exact" w:before="0"/>
        <w:ind w:left="140" w:right="0" w:firstLine="0"/>
        <w:jc w:val="left"/>
        <w:rPr>
          <w:rFonts w:ascii="Century Gothic" w:hAnsi="Century Gothic"/>
          <w:b/>
          <w:sz w:val="18"/>
        </w:rPr>
      </w:pPr>
      <w:r>
        <w:rPr>
          <w:color w:val="231F20"/>
          <w:sz w:val="18"/>
        </w:rPr>
        <w:t>– 6:00pm, Closed Sunday. </w:t>
      </w:r>
      <w:r>
        <w:rPr>
          <w:rFonts w:ascii="Century Gothic" w:hAnsi="Century Gothic"/>
          <w:b/>
          <w:color w:val="231F20"/>
          <w:sz w:val="18"/>
        </w:rPr>
        <w:t>(501) 851-2551</w:t>
      </w:r>
    </w:p>
    <w:p>
      <w:pPr>
        <w:pStyle w:val="Heading5"/>
        <w:spacing w:line="243" w:lineRule="exact"/>
      </w:pPr>
      <w:r>
        <w:rPr>
          <w:rFonts w:ascii="Arial Black"/>
          <w:b w:val="0"/>
          <w:color w:val="231F20"/>
        </w:rPr>
        <w:t>n </w:t>
      </w:r>
      <w:r>
        <w:rPr>
          <w:color w:val="231F20"/>
        </w:rPr>
        <w:t>Sidney S. McMath Library</w:t>
      </w:r>
    </w:p>
    <w:p>
      <w:pPr>
        <w:pStyle w:val="BodyText"/>
        <w:spacing w:line="254" w:lineRule="auto"/>
        <w:ind w:right="186"/>
      </w:pPr>
      <w:r>
        <w:rPr>
          <w:color w:val="231F20"/>
          <w:spacing w:val="-7"/>
        </w:rPr>
        <w:t>2100</w:t>
      </w:r>
      <w:r>
        <w:rPr>
          <w:color w:val="231F20"/>
          <w:spacing w:val="-40"/>
        </w:rPr>
        <w:t> </w:t>
      </w:r>
      <w:r>
        <w:rPr>
          <w:color w:val="231F20"/>
          <w:spacing w:val="-5"/>
        </w:rPr>
        <w:t>John</w:t>
      </w:r>
      <w:r>
        <w:rPr>
          <w:color w:val="231F20"/>
          <w:spacing w:val="-40"/>
        </w:rPr>
        <w:t> </w:t>
      </w:r>
      <w:r>
        <w:rPr>
          <w:color w:val="231F20"/>
          <w:spacing w:val="-5"/>
        </w:rPr>
        <w:t>Barrow</w:t>
      </w:r>
      <w:r>
        <w:rPr>
          <w:color w:val="231F20"/>
          <w:spacing w:val="-40"/>
        </w:rPr>
        <w:t> </w:t>
      </w:r>
      <w:r>
        <w:rPr>
          <w:color w:val="231F20"/>
          <w:spacing w:val="-5"/>
        </w:rPr>
        <w:t>Road,</w:t>
      </w:r>
      <w:r>
        <w:rPr>
          <w:color w:val="231F20"/>
          <w:spacing w:val="-40"/>
        </w:rPr>
        <w:t> </w:t>
      </w:r>
      <w:r>
        <w:rPr>
          <w:color w:val="231F20"/>
          <w:spacing w:val="-4"/>
        </w:rPr>
        <w:t>Little</w:t>
      </w:r>
      <w:r>
        <w:rPr>
          <w:color w:val="231F20"/>
          <w:spacing w:val="-40"/>
        </w:rPr>
        <w:t> </w:t>
      </w:r>
      <w:r>
        <w:rPr>
          <w:color w:val="231F20"/>
          <w:spacing w:val="-5"/>
        </w:rPr>
        <w:t>Rock,</w:t>
      </w:r>
      <w:r>
        <w:rPr>
          <w:color w:val="231F20"/>
          <w:spacing w:val="-40"/>
        </w:rPr>
        <w:t> </w:t>
      </w:r>
      <w:r>
        <w:rPr>
          <w:color w:val="231F20"/>
        </w:rPr>
        <w:t>AR</w:t>
      </w:r>
      <w:r>
        <w:rPr>
          <w:color w:val="231F20"/>
          <w:spacing w:val="-40"/>
        </w:rPr>
        <w:t> </w:t>
      </w:r>
      <w:r>
        <w:rPr>
          <w:color w:val="231F20"/>
          <w:spacing w:val="-5"/>
        </w:rPr>
        <w:t>72204 </w:t>
      </w:r>
      <w:r>
        <w:rPr>
          <w:color w:val="231F20"/>
          <w:spacing w:val="-4"/>
          <w:w w:val="95"/>
        </w:rPr>
        <w:t>Open</w:t>
      </w:r>
      <w:r>
        <w:rPr>
          <w:color w:val="231F20"/>
          <w:spacing w:val="-17"/>
          <w:w w:val="95"/>
        </w:rPr>
        <w:t> </w:t>
      </w:r>
      <w:r>
        <w:rPr>
          <w:color w:val="231F20"/>
          <w:spacing w:val="-5"/>
          <w:w w:val="95"/>
        </w:rPr>
        <w:t>Monday</w:t>
      </w:r>
      <w:r>
        <w:rPr>
          <w:color w:val="231F20"/>
          <w:spacing w:val="-16"/>
          <w:w w:val="95"/>
        </w:rPr>
        <w:t> </w:t>
      </w:r>
      <w:r>
        <w:rPr>
          <w:color w:val="231F20"/>
          <w:w w:val="95"/>
        </w:rPr>
        <w:t>-</w:t>
      </w:r>
      <w:r>
        <w:rPr>
          <w:color w:val="231F20"/>
          <w:spacing w:val="-16"/>
          <w:w w:val="95"/>
        </w:rPr>
        <w:t> </w:t>
      </w:r>
      <w:r>
        <w:rPr>
          <w:color w:val="231F20"/>
          <w:spacing w:val="-6"/>
          <w:w w:val="95"/>
        </w:rPr>
        <w:t>Wednesday</w:t>
      </w:r>
      <w:r>
        <w:rPr>
          <w:color w:val="231F20"/>
          <w:spacing w:val="-16"/>
          <w:w w:val="95"/>
        </w:rPr>
        <w:t> </w:t>
      </w:r>
      <w:r>
        <w:rPr>
          <w:color w:val="231F20"/>
          <w:spacing w:val="-5"/>
          <w:w w:val="95"/>
        </w:rPr>
        <w:t>10:00am</w:t>
      </w:r>
      <w:r>
        <w:rPr>
          <w:color w:val="231F20"/>
          <w:spacing w:val="-16"/>
          <w:w w:val="95"/>
        </w:rPr>
        <w:t> </w:t>
      </w:r>
      <w:r>
        <w:rPr>
          <w:color w:val="231F20"/>
          <w:w w:val="95"/>
        </w:rPr>
        <w:t>–</w:t>
      </w:r>
      <w:r>
        <w:rPr>
          <w:color w:val="231F20"/>
          <w:spacing w:val="-16"/>
          <w:w w:val="95"/>
        </w:rPr>
        <w:t> </w:t>
      </w:r>
      <w:r>
        <w:rPr>
          <w:color w:val="231F20"/>
          <w:spacing w:val="-4"/>
          <w:w w:val="95"/>
        </w:rPr>
        <w:t>8:00pm, </w:t>
      </w:r>
      <w:r>
        <w:rPr>
          <w:color w:val="231F20"/>
          <w:spacing w:val="-6"/>
          <w:w w:val="95"/>
        </w:rPr>
        <w:t>Thursday</w:t>
      </w:r>
      <w:r>
        <w:rPr>
          <w:color w:val="231F20"/>
          <w:spacing w:val="-17"/>
          <w:w w:val="95"/>
        </w:rPr>
        <w:t> </w:t>
      </w:r>
      <w:r>
        <w:rPr>
          <w:color w:val="231F20"/>
          <w:w w:val="95"/>
        </w:rPr>
        <w:t>–</w:t>
      </w:r>
      <w:r>
        <w:rPr>
          <w:color w:val="231F20"/>
          <w:spacing w:val="-17"/>
          <w:w w:val="95"/>
        </w:rPr>
        <w:t> </w:t>
      </w:r>
      <w:r>
        <w:rPr>
          <w:color w:val="231F20"/>
          <w:spacing w:val="-6"/>
          <w:w w:val="95"/>
        </w:rPr>
        <w:t>Saturday</w:t>
      </w:r>
      <w:r>
        <w:rPr>
          <w:color w:val="231F20"/>
          <w:spacing w:val="-17"/>
          <w:w w:val="95"/>
        </w:rPr>
        <w:t> </w:t>
      </w:r>
      <w:r>
        <w:rPr>
          <w:color w:val="231F20"/>
          <w:spacing w:val="-5"/>
          <w:w w:val="95"/>
        </w:rPr>
        <w:t>10:00am</w:t>
      </w:r>
      <w:r>
        <w:rPr>
          <w:color w:val="231F20"/>
          <w:spacing w:val="-17"/>
          <w:w w:val="95"/>
        </w:rPr>
        <w:t> </w:t>
      </w:r>
      <w:r>
        <w:rPr>
          <w:color w:val="231F20"/>
          <w:w w:val="95"/>
        </w:rPr>
        <w:t>–</w:t>
      </w:r>
      <w:r>
        <w:rPr>
          <w:color w:val="231F20"/>
          <w:spacing w:val="-17"/>
          <w:w w:val="95"/>
        </w:rPr>
        <w:t> </w:t>
      </w:r>
      <w:r>
        <w:rPr>
          <w:color w:val="231F20"/>
          <w:spacing w:val="-4"/>
          <w:w w:val="95"/>
        </w:rPr>
        <w:t>6:00pm,</w:t>
      </w:r>
      <w:r>
        <w:rPr>
          <w:color w:val="231F20"/>
          <w:spacing w:val="-17"/>
          <w:w w:val="95"/>
        </w:rPr>
        <w:t> </w:t>
      </w:r>
      <w:r>
        <w:rPr>
          <w:color w:val="231F20"/>
          <w:spacing w:val="-5"/>
          <w:w w:val="95"/>
        </w:rPr>
        <w:t>Closed </w:t>
      </w:r>
      <w:r>
        <w:rPr>
          <w:color w:val="231F20"/>
          <w:spacing w:val="-9"/>
        </w:rPr>
        <w:t>Sunday.</w:t>
      </w:r>
    </w:p>
    <w:p>
      <w:pPr>
        <w:pStyle w:val="Heading5"/>
        <w:spacing w:line="198" w:lineRule="exact"/>
      </w:pPr>
      <w:r>
        <w:rPr>
          <w:color w:val="231F20"/>
        </w:rPr>
        <w:t>(501) 225-0066</w:t>
      </w:r>
    </w:p>
    <w:p>
      <w:pPr>
        <w:spacing w:line="244" w:lineRule="exact" w:before="0"/>
        <w:ind w:left="140" w:right="0" w:firstLine="0"/>
        <w:jc w:val="left"/>
        <w:rPr>
          <w:rFonts w:ascii="Century Gothic"/>
          <w:b/>
          <w:sz w:val="18"/>
        </w:rPr>
      </w:pPr>
      <w:r>
        <w:rPr>
          <w:rFonts w:ascii="Arial Black"/>
          <w:color w:val="231F20"/>
          <w:sz w:val="18"/>
        </w:rPr>
        <w:t>n </w:t>
      </w:r>
      <w:r>
        <w:rPr>
          <w:rFonts w:ascii="Century Gothic"/>
          <w:b/>
          <w:color w:val="231F20"/>
          <w:sz w:val="18"/>
        </w:rPr>
        <w:t>Max Milam Library</w:t>
      </w:r>
    </w:p>
    <w:p>
      <w:pPr>
        <w:pStyle w:val="BodyText"/>
        <w:spacing w:line="207" w:lineRule="exact"/>
      </w:pPr>
      <w:r>
        <w:rPr>
          <w:color w:val="231F20"/>
        </w:rPr>
        <w:t>609 Aplin Avenue, Perryville, AR 72126</w:t>
      </w:r>
    </w:p>
    <w:p>
      <w:pPr>
        <w:spacing w:after="0" w:line="207" w:lineRule="exact"/>
        <w:sectPr>
          <w:pgSz w:w="16200" w:h="17640"/>
          <w:pgMar w:header="490" w:footer="547" w:top="840" w:bottom="740" w:left="580" w:right="600"/>
          <w:cols w:num="4" w:equalWidth="0">
            <w:col w:w="3685" w:space="62"/>
            <w:col w:w="3687" w:space="60"/>
            <w:col w:w="3688" w:space="59"/>
            <w:col w:w="3779"/>
          </w:cols>
        </w:sectPr>
      </w:pPr>
    </w:p>
    <w:p>
      <w:pPr>
        <w:pStyle w:val="BodyText"/>
        <w:spacing w:line="249" w:lineRule="auto" w:before="167"/>
        <w:ind w:left="147" w:right="30"/>
        <w:rPr>
          <w:rFonts w:ascii="Century Gothic" w:hAnsi="Century Gothic"/>
          <w:b/>
        </w:rPr>
      </w:pPr>
      <w:r>
        <w:rPr/>
        <w:pict>
          <v:line style="position:absolute;mso-position-horizontal-relative:page;mso-position-vertical-relative:paragraph;z-index:15748096" from="36pt,.041572pt" to="773.4pt,.041572pt" stroked="true" strokeweight="2pt" strokecolor="#231f20">
            <v:stroke dashstyle="solid"/>
            <w10:wrap type="none"/>
          </v:line>
        </w:pict>
      </w:r>
      <w:r>
        <w:rPr>
          <w:color w:val="231F20"/>
          <w:spacing w:val="-4"/>
        </w:rPr>
        <w:t>Open</w:t>
      </w:r>
      <w:r>
        <w:rPr>
          <w:color w:val="231F20"/>
          <w:spacing w:val="-34"/>
        </w:rPr>
        <w:t> </w:t>
      </w:r>
      <w:r>
        <w:rPr>
          <w:color w:val="231F20"/>
          <w:spacing w:val="-7"/>
        </w:rPr>
        <w:t>Tuesday</w:t>
      </w:r>
      <w:r>
        <w:rPr>
          <w:color w:val="231F20"/>
          <w:spacing w:val="-34"/>
        </w:rPr>
        <w:t> </w:t>
      </w:r>
      <w:r>
        <w:rPr>
          <w:color w:val="231F20"/>
          <w:spacing w:val="-5"/>
        </w:rPr>
        <w:t>10:00am</w:t>
      </w:r>
      <w:r>
        <w:rPr>
          <w:color w:val="231F20"/>
          <w:spacing w:val="-34"/>
        </w:rPr>
        <w:t> </w:t>
      </w:r>
      <w:r>
        <w:rPr>
          <w:color w:val="231F20"/>
        </w:rPr>
        <w:t>–</w:t>
      </w:r>
      <w:r>
        <w:rPr>
          <w:color w:val="231F20"/>
          <w:spacing w:val="-33"/>
        </w:rPr>
        <w:t> </w:t>
      </w:r>
      <w:r>
        <w:rPr>
          <w:color w:val="231F20"/>
          <w:spacing w:val="-4"/>
        </w:rPr>
        <w:t>8:00pm,</w:t>
      </w:r>
      <w:r>
        <w:rPr>
          <w:color w:val="231F20"/>
          <w:spacing w:val="-34"/>
        </w:rPr>
        <w:t> </w:t>
      </w:r>
      <w:r>
        <w:rPr>
          <w:color w:val="231F20"/>
          <w:spacing w:val="-5"/>
        </w:rPr>
        <w:t>Monday</w:t>
      </w:r>
      <w:r>
        <w:rPr>
          <w:color w:val="231F20"/>
          <w:spacing w:val="-34"/>
        </w:rPr>
        <w:t> </w:t>
      </w:r>
      <w:r>
        <w:rPr>
          <w:color w:val="231F20"/>
          <w:spacing w:val="-4"/>
        </w:rPr>
        <w:t>and </w:t>
      </w:r>
      <w:r>
        <w:rPr>
          <w:color w:val="231F20"/>
          <w:spacing w:val="-6"/>
        </w:rPr>
        <w:t>Wednesday</w:t>
      </w:r>
      <w:r>
        <w:rPr>
          <w:color w:val="231F20"/>
          <w:spacing w:val="-42"/>
        </w:rPr>
        <w:t> </w:t>
      </w:r>
      <w:r>
        <w:rPr>
          <w:color w:val="231F20"/>
        </w:rPr>
        <w:t>–</w:t>
      </w:r>
      <w:r>
        <w:rPr>
          <w:color w:val="231F20"/>
          <w:spacing w:val="-42"/>
        </w:rPr>
        <w:t> </w:t>
      </w:r>
      <w:r>
        <w:rPr>
          <w:color w:val="231F20"/>
          <w:spacing w:val="-6"/>
        </w:rPr>
        <w:t>Saturday</w:t>
      </w:r>
      <w:r>
        <w:rPr>
          <w:color w:val="231F20"/>
          <w:spacing w:val="-42"/>
        </w:rPr>
        <w:t> </w:t>
      </w:r>
      <w:r>
        <w:rPr>
          <w:color w:val="231F20"/>
          <w:spacing w:val="-5"/>
        </w:rPr>
        <w:t>10:00am</w:t>
      </w:r>
      <w:r>
        <w:rPr>
          <w:color w:val="231F20"/>
          <w:spacing w:val="-42"/>
        </w:rPr>
        <w:t> </w:t>
      </w:r>
      <w:r>
        <w:rPr>
          <w:color w:val="231F20"/>
        </w:rPr>
        <w:t>–</w:t>
      </w:r>
      <w:r>
        <w:rPr>
          <w:color w:val="231F20"/>
          <w:spacing w:val="-42"/>
        </w:rPr>
        <w:t> </w:t>
      </w:r>
      <w:r>
        <w:rPr>
          <w:color w:val="231F20"/>
          <w:spacing w:val="-4"/>
        </w:rPr>
        <w:t>6:00pm,</w:t>
      </w:r>
      <w:r>
        <w:rPr>
          <w:color w:val="231F20"/>
          <w:spacing w:val="-42"/>
        </w:rPr>
        <w:t> </w:t>
      </w:r>
      <w:r>
        <w:rPr>
          <w:color w:val="231F20"/>
          <w:spacing w:val="-5"/>
        </w:rPr>
        <w:t>Closed </w:t>
      </w:r>
      <w:r>
        <w:rPr>
          <w:color w:val="231F20"/>
          <w:spacing w:val="-7"/>
        </w:rPr>
        <w:t>Sunday. </w:t>
      </w:r>
      <w:r>
        <w:rPr>
          <w:rFonts w:ascii="Century Gothic" w:hAnsi="Century Gothic"/>
          <w:b/>
          <w:color w:val="231F20"/>
          <w:spacing w:val="-8"/>
        </w:rPr>
        <w:t>(501)</w:t>
      </w:r>
      <w:r>
        <w:rPr>
          <w:rFonts w:ascii="Century Gothic" w:hAnsi="Century Gothic"/>
          <w:b/>
          <w:color w:val="231F20"/>
          <w:spacing w:val="-7"/>
        </w:rPr>
        <w:t> </w:t>
      </w:r>
      <w:r>
        <w:rPr>
          <w:rFonts w:ascii="Century Gothic" w:hAnsi="Century Gothic"/>
          <w:b/>
          <w:color w:val="231F20"/>
          <w:spacing w:val="-4"/>
        </w:rPr>
        <w:t>889-2554</w:t>
      </w:r>
    </w:p>
    <w:p>
      <w:pPr>
        <w:pStyle w:val="Heading5"/>
        <w:spacing w:line="227" w:lineRule="exact"/>
        <w:ind w:left="147"/>
      </w:pPr>
      <w:r>
        <w:rPr>
          <w:rFonts w:ascii="Arial Black"/>
          <w:b w:val="0"/>
          <w:color w:val="231F20"/>
        </w:rPr>
        <w:t>n </w:t>
      </w:r>
      <w:r>
        <w:rPr>
          <w:color w:val="231F20"/>
        </w:rPr>
        <w:t>Esther Dewitt Nixon Library</w:t>
      </w:r>
    </w:p>
    <w:p>
      <w:pPr>
        <w:pStyle w:val="BodyText"/>
        <w:spacing w:line="256" w:lineRule="auto"/>
        <w:ind w:left="147" w:right="118"/>
      </w:pPr>
      <w:r>
        <w:rPr>
          <w:color w:val="231F20"/>
          <w:spacing w:val="-4"/>
        </w:rPr>
        <w:t>703 </w:t>
      </w:r>
      <w:r>
        <w:rPr>
          <w:color w:val="231F20"/>
          <w:spacing w:val="-7"/>
        </w:rPr>
        <w:t>W. </w:t>
      </w:r>
      <w:r>
        <w:rPr>
          <w:color w:val="231F20"/>
          <w:spacing w:val="-4"/>
        </w:rPr>
        <w:t>Main </w:t>
      </w:r>
      <w:r>
        <w:rPr>
          <w:color w:val="231F20"/>
          <w:spacing w:val="-5"/>
        </w:rPr>
        <w:t>Street, </w:t>
      </w:r>
      <w:r>
        <w:rPr>
          <w:color w:val="231F20"/>
          <w:spacing w:val="-6"/>
        </w:rPr>
        <w:t>Jacksonville, </w:t>
      </w:r>
      <w:r>
        <w:rPr>
          <w:color w:val="231F20"/>
        </w:rPr>
        <w:t>AR </w:t>
      </w:r>
      <w:r>
        <w:rPr>
          <w:color w:val="231F20"/>
          <w:spacing w:val="-6"/>
        </w:rPr>
        <w:t>72076 </w:t>
      </w:r>
      <w:r>
        <w:rPr>
          <w:color w:val="231F20"/>
          <w:spacing w:val="-4"/>
        </w:rPr>
        <w:t>Open</w:t>
      </w:r>
      <w:r>
        <w:rPr>
          <w:color w:val="231F20"/>
          <w:spacing w:val="-39"/>
        </w:rPr>
        <w:t> </w:t>
      </w:r>
      <w:r>
        <w:rPr>
          <w:color w:val="231F20"/>
          <w:spacing w:val="-7"/>
        </w:rPr>
        <w:t>Tuesday</w:t>
      </w:r>
      <w:r>
        <w:rPr>
          <w:color w:val="231F20"/>
          <w:spacing w:val="-38"/>
        </w:rPr>
        <w:t> </w:t>
      </w:r>
      <w:r>
        <w:rPr>
          <w:color w:val="231F20"/>
          <w:spacing w:val="-4"/>
        </w:rPr>
        <w:t>and</w:t>
      </w:r>
      <w:r>
        <w:rPr>
          <w:color w:val="231F20"/>
          <w:spacing w:val="-39"/>
        </w:rPr>
        <w:t> </w:t>
      </w:r>
      <w:r>
        <w:rPr>
          <w:color w:val="231F20"/>
          <w:spacing w:val="-6"/>
        </w:rPr>
        <w:t>Thursday</w:t>
      </w:r>
      <w:r>
        <w:rPr>
          <w:color w:val="231F20"/>
          <w:spacing w:val="-38"/>
        </w:rPr>
        <w:t> </w:t>
      </w:r>
      <w:r>
        <w:rPr>
          <w:color w:val="231F20"/>
          <w:spacing w:val="-4"/>
        </w:rPr>
        <w:t>9:30am</w:t>
      </w:r>
      <w:r>
        <w:rPr>
          <w:color w:val="231F20"/>
          <w:spacing w:val="-39"/>
        </w:rPr>
        <w:t> </w:t>
      </w:r>
      <w:r>
        <w:rPr>
          <w:color w:val="231F20"/>
        </w:rPr>
        <w:t>–</w:t>
      </w:r>
      <w:r>
        <w:rPr>
          <w:color w:val="231F20"/>
          <w:spacing w:val="-38"/>
        </w:rPr>
        <w:t> </w:t>
      </w:r>
      <w:r>
        <w:rPr>
          <w:color w:val="231F20"/>
          <w:spacing w:val="-4"/>
        </w:rPr>
        <w:t>8:00pm, </w:t>
      </w:r>
      <w:r>
        <w:rPr>
          <w:color w:val="231F20"/>
          <w:spacing w:val="-7"/>
          <w:w w:val="95"/>
        </w:rPr>
        <w:t>Monday,</w:t>
      </w:r>
      <w:r>
        <w:rPr>
          <w:color w:val="231F20"/>
          <w:spacing w:val="-31"/>
          <w:w w:val="95"/>
        </w:rPr>
        <w:t> </w:t>
      </w:r>
      <w:r>
        <w:rPr>
          <w:color w:val="231F20"/>
          <w:spacing w:val="-7"/>
          <w:w w:val="95"/>
        </w:rPr>
        <w:t>Wednesday,</w:t>
      </w:r>
      <w:r>
        <w:rPr>
          <w:color w:val="231F20"/>
          <w:spacing w:val="-30"/>
          <w:w w:val="95"/>
        </w:rPr>
        <w:t> </w:t>
      </w:r>
      <w:r>
        <w:rPr>
          <w:color w:val="231F20"/>
          <w:spacing w:val="-6"/>
          <w:w w:val="95"/>
        </w:rPr>
        <w:t>Friday</w:t>
      </w:r>
      <w:r>
        <w:rPr>
          <w:color w:val="231F20"/>
          <w:spacing w:val="-31"/>
          <w:w w:val="95"/>
        </w:rPr>
        <w:t> </w:t>
      </w:r>
      <w:r>
        <w:rPr>
          <w:color w:val="231F20"/>
          <w:spacing w:val="-4"/>
          <w:w w:val="95"/>
        </w:rPr>
        <w:t>and</w:t>
      </w:r>
      <w:r>
        <w:rPr>
          <w:color w:val="231F20"/>
          <w:spacing w:val="-30"/>
          <w:w w:val="95"/>
        </w:rPr>
        <w:t> </w:t>
      </w:r>
      <w:r>
        <w:rPr>
          <w:color w:val="231F20"/>
          <w:spacing w:val="-6"/>
          <w:w w:val="95"/>
        </w:rPr>
        <w:t>Saturday</w:t>
      </w:r>
      <w:r>
        <w:rPr>
          <w:color w:val="231F20"/>
          <w:spacing w:val="-30"/>
          <w:w w:val="95"/>
        </w:rPr>
        <w:t> </w:t>
      </w:r>
      <w:r>
        <w:rPr>
          <w:color w:val="231F20"/>
          <w:spacing w:val="-4"/>
          <w:w w:val="95"/>
        </w:rPr>
        <w:t>9:30am</w:t>
      </w:r>
    </w:p>
    <w:p>
      <w:pPr>
        <w:spacing w:line="198" w:lineRule="exact" w:before="0"/>
        <w:ind w:left="147" w:right="0" w:firstLine="0"/>
        <w:jc w:val="left"/>
        <w:rPr>
          <w:rFonts w:ascii="Century Gothic" w:hAnsi="Century Gothic"/>
          <w:b/>
          <w:sz w:val="18"/>
        </w:rPr>
      </w:pPr>
      <w:r>
        <w:rPr>
          <w:color w:val="231F20"/>
          <w:sz w:val="18"/>
        </w:rPr>
        <w:t>– 6:00pm, Closed Sunday. </w:t>
      </w:r>
      <w:r>
        <w:rPr>
          <w:rFonts w:ascii="Century Gothic" w:hAnsi="Century Gothic"/>
          <w:b/>
          <w:color w:val="231F20"/>
          <w:sz w:val="18"/>
        </w:rPr>
        <w:t>(501) 457-5038</w:t>
      </w:r>
    </w:p>
    <w:p>
      <w:pPr>
        <w:pStyle w:val="Heading5"/>
        <w:spacing w:line="245" w:lineRule="exact"/>
        <w:ind w:left="147"/>
      </w:pPr>
      <w:r>
        <w:rPr>
          <w:rFonts w:ascii="Arial Black"/>
          <w:b w:val="0"/>
          <w:color w:val="231F20"/>
        </w:rPr>
        <w:t>n </w:t>
      </w:r>
      <w:r>
        <w:rPr>
          <w:color w:val="231F20"/>
        </w:rPr>
        <w:t>Oley E. Rooker Library</w:t>
      </w:r>
    </w:p>
    <w:p>
      <w:pPr>
        <w:pStyle w:val="BodyText"/>
        <w:spacing w:line="208" w:lineRule="exact"/>
        <w:ind w:left="147"/>
      </w:pPr>
      <w:r>
        <w:rPr>
          <w:color w:val="231F20"/>
        </w:rPr>
        <w:t>11 Otter Creek Court, Little Rock, AR 72210</w:t>
      </w:r>
    </w:p>
    <w:p>
      <w:pPr>
        <w:pStyle w:val="BodyText"/>
        <w:spacing w:before="13"/>
        <w:ind w:left="147"/>
      </w:pPr>
      <w:r>
        <w:rPr>
          <w:color w:val="231F20"/>
          <w:spacing w:val="-4"/>
          <w:w w:val="95"/>
        </w:rPr>
        <w:t>Open </w:t>
      </w:r>
      <w:r>
        <w:rPr>
          <w:color w:val="231F20"/>
          <w:spacing w:val="-7"/>
          <w:w w:val="95"/>
        </w:rPr>
        <w:t>Monday, </w:t>
      </w:r>
      <w:r>
        <w:rPr>
          <w:color w:val="231F20"/>
          <w:spacing w:val="-6"/>
          <w:w w:val="95"/>
        </w:rPr>
        <w:t>Wednesday </w:t>
      </w:r>
      <w:r>
        <w:rPr>
          <w:color w:val="231F20"/>
          <w:spacing w:val="-4"/>
          <w:w w:val="95"/>
        </w:rPr>
        <w:t>and </w:t>
      </w:r>
      <w:r>
        <w:rPr>
          <w:color w:val="231F20"/>
          <w:spacing w:val="-6"/>
          <w:w w:val="95"/>
        </w:rPr>
        <w:t>Thursday </w:t>
      </w:r>
      <w:r>
        <w:rPr>
          <w:color w:val="231F20"/>
          <w:spacing w:val="-5"/>
          <w:w w:val="95"/>
        </w:rPr>
        <w:t>10:00am</w:t>
      </w:r>
    </w:p>
    <w:p>
      <w:pPr>
        <w:pStyle w:val="ListParagraph"/>
        <w:numPr>
          <w:ilvl w:val="0"/>
          <w:numId w:val="2"/>
        </w:numPr>
        <w:tabs>
          <w:tab w:pos="268" w:val="left" w:leader="none"/>
        </w:tabs>
        <w:spacing w:line="240" w:lineRule="auto" w:before="14" w:after="0"/>
        <w:ind w:left="147" w:right="56" w:firstLine="0"/>
        <w:jc w:val="left"/>
        <w:rPr>
          <w:rFonts w:ascii="Century Gothic" w:hAnsi="Century Gothic"/>
          <w:b/>
          <w:sz w:val="18"/>
        </w:rPr>
      </w:pPr>
      <w:r>
        <w:rPr>
          <w:color w:val="231F20"/>
          <w:spacing w:val="-4"/>
          <w:w w:val="95"/>
          <w:sz w:val="18"/>
        </w:rPr>
        <w:t>8:00pm,</w:t>
      </w:r>
      <w:r>
        <w:rPr>
          <w:color w:val="231F20"/>
          <w:spacing w:val="-31"/>
          <w:w w:val="95"/>
          <w:sz w:val="18"/>
        </w:rPr>
        <w:t> </w:t>
      </w:r>
      <w:r>
        <w:rPr>
          <w:color w:val="231F20"/>
          <w:spacing w:val="-8"/>
          <w:w w:val="95"/>
          <w:sz w:val="18"/>
        </w:rPr>
        <w:t>Tuesday,</w:t>
      </w:r>
      <w:r>
        <w:rPr>
          <w:color w:val="231F20"/>
          <w:spacing w:val="-31"/>
          <w:w w:val="95"/>
          <w:sz w:val="18"/>
        </w:rPr>
        <w:t> </w:t>
      </w:r>
      <w:r>
        <w:rPr>
          <w:color w:val="231F20"/>
          <w:spacing w:val="-6"/>
          <w:w w:val="95"/>
          <w:sz w:val="18"/>
        </w:rPr>
        <w:t>Friday</w:t>
      </w:r>
      <w:r>
        <w:rPr>
          <w:color w:val="231F20"/>
          <w:spacing w:val="-30"/>
          <w:w w:val="95"/>
          <w:sz w:val="18"/>
        </w:rPr>
        <w:t> </w:t>
      </w:r>
      <w:r>
        <w:rPr>
          <w:color w:val="231F20"/>
          <w:spacing w:val="-4"/>
          <w:w w:val="95"/>
          <w:sz w:val="18"/>
        </w:rPr>
        <w:t>and</w:t>
      </w:r>
      <w:r>
        <w:rPr>
          <w:color w:val="231F20"/>
          <w:spacing w:val="-31"/>
          <w:w w:val="95"/>
          <w:sz w:val="18"/>
        </w:rPr>
        <w:t> </w:t>
      </w:r>
      <w:r>
        <w:rPr>
          <w:color w:val="231F20"/>
          <w:spacing w:val="-6"/>
          <w:w w:val="95"/>
          <w:sz w:val="18"/>
        </w:rPr>
        <w:t>Saturday</w:t>
      </w:r>
      <w:r>
        <w:rPr>
          <w:color w:val="231F20"/>
          <w:spacing w:val="-30"/>
          <w:w w:val="95"/>
          <w:sz w:val="18"/>
        </w:rPr>
        <w:t> </w:t>
      </w:r>
      <w:r>
        <w:rPr>
          <w:color w:val="231F20"/>
          <w:spacing w:val="-5"/>
          <w:w w:val="95"/>
          <w:sz w:val="18"/>
        </w:rPr>
        <w:t>10:00am</w:t>
      </w:r>
      <w:r>
        <w:rPr>
          <w:color w:val="231F20"/>
          <w:spacing w:val="-31"/>
          <w:w w:val="95"/>
          <w:sz w:val="18"/>
        </w:rPr>
        <w:t> </w:t>
      </w:r>
      <w:r>
        <w:rPr>
          <w:color w:val="231F20"/>
          <w:w w:val="95"/>
          <w:sz w:val="18"/>
        </w:rPr>
        <w:t>– </w:t>
      </w:r>
      <w:r>
        <w:rPr>
          <w:color w:val="231F20"/>
          <w:spacing w:val="-4"/>
          <w:sz w:val="18"/>
        </w:rPr>
        <w:t>6:00pm,</w:t>
      </w:r>
      <w:r>
        <w:rPr>
          <w:color w:val="231F20"/>
          <w:spacing w:val="-29"/>
          <w:sz w:val="18"/>
        </w:rPr>
        <w:t> </w:t>
      </w:r>
      <w:r>
        <w:rPr>
          <w:color w:val="231F20"/>
          <w:spacing w:val="-5"/>
          <w:sz w:val="18"/>
        </w:rPr>
        <w:t>Closed</w:t>
      </w:r>
      <w:r>
        <w:rPr>
          <w:color w:val="231F20"/>
          <w:spacing w:val="-28"/>
          <w:sz w:val="18"/>
        </w:rPr>
        <w:t> </w:t>
      </w:r>
      <w:r>
        <w:rPr>
          <w:color w:val="231F20"/>
          <w:spacing w:val="-7"/>
          <w:sz w:val="18"/>
        </w:rPr>
        <w:t>Sunday.</w:t>
      </w:r>
      <w:r>
        <w:rPr>
          <w:color w:val="231F20"/>
          <w:spacing w:val="-28"/>
          <w:sz w:val="18"/>
        </w:rPr>
        <w:t> </w:t>
      </w:r>
      <w:r>
        <w:rPr>
          <w:rFonts w:ascii="Century Gothic" w:hAnsi="Century Gothic"/>
          <w:b/>
          <w:color w:val="231F20"/>
          <w:spacing w:val="-8"/>
          <w:sz w:val="18"/>
        </w:rPr>
        <w:t>(501)</w:t>
      </w:r>
      <w:r>
        <w:rPr>
          <w:rFonts w:ascii="Century Gothic" w:hAnsi="Century Gothic"/>
          <w:b/>
          <w:color w:val="231F20"/>
          <w:spacing w:val="-24"/>
          <w:sz w:val="18"/>
        </w:rPr>
        <w:t> </w:t>
      </w:r>
      <w:r>
        <w:rPr>
          <w:rFonts w:ascii="Century Gothic" w:hAnsi="Century Gothic"/>
          <w:b/>
          <w:color w:val="231F20"/>
          <w:spacing w:val="-7"/>
          <w:sz w:val="18"/>
        </w:rPr>
        <w:t>907-5991</w:t>
      </w:r>
    </w:p>
    <w:p>
      <w:pPr>
        <w:pStyle w:val="Heading5"/>
        <w:spacing w:line="239" w:lineRule="exact"/>
        <w:ind w:left="147"/>
      </w:pPr>
      <w:r>
        <w:rPr>
          <w:rFonts w:ascii="Arial Black"/>
          <w:b w:val="0"/>
          <w:color w:val="231F20"/>
        </w:rPr>
        <w:t>n </w:t>
      </w:r>
      <w:r>
        <w:rPr>
          <w:color w:val="231F20"/>
        </w:rPr>
        <w:t>Amy Sanders Library</w:t>
      </w:r>
    </w:p>
    <w:p>
      <w:pPr>
        <w:pStyle w:val="BodyText"/>
        <w:spacing w:line="208" w:lineRule="exact"/>
        <w:ind w:left="147"/>
      </w:pPr>
      <w:r>
        <w:rPr>
          <w:color w:val="231F20"/>
          <w:spacing w:val="-12"/>
          <w:w w:val="100"/>
        </w:rPr>
        <w:t>3</w:t>
      </w:r>
      <w:r>
        <w:rPr>
          <w:color w:val="231F20"/>
          <w:w w:val="100"/>
        </w:rPr>
        <w:t>1</w:t>
      </w:r>
      <w:r>
        <w:rPr>
          <w:color w:val="231F20"/>
          <w:spacing w:val="-21"/>
        </w:rPr>
        <w:t> </w:t>
      </w:r>
      <w:r>
        <w:rPr>
          <w:color w:val="231F20"/>
          <w:spacing w:val="-4"/>
          <w:w w:val="131"/>
        </w:rPr>
        <w:t>S</w:t>
      </w:r>
      <w:r>
        <w:rPr>
          <w:color w:val="231F20"/>
          <w:spacing w:val="-6"/>
          <w:w w:val="90"/>
        </w:rPr>
        <w:t>h</w:t>
      </w:r>
      <w:r>
        <w:rPr>
          <w:color w:val="231F20"/>
          <w:spacing w:val="-5"/>
          <w:w w:val="90"/>
        </w:rPr>
        <w:t>e</w:t>
      </w:r>
      <w:r>
        <w:rPr>
          <w:color w:val="231F20"/>
          <w:spacing w:val="-6"/>
          <w:w w:val="65"/>
        </w:rPr>
        <w:t>l</w:t>
      </w:r>
      <w:r>
        <w:rPr>
          <w:color w:val="231F20"/>
          <w:spacing w:val="-8"/>
          <w:w w:val="94"/>
        </w:rPr>
        <w:t>b</w:t>
      </w:r>
      <w:r>
        <w:rPr>
          <w:color w:val="231F20"/>
          <w:w w:val="85"/>
        </w:rPr>
        <w:t>y</w:t>
      </w:r>
      <w:r>
        <w:rPr>
          <w:color w:val="231F20"/>
          <w:spacing w:val="-21"/>
        </w:rPr>
        <w:t> </w:t>
      </w:r>
      <w:r>
        <w:rPr>
          <w:color w:val="231F20"/>
          <w:spacing w:val="-4"/>
          <w:w w:val="109"/>
        </w:rPr>
        <w:t>D</w:t>
      </w:r>
      <w:r>
        <w:rPr>
          <w:color w:val="231F20"/>
          <w:spacing w:val="-6"/>
          <w:w w:val="81"/>
        </w:rPr>
        <w:t>r</w:t>
      </w:r>
      <w:r>
        <w:rPr>
          <w:color w:val="231F20"/>
          <w:spacing w:val="-6"/>
          <w:w w:val="67"/>
        </w:rPr>
        <w:t>i</w:t>
      </w:r>
      <w:r>
        <w:rPr>
          <w:color w:val="231F20"/>
          <w:spacing w:val="-8"/>
          <w:w w:val="86"/>
        </w:rPr>
        <w:t>v</w:t>
      </w:r>
      <w:r>
        <w:rPr>
          <w:color w:val="231F20"/>
          <w:spacing w:val="-7"/>
          <w:w w:val="90"/>
        </w:rPr>
        <w:t>e</w:t>
      </w:r>
      <w:r>
        <w:rPr>
          <w:color w:val="231F20"/>
          <w:w w:val="71"/>
        </w:rPr>
        <w:t>,</w:t>
      </w:r>
      <w:r>
        <w:rPr>
          <w:color w:val="231F20"/>
          <w:spacing w:val="-21"/>
        </w:rPr>
        <w:t> </w:t>
      </w:r>
      <w:r>
        <w:rPr>
          <w:color w:val="231F20"/>
          <w:spacing w:val="-4"/>
          <w:w w:val="131"/>
        </w:rPr>
        <w:t>S</w:t>
      </w:r>
      <w:r>
        <w:rPr>
          <w:color w:val="231F20"/>
          <w:spacing w:val="-6"/>
          <w:w w:val="90"/>
        </w:rPr>
        <w:t>h</w:t>
      </w:r>
      <w:r>
        <w:rPr>
          <w:color w:val="231F20"/>
          <w:spacing w:val="-6"/>
          <w:w w:val="90"/>
        </w:rPr>
        <w:t>e</w:t>
      </w:r>
      <w:r>
        <w:rPr>
          <w:color w:val="231F20"/>
          <w:spacing w:val="-2"/>
          <w:w w:val="81"/>
        </w:rPr>
        <w:t>r</w:t>
      </w:r>
      <w:r>
        <w:rPr>
          <w:color w:val="231F20"/>
          <w:spacing w:val="-8"/>
          <w:w w:val="94"/>
        </w:rPr>
        <w:t>w</w:t>
      </w:r>
      <w:r>
        <w:rPr>
          <w:color w:val="231F20"/>
          <w:spacing w:val="-5"/>
          <w:w w:val="94"/>
        </w:rPr>
        <w:t>oo</w:t>
      </w:r>
      <w:r>
        <w:rPr>
          <w:color w:val="231F20"/>
          <w:spacing w:val="-6"/>
          <w:w w:val="94"/>
        </w:rPr>
        <w:t>d</w:t>
      </w:r>
      <w:r>
        <w:rPr>
          <w:color w:val="231F20"/>
          <w:w w:val="71"/>
        </w:rPr>
        <w:t>,</w:t>
      </w:r>
      <w:r>
        <w:rPr>
          <w:color w:val="231F20"/>
          <w:spacing w:val="-21"/>
        </w:rPr>
        <w:t> </w:t>
      </w:r>
      <w:r>
        <w:rPr>
          <w:color w:val="231F20"/>
          <w:spacing w:val="-4"/>
          <w:w w:val="104"/>
        </w:rPr>
        <w:t>A</w:t>
      </w:r>
      <w:r>
        <w:rPr>
          <w:color w:val="231F20"/>
          <w:w w:val="108"/>
        </w:rPr>
        <w:t>R</w:t>
      </w:r>
      <w:r>
        <w:rPr>
          <w:color w:val="231F20"/>
          <w:spacing w:val="-21"/>
        </w:rPr>
        <w:t> </w:t>
      </w:r>
      <w:r>
        <w:rPr>
          <w:color w:val="231F20"/>
          <w:spacing w:val="-9"/>
          <w:w w:val="100"/>
        </w:rPr>
        <w:t>7</w:t>
      </w:r>
      <w:r>
        <w:rPr>
          <w:color w:val="231F20"/>
          <w:spacing w:val="-12"/>
          <w:w w:val="100"/>
        </w:rPr>
        <w:t>2</w:t>
      </w:r>
      <w:r>
        <w:rPr>
          <w:color w:val="231F20"/>
          <w:spacing w:val="-15"/>
          <w:w w:val="100"/>
        </w:rPr>
        <w:t>1</w:t>
      </w:r>
      <w:r>
        <w:rPr>
          <w:color w:val="231F20"/>
          <w:spacing w:val="-5"/>
          <w:w w:val="100"/>
        </w:rPr>
        <w:t>2</w:t>
      </w:r>
      <w:r>
        <w:rPr>
          <w:color w:val="231F20"/>
          <w:w w:val="100"/>
        </w:rPr>
        <w:t>0</w:t>
      </w:r>
    </w:p>
    <w:p>
      <w:pPr>
        <w:pStyle w:val="BodyText"/>
        <w:spacing w:line="249" w:lineRule="auto" w:before="13"/>
        <w:ind w:left="147" w:right="152"/>
        <w:rPr>
          <w:rFonts w:ascii="Century Gothic" w:hAnsi="Century Gothic"/>
          <w:b/>
        </w:rPr>
      </w:pPr>
      <w:r>
        <w:rPr>
          <w:color w:val="231F20"/>
          <w:spacing w:val="-4"/>
          <w:w w:val="95"/>
        </w:rPr>
        <w:t>Open </w:t>
      </w:r>
      <w:r>
        <w:rPr>
          <w:color w:val="231F20"/>
          <w:spacing w:val="-7"/>
          <w:w w:val="95"/>
        </w:rPr>
        <w:t>Monday, Wednesday, </w:t>
      </w:r>
      <w:r>
        <w:rPr>
          <w:color w:val="231F20"/>
          <w:spacing w:val="-6"/>
          <w:w w:val="95"/>
        </w:rPr>
        <w:t>Friday </w:t>
      </w:r>
      <w:r>
        <w:rPr>
          <w:color w:val="231F20"/>
          <w:spacing w:val="-4"/>
          <w:w w:val="95"/>
        </w:rPr>
        <w:t>and </w:t>
      </w:r>
      <w:r>
        <w:rPr>
          <w:color w:val="231F20"/>
          <w:spacing w:val="-6"/>
          <w:w w:val="95"/>
        </w:rPr>
        <w:t>Saturday </w:t>
      </w:r>
      <w:r>
        <w:rPr>
          <w:color w:val="231F20"/>
          <w:spacing w:val="-4"/>
        </w:rPr>
        <w:t>9:30 </w:t>
      </w:r>
      <w:r>
        <w:rPr>
          <w:color w:val="231F20"/>
        </w:rPr>
        <w:t>– </w:t>
      </w:r>
      <w:r>
        <w:rPr>
          <w:color w:val="231F20"/>
          <w:spacing w:val="-4"/>
        </w:rPr>
        <w:t>6:00pm, </w:t>
      </w:r>
      <w:r>
        <w:rPr>
          <w:color w:val="231F20"/>
          <w:spacing w:val="-7"/>
        </w:rPr>
        <w:t>Tuesday </w:t>
      </w:r>
      <w:r>
        <w:rPr>
          <w:color w:val="231F20"/>
          <w:spacing w:val="-4"/>
        </w:rPr>
        <w:t>and </w:t>
      </w:r>
      <w:r>
        <w:rPr>
          <w:color w:val="231F20"/>
          <w:spacing w:val="-6"/>
        </w:rPr>
        <w:t>Thursday </w:t>
      </w:r>
      <w:r>
        <w:rPr>
          <w:color w:val="231F20"/>
          <w:spacing w:val="-4"/>
        </w:rPr>
        <w:t>9:30 </w:t>
      </w:r>
      <w:r>
        <w:rPr>
          <w:color w:val="231F20"/>
        </w:rPr>
        <w:t>– </w:t>
      </w:r>
      <w:r>
        <w:rPr>
          <w:color w:val="231F20"/>
          <w:spacing w:val="-4"/>
        </w:rPr>
        <w:t>8:00pm, </w:t>
      </w:r>
      <w:r>
        <w:rPr>
          <w:color w:val="231F20"/>
          <w:spacing w:val="-5"/>
        </w:rPr>
        <w:t>Closed </w:t>
      </w:r>
      <w:r>
        <w:rPr>
          <w:color w:val="231F20"/>
          <w:spacing w:val="-7"/>
        </w:rPr>
        <w:t>Sunday. </w:t>
      </w:r>
      <w:r>
        <w:rPr>
          <w:rFonts w:ascii="Century Gothic" w:hAnsi="Century Gothic"/>
          <w:b/>
          <w:color w:val="231F20"/>
          <w:spacing w:val="-8"/>
        </w:rPr>
        <w:t>(501) </w:t>
      </w:r>
      <w:r>
        <w:rPr>
          <w:rFonts w:ascii="Century Gothic" w:hAnsi="Century Gothic"/>
          <w:b/>
          <w:color w:val="231F20"/>
          <w:spacing w:val="-6"/>
        </w:rPr>
        <w:t>835-7756</w:t>
      </w:r>
    </w:p>
    <w:p>
      <w:pPr>
        <w:pStyle w:val="Heading5"/>
        <w:spacing w:line="227" w:lineRule="exact"/>
        <w:ind w:left="147"/>
      </w:pPr>
      <w:r>
        <w:rPr>
          <w:rFonts w:ascii="Arial Black"/>
          <w:b w:val="0"/>
          <w:color w:val="231F20"/>
        </w:rPr>
        <w:t>n </w:t>
      </w:r>
      <w:r>
        <w:rPr>
          <w:color w:val="231F20"/>
        </w:rPr>
        <w:t>Adolphine Fletcher Terry Library</w:t>
      </w:r>
    </w:p>
    <w:p>
      <w:pPr>
        <w:pStyle w:val="BodyText"/>
        <w:spacing w:line="256" w:lineRule="auto"/>
        <w:ind w:left="147" w:right="73"/>
      </w:pPr>
      <w:r>
        <w:rPr>
          <w:color w:val="231F20"/>
          <w:spacing w:val="-8"/>
        </w:rPr>
        <w:t>2015 </w:t>
      </w:r>
      <w:r>
        <w:rPr>
          <w:color w:val="231F20"/>
          <w:spacing w:val="-4"/>
        </w:rPr>
        <w:t>Napa </w:t>
      </w:r>
      <w:r>
        <w:rPr>
          <w:color w:val="231F20"/>
          <w:spacing w:val="-6"/>
        </w:rPr>
        <w:t>Valley Drive, </w:t>
      </w:r>
      <w:r>
        <w:rPr>
          <w:color w:val="231F20"/>
          <w:spacing w:val="-4"/>
        </w:rPr>
        <w:t>Little </w:t>
      </w:r>
      <w:r>
        <w:rPr>
          <w:color w:val="231F20"/>
          <w:spacing w:val="-5"/>
        </w:rPr>
        <w:t>Rock, </w:t>
      </w:r>
      <w:r>
        <w:rPr>
          <w:color w:val="231F20"/>
        </w:rPr>
        <w:t>AR </w:t>
      </w:r>
      <w:r>
        <w:rPr>
          <w:color w:val="231F20"/>
          <w:spacing w:val="-9"/>
        </w:rPr>
        <w:t>72212 </w:t>
      </w:r>
      <w:r>
        <w:rPr>
          <w:color w:val="231F20"/>
          <w:spacing w:val="-4"/>
          <w:w w:val="95"/>
        </w:rPr>
        <w:t>Open </w:t>
      </w:r>
      <w:r>
        <w:rPr>
          <w:color w:val="231F20"/>
          <w:spacing w:val="-7"/>
          <w:w w:val="95"/>
        </w:rPr>
        <w:t>Monday, </w:t>
      </w:r>
      <w:r>
        <w:rPr>
          <w:color w:val="231F20"/>
          <w:spacing w:val="-6"/>
          <w:w w:val="95"/>
        </w:rPr>
        <w:t>Wednesday </w:t>
      </w:r>
      <w:r>
        <w:rPr>
          <w:color w:val="231F20"/>
          <w:spacing w:val="-4"/>
          <w:w w:val="95"/>
        </w:rPr>
        <w:t>and </w:t>
      </w:r>
      <w:r>
        <w:rPr>
          <w:color w:val="231F20"/>
          <w:spacing w:val="-6"/>
          <w:w w:val="95"/>
        </w:rPr>
        <w:t>Thursday </w:t>
      </w:r>
      <w:r>
        <w:rPr>
          <w:color w:val="231F20"/>
          <w:spacing w:val="-4"/>
          <w:w w:val="95"/>
        </w:rPr>
        <w:t>9:00am</w:t>
      </w:r>
    </w:p>
    <w:p>
      <w:pPr>
        <w:pStyle w:val="ListParagraph"/>
        <w:numPr>
          <w:ilvl w:val="0"/>
          <w:numId w:val="2"/>
        </w:numPr>
        <w:tabs>
          <w:tab w:pos="268" w:val="left" w:leader="none"/>
        </w:tabs>
        <w:spacing w:line="240" w:lineRule="auto" w:before="0" w:after="0"/>
        <w:ind w:left="147" w:right="140" w:firstLine="0"/>
        <w:jc w:val="left"/>
        <w:rPr>
          <w:rFonts w:ascii="Century Gothic" w:hAnsi="Century Gothic"/>
          <w:b/>
          <w:sz w:val="18"/>
        </w:rPr>
      </w:pPr>
      <w:r>
        <w:rPr>
          <w:color w:val="231F20"/>
          <w:spacing w:val="-4"/>
          <w:w w:val="95"/>
          <w:sz w:val="18"/>
        </w:rPr>
        <w:t>8:00pm,</w:t>
      </w:r>
      <w:r>
        <w:rPr>
          <w:color w:val="231F20"/>
          <w:spacing w:val="-32"/>
          <w:w w:val="95"/>
          <w:sz w:val="18"/>
        </w:rPr>
        <w:t> </w:t>
      </w:r>
      <w:r>
        <w:rPr>
          <w:color w:val="231F20"/>
          <w:spacing w:val="-8"/>
          <w:w w:val="95"/>
          <w:sz w:val="18"/>
        </w:rPr>
        <w:t>Tuesday,</w:t>
      </w:r>
      <w:r>
        <w:rPr>
          <w:color w:val="231F20"/>
          <w:spacing w:val="-31"/>
          <w:w w:val="95"/>
          <w:sz w:val="18"/>
        </w:rPr>
        <w:t> </w:t>
      </w:r>
      <w:r>
        <w:rPr>
          <w:color w:val="231F20"/>
          <w:spacing w:val="-6"/>
          <w:w w:val="95"/>
          <w:sz w:val="18"/>
        </w:rPr>
        <w:t>Friday</w:t>
      </w:r>
      <w:r>
        <w:rPr>
          <w:color w:val="231F20"/>
          <w:spacing w:val="-31"/>
          <w:w w:val="95"/>
          <w:sz w:val="18"/>
        </w:rPr>
        <w:t> </w:t>
      </w:r>
      <w:r>
        <w:rPr>
          <w:color w:val="231F20"/>
          <w:spacing w:val="-4"/>
          <w:w w:val="95"/>
          <w:sz w:val="18"/>
        </w:rPr>
        <w:t>and</w:t>
      </w:r>
      <w:r>
        <w:rPr>
          <w:color w:val="231F20"/>
          <w:spacing w:val="-32"/>
          <w:w w:val="95"/>
          <w:sz w:val="18"/>
        </w:rPr>
        <w:t> </w:t>
      </w:r>
      <w:r>
        <w:rPr>
          <w:color w:val="231F20"/>
          <w:spacing w:val="-6"/>
          <w:w w:val="95"/>
          <w:sz w:val="18"/>
        </w:rPr>
        <w:t>Saturday</w:t>
      </w:r>
      <w:r>
        <w:rPr>
          <w:color w:val="231F20"/>
          <w:spacing w:val="-31"/>
          <w:w w:val="95"/>
          <w:sz w:val="18"/>
        </w:rPr>
        <w:t> </w:t>
      </w:r>
      <w:r>
        <w:rPr>
          <w:color w:val="231F20"/>
          <w:spacing w:val="-4"/>
          <w:w w:val="95"/>
          <w:sz w:val="18"/>
        </w:rPr>
        <w:t>9:00am</w:t>
      </w:r>
      <w:r>
        <w:rPr>
          <w:color w:val="231F20"/>
          <w:spacing w:val="-31"/>
          <w:w w:val="95"/>
          <w:sz w:val="18"/>
        </w:rPr>
        <w:t> </w:t>
      </w:r>
      <w:r>
        <w:rPr>
          <w:color w:val="231F20"/>
          <w:w w:val="95"/>
          <w:sz w:val="18"/>
        </w:rPr>
        <w:t>– </w:t>
      </w:r>
      <w:r>
        <w:rPr>
          <w:color w:val="231F20"/>
          <w:spacing w:val="-4"/>
          <w:sz w:val="18"/>
        </w:rPr>
        <w:t>6:00pm,</w:t>
      </w:r>
      <w:r>
        <w:rPr>
          <w:color w:val="231F20"/>
          <w:spacing w:val="-29"/>
          <w:sz w:val="18"/>
        </w:rPr>
        <w:t> </w:t>
      </w:r>
      <w:r>
        <w:rPr>
          <w:color w:val="231F20"/>
          <w:spacing w:val="-5"/>
          <w:sz w:val="18"/>
        </w:rPr>
        <w:t>Closed</w:t>
      </w:r>
      <w:r>
        <w:rPr>
          <w:color w:val="231F20"/>
          <w:spacing w:val="-29"/>
          <w:sz w:val="18"/>
        </w:rPr>
        <w:t> </w:t>
      </w:r>
      <w:r>
        <w:rPr>
          <w:color w:val="231F20"/>
          <w:spacing w:val="-7"/>
          <w:sz w:val="18"/>
        </w:rPr>
        <w:t>Sunday.</w:t>
      </w:r>
      <w:r>
        <w:rPr>
          <w:color w:val="231F20"/>
          <w:spacing w:val="-29"/>
          <w:sz w:val="18"/>
        </w:rPr>
        <w:t> </w:t>
      </w:r>
      <w:r>
        <w:rPr>
          <w:rFonts w:ascii="Century Gothic" w:hAnsi="Century Gothic"/>
          <w:b/>
          <w:color w:val="231F20"/>
          <w:spacing w:val="-8"/>
          <w:sz w:val="18"/>
        </w:rPr>
        <w:t>(501)</w:t>
      </w:r>
      <w:r>
        <w:rPr>
          <w:rFonts w:ascii="Century Gothic" w:hAnsi="Century Gothic"/>
          <w:b/>
          <w:color w:val="231F20"/>
          <w:spacing w:val="-25"/>
          <w:sz w:val="18"/>
        </w:rPr>
        <w:t> </w:t>
      </w:r>
      <w:r>
        <w:rPr>
          <w:rFonts w:ascii="Century Gothic" w:hAnsi="Century Gothic"/>
          <w:b/>
          <w:color w:val="231F20"/>
          <w:spacing w:val="-6"/>
          <w:sz w:val="18"/>
        </w:rPr>
        <w:t>228-0129</w:t>
      </w:r>
    </w:p>
    <w:p>
      <w:pPr>
        <w:pStyle w:val="Heading5"/>
        <w:spacing w:line="239" w:lineRule="exact"/>
        <w:ind w:left="147"/>
      </w:pPr>
      <w:r>
        <w:rPr>
          <w:rFonts w:ascii="Arial Black"/>
          <w:b w:val="0"/>
          <w:color w:val="231F20"/>
        </w:rPr>
        <w:t>n </w:t>
      </w:r>
      <w:r>
        <w:rPr>
          <w:color w:val="231F20"/>
        </w:rPr>
        <w:t>Roosevelt Thompson Library</w:t>
      </w:r>
    </w:p>
    <w:p>
      <w:pPr>
        <w:pStyle w:val="BodyText"/>
        <w:spacing w:line="208" w:lineRule="exact"/>
        <w:ind w:left="147"/>
      </w:pPr>
      <w:r>
        <w:rPr>
          <w:color w:val="231F20"/>
        </w:rPr>
        <w:t>38 Rahling Circle, Little Rock, AR 72223</w:t>
      </w:r>
    </w:p>
    <w:p>
      <w:pPr>
        <w:pStyle w:val="BodyText"/>
        <w:spacing w:line="256" w:lineRule="auto" w:before="11"/>
        <w:ind w:left="147" w:right="81"/>
      </w:pPr>
      <w:r>
        <w:rPr>
          <w:color w:val="231F20"/>
          <w:spacing w:val="-4"/>
        </w:rPr>
        <w:t>Open</w:t>
      </w:r>
      <w:r>
        <w:rPr>
          <w:color w:val="231F20"/>
          <w:spacing w:val="-36"/>
        </w:rPr>
        <w:t> </w:t>
      </w:r>
      <w:r>
        <w:rPr>
          <w:color w:val="231F20"/>
          <w:spacing w:val="-7"/>
        </w:rPr>
        <w:t>Monday,</w:t>
      </w:r>
      <w:r>
        <w:rPr>
          <w:color w:val="231F20"/>
          <w:spacing w:val="-36"/>
        </w:rPr>
        <w:t> </w:t>
      </w:r>
      <w:r>
        <w:rPr>
          <w:color w:val="231F20"/>
          <w:spacing w:val="-7"/>
        </w:rPr>
        <w:t>Tuesday</w:t>
      </w:r>
      <w:r>
        <w:rPr>
          <w:color w:val="231F20"/>
          <w:spacing w:val="-36"/>
        </w:rPr>
        <w:t> </w:t>
      </w:r>
      <w:r>
        <w:rPr>
          <w:color w:val="231F20"/>
          <w:spacing w:val="-4"/>
        </w:rPr>
        <w:t>and</w:t>
      </w:r>
      <w:r>
        <w:rPr>
          <w:color w:val="231F20"/>
          <w:spacing w:val="-36"/>
        </w:rPr>
        <w:t> </w:t>
      </w:r>
      <w:r>
        <w:rPr>
          <w:color w:val="231F20"/>
          <w:spacing w:val="-6"/>
        </w:rPr>
        <w:t>Thursday</w:t>
      </w:r>
      <w:r>
        <w:rPr>
          <w:color w:val="231F20"/>
          <w:spacing w:val="-36"/>
        </w:rPr>
        <w:t> </w:t>
      </w:r>
      <w:r>
        <w:rPr>
          <w:color w:val="231F20"/>
          <w:spacing w:val="-4"/>
        </w:rPr>
        <w:t>9:00am</w:t>
      </w:r>
      <w:r>
        <w:rPr>
          <w:color w:val="231F20"/>
          <w:spacing w:val="-36"/>
        </w:rPr>
        <w:t> </w:t>
      </w:r>
      <w:r>
        <w:rPr>
          <w:color w:val="231F20"/>
        </w:rPr>
        <w:t>– </w:t>
      </w:r>
      <w:r>
        <w:rPr>
          <w:color w:val="231F20"/>
          <w:spacing w:val="-4"/>
          <w:w w:val="95"/>
        </w:rPr>
        <w:t>8:00pm,</w:t>
      </w:r>
      <w:r>
        <w:rPr>
          <w:color w:val="231F20"/>
          <w:spacing w:val="-36"/>
          <w:w w:val="95"/>
        </w:rPr>
        <w:t> </w:t>
      </w:r>
      <w:r>
        <w:rPr>
          <w:color w:val="231F20"/>
          <w:spacing w:val="-7"/>
          <w:w w:val="95"/>
        </w:rPr>
        <w:t>Wednesday,</w:t>
      </w:r>
      <w:r>
        <w:rPr>
          <w:color w:val="231F20"/>
          <w:spacing w:val="-35"/>
          <w:w w:val="95"/>
        </w:rPr>
        <w:t> </w:t>
      </w:r>
      <w:r>
        <w:rPr>
          <w:color w:val="231F20"/>
          <w:spacing w:val="-6"/>
          <w:w w:val="95"/>
        </w:rPr>
        <w:t>Friday</w:t>
      </w:r>
      <w:r>
        <w:rPr>
          <w:color w:val="231F20"/>
          <w:spacing w:val="-35"/>
          <w:w w:val="95"/>
        </w:rPr>
        <w:t> </w:t>
      </w:r>
      <w:r>
        <w:rPr>
          <w:color w:val="231F20"/>
          <w:spacing w:val="-4"/>
          <w:w w:val="95"/>
        </w:rPr>
        <w:t>and</w:t>
      </w:r>
      <w:r>
        <w:rPr>
          <w:color w:val="231F20"/>
          <w:spacing w:val="-36"/>
          <w:w w:val="95"/>
        </w:rPr>
        <w:t> </w:t>
      </w:r>
      <w:r>
        <w:rPr>
          <w:color w:val="231F20"/>
          <w:spacing w:val="-7"/>
          <w:w w:val="95"/>
        </w:rPr>
        <w:t>Saturday,</w:t>
      </w:r>
      <w:r>
        <w:rPr>
          <w:color w:val="231F20"/>
          <w:spacing w:val="-35"/>
          <w:w w:val="95"/>
        </w:rPr>
        <w:t> </w:t>
      </w:r>
      <w:r>
        <w:rPr>
          <w:color w:val="231F20"/>
          <w:spacing w:val="-4"/>
          <w:w w:val="95"/>
        </w:rPr>
        <w:t>9:00am</w:t>
      </w:r>
    </w:p>
    <w:p>
      <w:pPr>
        <w:spacing w:line="199" w:lineRule="exact" w:before="0"/>
        <w:ind w:left="147" w:right="0" w:firstLine="0"/>
        <w:jc w:val="left"/>
        <w:rPr>
          <w:rFonts w:ascii="Century Gothic" w:hAnsi="Century Gothic"/>
          <w:b/>
          <w:sz w:val="18"/>
        </w:rPr>
      </w:pPr>
      <w:r>
        <w:rPr>
          <w:color w:val="231F20"/>
          <w:sz w:val="18"/>
        </w:rPr>
        <w:t>– 6:00pm, Closed Sunday. </w:t>
      </w:r>
      <w:r>
        <w:rPr>
          <w:rFonts w:ascii="Century Gothic" w:hAnsi="Century Gothic"/>
          <w:b/>
          <w:color w:val="231F20"/>
          <w:sz w:val="18"/>
        </w:rPr>
        <w:t>(501) 821-3060</w:t>
      </w:r>
    </w:p>
    <w:p>
      <w:pPr>
        <w:pStyle w:val="Heading5"/>
        <w:spacing w:line="245" w:lineRule="exact"/>
        <w:ind w:left="147"/>
      </w:pPr>
      <w:r>
        <w:rPr>
          <w:rFonts w:ascii="Arial Black"/>
          <w:b w:val="0"/>
          <w:color w:val="231F20"/>
        </w:rPr>
        <w:t>n </w:t>
      </w:r>
      <w:r>
        <w:rPr>
          <w:color w:val="231F20"/>
        </w:rPr>
        <w:t>Sue Cowan Williams Library</w:t>
      </w:r>
    </w:p>
    <w:p>
      <w:pPr>
        <w:pStyle w:val="BodyText"/>
        <w:spacing w:line="256" w:lineRule="auto"/>
        <w:ind w:left="147" w:right="30"/>
      </w:pPr>
      <w:r>
        <w:rPr>
          <w:color w:val="231F20"/>
          <w:spacing w:val="-4"/>
        </w:rPr>
        <w:t>1800 </w:t>
      </w:r>
      <w:r>
        <w:rPr>
          <w:color w:val="231F20"/>
          <w:spacing w:val="-6"/>
        </w:rPr>
        <w:t>Chester </w:t>
      </w:r>
      <w:r>
        <w:rPr>
          <w:color w:val="231F20"/>
          <w:spacing w:val="-5"/>
        </w:rPr>
        <w:t>Street, </w:t>
      </w:r>
      <w:r>
        <w:rPr>
          <w:color w:val="231F20"/>
          <w:spacing w:val="-4"/>
        </w:rPr>
        <w:t>Little </w:t>
      </w:r>
      <w:r>
        <w:rPr>
          <w:color w:val="231F20"/>
          <w:spacing w:val="-5"/>
        </w:rPr>
        <w:t>Rock, </w:t>
      </w:r>
      <w:r>
        <w:rPr>
          <w:color w:val="231F20"/>
        </w:rPr>
        <w:t>AR </w:t>
      </w:r>
      <w:r>
        <w:rPr>
          <w:color w:val="231F20"/>
          <w:spacing w:val="-5"/>
        </w:rPr>
        <w:t>72206 </w:t>
      </w:r>
      <w:r>
        <w:rPr>
          <w:color w:val="231F20"/>
          <w:spacing w:val="-4"/>
          <w:w w:val="95"/>
        </w:rPr>
        <w:t>Open</w:t>
      </w:r>
      <w:r>
        <w:rPr>
          <w:color w:val="231F20"/>
          <w:spacing w:val="-23"/>
          <w:w w:val="95"/>
        </w:rPr>
        <w:t> </w:t>
      </w:r>
      <w:r>
        <w:rPr>
          <w:color w:val="231F20"/>
          <w:spacing w:val="-7"/>
          <w:w w:val="95"/>
        </w:rPr>
        <w:t>Tuesday</w:t>
      </w:r>
      <w:r>
        <w:rPr>
          <w:color w:val="231F20"/>
          <w:spacing w:val="-23"/>
          <w:w w:val="95"/>
        </w:rPr>
        <w:t> </w:t>
      </w:r>
      <w:r>
        <w:rPr>
          <w:color w:val="231F20"/>
          <w:spacing w:val="-4"/>
          <w:w w:val="95"/>
        </w:rPr>
        <w:t>and</w:t>
      </w:r>
      <w:r>
        <w:rPr>
          <w:color w:val="231F20"/>
          <w:spacing w:val="-22"/>
          <w:w w:val="95"/>
        </w:rPr>
        <w:t> </w:t>
      </w:r>
      <w:r>
        <w:rPr>
          <w:color w:val="231F20"/>
          <w:spacing w:val="-6"/>
          <w:w w:val="95"/>
        </w:rPr>
        <w:t>Thursday</w:t>
      </w:r>
      <w:r>
        <w:rPr>
          <w:color w:val="231F20"/>
          <w:spacing w:val="-23"/>
          <w:w w:val="95"/>
        </w:rPr>
        <w:t> </w:t>
      </w:r>
      <w:r>
        <w:rPr>
          <w:color w:val="231F20"/>
          <w:spacing w:val="-5"/>
          <w:w w:val="95"/>
        </w:rPr>
        <w:t>10:00am</w:t>
      </w:r>
      <w:r>
        <w:rPr>
          <w:color w:val="231F20"/>
          <w:spacing w:val="-22"/>
          <w:w w:val="95"/>
        </w:rPr>
        <w:t> </w:t>
      </w:r>
      <w:r>
        <w:rPr>
          <w:color w:val="231F20"/>
          <w:w w:val="95"/>
        </w:rPr>
        <w:t>–</w:t>
      </w:r>
      <w:r>
        <w:rPr>
          <w:color w:val="231F20"/>
          <w:spacing w:val="-23"/>
          <w:w w:val="95"/>
        </w:rPr>
        <w:t> </w:t>
      </w:r>
      <w:r>
        <w:rPr>
          <w:color w:val="231F20"/>
          <w:spacing w:val="-4"/>
          <w:w w:val="95"/>
        </w:rPr>
        <w:t>8:00pm,</w:t>
      </w:r>
    </w:p>
    <w:p>
      <w:pPr>
        <w:pStyle w:val="BodyText"/>
        <w:spacing w:line="207" w:lineRule="exact"/>
        <w:ind w:left="147"/>
      </w:pPr>
      <w:r>
        <w:rPr>
          <w:color w:val="231F20"/>
          <w:spacing w:val="-7"/>
          <w:w w:val="95"/>
        </w:rPr>
        <w:t>Monday,</w:t>
      </w:r>
      <w:r>
        <w:rPr>
          <w:color w:val="231F20"/>
          <w:spacing w:val="-29"/>
          <w:w w:val="95"/>
        </w:rPr>
        <w:t> </w:t>
      </w:r>
      <w:r>
        <w:rPr>
          <w:color w:val="231F20"/>
          <w:spacing w:val="-7"/>
          <w:w w:val="95"/>
        </w:rPr>
        <w:t>Wednesday,</w:t>
      </w:r>
      <w:r>
        <w:rPr>
          <w:color w:val="231F20"/>
          <w:spacing w:val="-28"/>
          <w:w w:val="95"/>
        </w:rPr>
        <w:t> </w:t>
      </w:r>
      <w:r>
        <w:rPr>
          <w:color w:val="231F20"/>
          <w:spacing w:val="-6"/>
          <w:w w:val="95"/>
        </w:rPr>
        <w:t>Friday</w:t>
      </w:r>
      <w:r>
        <w:rPr>
          <w:color w:val="231F20"/>
          <w:spacing w:val="-28"/>
          <w:w w:val="95"/>
        </w:rPr>
        <w:t> </w:t>
      </w:r>
      <w:r>
        <w:rPr>
          <w:color w:val="231F20"/>
          <w:spacing w:val="-4"/>
          <w:w w:val="95"/>
        </w:rPr>
        <w:t>and</w:t>
      </w:r>
      <w:r>
        <w:rPr>
          <w:color w:val="231F20"/>
          <w:spacing w:val="-28"/>
          <w:w w:val="95"/>
        </w:rPr>
        <w:t> </w:t>
      </w:r>
      <w:r>
        <w:rPr>
          <w:color w:val="231F20"/>
          <w:spacing w:val="-6"/>
          <w:w w:val="95"/>
        </w:rPr>
        <w:t>Saturday</w:t>
      </w:r>
      <w:r>
        <w:rPr>
          <w:color w:val="231F20"/>
          <w:spacing w:val="-29"/>
          <w:w w:val="95"/>
        </w:rPr>
        <w:t> </w:t>
      </w:r>
      <w:r>
        <w:rPr>
          <w:color w:val="231F20"/>
          <w:spacing w:val="-5"/>
          <w:w w:val="95"/>
        </w:rPr>
        <w:t>10:00am</w:t>
      </w:r>
    </w:p>
    <w:p>
      <w:pPr>
        <w:spacing w:before="1"/>
        <w:ind w:left="147" w:right="0" w:firstLine="0"/>
        <w:jc w:val="left"/>
        <w:rPr>
          <w:rFonts w:ascii="Century Gothic" w:hAnsi="Century Gothic"/>
          <w:b/>
          <w:sz w:val="18"/>
        </w:rPr>
      </w:pPr>
      <w:r>
        <w:rPr>
          <w:color w:val="231F20"/>
          <w:sz w:val="18"/>
        </w:rPr>
        <w:t>– 6:00pm, Closed Sunday. </w:t>
      </w:r>
      <w:r>
        <w:rPr>
          <w:rFonts w:ascii="Century Gothic" w:hAnsi="Century Gothic"/>
          <w:b/>
          <w:color w:val="231F20"/>
          <w:sz w:val="18"/>
        </w:rPr>
        <w:t>(501) 376-4282</w:t>
      </w:r>
    </w:p>
    <w:p>
      <w:pPr>
        <w:pStyle w:val="Heading5"/>
        <w:spacing w:before="91"/>
        <w:ind w:left="147"/>
      </w:pPr>
      <w:r>
        <w:rPr>
          <w:color w:val="231F20"/>
        </w:rPr>
        <w:t>Butler Center for Arkansas Studies</w:t>
      </w:r>
    </w:p>
    <w:p>
      <w:pPr>
        <w:pStyle w:val="BodyText"/>
        <w:spacing w:line="256" w:lineRule="auto" w:before="14"/>
        <w:ind w:left="148" w:right="30"/>
      </w:pPr>
      <w:r>
        <w:rPr>
          <w:color w:val="231F20"/>
          <w:spacing w:val="-5"/>
          <w:w w:val="90"/>
        </w:rPr>
        <w:t>401 President </w:t>
      </w:r>
      <w:r>
        <w:rPr>
          <w:color w:val="231F20"/>
          <w:spacing w:val="-6"/>
          <w:w w:val="90"/>
        </w:rPr>
        <w:t>Clinton Avenue, </w:t>
      </w:r>
      <w:r>
        <w:rPr>
          <w:color w:val="231F20"/>
          <w:spacing w:val="-4"/>
          <w:w w:val="90"/>
        </w:rPr>
        <w:t>Little </w:t>
      </w:r>
      <w:r>
        <w:rPr>
          <w:color w:val="231F20"/>
          <w:spacing w:val="-5"/>
          <w:w w:val="90"/>
        </w:rPr>
        <w:t>Rock, Arkan- </w:t>
      </w:r>
      <w:r>
        <w:rPr>
          <w:color w:val="231F20"/>
          <w:spacing w:val="-4"/>
        </w:rPr>
        <w:t>sas </w:t>
      </w:r>
      <w:r>
        <w:rPr>
          <w:color w:val="231F20"/>
          <w:spacing w:val="-7"/>
        </w:rPr>
        <w:t>72201</w:t>
      </w:r>
    </w:p>
    <w:p>
      <w:pPr>
        <w:spacing w:line="222" w:lineRule="exact" w:before="0"/>
        <w:ind w:left="148" w:right="0" w:firstLine="0"/>
        <w:jc w:val="left"/>
        <w:rPr>
          <w:sz w:val="18"/>
        </w:rPr>
      </w:pPr>
      <w:r>
        <w:rPr>
          <w:rFonts w:ascii="Arial Black" w:hAnsi="Arial Black"/>
          <w:color w:val="231F20"/>
          <w:sz w:val="18"/>
        </w:rPr>
        <w:t>n </w:t>
      </w:r>
      <w:r>
        <w:rPr>
          <w:rFonts w:ascii="Century Gothic" w:hAnsi="Century Gothic"/>
          <w:b/>
          <w:color w:val="231F20"/>
          <w:spacing w:val="-5"/>
          <w:sz w:val="18"/>
        </w:rPr>
        <w:t>Research Room, </w:t>
      </w:r>
      <w:r>
        <w:rPr>
          <w:color w:val="231F20"/>
          <w:spacing w:val="-4"/>
          <w:sz w:val="18"/>
        </w:rPr>
        <w:t>Open </w:t>
      </w:r>
      <w:r>
        <w:rPr>
          <w:color w:val="231F20"/>
          <w:spacing w:val="-5"/>
          <w:sz w:val="18"/>
        </w:rPr>
        <w:t>Monday </w:t>
      </w:r>
      <w:r>
        <w:rPr>
          <w:color w:val="231F20"/>
          <w:sz w:val="18"/>
        </w:rPr>
        <w:t>– </w:t>
      </w:r>
      <w:r>
        <w:rPr>
          <w:color w:val="231F20"/>
          <w:spacing w:val="-6"/>
          <w:sz w:val="18"/>
        </w:rPr>
        <w:t>Saturday</w:t>
      </w:r>
    </w:p>
    <w:p>
      <w:pPr>
        <w:pStyle w:val="BodyText"/>
        <w:spacing w:line="200" w:lineRule="exact"/>
        <w:ind w:left="148"/>
      </w:pPr>
      <w:r>
        <w:rPr>
          <w:color w:val="231F20"/>
          <w:w w:val="105"/>
        </w:rPr>
        <w:t>9:00am – 6:00pm</w:t>
      </w:r>
    </w:p>
    <w:p>
      <w:pPr>
        <w:spacing w:line="245" w:lineRule="exact" w:before="0"/>
        <w:ind w:left="148" w:right="0" w:firstLine="0"/>
        <w:jc w:val="left"/>
        <w:rPr>
          <w:sz w:val="18"/>
        </w:rPr>
      </w:pPr>
      <w:r>
        <w:rPr>
          <w:rFonts w:ascii="Arial Black" w:hAnsi="Arial Black"/>
          <w:color w:val="231F20"/>
          <w:sz w:val="18"/>
        </w:rPr>
        <w:t>n</w:t>
      </w:r>
      <w:r>
        <w:rPr>
          <w:rFonts w:ascii="Arial Black" w:hAnsi="Arial Black"/>
          <w:color w:val="231F20"/>
          <w:spacing w:val="-46"/>
          <w:sz w:val="18"/>
        </w:rPr>
        <w:t> </w:t>
      </w:r>
      <w:r>
        <w:rPr>
          <w:rFonts w:ascii="Century Gothic" w:hAnsi="Century Gothic"/>
          <w:b/>
          <w:color w:val="231F20"/>
          <w:spacing w:val="-3"/>
          <w:sz w:val="18"/>
        </w:rPr>
        <w:t>Art</w:t>
      </w:r>
      <w:r>
        <w:rPr>
          <w:rFonts w:ascii="Century Gothic" w:hAnsi="Century Gothic"/>
          <w:b/>
          <w:color w:val="231F20"/>
          <w:spacing w:val="-36"/>
          <w:sz w:val="18"/>
        </w:rPr>
        <w:t> </w:t>
      </w:r>
      <w:r>
        <w:rPr>
          <w:rFonts w:ascii="Century Gothic" w:hAnsi="Century Gothic"/>
          <w:b/>
          <w:color w:val="231F20"/>
          <w:spacing w:val="-5"/>
          <w:sz w:val="18"/>
        </w:rPr>
        <w:t>Galleries,</w:t>
      </w:r>
      <w:r>
        <w:rPr>
          <w:rFonts w:ascii="Century Gothic" w:hAnsi="Century Gothic"/>
          <w:b/>
          <w:color w:val="231F20"/>
          <w:spacing w:val="-36"/>
          <w:sz w:val="18"/>
        </w:rPr>
        <w:t> </w:t>
      </w:r>
      <w:r>
        <w:rPr>
          <w:color w:val="231F20"/>
          <w:spacing w:val="-4"/>
          <w:sz w:val="18"/>
        </w:rPr>
        <w:t>Open</w:t>
      </w:r>
      <w:r>
        <w:rPr>
          <w:color w:val="231F20"/>
          <w:spacing w:val="-40"/>
          <w:sz w:val="18"/>
        </w:rPr>
        <w:t> </w:t>
      </w:r>
      <w:r>
        <w:rPr>
          <w:color w:val="231F20"/>
          <w:spacing w:val="-5"/>
          <w:sz w:val="18"/>
        </w:rPr>
        <w:t>Monday</w:t>
      </w:r>
      <w:r>
        <w:rPr>
          <w:color w:val="231F20"/>
          <w:spacing w:val="-39"/>
          <w:sz w:val="18"/>
        </w:rPr>
        <w:t> </w:t>
      </w:r>
      <w:r>
        <w:rPr>
          <w:color w:val="231F20"/>
          <w:sz w:val="18"/>
        </w:rPr>
        <w:t>–</w:t>
      </w:r>
      <w:r>
        <w:rPr>
          <w:color w:val="231F20"/>
          <w:spacing w:val="-40"/>
          <w:sz w:val="18"/>
        </w:rPr>
        <w:t> </w:t>
      </w:r>
      <w:r>
        <w:rPr>
          <w:color w:val="231F20"/>
          <w:spacing w:val="-6"/>
          <w:sz w:val="18"/>
        </w:rPr>
        <w:t>Saturday</w:t>
      </w:r>
      <w:r>
        <w:rPr>
          <w:color w:val="231F20"/>
          <w:spacing w:val="-40"/>
          <w:sz w:val="18"/>
        </w:rPr>
        <w:t> </w:t>
      </w:r>
      <w:r>
        <w:rPr>
          <w:color w:val="231F20"/>
          <w:spacing w:val="-4"/>
          <w:sz w:val="18"/>
        </w:rPr>
        <w:t>9:00am</w:t>
      </w:r>
    </w:p>
    <w:p>
      <w:pPr>
        <w:pStyle w:val="BodyText"/>
        <w:spacing w:line="208" w:lineRule="exact"/>
        <w:ind w:left="148"/>
      </w:pPr>
      <w:r>
        <w:rPr>
          <w:color w:val="231F20"/>
          <w:w w:val="110"/>
        </w:rPr>
        <w:t>– 6:00pm</w:t>
      </w:r>
    </w:p>
    <w:p>
      <w:pPr>
        <w:pStyle w:val="Heading5"/>
        <w:spacing w:before="2"/>
        <w:ind w:left="148"/>
      </w:pPr>
      <w:r>
        <w:rPr>
          <w:color w:val="231F20"/>
        </w:rPr>
        <w:t>(501) 320-5700</w:t>
      </w:r>
    </w:p>
    <w:p>
      <w:pPr>
        <w:spacing w:line="252" w:lineRule="auto" w:before="92"/>
        <w:ind w:left="147" w:right="1722" w:firstLine="0"/>
        <w:jc w:val="left"/>
        <w:rPr>
          <w:rFonts w:ascii="Century Gothic"/>
          <w:b/>
          <w:sz w:val="18"/>
        </w:rPr>
      </w:pPr>
      <w:r>
        <w:rPr>
          <w:rFonts w:ascii="Century Gothic"/>
          <w:b/>
          <w:color w:val="231F20"/>
          <w:spacing w:val="-4"/>
          <w:sz w:val="18"/>
        </w:rPr>
        <w:t>Ron </w:t>
      </w:r>
      <w:r>
        <w:rPr>
          <w:rFonts w:ascii="Century Gothic"/>
          <w:b/>
          <w:color w:val="231F20"/>
          <w:spacing w:val="-6"/>
          <w:sz w:val="18"/>
        </w:rPr>
        <w:t>Robinson </w:t>
      </w:r>
      <w:r>
        <w:rPr>
          <w:rFonts w:ascii="Century Gothic"/>
          <w:b/>
          <w:color w:val="231F20"/>
          <w:spacing w:val="-5"/>
          <w:sz w:val="18"/>
        </w:rPr>
        <w:t>Theater </w:t>
      </w:r>
      <w:r>
        <w:rPr>
          <w:color w:val="231F20"/>
          <w:spacing w:val="-5"/>
          <w:w w:val="95"/>
          <w:sz w:val="18"/>
        </w:rPr>
        <w:t>100 River </w:t>
      </w:r>
      <w:r>
        <w:rPr>
          <w:color w:val="231F20"/>
          <w:spacing w:val="-6"/>
          <w:w w:val="95"/>
          <w:sz w:val="18"/>
        </w:rPr>
        <w:t>Market Avenue, </w:t>
      </w:r>
      <w:r>
        <w:rPr>
          <w:color w:val="231F20"/>
          <w:spacing w:val="-4"/>
          <w:sz w:val="18"/>
        </w:rPr>
        <w:t>Little </w:t>
      </w:r>
      <w:r>
        <w:rPr>
          <w:color w:val="231F20"/>
          <w:spacing w:val="-5"/>
          <w:sz w:val="18"/>
        </w:rPr>
        <w:t>Rock, </w:t>
      </w:r>
      <w:r>
        <w:rPr>
          <w:color w:val="231F20"/>
          <w:sz w:val="18"/>
        </w:rPr>
        <w:t>AR </w:t>
      </w:r>
      <w:r>
        <w:rPr>
          <w:color w:val="231F20"/>
          <w:spacing w:val="-5"/>
          <w:sz w:val="18"/>
        </w:rPr>
        <w:t>7220 </w:t>
      </w:r>
      <w:r>
        <w:rPr>
          <w:rFonts w:ascii="Century Gothic"/>
          <w:b/>
          <w:color w:val="231F20"/>
          <w:spacing w:val="-8"/>
          <w:sz w:val="18"/>
        </w:rPr>
        <w:t>(501)320-5715</w:t>
      </w:r>
    </w:p>
    <w:p>
      <w:pPr>
        <w:spacing w:line="254" w:lineRule="auto" w:before="79"/>
        <w:ind w:left="147" w:right="1712" w:firstLine="0"/>
        <w:jc w:val="left"/>
        <w:rPr>
          <w:sz w:val="18"/>
        </w:rPr>
      </w:pPr>
      <w:r>
        <w:rPr>
          <w:rFonts w:ascii="Century Gothic"/>
          <w:b/>
          <w:color w:val="231F20"/>
          <w:spacing w:val="-4"/>
          <w:sz w:val="18"/>
        </w:rPr>
        <w:t>Cox </w:t>
      </w:r>
      <w:r>
        <w:rPr>
          <w:rFonts w:ascii="Century Gothic"/>
          <w:b/>
          <w:color w:val="231F20"/>
          <w:spacing w:val="-5"/>
          <w:sz w:val="18"/>
        </w:rPr>
        <w:t>Creative Center </w:t>
      </w:r>
      <w:r>
        <w:rPr>
          <w:color w:val="231F20"/>
          <w:spacing w:val="-7"/>
          <w:w w:val="95"/>
          <w:sz w:val="18"/>
        </w:rPr>
        <w:t>120 </w:t>
      </w:r>
      <w:r>
        <w:rPr>
          <w:color w:val="231F20"/>
          <w:spacing w:val="-5"/>
          <w:w w:val="95"/>
          <w:sz w:val="18"/>
        </w:rPr>
        <w:t>River </w:t>
      </w:r>
      <w:r>
        <w:rPr>
          <w:color w:val="231F20"/>
          <w:spacing w:val="-6"/>
          <w:w w:val="95"/>
          <w:sz w:val="18"/>
        </w:rPr>
        <w:t>Market Avenue, </w:t>
      </w:r>
      <w:r>
        <w:rPr>
          <w:color w:val="231F20"/>
          <w:spacing w:val="-4"/>
          <w:sz w:val="18"/>
        </w:rPr>
        <w:t>Little </w:t>
      </w:r>
      <w:r>
        <w:rPr>
          <w:color w:val="231F20"/>
          <w:spacing w:val="-5"/>
          <w:sz w:val="18"/>
        </w:rPr>
        <w:t>Rock, </w:t>
      </w:r>
      <w:r>
        <w:rPr>
          <w:color w:val="231F20"/>
          <w:sz w:val="18"/>
        </w:rPr>
        <w:t>AR </w:t>
      </w:r>
      <w:r>
        <w:rPr>
          <w:color w:val="231F20"/>
          <w:spacing w:val="-7"/>
          <w:sz w:val="18"/>
        </w:rPr>
        <w:t>72201</w:t>
      </w:r>
    </w:p>
    <w:p>
      <w:pPr>
        <w:pStyle w:val="BodyText"/>
        <w:spacing w:line="256" w:lineRule="auto" w:before="3"/>
        <w:ind w:left="147" w:right="30"/>
      </w:pPr>
      <w:r>
        <w:rPr>
          <w:color w:val="231F20"/>
          <w:spacing w:val="-4"/>
          <w:w w:val="95"/>
        </w:rPr>
        <w:t>Open</w:t>
      </w:r>
      <w:r>
        <w:rPr>
          <w:color w:val="231F20"/>
          <w:spacing w:val="-20"/>
          <w:w w:val="95"/>
        </w:rPr>
        <w:t> </w:t>
      </w:r>
      <w:r>
        <w:rPr>
          <w:color w:val="231F20"/>
          <w:spacing w:val="-5"/>
          <w:w w:val="95"/>
        </w:rPr>
        <w:t>Monday</w:t>
      </w:r>
      <w:r>
        <w:rPr>
          <w:color w:val="231F20"/>
          <w:spacing w:val="-20"/>
          <w:w w:val="95"/>
        </w:rPr>
        <w:t> </w:t>
      </w:r>
      <w:r>
        <w:rPr>
          <w:color w:val="231F20"/>
          <w:w w:val="95"/>
        </w:rPr>
        <w:t>–</w:t>
      </w:r>
      <w:r>
        <w:rPr>
          <w:color w:val="231F20"/>
          <w:spacing w:val="-20"/>
          <w:w w:val="95"/>
        </w:rPr>
        <w:t> </w:t>
      </w:r>
      <w:r>
        <w:rPr>
          <w:color w:val="231F20"/>
          <w:spacing w:val="-6"/>
          <w:w w:val="95"/>
        </w:rPr>
        <w:t>Friday</w:t>
      </w:r>
      <w:r>
        <w:rPr>
          <w:color w:val="231F20"/>
          <w:spacing w:val="-19"/>
          <w:w w:val="95"/>
        </w:rPr>
        <w:t> </w:t>
      </w:r>
      <w:r>
        <w:rPr>
          <w:color w:val="231F20"/>
          <w:spacing w:val="-4"/>
          <w:w w:val="95"/>
        </w:rPr>
        <w:t>8:00am</w:t>
      </w:r>
      <w:r>
        <w:rPr>
          <w:color w:val="231F20"/>
          <w:spacing w:val="-20"/>
          <w:w w:val="95"/>
        </w:rPr>
        <w:t> </w:t>
      </w:r>
      <w:r>
        <w:rPr>
          <w:color w:val="231F20"/>
          <w:w w:val="95"/>
        </w:rPr>
        <w:t>–</w:t>
      </w:r>
      <w:r>
        <w:rPr>
          <w:color w:val="231F20"/>
          <w:spacing w:val="-20"/>
          <w:w w:val="95"/>
        </w:rPr>
        <w:t> </w:t>
      </w:r>
      <w:r>
        <w:rPr>
          <w:color w:val="231F20"/>
          <w:spacing w:val="-4"/>
          <w:w w:val="95"/>
        </w:rPr>
        <w:t>5:00pm,</w:t>
      </w:r>
      <w:r>
        <w:rPr>
          <w:color w:val="231F20"/>
          <w:spacing w:val="-20"/>
          <w:w w:val="95"/>
        </w:rPr>
        <w:t> </w:t>
      </w:r>
      <w:r>
        <w:rPr>
          <w:color w:val="231F20"/>
          <w:spacing w:val="-6"/>
          <w:w w:val="95"/>
        </w:rPr>
        <w:t>Saturday </w:t>
      </w:r>
      <w:r>
        <w:rPr>
          <w:color w:val="231F20"/>
          <w:spacing w:val="-4"/>
        </w:rPr>
        <w:t>9:00am</w:t>
      </w:r>
      <w:r>
        <w:rPr>
          <w:color w:val="231F20"/>
          <w:spacing w:val="-30"/>
        </w:rPr>
        <w:t> </w:t>
      </w:r>
      <w:r>
        <w:rPr>
          <w:color w:val="231F20"/>
        </w:rPr>
        <w:t>–</w:t>
      </w:r>
      <w:r>
        <w:rPr>
          <w:color w:val="231F20"/>
          <w:spacing w:val="-29"/>
        </w:rPr>
        <w:t> </w:t>
      </w:r>
      <w:r>
        <w:rPr>
          <w:color w:val="231F20"/>
          <w:spacing w:val="-4"/>
        </w:rPr>
        <w:t>5:00pm</w:t>
      </w:r>
      <w:r>
        <w:rPr>
          <w:color w:val="231F20"/>
          <w:spacing w:val="-30"/>
        </w:rPr>
        <w:t> </w:t>
      </w:r>
      <w:r>
        <w:rPr>
          <w:color w:val="231F20"/>
          <w:spacing w:val="-4"/>
        </w:rPr>
        <w:t>and</w:t>
      </w:r>
      <w:r>
        <w:rPr>
          <w:color w:val="231F20"/>
          <w:spacing w:val="-29"/>
        </w:rPr>
        <w:t> </w:t>
      </w:r>
      <w:r>
        <w:rPr>
          <w:color w:val="231F20"/>
          <w:spacing w:val="-5"/>
        </w:rPr>
        <w:t>Sunday</w:t>
      </w:r>
      <w:r>
        <w:rPr>
          <w:color w:val="231F20"/>
          <w:spacing w:val="-29"/>
        </w:rPr>
        <w:t> </w:t>
      </w:r>
      <w:r>
        <w:rPr>
          <w:color w:val="231F20"/>
          <w:spacing w:val="-6"/>
        </w:rPr>
        <w:t>1:00</w:t>
      </w:r>
      <w:r>
        <w:rPr>
          <w:color w:val="231F20"/>
          <w:spacing w:val="-30"/>
        </w:rPr>
        <w:t> </w:t>
      </w:r>
      <w:r>
        <w:rPr>
          <w:color w:val="231F20"/>
        </w:rPr>
        <w:t>–</w:t>
      </w:r>
      <w:r>
        <w:rPr>
          <w:color w:val="231F20"/>
          <w:spacing w:val="-29"/>
        </w:rPr>
        <w:t> </w:t>
      </w:r>
      <w:r>
        <w:rPr>
          <w:color w:val="231F20"/>
          <w:spacing w:val="-4"/>
        </w:rPr>
        <w:t>5:00pm.</w:t>
      </w:r>
    </w:p>
    <w:p>
      <w:pPr>
        <w:pStyle w:val="Heading5"/>
        <w:spacing w:line="207" w:lineRule="exact"/>
        <w:ind w:left="147"/>
      </w:pPr>
      <w:r>
        <w:rPr>
          <w:color w:val="231F20"/>
        </w:rPr>
        <w:t>501) 918-3093</w:t>
      </w:r>
    </w:p>
    <w:p>
      <w:pPr>
        <w:spacing w:before="92"/>
        <w:ind w:left="147" w:right="263" w:firstLine="0"/>
        <w:jc w:val="left"/>
        <w:rPr>
          <w:rFonts w:ascii="Century Gothic"/>
          <w:b/>
          <w:sz w:val="18"/>
        </w:rPr>
      </w:pPr>
      <w:r>
        <w:rPr>
          <w:rFonts w:ascii="Century Gothic"/>
          <w:b/>
          <w:color w:val="231F20"/>
          <w:spacing w:val="-5"/>
          <w:w w:val="90"/>
          <w:sz w:val="18"/>
        </w:rPr>
        <w:t>William </w:t>
      </w:r>
      <w:r>
        <w:rPr>
          <w:rFonts w:ascii="Century Gothic"/>
          <w:b/>
          <w:color w:val="231F20"/>
          <w:spacing w:val="-9"/>
          <w:w w:val="90"/>
          <w:sz w:val="18"/>
        </w:rPr>
        <w:t>F. </w:t>
      </w:r>
      <w:r>
        <w:rPr>
          <w:rFonts w:ascii="Century Gothic"/>
          <w:b/>
          <w:color w:val="231F20"/>
          <w:spacing w:val="-5"/>
          <w:w w:val="90"/>
          <w:sz w:val="18"/>
        </w:rPr>
        <w:t>Laman Public Library </w:t>
      </w:r>
      <w:r>
        <w:rPr>
          <w:rFonts w:ascii="Century Gothic"/>
          <w:b/>
          <w:color w:val="231F20"/>
          <w:spacing w:val="-6"/>
          <w:w w:val="90"/>
          <w:sz w:val="18"/>
        </w:rPr>
        <w:t>System, </w:t>
      </w:r>
      <w:r>
        <w:rPr>
          <w:rFonts w:ascii="Century Gothic"/>
          <w:b/>
          <w:color w:val="231F20"/>
          <w:spacing w:val="-4"/>
          <w:w w:val="90"/>
          <w:sz w:val="18"/>
        </w:rPr>
        <w:t>North </w:t>
      </w:r>
      <w:r>
        <w:rPr>
          <w:rFonts w:ascii="Century Gothic"/>
          <w:b/>
          <w:color w:val="231F20"/>
          <w:spacing w:val="-4"/>
          <w:sz w:val="18"/>
        </w:rPr>
        <w:t>Little </w:t>
      </w:r>
      <w:r>
        <w:rPr>
          <w:rFonts w:ascii="Century Gothic"/>
          <w:b/>
          <w:color w:val="231F20"/>
          <w:spacing w:val="-5"/>
          <w:sz w:val="18"/>
        </w:rPr>
        <w:t>Rock</w:t>
      </w:r>
    </w:p>
    <w:p>
      <w:pPr>
        <w:pStyle w:val="Heading5"/>
        <w:spacing w:line="240" w:lineRule="exact"/>
        <w:ind w:left="147"/>
      </w:pPr>
      <w:r>
        <w:rPr>
          <w:rFonts w:ascii="Arial Black"/>
          <w:b w:val="0"/>
          <w:color w:val="231F20"/>
        </w:rPr>
        <w:t>n </w:t>
      </w:r>
      <w:r>
        <w:rPr>
          <w:color w:val="231F20"/>
        </w:rPr>
        <w:t>Main Library</w:t>
      </w:r>
    </w:p>
    <w:p>
      <w:pPr>
        <w:pStyle w:val="BodyText"/>
        <w:spacing w:line="256" w:lineRule="auto"/>
        <w:ind w:left="147" w:right="201"/>
        <w:jc w:val="both"/>
      </w:pPr>
      <w:r>
        <w:rPr>
          <w:color w:val="231F20"/>
          <w:spacing w:val="-5"/>
          <w:w w:val="95"/>
        </w:rPr>
        <w:t>2801</w:t>
      </w:r>
      <w:r>
        <w:rPr>
          <w:color w:val="231F20"/>
          <w:spacing w:val="-25"/>
          <w:w w:val="95"/>
        </w:rPr>
        <w:t> </w:t>
      </w:r>
      <w:r>
        <w:rPr>
          <w:color w:val="231F20"/>
          <w:spacing w:val="-5"/>
          <w:w w:val="95"/>
        </w:rPr>
        <w:t>Orange</w:t>
      </w:r>
      <w:r>
        <w:rPr>
          <w:color w:val="231F20"/>
          <w:spacing w:val="-24"/>
          <w:w w:val="95"/>
        </w:rPr>
        <w:t> </w:t>
      </w:r>
      <w:r>
        <w:rPr>
          <w:color w:val="231F20"/>
          <w:spacing w:val="-5"/>
          <w:w w:val="95"/>
        </w:rPr>
        <w:t>Street,</w:t>
      </w:r>
      <w:r>
        <w:rPr>
          <w:color w:val="231F20"/>
          <w:spacing w:val="-24"/>
          <w:w w:val="95"/>
        </w:rPr>
        <w:t> </w:t>
      </w:r>
      <w:r>
        <w:rPr>
          <w:color w:val="231F20"/>
          <w:spacing w:val="-4"/>
          <w:w w:val="95"/>
        </w:rPr>
        <w:t>North</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5"/>
          <w:w w:val="95"/>
        </w:rPr>
        <w:t> </w:t>
      </w:r>
      <w:r>
        <w:rPr>
          <w:color w:val="231F20"/>
          <w:spacing w:val="-12"/>
          <w:w w:val="95"/>
        </w:rPr>
        <w:t>72114 </w:t>
      </w:r>
      <w:hyperlink r:id="rId183">
        <w:r>
          <w:rPr>
            <w:color w:val="231F20"/>
            <w:spacing w:val="-6"/>
          </w:rPr>
          <w:t>www.lamanlibrary.org</w:t>
        </w:r>
      </w:hyperlink>
    </w:p>
    <w:p>
      <w:pPr>
        <w:pStyle w:val="BodyText"/>
        <w:spacing w:line="249" w:lineRule="auto"/>
        <w:ind w:left="148" w:right="185"/>
        <w:jc w:val="both"/>
        <w:rPr>
          <w:rFonts w:ascii="Century Gothic" w:hAnsi="Century Gothic"/>
          <w:b/>
        </w:rPr>
      </w:pPr>
      <w:r>
        <w:rPr>
          <w:color w:val="231F20"/>
          <w:spacing w:val="-4"/>
        </w:rPr>
        <w:t>Open</w:t>
      </w:r>
      <w:r>
        <w:rPr>
          <w:color w:val="231F20"/>
          <w:spacing w:val="-42"/>
        </w:rPr>
        <w:t> </w:t>
      </w:r>
      <w:r>
        <w:rPr>
          <w:color w:val="231F20"/>
          <w:spacing w:val="-5"/>
        </w:rPr>
        <w:t>Monday</w:t>
      </w:r>
      <w:r>
        <w:rPr>
          <w:color w:val="231F20"/>
          <w:spacing w:val="-41"/>
        </w:rPr>
        <w:t> </w:t>
      </w:r>
      <w:r>
        <w:rPr>
          <w:color w:val="231F20"/>
        </w:rPr>
        <w:t>–</w:t>
      </w:r>
      <w:r>
        <w:rPr>
          <w:color w:val="231F20"/>
          <w:spacing w:val="-42"/>
        </w:rPr>
        <w:t> </w:t>
      </w:r>
      <w:r>
        <w:rPr>
          <w:color w:val="231F20"/>
          <w:spacing w:val="-6"/>
        </w:rPr>
        <w:t>Thursday</w:t>
      </w:r>
      <w:r>
        <w:rPr>
          <w:color w:val="231F20"/>
          <w:spacing w:val="-41"/>
        </w:rPr>
        <w:t> </w:t>
      </w:r>
      <w:r>
        <w:rPr>
          <w:color w:val="231F20"/>
          <w:spacing w:val="-4"/>
        </w:rPr>
        <w:t>9:00am</w:t>
      </w:r>
      <w:r>
        <w:rPr>
          <w:color w:val="231F20"/>
          <w:spacing w:val="-42"/>
        </w:rPr>
        <w:t> </w:t>
      </w:r>
      <w:r>
        <w:rPr>
          <w:color w:val="231F20"/>
        </w:rPr>
        <w:t>–</w:t>
      </w:r>
      <w:r>
        <w:rPr>
          <w:color w:val="231F20"/>
          <w:spacing w:val="-41"/>
        </w:rPr>
        <w:t> </w:t>
      </w:r>
      <w:r>
        <w:rPr>
          <w:color w:val="231F20"/>
          <w:spacing w:val="-4"/>
        </w:rPr>
        <w:t>8:00pm,</w:t>
      </w:r>
      <w:r>
        <w:rPr>
          <w:color w:val="231F20"/>
          <w:spacing w:val="-42"/>
        </w:rPr>
        <w:t> </w:t>
      </w:r>
      <w:r>
        <w:rPr>
          <w:color w:val="231F20"/>
          <w:spacing w:val="-6"/>
        </w:rPr>
        <w:t>Fri- </w:t>
      </w:r>
      <w:r>
        <w:rPr>
          <w:color w:val="231F20"/>
          <w:spacing w:val="-5"/>
          <w:w w:val="95"/>
        </w:rPr>
        <w:t>day</w:t>
      </w:r>
      <w:r>
        <w:rPr>
          <w:color w:val="231F20"/>
          <w:spacing w:val="-21"/>
          <w:w w:val="95"/>
        </w:rPr>
        <w:t> </w:t>
      </w:r>
      <w:r>
        <w:rPr>
          <w:color w:val="231F20"/>
          <w:w w:val="95"/>
        </w:rPr>
        <w:t>-</w:t>
      </w:r>
      <w:r>
        <w:rPr>
          <w:color w:val="231F20"/>
          <w:spacing w:val="-20"/>
          <w:w w:val="95"/>
        </w:rPr>
        <w:t> </w:t>
      </w:r>
      <w:r>
        <w:rPr>
          <w:color w:val="231F20"/>
          <w:spacing w:val="-6"/>
          <w:w w:val="95"/>
        </w:rPr>
        <w:t>Saturday</w:t>
      </w:r>
      <w:r>
        <w:rPr>
          <w:color w:val="231F20"/>
          <w:spacing w:val="-20"/>
          <w:w w:val="95"/>
        </w:rPr>
        <w:t> </w:t>
      </w:r>
      <w:r>
        <w:rPr>
          <w:color w:val="231F20"/>
          <w:spacing w:val="-4"/>
          <w:w w:val="95"/>
        </w:rPr>
        <w:t>9:00am</w:t>
      </w:r>
      <w:r>
        <w:rPr>
          <w:color w:val="231F20"/>
          <w:spacing w:val="-20"/>
          <w:w w:val="95"/>
        </w:rPr>
        <w:t> </w:t>
      </w:r>
      <w:r>
        <w:rPr>
          <w:color w:val="231F20"/>
          <w:w w:val="95"/>
        </w:rPr>
        <w:t>–</w:t>
      </w:r>
      <w:r>
        <w:rPr>
          <w:color w:val="231F20"/>
          <w:spacing w:val="-21"/>
          <w:w w:val="95"/>
        </w:rPr>
        <w:t> </w:t>
      </w:r>
      <w:r>
        <w:rPr>
          <w:color w:val="231F20"/>
          <w:spacing w:val="-4"/>
          <w:w w:val="95"/>
        </w:rPr>
        <w:t>5:00pm,</w:t>
      </w:r>
      <w:r>
        <w:rPr>
          <w:color w:val="231F20"/>
          <w:spacing w:val="-20"/>
          <w:w w:val="95"/>
        </w:rPr>
        <w:t> </w:t>
      </w:r>
      <w:r>
        <w:rPr>
          <w:color w:val="231F20"/>
          <w:spacing w:val="-5"/>
          <w:w w:val="95"/>
        </w:rPr>
        <w:t>Closed</w:t>
      </w:r>
      <w:r>
        <w:rPr>
          <w:color w:val="231F20"/>
          <w:spacing w:val="-20"/>
          <w:w w:val="95"/>
        </w:rPr>
        <w:t> </w:t>
      </w:r>
      <w:r>
        <w:rPr>
          <w:color w:val="231F20"/>
          <w:spacing w:val="-5"/>
          <w:w w:val="95"/>
        </w:rPr>
        <w:t>Sunday </w:t>
      </w:r>
      <w:r>
        <w:rPr>
          <w:rFonts w:ascii="Century Gothic" w:hAnsi="Century Gothic"/>
          <w:b/>
          <w:color w:val="231F20"/>
          <w:spacing w:val="-8"/>
        </w:rPr>
        <w:t>(501)</w:t>
      </w:r>
      <w:r>
        <w:rPr>
          <w:rFonts w:ascii="Century Gothic" w:hAnsi="Century Gothic"/>
          <w:b/>
          <w:color w:val="231F20"/>
          <w:spacing w:val="-19"/>
        </w:rPr>
        <w:t> </w:t>
      </w:r>
      <w:r>
        <w:rPr>
          <w:rFonts w:ascii="Century Gothic" w:hAnsi="Century Gothic"/>
          <w:b/>
          <w:color w:val="231F20"/>
          <w:spacing w:val="-8"/>
        </w:rPr>
        <w:t>758-1720</w:t>
      </w:r>
    </w:p>
    <w:p>
      <w:pPr>
        <w:pStyle w:val="Heading5"/>
        <w:spacing w:line="228" w:lineRule="exact"/>
        <w:ind w:left="147"/>
      </w:pPr>
      <w:r>
        <w:rPr>
          <w:rFonts w:ascii="Arial Black"/>
          <w:b w:val="0"/>
          <w:color w:val="231F20"/>
        </w:rPr>
        <w:t>n </w:t>
      </w:r>
      <w:r>
        <w:rPr>
          <w:color w:val="231F20"/>
        </w:rPr>
        <w:t>Argenta Branch</w:t>
      </w:r>
    </w:p>
    <w:p>
      <w:pPr>
        <w:pStyle w:val="BodyText"/>
        <w:spacing w:line="256" w:lineRule="auto"/>
        <w:ind w:left="147" w:right="480"/>
      </w:pPr>
      <w:r>
        <w:rPr>
          <w:color w:val="231F20"/>
          <w:spacing w:val="-5"/>
          <w:w w:val="95"/>
        </w:rPr>
        <w:t>420</w:t>
      </w:r>
      <w:r>
        <w:rPr>
          <w:color w:val="231F20"/>
          <w:spacing w:val="-27"/>
          <w:w w:val="95"/>
        </w:rPr>
        <w:t> </w:t>
      </w:r>
      <w:r>
        <w:rPr>
          <w:color w:val="231F20"/>
          <w:spacing w:val="-4"/>
          <w:w w:val="95"/>
        </w:rPr>
        <w:t>Main</w:t>
      </w:r>
      <w:r>
        <w:rPr>
          <w:color w:val="231F20"/>
          <w:spacing w:val="-27"/>
          <w:w w:val="95"/>
        </w:rPr>
        <w:t> </w:t>
      </w:r>
      <w:r>
        <w:rPr>
          <w:color w:val="231F20"/>
          <w:spacing w:val="-5"/>
          <w:w w:val="95"/>
        </w:rPr>
        <w:t>Street,</w:t>
      </w:r>
      <w:r>
        <w:rPr>
          <w:color w:val="231F20"/>
          <w:spacing w:val="-26"/>
          <w:w w:val="95"/>
        </w:rPr>
        <w:t> </w:t>
      </w:r>
      <w:r>
        <w:rPr>
          <w:color w:val="231F20"/>
          <w:spacing w:val="-4"/>
          <w:w w:val="95"/>
        </w:rPr>
        <w:t>North</w:t>
      </w:r>
      <w:r>
        <w:rPr>
          <w:color w:val="231F20"/>
          <w:spacing w:val="-27"/>
          <w:w w:val="95"/>
        </w:rPr>
        <w:t> </w:t>
      </w:r>
      <w:r>
        <w:rPr>
          <w:color w:val="231F20"/>
          <w:spacing w:val="-4"/>
          <w:w w:val="95"/>
        </w:rPr>
        <w:t>Little</w:t>
      </w:r>
      <w:r>
        <w:rPr>
          <w:color w:val="231F20"/>
          <w:spacing w:val="-27"/>
          <w:w w:val="95"/>
        </w:rPr>
        <w:t> </w:t>
      </w:r>
      <w:r>
        <w:rPr>
          <w:color w:val="231F20"/>
          <w:spacing w:val="-5"/>
          <w:w w:val="95"/>
        </w:rPr>
        <w:t>Rock,</w:t>
      </w:r>
      <w:r>
        <w:rPr>
          <w:color w:val="231F20"/>
          <w:spacing w:val="-26"/>
          <w:w w:val="95"/>
        </w:rPr>
        <w:t> </w:t>
      </w:r>
      <w:r>
        <w:rPr>
          <w:color w:val="231F20"/>
          <w:w w:val="95"/>
        </w:rPr>
        <w:t>AR</w:t>
      </w:r>
      <w:r>
        <w:rPr>
          <w:color w:val="231F20"/>
          <w:spacing w:val="-27"/>
          <w:w w:val="95"/>
        </w:rPr>
        <w:t> </w:t>
      </w:r>
      <w:r>
        <w:rPr>
          <w:color w:val="231F20"/>
          <w:spacing w:val="-12"/>
          <w:w w:val="95"/>
        </w:rPr>
        <w:t>72114</w:t>
      </w:r>
      <w:hyperlink r:id="rId183">
        <w:r>
          <w:rPr>
            <w:color w:val="231F20"/>
            <w:spacing w:val="-12"/>
            <w:w w:val="95"/>
          </w:rPr>
          <w:t> </w:t>
        </w:r>
        <w:r>
          <w:rPr>
            <w:color w:val="231F20"/>
            <w:spacing w:val="-6"/>
          </w:rPr>
          <w:t>www.lamanlibrary.org</w:t>
        </w:r>
      </w:hyperlink>
    </w:p>
    <w:p>
      <w:pPr>
        <w:pStyle w:val="BodyText"/>
        <w:ind w:left="147" w:right="30"/>
        <w:rPr>
          <w:rFonts w:ascii="Century Gothic" w:hAnsi="Century Gothic"/>
          <w:b/>
        </w:rPr>
      </w:pPr>
      <w:r>
        <w:rPr>
          <w:color w:val="231F20"/>
          <w:spacing w:val="-4"/>
          <w:w w:val="95"/>
        </w:rPr>
        <w:t>Open</w:t>
      </w:r>
      <w:r>
        <w:rPr>
          <w:color w:val="231F20"/>
          <w:spacing w:val="-20"/>
          <w:w w:val="95"/>
        </w:rPr>
        <w:t> </w:t>
      </w:r>
      <w:r>
        <w:rPr>
          <w:color w:val="231F20"/>
          <w:spacing w:val="-5"/>
          <w:w w:val="95"/>
        </w:rPr>
        <w:t>Monday</w:t>
      </w:r>
      <w:r>
        <w:rPr>
          <w:color w:val="231F20"/>
          <w:spacing w:val="-20"/>
          <w:w w:val="95"/>
        </w:rPr>
        <w:t> </w:t>
      </w:r>
      <w:r>
        <w:rPr>
          <w:color w:val="231F20"/>
          <w:w w:val="95"/>
        </w:rPr>
        <w:t>–</w:t>
      </w:r>
      <w:r>
        <w:rPr>
          <w:color w:val="231F20"/>
          <w:spacing w:val="-19"/>
          <w:w w:val="95"/>
        </w:rPr>
        <w:t> </w:t>
      </w:r>
      <w:r>
        <w:rPr>
          <w:color w:val="231F20"/>
          <w:spacing w:val="-6"/>
          <w:w w:val="95"/>
        </w:rPr>
        <w:t>Friday</w:t>
      </w:r>
      <w:r>
        <w:rPr>
          <w:color w:val="231F20"/>
          <w:spacing w:val="-20"/>
          <w:w w:val="95"/>
        </w:rPr>
        <w:t> </w:t>
      </w:r>
      <w:r>
        <w:rPr>
          <w:color w:val="231F20"/>
          <w:spacing w:val="-4"/>
          <w:w w:val="95"/>
        </w:rPr>
        <w:t>9:00am</w:t>
      </w:r>
      <w:r>
        <w:rPr>
          <w:color w:val="231F20"/>
          <w:spacing w:val="-19"/>
          <w:w w:val="95"/>
        </w:rPr>
        <w:t> </w:t>
      </w:r>
      <w:r>
        <w:rPr>
          <w:color w:val="231F20"/>
          <w:w w:val="95"/>
        </w:rPr>
        <w:t>–</w:t>
      </w:r>
      <w:r>
        <w:rPr>
          <w:color w:val="231F20"/>
          <w:spacing w:val="-20"/>
          <w:w w:val="95"/>
        </w:rPr>
        <w:t> </w:t>
      </w:r>
      <w:r>
        <w:rPr>
          <w:color w:val="231F20"/>
          <w:spacing w:val="-4"/>
          <w:w w:val="95"/>
        </w:rPr>
        <w:t>6:00pm,</w:t>
      </w:r>
      <w:r>
        <w:rPr>
          <w:color w:val="231F20"/>
          <w:spacing w:val="-20"/>
          <w:w w:val="95"/>
        </w:rPr>
        <w:t> </w:t>
      </w:r>
      <w:r>
        <w:rPr>
          <w:color w:val="231F20"/>
          <w:spacing w:val="-6"/>
          <w:w w:val="95"/>
        </w:rPr>
        <w:t>Saturday </w:t>
      </w:r>
      <w:r>
        <w:rPr>
          <w:color w:val="231F20"/>
          <w:spacing w:val="-4"/>
        </w:rPr>
        <w:t>9:00am</w:t>
      </w:r>
      <w:r>
        <w:rPr>
          <w:color w:val="231F20"/>
          <w:spacing w:val="-43"/>
        </w:rPr>
        <w:t> </w:t>
      </w:r>
      <w:r>
        <w:rPr>
          <w:color w:val="231F20"/>
        </w:rPr>
        <w:t>–</w:t>
      </w:r>
      <w:r>
        <w:rPr>
          <w:color w:val="231F20"/>
          <w:spacing w:val="-42"/>
        </w:rPr>
        <w:t> </w:t>
      </w:r>
      <w:r>
        <w:rPr>
          <w:color w:val="231F20"/>
          <w:spacing w:val="-6"/>
        </w:rPr>
        <w:t>1:00pm,</w:t>
      </w:r>
      <w:r>
        <w:rPr>
          <w:color w:val="231F20"/>
          <w:spacing w:val="-42"/>
        </w:rPr>
        <w:t> </w:t>
      </w:r>
      <w:r>
        <w:rPr>
          <w:color w:val="231F20"/>
          <w:spacing w:val="-5"/>
        </w:rPr>
        <w:t>Closed</w:t>
      </w:r>
      <w:r>
        <w:rPr>
          <w:color w:val="231F20"/>
          <w:spacing w:val="-43"/>
        </w:rPr>
        <w:t> </w:t>
      </w:r>
      <w:r>
        <w:rPr>
          <w:color w:val="231F20"/>
          <w:spacing w:val="-5"/>
        </w:rPr>
        <w:t>Sunday</w:t>
      </w:r>
      <w:r>
        <w:rPr>
          <w:color w:val="231F20"/>
          <w:spacing w:val="-42"/>
        </w:rPr>
        <w:t> </w:t>
      </w:r>
      <w:r>
        <w:rPr>
          <w:rFonts w:ascii="Century Gothic" w:hAnsi="Century Gothic"/>
          <w:b/>
          <w:color w:val="231F20"/>
          <w:spacing w:val="-8"/>
        </w:rPr>
        <w:t>(501)</w:t>
      </w:r>
      <w:r>
        <w:rPr>
          <w:rFonts w:ascii="Century Gothic" w:hAnsi="Century Gothic"/>
          <w:b/>
          <w:color w:val="231F20"/>
          <w:spacing w:val="-38"/>
        </w:rPr>
        <w:t> </w:t>
      </w:r>
      <w:r>
        <w:rPr>
          <w:rFonts w:ascii="Century Gothic" w:hAnsi="Century Gothic"/>
          <w:b/>
          <w:color w:val="231F20"/>
          <w:spacing w:val="-9"/>
        </w:rPr>
        <w:t>687-1061</w:t>
      </w:r>
    </w:p>
    <w:p>
      <w:pPr>
        <w:pStyle w:val="BodyText"/>
        <w:spacing w:before="5"/>
        <w:ind w:left="0"/>
        <w:rPr>
          <w:rFonts w:ascii="Century Gothic"/>
          <w:b/>
          <w:sz w:val="11"/>
        </w:rPr>
      </w:pPr>
      <w:r>
        <w:rPr/>
        <w:pict>
          <v:group style="position:absolute;margin-left:37.029999pt;margin-top:8.966238pt;width:174.25pt;height:16.6pt;mso-position-horizontal-relative:page;mso-position-vertical-relative:paragraph;z-index:-15710208;mso-wrap-distance-left:0;mso-wrap-distance-right:0" coordorigin="741,179" coordsize="3485,332">
            <v:shape style="position:absolute;left:740;top:179;width:3485;height:332" coordorigin="741,179" coordsize="3485,332" path="m4085,179l881,179,800,182,758,197,743,238,741,319,741,371,743,451,758,493,800,508,881,511,4085,511,4166,508,4208,493,4223,451,4225,371,4225,319,4223,238,4208,197,4166,182,4085,179xe" filled="true" fillcolor="#97aad7" stroked="false">
              <v:path arrowok="t"/>
              <v:fill type="solid"/>
            </v:shape>
            <v:shape style="position:absolute;left:740;top:179;width:3485;height:332" type="#_x0000_t202" filled="false" stroked="false">
              <v:textbox inset="0,0,0,0">
                <w:txbxContent>
                  <w:p>
                    <w:pPr>
                      <w:spacing w:before="29"/>
                      <w:ind w:left="31" w:right="46" w:firstLine="0"/>
                      <w:jc w:val="center"/>
                      <w:rPr>
                        <w:rFonts w:ascii="Century Gothic"/>
                        <w:b/>
                        <w:sz w:val="22"/>
                      </w:rPr>
                    </w:pPr>
                    <w:r>
                      <w:rPr>
                        <w:rFonts w:ascii="Century Gothic"/>
                        <w:b/>
                        <w:color w:val="231F20"/>
                        <w:w w:val="105"/>
                        <w:sz w:val="22"/>
                      </w:rPr>
                      <w:t>MEALS</w:t>
                    </w:r>
                  </w:p>
                </w:txbxContent>
              </v:textbox>
              <w10:wrap type="none"/>
            </v:shape>
            <w10:wrap type="topAndBottom"/>
          </v:group>
        </w:pict>
      </w:r>
    </w:p>
    <w:p>
      <w:pPr>
        <w:pStyle w:val="Heading5"/>
        <w:spacing w:before="167"/>
        <w:ind w:left="147"/>
      </w:pPr>
      <w:r>
        <w:rPr>
          <w:color w:val="231F20"/>
        </w:rPr>
        <w:t>Broadway Bridge Project</w:t>
      </w:r>
    </w:p>
    <w:p>
      <w:pPr>
        <w:pStyle w:val="BodyText"/>
        <w:spacing w:before="4"/>
        <w:ind w:left="147"/>
      </w:pPr>
      <w:r>
        <w:rPr>
          <w:color w:val="231F20"/>
        </w:rPr>
        <w:t>1101 West Markham, Little Rock, AR 72201</w:t>
      </w:r>
    </w:p>
    <w:p>
      <w:pPr>
        <w:pStyle w:val="BodyText"/>
        <w:spacing w:line="235" w:lineRule="auto" w:before="171"/>
        <w:ind w:left="147" w:right="77"/>
        <w:jc w:val="both"/>
        <w:rPr>
          <w:rFonts w:ascii="Century Gothic" w:hAnsi="Century Gothic"/>
          <w:b/>
        </w:rPr>
      </w:pPr>
      <w:r>
        <w:rPr/>
        <w:br w:type="column"/>
      </w:r>
      <w:r>
        <w:rPr>
          <w:color w:val="231F20"/>
          <w:spacing w:val="-4"/>
          <w:w w:val="95"/>
        </w:rPr>
        <w:t>At</w:t>
      </w:r>
      <w:r>
        <w:rPr>
          <w:color w:val="231F20"/>
          <w:spacing w:val="-32"/>
          <w:w w:val="95"/>
        </w:rPr>
        <w:t> </w:t>
      </w:r>
      <w:r>
        <w:rPr>
          <w:color w:val="231F20"/>
          <w:spacing w:val="-6"/>
          <w:w w:val="95"/>
        </w:rPr>
        <w:t>From</w:t>
      </w:r>
      <w:r>
        <w:rPr>
          <w:color w:val="231F20"/>
          <w:spacing w:val="-32"/>
          <w:w w:val="95"/>
        </w:rPr>
        <w:t> </w:t>
      </w:r>
      <w:r>
        <w:rPr>
          <w:color w:val="231F20"/>
          <w:spacing w:val="-4"/>
          <w:w w:val="95"/>
        </w:rPr>
        <w:t>His</w:t>
      </w:r>
      <w:r>
        <w:rPr>
          <w:color w:val="231F20"/>
          <w:spacing w:val="-32"/>
          <w:w w:val="95"/>
        </w:rPr>
        <w:t> </w:t>
      </w:r>
      <w:r>
        <w:rPr>
          <w:color w:val="231F20"/>
          <w:spacing w:val="-5"/>
          <w:w w:val="95"/>
        </w:rPr>
        <w:t>Throne</w:t>
      </w:r>
      <w:r>
        <w:rPr>
          <w:color w:val="231F20"/>
          <w:spacing w:val="-31"/>
          <w:w w:val="95"/>
        </w:rPr>
        <w:t> </w:t>
      </w:r>
      <w:r>
        <w:rPr>
          <w:color w:val="231F20"/>
          <w:spacing w:val="-5"/>
          <w:w w:val="95"/>
        </w:rPr>
        <w:t>Ministries.</w:t>
      </w:r>
      <w:r>
        <w:rPr>
          <w:color w:val="231F20"/>
          <w:spacing w:val="-32"/>
          <w:w w:val="95"/>
        </w:rPr>
        <w:t> </w:t>
      </w:r>
      <w:r>
        <w:rPr>
          <w:color w:val="231F20"/>
          <w:spacing w:val="-5"/>
          <w:w w:val="95"/>
        </w:rPr>
        <w:t>Serving</w:t>
      </w:r>
      <w:r>
        <w:rPr>
          <w:color w:val="231F20"/>
          <w:spacing w:val="-32"/>
          <w:w w:val="95"/>
        </w:rPr>
        <w:t> </w:t>
      </w:r>
      <w:r>
        <w:rPr>
          <w:color w:val="231F20"/>
          <w:spacing w:val="-5"/>
          <w:w w:val="95"/>
        </w:rPr>
        <w:t>dinner</w:t>
      </w:r>
      <w:r>
        <w:rPr>
          <w:color w:val="231F20"/>
          <w:spacing w:val="-32"/>
          <w:w w:val="95"/>
        </w:rPr>
        <w:t> </w:t>
      </w:r>
      <w:r>
        <w:rPr>
          <w:color w:val="231F20"/>
          <w:spacing w:val="-4"/>
          <w:w w:val="95"/>
        </w:rPr>
        <w:t>Mon- </w:t>
      </w:r>
      <w:r>
        <w:rPr>
          <w:color w:val="231F20"/>
          <w:spacing w:val="-8"/>
          <w:w w:val="95"/>
        </w:rPr>
        <w:t>day,</w:t>
      </w:r>
      <w:r>
        <w:rPr>
          <w:color w:val="231F20"/>
          <w:spacing w:val="-31"/>
          <w:w w:val="95"/>
        </w:rPr>
        <w:t> </w:t>
      </w:r>
      <w:r>
        <w:rPr>
          <w:color w:val="231F20"/>
          <w:spacing w:val="-8"/>
          <w:w w:val="95"/>
        </w:rPr>
        <w:t>Tuesday,</w:t>
      </w:r>
      <w:r>
        <w:rPr>
          <w:color w:val="231F20"/>
          <w:spacing w:val="-31"/>
          <w:w w:val="95"/>
        </w:rPr>
        <w:t> </w:t>
      </w:r>
      <w:r>
        <w:rPr>
          <w:color w:val="231F20"/>
          <w:spacing w:val="-6"/>
          <w:w w:val="95"/>
        </w:rPr>
        <w:t>Thursday</w:t>
      </w:r>
      <w:r>
        <w:rPr>
          <w:color w:val="231F20"/>
          <w:spacing w:val="-30"/>
          <w:w w:val="95"/>
        </w:rPr>
        <w:t> </w:t>
      </w:r>
      <w:r>
        <w:rPr>
          <w:color w:val="231F20"/>
          <w:spacing w:val="-4"/>
          <w:w w:val="95"/>
        </w:rPr>
        <w:t>and</w:t>
      </w:r>
      <w:r>
        <w:rPr>
          <w:color w:val="231F20"/>
          <w:spacing w:val="-31"/>
          <w:w w:val="95"/>
        </w:rPr>
        <w:t> </w:t>
      </w:r>
      <w:r>
        <w:rPr>
          <w:color w:val="231F20"/>
          <w:spacing w:val="-8"/>
          <w:w w:val="95"/>
        </w:rPr>
        <w:t>Friday,</w:t>
      </w:r>
      <w:r>
        <w:rPr>
          <w:color w:val="231F20"/>
          <w:spacing w:val="-31"/>
          <w:w w:val="95"/>
        </w:rPr>
        <w:t> </w:t>
      </w:r>
      <w:r>
        <w:rPr>
          <w:color w:val="231F20"/>
          <w:spacing w:val="-4"/>
          <w:w w:val="95"/>
        </w:rPr>
        <w:t>6:00</w:t>
      </w:r>
      <w:r>
        <w:rPr>
          <w:color w:val="231F20"/>
          <w:spacing w:val="-30"/>
          <w:w w:val="95"/>
        </w:rPr>
        <w:t> </w:t>
      </w:r>
      <w:r>
        <w:rPr>
          <w:color w:val="231F20"/>
          <w:w w:val="95"/>
        </w:rPr>
        <w:t>–</w:t>
      </w:r>
      <w:r>
        <w:rPr>
          <w:color w:val="231F20"/>
          <w:spacing w:val="-31"/>
          <w:w w:val="95"/>
        </w:rPr>
        <w:t> </w:t>
      </w:r>
      <w:r>
        <w:rPr>
          <w:color w:val="231F20"/>
          <w:spacing w:val="-5"/>
          <w:w w:val="95"/>
        </w:rPr>
        <w:t>7:00pm. </w:t>
      </w:r>
      <w:r>
        <w:rPr>
          <w:rFonts w:ascii="Century Gothic" w:hAnsi="Century Gothic"/>
          <w:b/>
          <w:color w:val="231F20"/>
          <w:spacing w:val="-8"/>
        </w:rPr>
        <w:t>(501)</w:t>
      </w:r>
      <w:r>
        <w:rPr>
          <w:rFonts w:ascii="Century Gothic" w:hAnsi="Century Gothic"/>
          <w:b/>
          <w:color w:val="231F20"/>
          <w:spacing w:val="-19"/>
        </w:rPr>
        <w:t> </w:t>
      </w:r>
      <w:r>
        <w:rPr>
          <w:rFonts w:ascii="Century Gothic" w:hAnsi="Century Gothic"/>
          <w:b/>
          <w:color w:val="231F20"/>
          <w:spacing w:val="-7"/>
        </w:rPr>
        <w:t>944-1209</w:t>
      </w:r>
    </w:p>
    <w:p>
      <w:pPr>
        <w:pStyle w:val="Heading5"/>
        <w:spacing w:before="81"/>
        <w:ind w:left="147"/>
      </w:pPr>
      <w:r>
        <w:rPr>
          <w:color w:val="231F20"/>
        </w:rPr>
        <w:t>Canaan Missionary Baptist Church</w:t>
      </w:r>
    </w:p>
    <w:p>
      <w:pPr>
        <w:pStyle w:val="BodyText"/>
        <w:spacing w:before="2"/>
        <w:ind w:left="147" w:right="1791"/>
      </w:pPr>
      <w:r>
        <w:rPr>
          <w:color w:val="231F20"/>
          <w:spacing w:val="-7"/>
          <w:w w:val="95"/>
        </w:rPr>
        <w:t>1700 </w:t>
      </w:r>
      <w:r>
        <w:rPr>
          <w:color w:val="231F20"/>
          <w:spacing w:val="-5"/>
          <w:w w:val="95"/>
        </w:rPr>
        <w:t>South State </w:t>
      </w:r>
      <w:r>
        <w:rPr>
          <w:color w:val="231F20"/>
          <w:spacing w:val="-6"/>
          <w:w w:val="95"/>
        </w:rPr>
        <w:t>Street, </w:t>
      </w:r>
      <w:r>
        <w:rPr>
          <w:color w:val="231F20"/>
          <w:spacing w:val="-4"/>
        </w:rPr>
        <w:t>Little </w:t>
      </w:r>
      <w:r>
        <w:rPr>
          <w:color w:val="231F20"/>
          <w:spacing w:val="-5"/>
        </w:rPr>
        <w:t>Rock, </w:t>
      </w:r>
      <w:r>
        <w:rPr>
          <w:color w:val="231F20"/>
        </w:rPr>
        <w:t>AR </w:t>
      </w:r>
      <w:r>
        <w:rPr>
          <w:color w:val="231F20"/>
          <w:spacing w:val="-5"/>
        </w:rPr>
        <w:t>72206</w:t>
      </w:r>
    </w:p>
    <w:p>
      <w:pPr>
        <w:pStyle w:val="BodyText"/>
        <w:spacing w:before="3"/>
        <w:ind w:left="147" w:right="210"/>
      </w:pPr>
      <w:r>
        <w:rPr>
          <w:color w:val="231F20"/>
          <w:spacing w:val="-5"/>
          <w:w w:val="95"/>
        </w:rPr>
        <w:t>Serving</w:t>
      </w:r>
      <w:r>
        <w:rPr>
          <w:color w:val="231F20"/>
          <w:spacing w:val="-32"/>
          <w:w w:val="95"/>
        </w:rPr>
        <w:t> </w:t>
      </w:r>
      <w:r>
        <w:rPr>
          <w:color w:val="231F20"/>
          <w:spacing w:val="-4"/>
          <w:w w:val="95"/>
        </w:rPr>
        <w:t>the</w:t>
      </w:r>
      <w:r>
        <w:rPr>
          <w:color w:val="231F20"/>
          <w:spacing w:val="-32"/>
          <w:w w:val="95"/>
        </w:rPr>
        <w:t> </w:t>
      </w:r>
      <w:r>
        <w:rPr>
          <w:color w:val="231F20"/>
          <w:spacing w:val="-5"/>
          <w:w w:val="95"/>
        </w:rPr>
        <w:t>homeless</w:t>
      </w:r>
      <w:r>
        <w:rPr>
          <w:color w:val="231F20"/>
          <w:spacing w:val="-32"/>
          <w:w w:val="95"/>
        </w:rPr>
        <w:t> </w:t>
      </w:r>
      <w:r>
        <w:rPr>
          <w:color w:val="231F20"/>
          <w:spacing w:val="-4"/>
          <w:w w:val="95"/>
        </w:rPr>
        <w:t>and</w:t>
      </w:r>
      <w:r>
        <w:rPr>
          <w:color w:val="231F20"/>
          <w:spacing w:val="-32"/>
          <w:w w:val="95"/>
        </w:rPr>
        <w:t> </w:t>
      </w:r>
      <w:r>
        <w:rPr>
          <w:color w:val="231F20"/>
          <w:spacing w:val="-5"/>
          <w:w w:val="95"/>
        </w:rPr>
        <w:t>hungry</w:t>
      </w:r>
      <w:r>
        <w:rPr>
          <w:color w:val="231F20"/>
          <w:spacing w:val="-32"/>
          <w:w w:val="95"/>
        </w:rPr>
        <w:t> </w:t>
      </w:r>
      <w:r>
        <w:rPr>
          <w:color w:val="231F20"/>
          <w:spacing w:val="-5"/>
          <w:w w:val="95"/>
        </w:rPr>
        <w:t>each</w:t>
      </w:r>
      <w:r>
        <w:rPr>
          <w:color w:val="231F20"/>
          <w:spacing w:val="-32"/>
          <w:w w:val="95"/>
        </w:rPr>
        <w:t> </w:t>
      </w:r>
      <w:r>
        <w:rPr>
          <w:color w:val="231F20"/>
          <w:spacing w:val="-4"/>
          <w:w w:val="95"/>
        </w:rPr>
        <w:t>4th</w:t>
      </w:r>
      <w:r>
        <w:rPr>
          <w:color w:val="231F20"/>
          <w:spacing w:val="-32"/>
          <w:w w:val="95"/>
        </w:rPr>
        <w:t> </w:t>
      </w:r>
      <w:r>
        <w:rPr>
          <w:color w:val="231F20"/>
          <w:spacing w:val="-6"/>
          <w:w w:val="95"/>
        </w:rPr>
        <w:t>Satur- </w:t>
      </w:r>
      <w:r>
        <w:rPr>
          <w:color w:val="231F20"/>
          <w:spacing w:val="-5"/>
          <w:w w:val="95"/>
        </w:rPr>
        <w:t>day</w:t>
      </w:r>
      <w:r>
        <w:rPr>
          <w:color w:val="231F20"/>
          <w:spacing w:val="-36"/>
          <w:w w:val="95"/>
        </w:rPr>
        <w:t> </w:t>
      </w:r>
      <w:r>
        <w:rPr>
          <w:color w:val="231F20"/>
          <w:spacing w:val="-4"/>
          <w:w w:val="95"/>
        </w:rPr>
        <w:t>of</w:t>
      </w:r>
      <w:r>
        <w:rPr>
          <w:color w:val="231F20"/>
          <w:spacing w:val="-35"/>
          <w:w w:val="95"/>
        </w:rPr>
        <w:t> </w:t>
      </w:r>
      <w:r>
        <w:rPr>
          <w:color w:val="231F20"/>
          <w:spacing w:val="-4"/>
          <w:w w:val="95"/>
        </w:rPr>
        <w:t>the</w:t>
      </w:r>
      <w:r>
        <w:rPr>
          <w:color w:val="231F20"/>
          <w:spacing w:val="-36"/>
          <w:w w:val="95"/>
        </w:rPr>
        <w:t> </w:t>
      </w:r>
      <w:r>
        <w:rPr>
          <w:color w:val="231F20"/>
          <w:spacing w:val="-5"/>
          <w:w w:val="95"/>
        </w:rPr>
        <w:t>month</w:t>
      </w:r>
      <w:r>
        <w:rPr>
          <w:color w:val="231F20"/>
          <w:spacing w:val="-35"/>
          <w:w w:val="95"/>
        </w:rPr>
        <w:t> </w:t>
      </w:r>
      <w:r>
        <w:rPr>
          <w:color w:val="231F20"/>
          <w:spacing w:val="-5"/>
          <w:w w:val="95"/>
        </w:rPr>
        <w:t>from</w:t>
      </w:r>
      <w:r>
        <w:rPr>
          <w:color w:val="231F20"/>
          <w:spacing w:val="-35"/>
          <w:w w:val="95"/>
        </w:rPr>
        <w:t> </w:t>
      </w:r>
      <w:r>
        <w:rPr>
          <w:color w:val="231F20"/>
          <w:spacing w:val="-7"/>
          <w:w w:val="95"/>
        </w:rPr>
        <w:t>12:30</w:t>
      </w:r>
      <w:r>
        <w:rPr>
          <w:color w:val="231F20"/>
          <w:spacing w:val="-36"/>
          <w:w w:val="95"/>
        </w:rPr>
        <w:t> </w:t>
      </w:r>
      <w:r>
        <w:rPr>
          <w:color w:val="231F20"/>
          <w:w w:val="95"/>
        </w:rPr>
        <w:t>-</w:t>
      </w:r>
      <w:r>
        <w:rPr>
          <w:color w:val="231F20"/>
          <w:spacing w:val="-35"/>
          <w:w w:val="95"/>
        </w:rPr>
        <w:t> </w:t>
      </w:r>
      <w:r>
        <w:rPr>
          <w:color w:val="231F20"/>
          <w:spacing w:val="-6"/>
          <w:w w:val="95"/>
        </w:rPr>
        <w:t>1:00pm,</w:t>
      </w:r>
      <w:r>
        <w:rPr>
          <w:color w:val="231F20"/>
          <w:spacing w:val="-36"/>
          <w:w w:val="95"/>
        </w:rPr>
        <w:t> </w:t>
      </w:r>
      <w:r>
        <w:rPr>
          <w:color w:val="231F20"/>
          <w:spacing w:val="-5"/>
          <w:w w:val="95"/>
        </w:rPr>
        <w:t>under</w:t>
      </w:r>
      <w:r>
        <w:rPr>
          <w:color w:val="231F20"/>
          <w:spacing w:val="-35"/>
          <w:w w:val="95"/>
        </w:rPr>
        <w:t> </w:t>
      </w:r>
      <w:r>
        <w:rPr>
          <w:color w:val="231F20"/>
          <w:spacing w:val="-4"/>
          <w:w w:val="95"/>
        </w:rPr>
        <w:t>the </w:t>
      </w:r>
      <w:r>
        <w:rPr>
          <w:color w:val="231F20"/>
          <w:spacing w:val="-5"/>
        </w:rPr>
        <w:t>parking</w:t>
      </w:r>
      <w:r>
        <w:rPr>
          <w:color w:val="231F20"/>
          <w:spacing w:val="-25"/>
        </w:rPr>
        <w:t> </w:t>
      </w:r>
      <w:r>
        <w:rPr>
          <w:color w:val="231F20"/>
          <w:spacing w:val="-4"/>
        </w:rPr>
        <w:t>deck</w:t>
      </w:r>
      <w:r>
        <w:rPr>
          <w:color w:val="231F20"/>
          <w:spacing w:val="-25"/>
        </w:rPr>
        <w:t> </w:t>
      </w:r>
      <w:r>
        <w:rPr>
          <w:color w:val="231F20"/>
          <w:spacing w:val="-3"/>
        </w:rPr>
        <w:t>on</w:t>
      </w:r>
      <w:r>
        <w:rPr>
          <w:color w:val="231F20"/>
          <w:spacing w:val="-25"/>
        </w:rPr>
        <w:t> </w:t>
      </w:r>
      <w:r>
        <w:rPr>
          <w:color w:val="231F20"/>
          <w:spacing w:val="-3"/>
        </w:rPr>
        <w:t>8th</w:t>
      </w:r>
      <w:r>
        <w:rPr>
          <w:color w:val="231F20"/>
          <w:spacing w:val="-24"/>
        </w:rPr>
        <w:t> </w:t>
      </w:r>
      <w:r>
        <w:rPr>
          <w:color w:val="231F20"/>
        </w:rPr>
        <w:t>&amp;</w:t>
      </w:r>
      <w:r>
        <w:rPr>
          <w:color w:val="231F20"/>
          <w:spacing w:val="-25"/>
        </w:rPr>
        <w:t> </w:t>
      </w:r>
      <w:r>
        <w:rPr>
          <w:color w:val="231F20"/>
          <w:spacing w:val="-5"/>
        </w:rPr>
        <w:t>Main.</w:t>
      </w:r>
    </w:p>
    <w:p>
      <w:pPr>
        <w:pStyle w:val="Heading5"/>
        <w:spacing w:line="214" w:lineRule="exact"/>
        <w:ind w:left="147"/>
      </w:pPr>
      <w:r>
        <w:rPr>
          <w:color w:val="231F20"/>
        </w:rPr>
        <w:t>(501) 374-0485</w:t>
      </w:r>
    </w:p>
    <w:p>
      <w:pPr>
        <w:spacing w:before="80"/>
        <w:ind w:left="147" w:right="0" w:firstLine="0"/>
        <w:jc w:val="left"/>
        <w:rPr>
          <w:rFonts w:ascii="Century Gothic"/>
          <w:b/>
          <w:sz w:val="18"/>
        </w:rPr>
      </w:pPr>
      <w:r>
        <w:rPr>
          <w:rFonts w:ascii="Century Gothic"/>
          <w:b/>
          <w:color w:val="231F20"/>
          <w:w w:val="95"/>
          <w:sz w:val="18"/>
        </w:rPr>
        <w:t>Canvas Community Church</w:t>
      </w:r>
    </w:p>
    <w:p>
      <w:pPr>
        <w:pStyle w:val="BodyText"/>
        <w:spacing w:before="3"/>
        <w:ind w:left="147" w:right="790"/>
      </w:pPr>
      <w:r>
        <w:rPr>
          <w:color w:val="231F20"/>
          <w:spacing w:val="-18"/>
        </w:rPr>
        <w:t>1111</w:t>
      </w:r>
      <w:r>
        <w:rPr>
          <w:color w:val="231F20"/>
          <w:spacing w:val="-41"/>
        </w:rPr>
        <w:t> </w:t>
      </w:r>
      <w:r>
        <w:rPr>
          <w:color w:val="231F20"/>
        </w:rPr>
        <w:t>W</w:t>
      </w:r>
      <w:r>
        <w:rPr>
          <w:color w:val="231F20"/>
          <w:spacing w:val="-41"/>
        </w:rPr>
        <w:t> </w:t>
      </w:r>
      <w:r>
        <w:rPr>
          <w:color w:val="231F20"/>
          <w:spacing w:val="-4"/>
        </w:rPr>
        <w:t>7</w:t>
      </w:r>
      <w:r>
        <w:rPr>
          <w:color w:val="231F20"/>
          <w:spacing w:val="-4"/>
          <w:position w:val="6"/>
          <w:sz w:val="10"/>
        </w:rPr>
        <w:t>th</w:t>
      </w:r>
      <w:r>
        <w:rPr>
          <w:color w:val="231F20"/>
          <w:spacing w:val="-15"/>
          <w:position w:val="6"/>
          <w:sz w:val="10"/>
        </w:rPr>
        <w:t> </w:t>
      </w:r>
      <w:r>
        <w:rPr>
          <w:color w:val="231F20"/>
          <w:spacing w:val="-5"/>
        </w:rPr>
        <w:t>Street,</w:t>
      </w:r>
      <w:r>
        <w:rPr>
          <w:color w:val="231F20"/>
          <w:spacing w:val="-41"/>
        </w:rPr>
        <w:t> </w:t>
      </w:r>
      <w:r>
        <w:rPr>
          <w:color w:val="231F20"/>
          <w:spacing w:val="-4"/>
        </w:rPr>
        <w:t>Little</w:t>
      </w:r>
      <w:r>
        <w:rPr>
          <w:color w:val="231F20"/>
          <w:spacing w:val="-41"/>
        </w:rPr>
        <w:t> </w:t>
      </w:r>
      <w:r>
        <w:rPr>
          <w:color w:val="231F20"/>
          <w:spacing w:val="-5"/>
        </w:rPr>
        <w:t>Rock,</w:t>
      </w:r>
      <w:r>
        <w:rPr>
          <w:color w:val="231F20"/>
          <w:spacing w:val="-40"/>
        </w:rPr>
        <w:t> </w:t>
      </w:r>
      <w:r>
        <w:rPr>
          <w:color w:val="231F20"/>
        </w:rPr>
        <w:t>AR</w:t>
      </w:r>
      <w:r>
        <w:rPr>
          <w:color w:val="231F20"/>
          <w:spacing w:val="-41"/>
        </w:rPr>
        <w:t> </w:t>
      </w:r>
      <w:r>
        <w:rPr>
          <w:color w:val="231F20"/>
          <w:spacing w:val="-7"/>
        </w:rPr>
        <w:t>72201 </w:t>
      </w:r>
      <w:hyperlink r:id="rId184">
        <w:r>
          <w:rPr>
            <w:color w:val="231F20"/>
            <w:spacing w:val="-7"/>
          </w:rPr>
          <w:t>www.welovelittlerock.org</w:t>
        </w:r>
      </w:hyperlink>
    </w:p>
    <w:p>
      <w:pPr>
        <w:pStyle w:val="BodyText"/>
        <w:spacing w:line="242" w:lineRule="auto" w:before="2"/>
        <w:ind w:left="147" w:right="36"/>
        <w:rPr>
          <w:rFonts w:ascii="Century Gothic" w:hAnsi="Century Gothic"/>
          <w:b/>
        </w:rPr>
      </w:pPr>
      <w:r>
        <w:rPr>
          <w:color w:val="231F20"/>
          <w:spacing w:val="-5"/>
        </w:rPr>
        <w:t>Dinner</w:t>
      </w:r>
      <w:r>
        <w:rPr>
          <w:color w:val="231F20"/>
          <w:spacing w:val="-35"/>
        </w:rPr>
        <w:t> </w:t>
      </w:r>
      <w:r>
        <w:rPr>
          <w:color w:val="231F20"/>
          <w:spacing w:val="-4"/>
        </w:rPr>
        <w:t>and</w:t>
      </w:r>
      <w:r>
        <w:rPr>
          <w:color w:val="231F20"/>
          <w:spacing w:val="-35"/>
        </w:rPr>
        <w:t> </w:t>
      </w:r>
      <w:r>
        <w:rPr>
          <w:color w:val="231F20"/>
        </w:rPr>
        <w:t>a</w:t>
      </w:r>
      <w:r>
        <w:rPr>
          <w:color w:val="231F20"/>
          <w:spacing w:val="-35"/>
        </w:rPr>
        <w:t> </w:t>
      </w:r>
      <w:r>
        <w:rPr>
          <w:color w:val="231F20"/>
          <w:spacing w:val="-5"/>
        </w:rPr>
        <w:t>Movie</w:t>
      </w:r>
      <w:r>
        <w:rPr>
          <w:color w:val="231F20"/>
          <w:spacing w:val="-34"/>
        </w:rPr>
        <w:t> </w:t>
      </w:r>
      <w:r>
        <w:rPr>
          <w:color w:val="231F20"/>
          <w:spacing w:val="-6"/>
        </w:rPr>
        <w:t>Wednesdays</w:t>
      </w:r>
      <w:r>
        <w:rPr>
          <w:color w:val="231F20"/>
          <w:spacing w:val="-35"/>
        </w:rPr>
        <w:t> </w:t>
      </w:r>
      <w:r>
        <w:rPr>
          <w:color w:val="231F20"/>
          <w:spacing w:val="-4"/>
        </w:rPr>
        <w:t>3:30</w:t>
      </w:r>
      <w:r>
        <w:rPr>
          <w:color w:val="231F20"/>
          <w:spacing w:val="-35"/>
        </w:rPr>
        <w:t> </w:t>
      </w:r>
      <w:r>
        <w:rPr>
          <w:color w:val="231F20"/>
        </w:rPr>
        <w:t>–</w:t>
      </w:r>
      <w:r>
        <w:rPr>
          <w:color w:val="231F20"/>
          <w:spacing w:val="-35"/>
        </w:rPr>
        <w:t> </w:t>
      </w:r>
      <w:r>
        <w:rPr>
          <w:color w:val="231F20"/>
          <w:spacing w:val="-5"/>
        </w:rPr>
        <w:t>7:30pm. </w:t>
      </w:r>
      <w:r>
        <w:rPr>
          <w:color w:val="231F20"/>
          <w:spacing w:val="-5"/>
          <w:w w:val="95"/>
        </w:rPr>
        <w:t>Lunch</w:t>
      </w:r>
      <w:r>
        <w:rPr>
          <w:color w:val="231F20"/>
          <w:spacing w:val="-23"/>
          <w:w w:val="95"/>
        </w:rPr>
        <w:t> </w:t>
      </w:r>
      <w:r>
        <w:rPr>
          <w:color w:val="231F20"/>
          <w:spacing w:val="-5"/>
          <w:w w:val="95"/>
        </w:rPr>
        <w:t>served</w:t>
      </w:r>
      <w:r>
        <w:rPr>
          <w:color w:val="231F20"/>
          <w:spacing w:val="-22"/>
          <w:w w:val="95"/>
        </w:rPr>
        <w:t> </w:t>
      </w:r>
      <w:r>
        <w:rPr>
          <w:color w:val="231F20"/>
          <w:spacing w:val="-6"/>
          <w:w w:val="95"/>
        </w:rPr>
        <w:t>Saturdays</w:t>
      </w:r>
      <w:r>
        <w:rPr>
          <w:color w:val="231F20"/>
          <w:spacing w:val="-23"/>
          <w:w w:val="95"/>
        </w:rPr>
        <w:t> </w:t>
      </w:r>
      <w:r>
        <w:rPr>
          <w:color w:val="231F20"/>
          <w:spacing w:val="-10"/>
          <w:w w:val="95"/>
        </w:rPr>
        <w:t>11:30</w:t>
      </w:r>
      <w:r>
        <w:rPr>
          <w:color w:val="231F20"/>
          <w:spacing w:val="-22"/>
          <w:w w:val="95"/>
        </w:rPr>
        <w:t> </w:t>
      </w:r>
      <w:r>
        <w:rPr>
          <w:color w:val="231F20"/>
          <w:w w:val="95"/>
        </w:rPr>
        <w:t>–</w:t>
      </w:r>
      <w:r>
        <w:rPr>
          <w:color w:val="231F20"/>
          <w:spacing w:val="-22"/>
          <w:w w:val="95"/>
        </w:rPr>
        <w:t> </w:t>
      </w:r>
      <w:r>
        <w:rPr>
          <w:color w:val="231F20"/>
          <w:spacing w:val="-7"/>
          <w:w w:val="95"/>
        </w:rPr>
        <w:t>12:30.</w:t>
      </w:r>
      <w:r>
        <w:rPr>
          <w:color w:val="231F20"/>
          <w:spacing w:val="-23"/>
          <w:w w:val="95"/>
        </w:rPr>
        <w:t> </w:t>
      </w:r>
      <w:r>
        <w:rPr>
          <w:color w:val="231F20"/>
          <w:spacing w:val="-2"/>
          <w:w w:val="95"/>
        </w:rPr>
        <w:t>Art</w:t>
      </w:r>
      <w:r>
        <w:rPr>
          <w:color w:val="231F20"/>
          <w:spacing w:val="-22"/>
          <w:w w:val="95"/>
        </w:rPr>
        <w:t> </w:t>
      </w:r>
      <w:r>
        <w:rPr>
          <w:color w:val="231F20"/>
          <w:spacing w:val="-5"/>
          <w:w w:val="95"/>
        </w:rPr>
        <w:t>program </w:t>
      </w:r>
      <w:r>
        <w:rPr>
          <w:color w:val="231F20"/>
          <w:spacing w:val="-7"/>
        </w:rPr>
        <w:t>Fridays</w:t>
      </w:r>
      <w:r>
        <w:rPr>
          <w:color w:val="231F20"/>
          <w:spacing w:val="-27"/>
        </w:rPr>
        <w:t> </w:t>
      </w:r>
      <w:r>
        <w:rPr>
          <w:color w:val="231F20"/>
          <w:spacing w:val="-4"/>
        </w:rPr>
        <w:t>2:00</w:t>
      </w:r>
      <w:r>
        <w:rPr>
          <w:color w:val="231F20"/>
          <w:spacing w:val="-26"/>
        </w:rPr>
        <w:t> </w:t>
      </w:r>
      <w:r>
        <w:rPr>
          <w:color w:val="231F20"/>
        </w:rPr>
        <w:t>–</w:t>
      </w:r>
      <w:r>
        <w:rPr>
          <w:color w:val="231F20"/>
          <w:spacing w:val="-27"/>
        </w:rPr>
        <w:t> </w:t>
      </w:r>
      <w:r>
        <w:rPr>
          <w:color w:val="231F20"/>
          <w:spacing w:val="-5"/>
        </w:rPr>
        <w:t>4:00pm.</w:t>
      </w:r>
      <w:r>
        <w:rPr>
          <w:color w:val="231F20"/>
          <w:spacing w:val="-26"/>
        </w:rPr>
        <w:t> </w:t>
      </w:r>
      <w:r>
        <w:rPr>
          <w:rFonts w:ascii="Century Gothic" w:hAnsi="Century Gothic"/>
          <w:b/>
          <w:color w:val="231F20"/>
          <w:spacing w:val="-8"/>
        </w:rPr>
        <w:t>(501)</w:t>
      </w:r>
      <w:r>
        <w:rPr>
          <w:rFonts w:ascii="Century Gothic" w:hAnsi="Century Gothic"/>
          <w:b/>
          <w:color w:val="231F20"/>
          <w:spacing w:val="-23"/>
        </w:rPr>
        <w:t> </w:t>
      </w:r>
      <w:r>
        <w:rPr>
          <w:rFonts w:ascii="Century Gothic" w:hAnsi="Century Gothic"/>
          <w:b/>
          <w:color w:val="231F20"/>
          <w:spacing w:val="-8"/>
        </w:rPr>
        <w:t>492-6815</w:t>
      </w:r>
    </w:p>
    <w:p>
      <w:pPr>
        <w:pStyle w:val="Heading5"/>
        <w:spacing w:before="93"/>
        <w:ind w:left="147"/>
      </w:pPr>
      <w:r>
        <w:rPr>
          <w:color w:val="231F20"/>
        </w:rPr>
        <w:t>From His Throne Ministries</w:t>
      </w:r>
    </w:p>
    <w:p>
      <w:pPr>
        <w:pStyle w:val="BodyText"/>
        <w:spacing w:line="252" w:lineRule="auto" w:before="16"/>
        <w:ind w:left="147"/>
        <w:rPr>
          <w:rFonts w:ascii="Century Gothic"/>
          <w:b/>
        </w:rPr>
      </w:pPr>
      <w:r>
        <w:rPr>
          <w:color w:val="231F20"/>
          <w:spacing w:val="-12"/>
        </w:rPr>
        <w:t>1101 </w:t>
      </w:r>
      <w:r>
        <w:rPr>
          <w:color w:val="231F20"/>
          <w:spacing w:val="-5"/>
        </w:rPr>
        <w:t>West </w:t>
      </w:r>
      <w:r>
        <w:rPr>
          <w:color w:val="231F20"/>
          <w:spacing w:val="-6"/>
        </w:rPr>
        <w:t>Markham, </w:t>
      </w:r>
      <w:r>
        <w:rPr>
          <w:color w:val="231F20"/>
          <w:spacing w:val="-4"/>
        </w:rPr>
        <w:t>Little </w:t>
      </w:r>
      <w:r>
        <w:rPr>
          <w:color w:val="231F20"/>
          <w:spacing w:val="-5"/>
        </w:rPr>
        <w:t>Rock, </w:t>
      </w:r>
      <w:r>
        <w:rPr>
          <w:color w:val="231F20"/>
        </w:rPr>
        <w:t>AR </w:t>
      </w:r>
      <w:r>
        <w:rPr>
          <w:color w:val="231F20"/>
          <w:spacing w:val="-8"/>
        </w:rPr>
        <w:t>72201, </w:t>
      </w:r>
      <w:r>
        <w:rPr>
          <w:color w:val="231F20"/>
          <w:spacing w:val="-5"/>
          <w:w w:val="95"/>
        </w:rPr>
        <w:t>Serving</w:t>
      </w:r>
      <w:r>
        <w:rPr>
          <w:color w:val="231F20"/>
          <w:spacing w:val="-30"/>
          <w:w w:val="95"/>
        </w:rPr>
        <w:t> </w:t>
      </w:r>
      <w:r>
        <w:rPr>
          <w:color w:val="231F20"/>
          <w:spacing w:val="-5"/>
          <w:w w:val="95"/>
        </w:rPr>
        <w:t>lunch</w:t>
      </w:r>
      <w:r>
        <w:rPr>
          <w:color w:val="231F20"/>
          <w:spacing w:val="-29"/>
          <w:w w:val="95"/>
        </w:rPr>
        <w:t> </w:t>
      </w:r>
      <w:r>
        <w:rPr>
          <w:color w:val="231F20"/>
          <w:spacing w:val="-6"/>
          <w:w w:val="95"/>
        </w:rPr>
        <w:t>Sundays,</w:t>
      </w:r>
      <w:r>
        <w:rPr>
          <w:color w:val="231F20"/>
          <w:spacing w:val="-29"/>
          <w:w w:val="95"/>
        </w:rPr>
        <w:t> </w:t>
      </w:r>
      <w:r>
        <w:rPr>
          <w:color w:val="231F20"/>
          <w:spacing w:val="-8"/>
          <w:w w:val="95"/>
        </w:rPr>
        <w:t>11:00am.</w:t>
      </w:r>
      <w:r>
        <w:rPr>
          <w:color w:val="231F20"/>
          <w:spacing w:val="-29"/>
          <w:w w:val="95"/>
        </w:rPr>
        <w:t> </w:t>
      </w:r>
      <w:r>
        <w:rPr>
          <w:color w:val="231F20"/>
          <w:spacing w:val="-6"/>
          <w:w w:val="95"/>
        </w:rPr>
        <w:t>Following</w:t>
      </w:r>
      <w:r>
        <w:rPr>
          <w:color w:val="231F20"/>
          <w:spacing w:val="-29"/>
          <w:w w:val="95"/>
        </w:rPr>
        <w:t> </w:t>
      </w:r>
      <w:r>
        <w:rPr>
          <w:color w:val="231F20"/>
          <w:spacing w:val="-7"/>
          <w:w w:val="95"/>
        </w:rPr>
        <w:t>church </w:t>
      </w:r>
      <w:r>
        <w:rPr>
          <w:color w:val="231F20"/>
          <w:spacing w:val="-5"/>
        </w:rPr>
        <w:t>service. </w:t>
      </w:r>
      <w:r>
        <w:rPr>
          <w:rFonts w:ascii="Century Gothic"/>
          <w:b/>
          <w:color w:val="231F20"/>
          <w:spacing w:val="-8"/>
        </w:rPr>
        <w:t>(501)</w:t>
      </w:r>
      <w:r>
        <w:rPr>
          <w:rFonts w:ascii="Century Gothic"/>
          <w:b/>
          <w:color w:val="231F20"/>
          <w:spacing w:val="-39"/>
        </w:rPr>
        <w:t> </w:t>
      </w:r>
      <w:r>
        <w:rPr>
          <w:rFonts w:ascii="Century Gothic"/>
          <w:b/>
          <w:color w:val="231F20"/>
          <w:spacing w:val="-7"/>
        </w:rPr>
        <w:t>944-1209</w:t>
      </w:r>
    </w:p>
    <w:p>
      <w:pPr>
        <w:spacing w:line="256" w:lineRule="auto" w:before="81"/>
        <w:ind w:left="147" w:right="1354" w:firstLine="0"/>
        <w:jc w:val="left"/>
        <w:rPr>
          <w:sz w:val="18"/>
        </w:rPr>
      </w:pPr>
      <w:r>
        <w:rPr>
          <w:rFonts w:ascii="Century Gothic"/>
          <w:b/>
          <w:color w:val="231F20"/>
          <w:spacing w:val="-3"/>
          <w:w w:val="95"/>
          <w:sz w:val="18"/>
        </w:rPr>
        <w:t>In </w:t>
      </w:r>
      <w:r>
        <w:rPr>
          <w:rFonts w:ascii="Century Gothic"/>
          <w:b/>
          <w:color w:val="231F20"/>
          <w:spacing w:val="-8"/>
          <w:w w:val="95"/>
          <w:sz w:val="18"/>
        </w:rPr>
        <w:t>Your </w:t>
      </w:r>
      <w:r>
        <w:rPr>
          <w:rFonts w:ascii="Century Gothic"/>
          <w:b/>
          <w:color w:val="231F20"/>
          <w:spacing w:val="-5"/>
          <w:w w:val="95"/>
          <w:sz w:val="18"/>
        </w:rPr>
        <w:t>Hands Ministries, Inc. </w:t>
      </w:r>
      <w:r>
        <w:rPr>
          <w:color w:val="231F20"/>
          <w:sz w:val="18"/>
        </w:rPr>
        <w:t>3905 </w:t>
      </w:r>
      <w:r>
        <w:rPr>
          <w:color w:val="231F20"/>
          <w:spacing w:val="-6"/>
          <w:sz w:val="18"/>
        </w:rPr>
        <w:t>Highway </w:t>
      </w:r>
      <w:r>
        <w:rPr>
          <w:color w:val="231F20"/>
          <w:spacing w:val="-9"/>
          <w:sz w:val="18"/>
        </w:rPr>
        <w:t>#161 </w:t>
      </w:r>
      <w:r>
        <w:rPr>
          <w:color w:val="231F20"/>
          <w:spacing w:val="-5"/>
          <w:sz w:val="18"/>
        </w:rPr>
        <w:t>North, </w:t>
      </w:r>
      <w:r>
        <w:rPr>
          <w:color w:val="231F20"/>
          <w:spacing w:val="-4"/>
          <w:sz w:val="18"/>
        </w:rPr>
        <w:t>North Little </w:t>
      </w:r>
      <w:r>
        <w:rPr>
          <w:color w:val="231F20"/>
          <w:spacing w:val="-5"/>
          <w:sz w:val="18"/>
        </w:rPr>
        <w:t>Rock, </w:t>
      </w:r>
      <w:r>
        <w:rPr>
          <w:color w:val="231F20"/>
          <w:sz w:val="18"/>
        </w:rPr>
        <w:t>AR </w:t>
      </w:r>
      <w:r>
        <w:rPr>
          <w:color w:val="231F20"/>
          <w:spacing w:val="-14"/>
          <w:sz w:val="18"/>
        </w:rPr>
        <w:t>72117, </w:t>
      </w:r>
      <w:hyperlink r:id="rId113">
        <w:r>
          <w:rPr>
            <w:color w:val="231F20"/>
            <w:spacing w:val="-7"/>
            <w:w w:val="90"/>
            <w:sz w:val="18"/>
          </w:rPr>
          <w:t>www.inyourhandsministries.com</w:t>
        </w:r>
      </w:hyperlink>
    </w:p>
    <w:p>
      <w:pPr>
        <w:pStyle w:val="BodyText"/>
        <w:spacing w:before="4"/>
        <w:ind w:left="147"/>
      </w:pPr>
      <w:r>
        <w:rPr>
          <w:color w:val="231F20"/>
          <w:spacing w:val="-4"/>
        </w:rPr>
        <w:t>Meals </w:t>
      </w:r>
      <w:r>
        <w:rPr>
          <w:color w:val="231F20"/>
          <w:spacing w:val="-5"/>
        </w:rPr>
        <w:t>every second </w:t>
      </w:r>
      <w:r>
        <w:rPr>
          <w:color w:val="231F20"/>
          <w:spacing w:val="-7"/>
        </w:rPr>
        <w:t>Sunday, </w:t>
      </w:r>
      <w:r>
        <w:rPr>
          <w:color w:val="231F20"/>
          <w:spacing w:val="-5"/>
        </w:rPr>
        <w:t>breakfast 8:30am</w:t>
      </w:r>
    </w:p>
    <w:p>
      <w:pPr>
        <w:pStyle w:val="ListParagraph"/>
        <w:numPr>
          <w:ilvl w:val="0"/>
          <w:numId w:val="2"/>
        </w:numPr>
        <w:tabs>
          <w:tab w:pos="268" w:val="left" w:leader="none"/>
        </w:tabs>
        <w:spacing w:line="256" w:lineRule="auto" w:before="15" w:after="0"/>
        <w:ind w:left="147" w:right="240" w:firstLine="0"/>
        <w:jc w:val="left"/>
        <w:rPr>
          <w:sz w:val="18"/>
        </w:rPr>
      </w:pPr>
      <w:r>
        <w:rPr>
          <w:color w:val="231F20"/>
          <w:spacing w:val="-5"/>
          <w:w w:val="95"/>
          <w:sz w:val="18"/>
        </w:rPr>
        <w:t>9:30am,</w:t>
      </w:r>
      <w:r>
        <w:rPr>
          <w:color w:val="231F20"/>
          <w:spacing w:val="-40"/>
          <w:w w:val="95"/>
          <w:sz w:val="18"/>
        </w:rPr>
        <w:t> </w:t>
      </w:r>
      <w:r>
        <w:rPr>
          <w:color w:val="231F20"/>
          <w:spacing w:val="-5"/>
          <w:w w:val="95"/>
          <w:sz w:val="18"/>
        </w:rPr>
        <w:t>free</w:t>
      </w:r>
      <w:r>
        <w:rPr>
          <w:color w:val="231F20"/>
          <w:spacing w:val="-40"/>
          <w:w w:val="95"/>
          <w:sz w:val="18"/>
        </w:rPr>
        <w:t> </w:t>
      </w:r>
      <w:r>
        <w:rPr>
          <w:color w:val="231F20"/>
          <w:spacing w:val="-6"/>
          <w:w w:val="95"/>
          <w:sz w:val="18"/>
        </w:rPr>
        <w:t>clothes,</w:t>
      </w:r>
      <w:r>
        <w:rPr>
          <w:color w:val="231F20"/>
          <w:spacing w:val="-40"/>
          <w:w w:val="95"/>
          <w:sz w:val="18"/>
        </w:rPr>
        <w:t> </w:t>
      </w:r>
      <w:r>
        <w:rPr>
          <w:color w:val="231F20"/>
          <w:spacing w:val="-5"/>
          <w:w w:val="95"/>
          <w:sz w:val="18"/>
        </w:rPr>
        <w:t>lunch</w:t>
      </w:r>
      <w:r>
        <w:rPr>
          <w:color w:val="231F20"/>
          <w:spacing w:val="-39"/>
          <w:w w:val="95"/>
          <w:sz w:val="18"/>
        </w:rPr>
        <w:t> </w:t>
      </w:r>
      <w:r>
        <w:rPr>
          <w:color w:val="231F20"/>
          <w:spacing w:val="-6"/>
          <w:w w:val="95"/>
          <w:sz w:val="18"/>
        </w:rPr>
        <w:t>12:00pm</w:t>
      </w:r>
      <w:r>
        <w:rPr>
          <w:color w:val="231F20"/>
          <w:spacing w:val="-40"/>
          <w:w w:val="95"/>
          <w:sz w:val="18"/>
        </w:rPr>
        <w:t> </w:t>
      </w:r>
      <w:r>
        <w:rPr>
          <w:color w:val="231F20"/>
          <w:w w:val="95"/>
          <w:sz w:val="18"/>
        </w:rPr>
        <w:t>-</w:t>
      </w:r>
      <w:r>
        <w:rPr>
          <w:color w:val="231F20"/>
          <w:spacing w:val="-40"/>
          <w:w w:val="95"/>
          <w:sz w:val="18"/>
        </w:rPr>
        <w:t> </w:t>
      </w:r>
      <w:r>
        <w:rPr>
          <w:color w:val="231F20"/>
          <w:spacing w:val="-6"/>
          <w:w w:val="95"/>
          <w:sz w:val="18"/>
        </w:rPr>
        <w:t>1:00pm. </w:t>
      </w:r>
      <w:r>
        <w:rPr>
          <w:color w:val="231F20"/>
          <w:spacing w:val="-5"/>
          <w:sz w:val="18"/>
        </w:rPr>
        <w:t>Food </w:t>
      </w:r>
      <w:r>
        <w:rPr>
          <w:color w:val="231F20"/>
          <w:spacing w:val="-6"/>
          <w:sz w:val="18"/>
        </w:rPr>
        <w:t>distribution </w:t>
      </w:r>
      <w:r>
        <w:rPr>
          <w:color w:val="231F20"/>
          <w:spacing w:val="-5"/>
          <w:sz w:val="18"/>
        </w:rPr>
        <w:t>every </w:t>
      </w:r>
      <w:r>
        <w:rPr>
          <w:color w:val="231F20"/>
          <w:spacing w:val="-8"/>
          <w:sz w:val="18"/>
        </w:rPr>
        <w:t>Tuesday, </w:t>
      </w:r>
      <w:r>
        <w:rPr>
          <w:color w:val="231F20"/>
          <w:spacing w:val="-5"/>
          <w:sz w:val="18"/>
        </w:rPr>
        <w:t>7:00am </w:t>
      </w:r>
      <w:r>
        <w:rPr>
          <w:color w:val="231F20"/>
          <w:sz w:val="18"/>
        </w:rPr>
        <w:t>– </w:t>
      </w:r>
      <w:r>
        <w:rPr>
          <w:color w:val="231F20"/>
          <w:spacing w:val="-8"/>
          <w:sz w:val="18"/>
        </w:rPr>
        <w:t>11:00pm.</w:t>
      </w:r>
    </w:p>
    <w:p>
      <w:pPr>
        <w:pStyle w:val="Heading5"/>
        <w:spacing w:line="212" w:lineRule="exact"/>
        <w:ind w:left="147"/>
      </w:pPr>
      <w:r>
        <w:rPr>
          <w:color w:val="231F20"/>
        </w:rPr>
        <w:t>(501) 945-1314</w:t>
      </w:r>
    </w:p>
    <w:p>
      <w:pPr>
        <w:spacing w:line="244" w:lineRule="auto" w:before="94"/>
        <w:ind w:left="147" w:right="1491" w:firstLine="0"/>
        <w:jc w:val="left"/>
        <w:rPr>
          <w:rFonts w:ascii="Century Gothic"/>
          <w:b/>
          <w:sz w:val="18"/>
        </w:rPr>
      </w:pPr>
      <w:r>
        <w:rPr>
          <w:rFonts w:ascii="Century Gothic"/>
          <w:b/>
          <w:color w:val="231F20"/>
          <w:spacing w:val="-5"/>
          <w:w w:val="90"/>
          <w:sz w:val="18"/>
        </w:rPr>
        <w:t>Jericho </w:t>
      </w:r>
      <w:r>
        <w:rPr>
          <w:rFonts w:ascii="Century Gothic"/>
          <w:b/>
          <w:color w:val="231F20"/>
          <w:spacing w:val="-7"/>
          <w:w w:val="90"/>
          <w:sz w:val="18"/>
        </w:rPr>
        <w:t>Way, </w:t>
      </w:r>
      <w:r>
        <w:rPr>
          <w:rFonts w:ascii="Century Gothic"/>
          <w:b/>
          <w:color w:val="231F20"/>
          <w:spacing w:val="-5"/>
          <w:w w:val="90"/>
          <w:sz w:val="18"/>
        </w:rPr>
        <w:t>Homeless Day </w:t>
      </w:r>
      <w:r>
        <w:rPr>
          <w:rFonts w:ascii="Century Gothic"/>
          <w:b/>
          <w:color w:val="231F20"/>
          <w:spacing w:val="-5"/>
          <w:sz w:val="18"/>
        </w:rPr>
        <w:t>Resource Center</w:t>
      </w:r>
    </w:p>
    <w:p>
      <w:pPr>
        <w:pStyle w:val="BodyText"/>
        <w:spacing w:line="256" w:lineRule="auto" w:before="11"/>
        <w:ind w:left="147" w:right="574"/>
      </w:pPr>
      <w:r>
        <w:rPr>
          <w:color w:val="231F20"/>
          <w:w w:val="95"/>
        </w:rPr>
        <w:t>3000</w:t>
      </w:r>
      <w:r>
        <w:rPr>
          <w:color w:val="231F20"/>
          <w:spacing w:val="-23"/>
          <w:w w:val="95"/>
        </w:rPr>
        <w:t> </w:t>
      </w:r>
      <w:r>
        <w:rPr>
          <w:color w:val="231F20"/>
          <w:spacing w:val="-5"/>
          <w:w w:val="95"/>
        </w:rPr>
        <w:t>Springer</w:t>
      </w:r>
      <w:r>
        <w:rPr>
          <w:color w:val="231F20"/>
          <w:spacing w:val="-22"/>
          <w:w w:val="95"/>
        </w:rPr>
        <w:t> </w:t>
      </w:r>
      <w:r>
        <w:rPr>
          <w:color w:val="231F20"/>
          <w:spacing w:val="-6"/>
          <w:w w:val="95"/>
        </w:rPr>
        <w:t>Blvd.,</w:t>
      </w:r>
      <w:r>
        <w:rPr>
          <w:color w:val="231F20"/>
          <w:spacing w:val="-22"/>
          <w:w w:val="95"/>
        </w:rPr>
        <w:t> </w:t>
      </w:r>
      <w:r>
        <w:rPr>
          <w:color w:val="231F20"/>
          <w:spacing w:val="-4"/>
          <w:w w:val="95"/>
        </w:rPr>
        <w:t>Little</w:t>
      </w:r>
      <w:r>
        <w:rPr>
          <w:color w:val="231F20"/>
          <w:spacing w:val="-22"/>
          <w:w w:val="95"/>
        </w:rPr>
        <w:t> </w:t>
      </w:r>
      <w:r>
        <w:rPr>
          <w:color w:val="231F20"/>
          <w:spacing w:val="-5"/>
          <w:w w:val="95"/>
        </w:rPr>
        <w:t>Rock,</w:t>
      </w:r>
      <w:r>
        <w:rPr>
          <w:color w:val="231F20"/>
          <w:spacing w:val="-22"/>
          <w:w w:val="95"/>
        </w:rPr>
        <w:t> </w:t>
      </w:r>
      <w:r>
        <w:rPr>
          <w:color w:val="231F20"/>
          <w:w w:val="95"/>
        </w:rPr>
        <w:t>AR</w:t>
      </w:r>
      <w:r>
        <w:rPr>
          <w:color w:val="231F20"/>
          <w:spacing w:val="-22"/>
          <w:w w:val="95"/>
        </w:rPr>
        <w:t> </w:t>
      </w:r>
      <w:r>
        <w:rPr>
          <w:color w:val="231F20"/>
          <w:spacing w:val="-5"/>
          <w:w w:val="95"/>
        </w:rPr>
        <w:t>72206 </w:t>
      </w:r>
      <w:hyperlink r:id="rId185">
        <w:r>
          <w:rPr>
            <w:color w:val="231F20"/>
            <w:spacing w:val="-6"/>
          </w:rPr>
          <w:t>www.depaulusa.org</w:t>
        </w:r>
      </w:hyperlink>
    </w:p>
    <w:p>
      <w:pPr>
        <w:pStyle w:val="BodyText"/>
        <w:spacing w:line="254" w:lineRule="auto" w:before="2"/>
        <w:ind w:left="147" w:right="318"/>
        <w:rPr>
          <w:rFonts w:ascii="Century Gothic"/>
          <w:b/>
        </w:rPr>
      </w:pPr>
      <w:r>
        <w:rPr>
          <w:color w:val="231F20"/>
          <w:spacing w:val="-5"/>
          <w:w w:val="95"/>
        </w:rPr>
        <w:t>Homeless</w:t>
      </w:r>
      <w:r>
        <w:rPr>
          <w:color w:val="231F20"/>
          <w:spacing w:val="-39"/>
          <w:w w:val="95"/>
        </w:rPr>
        <w:t> </w:t>
      </w:r>
      <w:r>
        <w:rPr>
          <w:color w:val="231F20"/>
          <w:spacing w:val="-5"/>
          <w:w w:val="95"/>
        </w:rPr>
        <w:t>day</w:t>
      </w:r>
      <w:r>
        <w:rPr>
          <w:color w:val="231F20"/>
          <w:spacing w:val="-38"/>
          <w:w w:val="95"/>
        </w:rPr>
        <w:t> </w:t>
      </w:r>
      <w:r>
        <w:rPr>
          <w:color w:val="231F20"/>
          <w:spacing w:val="-7"/>
          <w:w w:val="95"/>
        </w:rPr>
        <w:t>center,</w:t>
      </w:r>
      <w:r>
        <w:rPr>
          <w:color w:val="231F20"/>
          <w:spacing w:val="-39"/>
          <w:w w:val="95"/>
        </w:rPr>
        <w:t> </w:t>
      </w:r>
      <w:r>
        <w:rPr>
          <w:color w:val="231F20"/>
          <w:spacing w:val="-4"/>
          <w:w w:val="95"/>
        </w:rPr>
        <w:t>open</w:t>
      </w:r>
      <w:r>
        <w:rPr>
          <w:color w:val="231F20"/>
          <w:spacing w:val="-38"/>
          <w:w w:val="95"/>
        </w:rPr>
        <w:t> </w:t>
      </w:r>
      <w:r>
        <w:rPr>
          <w:color w:val="231F20"/>
          <w:spacing w:val="-5"/>
          <w:w w:val="95"/>
        </w:rPr>
        <w:t>Monday</w:t>
      </w:r>
      <w:r>
        <w:rPr>
          <w:color w:val="231F20"/>
          <w:spacing w:val="-38"/>
          <w:w w:val="95"/>
        </w:rPr>
        <w:t> </w:t>
      </w:r>
      <w:r>
        <w:rPr>
          <w:color w:val="231F20"/>
          <w:spacing w:val="-5"/>
          <w:w w:val="95"/>
        </w:rPr>
        <w:t>thru</w:t>
      </w:r>
      <w:r>
        <w:rPr>
          <w:color w:val="231F20"/>
          <w:spacing w:val="-39"/>
          <w:w w:val="95"/>
        </w:rPr>
        <w:t> </w:t>
      </w:r>
      <w:r>
        <w:rPr>
          <w:color w:val="231F20"/>
          <w:spacing w:val="-8"/>
          <w:w w:val="95"/>
        </w:rPr>
        <w:t>Friday, </w:t>
      </w:r>
      <w:r>
        <w:rPr>
          <w:color w:val="231F20"/>
          <w:spacing w:val="-5"/>
          <w:w w:val="95"/>
        </w:rPr>
        <w:t>7:30am</w:t>
      </w:r>
      <w:r>
        <w:rPr>
          <w:color w:val="231F20"/>
          <w:spacing w:val="-31"/>
          <w:w w:val="95"/>
        </w:rPr>
        <w:t> </w:t>
      </w:r>
      <w:r>
        <w:rPr>
          <w:color w:val="231F20"/>
          <w:w w:val="95"/>
        </w:rPr>
        <w:t>-</w:t>
      </w:r>
      <w:r>
        <w:rPr>
          <w:color w:val="231F20"/>
          <w:spacing w:val="-31"/>
          <w:w w:val="95"/>
        </w:rPr>
        <w:t> </w:t>
      </w:r>
      <w:r>
        <w:rPr>
          <w:color w:val="231F20"/>
          <w:spacing w:val="-4"/>
          <w:w w:val="95"/>
        </w:rPr>
        <w:t>3:00pm.</w:t>
      </w:r>
      <w:r>
        <w:rPr>
          <w:color w:val="231F20"/>
          <w:spacing w:val="-31"/>
          <w:w w:val="95"/>
        </w:rPr>
        <w:t> </w:t>
      </w:r>
      <w:r>
        <w:rPr>
          <w:color w:val="231F20"/>
          <w:spacing w:val="-5"/>
          <w:w w:val="95"/>
        </w:rPr>
        <w:t>Breakfast</w:t>
      </w:r>
      <w:r>
        <w:rPr>
          <w:color w:val="231F20"/>
          <w:spacing w:val="-31"/>
          <w:w w:val="95"/>
        </w:rPr>
        <w:t> </w:t>
      </w:r>
      <w:r>
        <w:rPr>
          <w:color w:val="231F20"/>
          <w:spacing w:val="-5"/>
          <w:w w:val="95"/>
        </w:rPr>
        <w:t>served</w:t>
      </w:r>
      <w:r>
        <w:rPr>
          <w:color w:val="231F20"/>
          <w:spacing w:val="-31"/>
          <w:w w:val="95"/>
        </w:rPr>
        <w:t> </w:t>
      </w:r>
      <w:r>
        <w:rPr>
          <w:color w:val="231F20"/>
          <w:spacing w:val="-4"/>
          <w:w w:val="95"/>
        </w:rPr>
        <w:t>at</w:t>
      </w:r>
      <w:r>
        <w:rPr>
          <w:color w:val="231F20"/>
          <w:spacing w:val="-31"/>
          <w:w w:val="95"/>
        </w:rPr>
        <w:t> </w:t>
      </w:r>
      <w:r>
        <w:rPr>
          <w:color w:val="231F20"/>
          <w:spacing w:val="-5"/>
          <w:w w:val="95"/>
        </w:rPr>
        <w:t>7:30am Lunch</w:t>
      </w:r>
      <w:r>
        <w:rPr>
          <w:color w:val="231F20"/>
          <w:spacing w:val="-31"/>
          <w:w w:val="95"/>
        </w:rPr>
        <w:t> </w:t>
      </w:r>
      <w:r>
        <w:rPr>
          <w:color w:val="231F20"/>
          <w:spacing w:val="-5"/>
          <w:w w:val="95"/>
        </w:rPr>
        <w:t>served</w:t>
      </w:r>
      <w:r>
        <w:rPr>
          <w:color w:val="231F20"/>
          <w:spacing w:val="-31"/>
          <w:w w:val="95"/>
        </w:rPr>
        <w:t> </w:t>
      </w:r>
      <w:r>
        <w:rPr>
          <w:color w:val="231F20"/>
          <w:spacing w:val="-8"/>
          <w:w w:val="95"/>
        </w:rPr>
        <w:t>at11:00am,</w:t>
      </w:r>
      <w:r>
        <w:rPr>
          <w:color w:val="231F20"/>
          <w:spacing w:val="-31"/>
          <w:w w:val="95"/>
        </w:rPr>
        <w:t> </w:t>
      </w:r>
      <w:r>
        <w:rPr>
          <w:color w:val="231F20"/>
          <w:spacing w:val="-5"/>
          <w:w w:val="95"/>
        </w:rPr>
        <w:t>Monday</w:t>
      </w:r>
      <w:r>
        <w:rPr>
          <w:color w:val="231F20"/>
          <w:spacing w:val="-31"/>
          <w:w w:val="95"/>
        </w:rPr>
        <w:t> </w:t>
      </w:r>
      <w:r>
        <w:rPr>
          <w:color w:val="231F20"/>
          <w:spacing w:val="-5"/>
          <w:w w:val="95"/>
        </w:rPr>
        <w:t>thru</w:t>
      </w:r>
      <w:r>
        <w:rPr>
          <w:color w:val="231F20"/>
          <w:spacing w:val="-31"/>
          <w:w w:val="95"/>
        </w:rPr>
        <w:t> </w:t>
      </w:r>
      <w:r>
        <w:rPr>
          <w:color w:val="231F20"/>
          <w:spacing w:val="-8"/>
          <w:w w:val="95"/>
        </w:rPr>
        <w:t>Friday. </w:t>
      </w:r>
      <w:r>
        <w:rPr>
          <w:rFonts w:ascii="Century Gothic"/>
          <w:b/>
          <w:color w:val="231F20"/>
          <w:spacing w:val="-8"/>
        </w:rPr>
        <w:t>(501)</w:t>
      </w:r>
      <w:r>
        <w:rPr>
          <w:rFonts w:ascii="Century Gothic"/>
          <w:b/>
          <w:color w:val="231F20"/>
          <w:spacing w:val="-19"/>
        </w:rPr>
        <w:t> </w:t>
      </w:r>
      <w:r>
        <w:rPr>
          <w:rFonts w:ascii="Century Gothic"/>
          <w:b/>
          <w:color w:val="231F20"/>
          <w:spacing w:val="-6"/>
        </w:rPr>
        <w:t>916-9858</w:t>
      </w:r>
    </w:p>
    <w:p>
      <w:pPr>
        <w:spacing w:line="252" w:lineRule="auto" w:before="79"/>
        <w:ind w:left="147" w:right="790" w:firstLine="0"/>
        <w:jc w:val="left"/>
        <w:rPr>
          <w:sz w:val="18"/>
        </w:rPr>
      </w:pPr>
      <w:r>
        <w:rPr>
          <w:rFonts w:ascii="Century Gothic" w:hAnsi="Century Gothic"/>
          <w:b/>
          <w:color w:val="231F20"/>
          <w:spacing w:val="-7"/>
          <w:w w:val="90"/>
          <w:sz w:val="18"/>
        </w:rPr>
        <w:t>L.O.V.E. </w:t>
      </w:r>
      <w:r>
        <w:rPr>
          <w:rFonts w:ascii="Century Gothic" w:hAnsi="Century Gothic"/>
          <w:b/>
          <w:color w:val="231F20"/>
          <w:spacing w:val="-4"/>
          <w:w w:val="90"/>
          <w:sz w:val="18"/>
        </w:rPr>
        <w:t>“Let Our </w:t>
      </w:r>
      <w:r>
        <w:rPr>
          <w:rFonts w:ascii="Century Gothic" w:hAnsi="Century Gothic"/>
          <w:b/>
          <w:color w:val="231F20"/>
          <w:spacing w:val="-5"/>
          <w:w w:val="90"/>
          <w:sz w:val="18"/>
        </w:rPr>
        <w:t>Violence </w:t>
      </w:r>
      <w:r>
        <w:rPr>
          <w:rFonts w:ascii="Century Gothic" w:hAnsi="Century Gothic"/>
          <w:b/>
          <w:color w:val="231F20"/>
          <w:spacing w:val="-4"/>
          <w:w w:val="90"/>
          <w:sz w:val="18"/>
        </w:rPr>
        <w:t>End” </w:t>
      </w:r>
      <w:r>
        <w:rPr>
          <w:rFonts w:ascii="Century Gothic" w:hAnsi="Century Gothic"/>
          <w:b/>
          <w:color w:val="231F20"/>
          <w:spacing w:val="-5"/>
          <w:w w:val="90"/>
          <w:sz w:val="18"/>
        </w:rPr>
        <w:t>Inc. (Healing Waters Outreach </w:t>
      </w:r>
      <w:r>
        <w:rPr>
          <w:rFonts w:ascii="Century Gothic" w:hAnsi="Century Gothic"/>
          <w:b/>
          <w:color w:val="231F20"/>
          <w:spacing w:val="-6"/>
          <w:w w:val="90"/>
          <w:sz w:val="18"/>
        </w:rPr>
        <w:t>Center) </w:t>
      </w:r>
      <w:r>
        <w:rPr>
          <w:color w:val="231F20"/>
          <w:spacing w:val="-5"/>
          <w:sz w:val="18"/>
        </w:rPr>
        <w:t>14036 Sardis Road,</w:t>
      </w:r>
    </w:p>
    <w:p>
      <w:pPr>
        <w:pStyle w:val="BodyText"/>
        <w:spacing w:line="256" w:lineRule="auto" w:before="3"/>
        <w:ind w:left="147" w:right="1553"/>
      </w:pPr>
      <w:r>
        <w:rPr>
          <w:color w:val="231F20"/>
        </w:rPr>
        <w:t>Shannon Hills, AR 72103 </w:t>
      </w:r>
      <w:hyperlink r:id="rId15">
        <w:r>
          <w:rPr>
            <w:color w:val="231F20"/>
            <w:w w:val="85"/>
          </w:rPr>
          <w:t>www.letourviolenceend.com</w:t>
        </w:r>
      </w:hyperlink>
    </w:p>
    <w:p>
      <w:pPr>
        <w:pStyle w:val="BodyText"/>
        <w:spacing w:line="252" w:lineRule="auto" w:before="2"/>
        <w:ind w:left="147" w:right="62"/>
        <w:rPr>
          <w:rFonts w:ascii="Century Gothic"/>
          <w:b/>
        </w:rPr>
      </w:pPr>
      <w:r>
        <w:rPr>
          <w:color w:val="231F20"/>
          <w:spacing w:val="-4"/>
          <w:w w:val="95"/>
        </w:rPr>
        <w:t>Meals </w:t>
      </w:r>
      <w:r>
        <w:rPr>
          <w:color w:val="231F20"/>
          <w:spacing w:val="-5"/>
          <w:w w:val="95"/>
        </w:rPr>
        <w:t>served </w:t>
      </w:r>
      <w:r>
        <w:rPr>
          <w:color w:val="231F20"/>
          <w:spacing w:val="-4"/>
          <w:w w:val="95"/>
        </w:rPr>
        <w:t>to </w:t>
      </w:r>
      <w:r>
        <w:rPr>
          <w:color w:val="231F20"/>
          <w:spacing w:val="-6"/>
          <w:w w:val="95"/>
        </w:rPr>
        <w:t>children </w:t>
      </w:r>
      <w:r>
        <w:rPr>
          <w:color w:val="231F20"/>
          <w:spacing w:val="-3"/>
          <w:w w:val="95"/>
        </w:rPr>
        <w:t>in </w:t>
      </w:r>
      <w:r>
        <w:rPr>
          <w:color w:val="231F20"/>
          <w:spacing w:val="-4"/>
          <w:w w:val="95"/>
        </w:rPr>
        <w:t>the </w:t>
      </w:r>
      <w:r>
        <w:rPr>
          <w:color w:val="231F20"/>
          <w:spacing w:val="-6"/>
          <w:w w:val="95"/>
        </w:rPr>
        <w:t>after-school </w:t>
      </w:r>
      <w:r>
        <w:rPr>
          <w:color w:val="231F20"/>
          <w:spacing w:val="-4"/>
          <w:w w:val="95"/>
        </w:rPr>
        <w:t>pro- </w:t>
      </w:r>
      <w:r>
        <w:rPr>
          <w:color w:val="231F20"/>
          <w:spacing w:val="-5"/>
          <w:w w:val="95"/>
        </w:rPr>
        <w:t>gram.</w:t>
      </w:r>
      <w:r>
        <w:rPr>
          <w:color w:val="231F20"/>
          <w:spacing w:val="-34"/>
          <w:w w:val="95"/>
        </w:rPr>
        <w:t> </w:t>
      </w:r>
      <w:r>
        <w:rPr>
          <w:color w:val="231F20"/>
          <w:spacing w:val="-4"/>
          <w:w w:val="95"/>
        </w:rPr>
        <w:t>Meals</w:t>
      </w:r>
      <w:r>
        <w:rPr>
          <w:color w:val="231F20"/>
          <w:spacing w:val="-33"/>
          <w:w w:val="95"/>
        </w:rPr>
        <w:t> </w:t>
      </w:r>
      <w:r>
        <w:rPr>
          <w:color w:val="231F20"/>
          <w:spacing w:val="-5"/>
          <w:w w:val="95"/>
        </w:rPr>
        <w:t>served</w:t>
      </w:r>
      <w:r>
        <w:rPr>
          <w:color w:val="231F20"/>
          <w:spacing w:val="-33"/>
          <w:w w:val="95"/>
        </w:rPr>
        <w:t> </w:t>
      </w:r>
      <w:r>
        <w:rPr>
          <w:color w:val="231F20"/>
          <w:spacing w:val="-4"/>
          <w:w w:val="95"/>
        </w:rPr>
        <w:t>to</w:t>
      </w:r>
      <w:r>
        <w:rPr>
          <w:color w:val="231F20"/>
          <w:spacing w:val="-33"/>
          <w:w w:val="95"/>
        </w:rPr>
        <w:t> </w:t>
      </w:r>
      <w:r>
        <w:rPr>
          <w:color w:val="231F20"/>
          <w:spacing w:val="-4"/>
          <w:w w:val="95"/>
        </w:rPr>
        <w:t>the</w:t>
      </w:r>
      <w:r>
        <w:rPr>
          <w:color w:val="231F20"/>
          <w:spacing w:val="-33"/>
          <w:w w:val="95"/>
        </w:rPr>
        <w:t> </w:t>
      </w:r>
      <w:r>
        <w:rPr>
          <w:color w:val="231F20"/>
          <w:spacing w:val="-5"/>
          <w:w w:val="95"/>
        </w:rPr>
        <w:t>hungry</w:t>
      </w:r>
      <w:r>
        <w:rPr>
          <w:color w:val="231F20"/>
          <w:spacing w:val="-33"/>
          <w:w w:val="95"/>
        </w:rPr>
        <w:t> </w:t>
      </w:r>
      <w:r>
        <w:rPr>
          <w:color w:val="231F20"/>
          <w:spacing w:val="-3"/>
          <w:w w:val="95"/>
        </w:rPr>
        <w:t>on</w:t>
      </w:r>
      <w:r>
        <w:rPr>
          <w:color w:val="231F20"/>
          <w:spacing w:val="-33"/>
          <w:w w:val="95"/>
        </w:rPr>
        <w:t> </w:t>
      </w:r>
      <w:r>
        <w:rPr>
          <w:color w:val="231F20"/>
          <w:spacing w:val="-4"/>
          <w:w w:val="95"/>
        </w:rPr>
        <w:t>the</w:t>
      </w:r>
      <w:r>
        <w:rPr>
          <w:color w:val="231F20"/>
          <w:spacing w:val="-33"/>
          <w:w w:val="95"/>
        </w:rPr>
        <w:t> </w:t>
      </w:r>
      <w:r>
        <w:rPr>
          <w:color w:val="231F20"/>
          <w:spacing w:val="-5"/>
          <w:w w:val="95"/>
        </w:rPr>
        <w:t>2nd,</w:t>
      </w:r>
      <w:r>
        <w:rPr>
          <w:color w:val="231F20"/>
          <w:spacing w:val="-33"/>
          <w:w w:val="95"/>
        </w:rPr>
        <w:t> </w:t>
      </w:r>
      <w:r>
        <w:rPr>
          <w:color w:val="231F20"/>
          <w:spacing w:val="-3"/>
          <w:w w:val="95"/>
        </w:rPr>
        <w:t>3rd</w:t>
      </w:r>
      <w:r>
        <w:rPr>
          <w:color w:val="231F20"/>
          <w:spacing w:val="-33"/>
          <w:w w:val="95"/>
        </w:rPr>
        <w:t> </w:t>
      </w:r>
      <w:r>
        <w:rPr>
          <w:color w:val="231F20"/>
          <w:w w:val="95"/>
        </w:rPr>
        <w:t>&amp; </w:t>
      </w:r>
      <w:r>
        <w:rPr>
          <w:color w:val="231F20"/>
          <w:spacing w:val="-4"/>
        </w:rPr>
        <w:t>4th</w:t>
      </w:r>
      <w:r>
        <w:rPr>
          <w:color w:val="231F20"/>
          <w:spacing w:val="-31"/>
        </w:rPr>
        <w:t> </w:t>
      </w:r>
      <w:r>
        <w:rPr>
          <w:color w:val="231F20"/>
          <w:spacing w:val="-6"/>
        </w:rPr>
        <w:t>Sundays</w:t>
      </w:r>
      <w:r>
        <w:rPr>
          <w:color w:val="231F20"/>
          <w:spacing w:val="-31"/>
        </w:rPr>
        <w:t> </w:t>
      </w:r>
      <w:r>
        <w:rPr>
          <w:color w:val="231F20"/>
          <w:spacing w:val="-5"/>
        </w:rPr>
        <w:t>12:00-2:00pm</w:t>
      </w:r>
      <w:r>
        <w:rPr>
          <w:color w:val="231F20"/>
          <w:spacing w:val="-30"/>
        </w:rPr>
        <w:t> </w:t>
      </w:r>
      <w:r>
        <w:rPr>
          <w:rFonts w:ascii="Century Gothic"/>
          <w:b/>
          <w:color w:val="231F20"/>
          <w:spacing w:val="-8"/>
        </w:rPr>
        <w:t>(501)</w:t>
      </w:r>
      <w:r>
        <w:rPr>
          <w:rFonts w:ascii="Century Gothic"/>
          <w:b/>
          <w:color w:val="231F20"/>
          <w:spacing w:val="-27"/>
        </w:rPr>
        <w:t> </w:t>
      </w:r>
      <w:r>
        <w:rPr>
          <w:rFonts w:ascii="Century Gothic"/>
          <w:b/>
          <w:color w:val="231F20"/>
          <w:spacing w:val="-9"/>
        </w:rPr>
        <w:t>516-1602</w:t>
      </w:r>
    </w:p>
    <w:p>
      <w:pPr>
        <w:pStyle w:val="Heading5"/>
        <w:spacing w:before="81"/>
        <w:ind w:left="147"/>
      </w:pPr>
      <w:r>
        <w:rPr>
          <w:color w:val="231F20"/>
          <w:spacing w:val="-5"/>
          <w:w w:val="90"/>
        </w:rPr>
        <w:t>Metro </w:t>
      </w:r>
      <w:r>
        <w:rPr>
          <w:color w:val="231F20"/>
          <w:spacing w:val="-6"/>
          <w:w w:val="90"/>
        </w:rPr>
        <w:t>Worship</w:t>
      </w:r>
      <w:r>
        <w:rPr>
          <w:color w:val="231F20"/>
          <w:spacing w:val="-23"/>
          <w:w w:val="90"/>
        </w:rPr>
        <w:t> </w:t>
      </w:r>
      <w:r>
        <w:rPr>
          <w:color w:val="231F20"/>
          <w:spacing w:val="-5"/>
          <w:w w:val="90"/>
        </w:rPr>
        <w:t>Center</w:t>
      </w:r>
    </w:p>
    <w:p>
      <w:pPr>
        <w:pStyle w:val="BodyText"/>
        <w:spacing w:line="256" w:lineRule="auto" w:before="16"/>
        <w:ind w:left="147" w:right="1372"/>
      </w:pPr>
      <w:r>
        <w:rPr>
          <w:color w:val="231F20"/>
          <w:spacing w:val="-9"/>
          <w:w w:val="95"/>
        </w:rPr>
        <w:t>2914</w:t>
      </w:r>
      <w:r>
        <w:rPr>
          <w:color w:val="231F20"/>
          <w:spacing w:val="-26"/>
          <w:w w:val="95"/>
        </w:rPr>
        <w:t> </w:t>
      </w:r>
      <w:r>
        <w:rPr>
          <w:color w:val="231F20"/>
          <w:spacing w:val="-5"/>
          <w:w w:val="95"/>
        </w:rPr>
        <w:t>South</w:t>
      </w:r>
      <w:r>
        <w:rPr>
          <w:color w:val="231F20"/>
          <w:spacing w:val="-25"/>
          <w:w w:val="95"/>
        </w:rPr>
        <w:t> </w:t>
      </w:r>
      <w:r>
        <w:rPr>
          <w:color w:val="231F20"/>
          <w:spacing w:val="-6"/>
          <w:w w:val="95"/>
        </w:rPr>
        <w:t>Cumberland</w:t>
      </w:r>
      <w:r>
        <w:rPr>
          <w:color w:val="231F20"/>
          <w:spacing w:val="-25"/>
          <w:w w:val="95"/>
        </w:rPr>
        <w:t> </w:t>
      </w:r>
      <w:r>
        <w:rPr>
          <w:color w:val="231F20"/>
          <w:spacing w:val="-6"/>
          <w:w w:val="95"/>
        </w:rPr>
        <w:t>Street, </w:t>
      </w:r>
      <w:r>
        <w:rPr>
          <w:color w:val="231F20"/>
          <w:spacing w:val="-4"/>
        </w:rPr>
        <w:t>Little</w:t>
      </w:r>
      <w:r>
        <w:rPr>
          <w:color w:val="231F20"/>
          <w:spacing w:val="-27"/>
        </w:rPr>
        <w:t> </w:t>
      </w:r>
      <w:r>
        <w:rPr>
          <w:color w:val="231F20"/>
          <w:spacing w:val="-5"/>
        </w:rPr>
        <w:t>Rock,</w:t>
      </w:r>
      <w:r>
        <w:rPr>
          <w:color w:val="231F20"/>
          <w:spacing w:val="-26"/>
        </w:rPr>
        <w:t> </w:t>
      </w:r>
      <w:r>
        <w:rPr>
          <w:color w:val="231F20"/>
        </w:rPr>
        <w:t>AR</w:t>
      </w:r>
      <w:r>
        <w:rPr>
          <w:color w:val="231F20"/>
          <w:spacing w:val="-26"/>
        </w:rPr>
        <w:t> </w:t>
      </w:r>
      <w:r>
        <w:rPr>
          <w:color w:val="231F20"/>
          <w:spacing w:val="-5"/>
        </w:rPr>
        <w:t>72206,</w:t>
      </w:r>
    </w:p>
    <w:p>
      <w:pPr>
        <w:pStyle w:val="BodyText"/>
        <w:spacing w:before="2"/>
        <w:ind w:left="147"/>
      </w:pPr>
      <w:hyperlink r:id="rId186">
        <w:r>
          <w:rPr>
            <w:color w:val="231F20"/>
            <w:w w:val="90"/>
          </w:rPr>
          <w:t>www.firstnlr.com/about-metro-little-rock</w:t>
        </w:r>
      </w:hyperlink>
    </w:p>
    <w:p>
      <w:pPr>
        <w:pStyle w:val="BodyText"/>
        <w:spacing w:line="254" w:lineRule="auto" w:before="17"/>
        <w:ind w:left="147" w:right="130"/>
        <w:jc w:val="both"/>
        <w:rPr>
          <w:rFonts w:ascii="Century Gothic"/>
          <w:b/>
        </w:rPr>
      </w:pPr>
      <w:r>
        <w:rPr>
          <w:color w:val="231F20"/>
          <w:spacing w:val="-5"/>
          <w:w w:val="95"/>
        </w:rPr>
        <w:t>Lunch</w:t>
      </w:r>
      <w:r>
        <w:rPr>
          <w:color w:val="231F20"/>
          <w:spacing w:val="-36"/>
          <w:w w:val="95"/>
        </w:rPr>
        <w:t> </w:t>
      </w:r>
      <w:r>
        <w:rPr>
          <w:color w:val="231F20"/>
          <w:spacing w:val="-4"/>
          <w:w w:val="95"/>
        </w:rPr>
        <w:t>and</w:t>
      </w:r>
      <w:r>
        <w:rPr>
          <w:color w:val="231F20"/>
          <w:spacing w:val="-35"/>
          <w:w w:val="95"/>
        </w:rPr>
        <w:t> </w:t>
      </w:r>
      <w:r>
        <w:rPr>
          <w:color w:val="231F20"/>
          <w:spacing w:val="-5"/>
          <w:w w:val="95"/>
        </w:rPr>
        <w:t>clothes</w:t>
      </w:r>
      <w:r>
        <w:rPr>
          <w:color w:val="231F20"/>
          <w:spacing w:val="-35"/>
          <w:w w:val="95"/>
        </w:rPr>
        <w:t> </w:t>
      </w:r>
      <w:r>
        <w:rPr>
          <w:color w:val="231F20"/>
          <w:spacing w:val="-5"/>
          <w:w w:val="95"/>
        </w:rPr>
        <w:t>closet</w:t>
      </w:r>
      <w:r>
        <w:rPr>
          <w:color w:val="231F20"/>
          <w:spacing w:val="-35"/>
          <w:w w:val="95"/>
        </w:rPr>
        <w:t> </w:t>
      </w:r>
      <w:r>
        <w:rPr>
          <w:color w:val="231F20"/>
          <w:w w:val="95"/>
        </w:rPr>
        <w:t>3</w:t>
      </w:r>
      <w:r>
        <w:rPr>
          <w:color w:val="231F20"/>
          <w:w w:val="95"/>
          <w:position w:val="6"/>
          <w:sz w:val="10"/>
        </w:rPr>
        <w:t>rd</w:t>
      </w:r>
      <w:r>
        <w:rPr>
          <w:color w:val="231F20"/>
          <w:spacing w:val="-11"/>
          <w:w w:val="95"/>
          <w:position w:val="6"/>
          <w:sz w:val="10"/>
        </w:rPr>
        <w:t> </w:t>
      </w:r>
      <w:r>
        <w:rPr>
          <w:color w:val="231F20"/>
          <w:spacing w:val="-6"/>
          <w:w w:val="95"/>
        </w:rPr>
        <w:t>Saturday</w:t>
      </w:r>
      <w:r>
        <w:rPr>
          <w:color w:val="231F20"/>
          <w:spacing w:val="-36"/>
          <w:w w:val="95"/>
        </w:rPr>
        <w:t> </w:t>
      </w:r>
      <w:r>
        <w:rPr>
          <w:color w:val="231F20"/>
          <w:spacing w:val="-5"/>
          <w:w w:val="95"/>
        </w:rPr>
        <w:t>each</w:t>
      </w:r>
      <w:r>
        <w:rPr>
          <w:color w:val="231F20"/>
          <w:spacing w:val="-35"/>
          <w:w w:val="95"/>
        </w:rPr>
        <w:t> </w:t>
      </w:r>
      <w:r>
        <w:rPr>
          <w:color w:val="231F20"/>
          <w:spacing w:val="-6"/>
          <w:w w:val="95"/>
        </w:rPr>
        <w:t>month, </w:t>
      </w:r>
      <w:r>
        <w:rPr>
          <w:color w:val="231F20"/>
          <w:spacing w:val="-6"/>
        </w:rPr>
        <w:t>Church</w:t>
      </w:r>
      <w:r>
        <w:rPr>
          <w:color w:val="231F20"/>
          <w:spacing w:val="-42"/>
        </w:rPr>
        <w:t> </w:t>
      </w:r>
      <w:r>
        <w:rPr>
          <w:color w:val="231F20"/>
          <w:spacing w:val="-4"/>
        </w:rPr>
        <w:t>bus</w:t>
      </w:r>
      <w:r>
        <w:rPr>
          <w:color w:val="231F20"/>
          <w:spacing w:val="-42"/>
        </w:rPr>
        <w:t> </w:t>
      </w:r>
      <w:r>
        <w:rPr>
          <w:color w:val="231F20"/>
          <w:spacing w:val="-5"/>
        </w:rPr>
        <w:t>picks-up</w:t>
      </w:r>
      <w:r>
        <w:rPr>
          <w:color w:val="231F20"/>
          <w:spacing w:val="-41"/>
        </w:rPr>
        <w:t> </w:t>
      </w:r>
      <w:r>
        <w:rPr>
          <w:color w:val="231F20"/>
          <w:spacing w:val="-4"/>
        </w:rPr>
        <w:t>at</w:t>
      </w:r>
      <w:r>
        <w:rPr>
          <w:color w:val="231F20"/>
          <w:spacing w:val="-42"/>
        </w:rPr>
        <w:t> </w:t>
      </w:r>
      <w:r>
        <w:rPr>
          <w:color w:val="231F20"/>
          <w:spacing w:val="-5"/>
        </w:rPr>
        <w:t>10:00am</w:t>
      </w:r>
      <w:r>
        <w:rPr>
          <w:color w:val="231F20"/>
          <w:spacing w:val="-41"/>
        </w:rPr>
        <w:t> </w:t>
      </w:r>
      <w:r>
        <w:rPr>
          <w:color w:val="231F20"/>
          <w:spacing w:val="-4"/>
        </w:rPr>
        <w:t>at</w:t>
      </w:r>
      <w:r>
        <w:rPr>
          <w:color w:val="231F20"/>
          <w:spacing w:val="-42"/>
        </w:rPr>
        <w:t> </w:t>
      </w:r>
      <w:r>
        <w:rPr>
          <w:color w:val="231F20"/>
          <w:spacing w:val="-6"/>
        </w:rPr>
        <w:t>Canvas</w:t>
      </w:r>
      <w:r>
        <w:rPr>
          <w:color w:val="231F20"/>
          <w:spacing w:val="-41"/>
        </w:rPr>
        <w:t> </w:t>
      </w:r>
      <w:r>
        <w:rPr>
          <w:color w:val="231F20"/>
          <w:spacing w:val="-4"/>
        </w:rPr>
        <w:t>Com- </w:t>
      </w:r>
      <w:r>
        <w:rPr>
          <w:color w:val="231F20"/>
          <w:spacing w:val="-5"/>
          <w:w w:val="90"/>
        </w:rPr>
        <w:t>munity</w:t>
      </w:r>
      <w:r>
        <w:rPr>
          <w:color w:val="231F20"/>
          <w:spacing w:val="-21"/>
          <w:w w:val="90"/>
        </w:rPr>
        <w:t> </w:t>
      </w:r>
      <w:r>
        <w:rPr>
          <w:color w:val="231F20"/>
          <w:spacing w:val="-6"/>
          <w:w w:val="90"/>
        </w:rPr>
        <w:t>Church,</w:t>
      </w:r>
      <w:r>
        <w:rPr>
          <w:color w:val="231F20"/>
          <w:spacing w:val="-21"/>
          <w:w w:val="90"/>
        </w:rPr>
        <w:t> </w:t>
      </w:r>
      <w:r>
        <w:rPr>
          <w:color w:val="231F20"/>
          <w:spacing w:val="-4"/>
          <w:w w:val="90"/>
        </w:rPr>
        <w:t>at</w:t>
      </w:r>
      <w:r>
        <w:rPr>
          <w:color w:val="231F20"/>
          <w:spacing w:val="-21"/>
          <w:w w:val="90"/>
        </w:rPr>
        <w:t> </w:t>
      </w:r>
      <w:r>
        <w:rPr>
          <w:color w:val="231F20"/>
          <w:spacing w:val="-4"/>
          <w:w w:val="90"/>
        </w:rPr>
        <w:t>the</w:t>
      </w:r>
      <w:r>
        <w:rPr>
          <w:color w:val="231F20"/>
          <w:spacing w:val="-21"/>
          <w:w w:val="90"/>
        </w:rPr>
        <w:t> </w:t>
      </w:r>
      <w:r>
        <w:rPr>
          <w:color w:val="231F20"/>
          <w:spacing w:val="-6"/>
          <w:w w:val="90"/>
        </w:rPr>
        <w:t>downtown</w:t>
      </w:r>
      <w:r>
        <w:rPr>
          <w:color w:val="231F20"/>
          <w:spacing w:val="-21"/>
          <w:w w:val="90"/>
        </w:rPr>
        <w:t> </w:t>
      </w:r>
      <w:r>
        <w:rPr>
          <w:color w:val="231F20"/>
          <w:spacing w:val="-5"/>
          <w:w w:val="90"/>
        </w:rPr>
        <w:t>public</w:t>
      </w:r>
      <w:r>
        <w:rPr>
          <w:color w:val="231F20"/>
          <w:spacing w:val="-21"/>
          <w:w w:val="90"/>
        </w:rPr>
        <w:t> </w:t>
      </w:r>
      <w:r>
        <w:rPr>
          <w:color w:val="231F20"/>
          <w:spacing w:val="-5"/>
          <w:w w:val="90"/>
        </w:rPr>
        <w:t>library</w:t>
      </w:r>
      <w:r>
        <w:rPr>
          <w:color w:val="231F20"/>
          <w:spacing w:val="-21"/>
          <w:w w:val="90"/>
        </w:rPr>
        <w:t> </w:t>
      </w:r>
      <w:r>
        <w:rPr>
          <w:color w:val="231F20"/>
          <w:spacing w:val="-4"/>
          <w:w w:val="90"/>
        </w:rPr>
        <w:t>and </w:t>
      </w:r>
      <w:r>
        <w:rPr>
          <w:color w:val="231F20"/>
          <w:spacing w:val="-4"/>
        </w:rPr>
        <w:t>at</w:t>
      </w:r>
      <w:r>
        <w:rPr>
          <w:color w:val="231F20"/>
          <w:spacing w:val="-37"/>
        </w:rPr>
        <w:t> </w:t>
      </w:r>
      <w:r>
        <w:rPr>
          <w:color w:val="231F20"/>
          <w:spacing w:val="-4"/>
        </w:rPr>
        <w:t>the</w:t>
      </w:r>
      <w:r>
        <w:rPr>
          <w:color w:val="231F20"/>
          <w:spacing w:val="-37"/>
        </w:rPr>
        <w:t> </w:t>
      </w:r>
      <w:r>
        <w:rPr>
          <w:color w:val="231F20"/>
          <w:spacing w:val="-4"/>
        </w:rPr>
        <w:t>Little</w:t>
      </w:r>
      <w:r>
        <w:rPr>
          <w:color w:val="231F20"/>
          <w:spacing w:val="-37"/>
        </w:rPr>
        <w:t> </w:t>
      </w:r>
      <w:r>
        <w:rPr>
          <w:color w:val="231F20"/>
          <w:spacing w:val="-5"/>
        </w:rPr>
        <w:t>Rock</w:t>
      </w:r>
      <w:r>
        <w:rPr>
          <w:color w:val="231F20"/>
          <w:spacing w:val="-37"/>
        </w:rPr>
        <w:t> </w:t>
      </w:r>
      <w:r>
        <w:rPr>
          <w:color w:val="231F20"/>
          <w:spacing w:val="-4"/>
        </w:rPr>
        <w:t>bus</w:t>
      </w:r>
      <w:r>
        <w:rPr>
          <w:color w:val="231F20"/>
          <w:spacing w:val="-36"/>
        </w:rPr>
        <w:t> </w:t>
      </w:r>
      <w:r>
        <w:rPr>
          <w:color w:val="231F20"/>
          <w:spacing w:val="-5"/>
        </w:rPr>
        <w:t>depot.</w:t>
      </w:r>
      <w:r>
        <w:rPr>
          <w:color w:val="231F20"/>
          <w:spacing w:val="-37"/>
        </w:rPr>
        <w:t> </w:t>
      </w:r>
      <w:r>
        <w:rPr>
          <w:rFonts w:ascii="Century Gothic"/>
          <w:b/>
          <w:color w:val="231F20"/>
          <w:spacing w:val="-8"/>
        </w:rPr>
        <w:t>(501)</w:t>
      </w:r>
      <w:r>
        <w:rPr>
          <w:rFonts w:ascii="Century Gothic"/>
          <w:b/>
          <w:color w:val="231F20"/>
          <w:spacing w:val="-33"/>
        </w:rPr>
        <w:t> </w:t>
      </w:r>
      <w:r>
        <w:rPr>
          <w:rFonts w:ascii="Century Gothic"/>
          <w:b/>
          <w:color w:val="231F20"/>
          <w:spacing w:val="-9"/>
        </w:rPr>
        <w:t>951-1333</w:t>
      </w:r>
    </w:p>
    <w:p>
      <w:pPr>
        <w:pStyle w:val="Heading5"/>
        <w:spacing w:before="77"/>
        <w:ind w:left="147"/>
      </w:pPr>
      <w:r>
        <w:rPr>
          <w:color w:val="231F20"/>
          <w:spacing w:val="-4"/>
          <w:w w:val="95"/>
        </w:rPr>
        <w:t>New</w:t>
      </w:r>
      <w:r>
        <w:rPr>
          <w:color w:val="231F20"/>
          <w:spacing w:val="-35"/>
          <w:w w:val="95"/>
        </w:rPr>
        <w:t> </w:t>
      </w:r>
      <w:r>
        <w:rPr>
          <w:color w:val="231F20"/>
          <w:spacing w:val="-5"/>
          <w:w w:val="95"/>
        </w:rPr>
        <w:t>Life</w:t>
      </w:r>
      <w:r>
        <w:rPr>
          <w:color w:val="231F20"/>
          <w:spacing w:val="-34"/>
          <w:w w:val="95"/>
        </w:rPr>
        <w:t> </w:t>
      </w:r>
      <w:r>
        <w:rPr>
          <w:color w:val="231F20"/>
          <w:spacing w:val="-5"/>
          <w:w w:val="95"/>
        </w:rPr>
        <w:t>Ministries</w:t>
      </w:r>
    </w:p>
    <w:p>
      <w:pPr>
        <w:pStyle w:val="BodyText"/>
        <w:spacing w:line="256" w:lineRule="auto" w:before="16"/>
        <w:ind w:left="147" w:right="1646"/>
      </w:pPr>
      <w:r>
        <w:rPr>
          <w:color w:val="231F20"/>
          <w:spacing w:val="-5"/>
        </w:rPr>
        <w:t>12506 </w:t>
      </w:r>
      <w:r>
        <w:rPr>
          <w:color w:val="231F20"/>
          <w:spacing w:val="-6"/>
        </w:rPr>
        <w:t>Highway #165, </w:t>
      </w:r>
      <w:r>
        <w:rPr>
          <w:color w:val="231F20"/>
          <w:spacing w:val="-4"/>
          <w:w w:val="95"/>
        </w:rPr>
        <w:t>North</w:t>
      </w:r>
      <w:r>
        <w:rPr>
          <w:color w:val="231F20"/>
          <w:spacing w:val="-27"/>
          <w:w w:val="95"/>
        </w:rPr>
        <w:t> </w:t>
      </w:r>
      <w:r>
        <w:rPr>
          <w:color w:val="231F20"/>
          <w:spacing w:val="-4"/>
          <w:w w:val="95"/>
        </w:rPr>
        <w:t>Little</w:t>
      </w:r>
      <w:r>
        <w:rPr>
          <w:color w:val="231F20"/>
          <w:spacing w:val="-26"/>
          <w:w w:val="95"/>
        </w:rPr>
        <w:t> </w:t>
      </w:r>
      <w:r>
        <w:rPr>
          <w:color w:val="231F20"/>
          <w:spacing w:val="-5"/>
          <w:w w:val="95"/>
        </w:rPr>
        <w:t>Rock,</w:t>
      </w:r>
      <w:r>
        <w:rPr>
          <w:color w:val="231F20"/>
          <w:spacing w:val="-26"/>
          <w:w w:val="95"/>
        </w:rPr>
        <w:t> </w:t>
      </w:r>
      <w:r>
        <w:rPr>
          <w:color w:val="231F20"/>
          <w:w w:val="95"/>
        </w:rPr>
        <w:t>AR</w:t>
      </w:r>
      <w:r>
        <w:rPr>
          <w:color w:val="231F20"/>
          <w:spacing w:val="-26"/>
          <w:w w:val="95"/>
        </w:rPr>
        <w:t> </w:t>
      </w:r>
      <w:r>
        <w:rPr>
          <w:color w:val="231F20"/>
          <w:spacing w:val="-13"/>
          <w:w w:val="95"/>
        </w:rPr>
        <w:t>72117 </w:t>
      </w:r>
      <w:hyperlink r:id="rId187">
        <w:r>
          <w:rPr>
            <w:color w:val="231F20"/>
            <w:spacing w:val="-7"/>
          </w:rPr>
          <w:t>www.newlifenlr.com</w:t>
        </w:r>
      </w:hyperlink>
    </w:p>
    <w:p>
      <w:pPr>
        <w:pStyle w:val="BodyText"/>
        <w:spacing w:line="256" w:lineRule="auto" w:before="3"/>
        <w:ind w:left="147" w:right="313"/>
      </w:pPr>
      <w:r>
        <w:rPr>
          <w:color w:val="231F20"/>
          <w:spacing w:val="-5"/>
          <w:w w:val="90"/>
        </w:rPr>
        <w:t>Serving</w:t>
      </w:r>
      <w:r>
        <w:rPr>
          <w:color w:val="231F20"/>
          <w:spacing w:val="-26"/>
          <w:w w:val="90"/>
        </w:rPr>
        <w:t> </w:t>
      </w:r>
      <w:r>
        <w:rPr>
          <w:color w:val="231F20"/>
          <w:spacing w:val="-5"/>
          <w:w w:val="90"/>
        </w:rPr>
        <w:t>dinner</w:t>
      </w:r>
      <w:r>
        <w:rPr>
          <w:color w:val="231F20"/>
          <w:spacing w:val="-25"/>
          <w:w w:val="90"/>
        </w:rPr>
        <w:t> </w:t>
      </w:r>
      <w:r>
        <w:rPr>
          <w:color w:val="231F20"/>
          <w:spacing w:val="-3"/>
          <w:w w:val="90"/>
        </w:rPr>
        <w:t>in</w:t>
      </w:r>
      <w:r>
        <w:rPr>
          <w:color w:val="231F20"/>
          <w:spacing w:val="-25"/>
          <w:w w:val="90"/>
        </w:rPr>
        <w:t> </w:t>
      </w:r>
      <w:r>
        <w:rPr>
          <w:color w:val="231F20"/>
          <w:spacing w:val="-4"/>
          <w:w w:val="90"/>
        </w:rPr>
        <w:t>the</w:t>
      </w:r>
      <w:r>
        <w:rPr>
          <w:color w:val="231F20"/>
          <w:spacing w:val="-26"/>
          <w:w w:val="90"/>
        </w:rPr>
        <w:t> </w:t>
      </w:r>
      <w:r>
        <w:rPr>
          <w:color w:val="231F20"/>
          <w:spacing w:val="-5"/>
          <w:w w:val="90"/>
        </w:rPr>
        <w:t>parking</w:t>
      </w:r>
      <w:r>
        <w:rPr>
          <w:color w:val="231F20"/>
          <w:spacing w:val="-25"/>
          <w:w w:val="90"/>
        </w:rPr>
        <w:t> </w:t>
      </w:r>
      <w:r>
        <w:rPr>
          <w:color w:val="231F20"/>
          <w:spacing w:val="-4"/>
          <w:w w:val="90"/>
        </w:rPr>
        <w:t>lot</w:t>
      </w:r>
      <w:r>
        <w:rPr>
          <w:color w:val="231F20"/>
          <w:spacing w:val="-25"/>
          <w:w w:val="90"/>
        </w:rPr>
        <w:t> </w:t>
      </w:r>
      <w:r>
        <w:rPr>
          <w:color w:val="231F20"/>
          <w:spacing w:val="-5"/>
          <w:w w:val="90"/>
        </w:rPr>
        <w:t>behind</w:t>
      </w:r>
      <w:r>
        <w:rPr>
          <w:color w:val="231F20"/>
          <w:spacing w:val="-26"/>
          <w:w w:val="90"/>
        </w:rPr>
        <w:t> </w:t>
      </w:r>
      <w:r>
        <w:rPr>
          <w:color w:val="231F20"/>
          <w:spacing w:val="-4"/>
          <w:w w:val="90"/>
        </w:rPr>
        <w:t>the</w:t>
      </w:r>
      <w:r>
        <w:rPr>
          <w:color w:val="231F20"/>
          <w:spacing w:val="-25"/>
          <w:w w:val="90"/>
        </w:rPr>
        <w:t> </w:t>
      </w:r>
      <w:r>
        <w:rPr>
          <w:color w:val="231F20"/>
          <w:spacing w:val="-4"/>
          <w:w w:val="90"/>
        </w:rPr>
        <w:t>Little </w:t>
      </w:r>
      <w:r>
        <w:rPr>
          <w:color w:val="231F20"/>
          <w:spacing w:val="-5"/>
          <w:w w:val="95"/>
        </w:rPr>
        <w:t>Rock</w:t>
      </w:r>
      <w:r>
        <w:rPr>
          <w:color w:val="231F20"/>
          <w:spacing w:val="-21"/>
          <w:w w:val="95"/>
        </w:rPr>
        <w:t> </w:t>
      </w:r>
      <w:r>
        <w:rPr>
          <w:color w:val="231F20"/>
          <w:spacing w:val="-4"/>
          <w:w w:val="95"/>
        </w:rPr>
        <w:t>city</w:t>
      </w:r>
      <w:r>
        <w:rPr>
          <w:color w:val="231F20"/>
          <w:spacing w:val="-21"/>
          <w:w w:val="95"/>
        </w:rPr>
        <w:t> </w:t>
      </w:r>
      <w:r>
        <w:rPr>
          <w:color w:val="231F20"/>
          <w:spacing w:val="-5"/>
          <w:w w:val="95"/>
        </w:rPr>
        <w:t>hall,</w:t>
      </w:r>
      <w:r>
        <w:rPr>
          <w:color w:val="231F20"/>
          <w:spacing w:val="-20"/>
          <w:w w:val="95"/>
        </w:rPr>
        <w:t> </w:t>
      </w:r>
      <w:r>
        <w:rPr>
          <w:color w:val="231F20"/>
          <w:spacing w:val="-6"/>
          <w:w w:val="95"/>
        </w:rPr>
        <w:t>Sundays,</w:t>
      </w:r>
      <w:r>
        <w:rPr>
          <w:color w:val="231F20"/>
          <w:spacing w:val="-21"/>
          <w:w w:val="95"/>
        </w:rPr>
        <w:t> </w:t>
      </w:r>
      <w:r>
        <w:rPr>
          <w:color w:val="231F20"/>
          <w:spacing w:val="-5"/>
          <w:w w:val="95"/>
        </w:rPr>
        <w:t>5:30pm.</w:t>
      </w:r>
    </w:p>
    <w:p>
      <w:pPr>
        <w:pStyle w:val="Heading5"/>
        <w:spacing w:line="211" w:lineRule="exact"/>
        <w:ind w:left="147"/>
      </w:pPr>
      <w:r>
        <w:rPr>
          <w:color w:val="231F20"/>
        </w:rPr>
        <w:t>(501) 730-1904</w:t>
      </w:r>
    </w:p>
    <w:p>
      <w:pPr>
        <w:spacing w:before="94"/>
        <w:ind w:left="147" w:right="0" w:firstLine="0"/>
        <w:jc w:val="left"/>
        <w:rPr>
          <w:rFonts w:ascii="Century Gothic"/>
          <w:b/>
          <w:sz w:val="18"/>
        </w:rPr>
      </w:pPr>
      <w:r>
        <w:rPr>
          <w:rFonts w:ascii="Century Gothic"/>
          <w:b/>
          <w:color w:val="231F20"/>
          <w:spacing w:val="-5"/>
          <w:sz w:val="18"/>
        </w:rPr>
        <w:t>Quapaw Quarter United Methodist Church</w:t>
      </w:r>
    </w:p>
    <w:p>
      <w:pPr>
        <w:pStyle w:val="BodyText"/>
        <w:spacing w:line="256" w:lineRule="auto" w:before="16"/>
        <w:ind w:left="147" w:right="1510"/>
      </w:pPr>
      <w:r>
        <w:rPr>
          <w:color w:val="231F20"/>
          <w:spacing w:val="-7"/>
          <w:w w:val="95"/>
        </w:rPr>
        <w:t>1601 </w:t>
      </w:r>
      <w:r>
        <w:rPr>
          <w:color w:val="231F20"/>
          <w:spacing w:val="-5"/>
          <w:w w:val="95"/>
        </w:rPr>
        <w:t>South </w:t>
      </w:r>
      <w:r>
        <w:rPr>
          <w:color w:val="231F20"/>
          <w:spacing w:val="-6"/>
          <w:w w:val="95"/>
        </w:rPr>
        <w:t>Louisiana Street, </w:t>
      </w:r>
      <w:r>
        <w:rPr>
          <w:color w:val="231F20"/>
          <w:spacing w:val="-4"/>
        </w:rPr>
        <w:t>Little </w:t>
      </w:r>
      <w:r>
        <w:rPr>
          <w:color w:val="231F20"/>
          <w:spacing w:val="-5"/>
        </w:rPr>
        <w:t>Rock, </w:t>
      </w:r>
      <w:r>
        <w:rPr>
          <w:color w:val="231F20"/>
        </w:rPr>
        <w:t>AR </w:t>
      </w:r>
      <w:r>
        <w:rPr>
          <w:color w:val="231F20"/>
          <w:spacing w:val="-5"/>
        </w:rPr>
        <w:t>72206</w:t>
      </w:r>
    </w:p>
    <w:p>
      <w:pPr>
        <w:pStyle w:val="BodyText"/>
        <w:spacing w:line="252" w:lineRule="auto" w:before="2"/>
        <w:ind w:left="147" w:right="193"/>
        <w:rPr>
          <w:rFonts w:ascii="Century Gothic" w:hAnsi="Century Gothic"/>
          <w:b/>
        </w:rPr>
      </w:pPr>
      <w:r>
        <w:rPr>
          <w:color w:val="231F20"/>
          <w:spacing w:val="-4"/>
          <w:w w:val="95"/>
        </w:rPr>
        <w:t>Meal</w:t>
      </w:r>
      <w:r>
        <w:rPr>
          <w:color w:val="231F20"/>
          <w:spacing w:val="-35"/>
          <w:w w:val="95"/>
        </w:rPr>
        <w:t> </w:t>
      </w:r>
      <w:r>
        <w:rPr>
          <w:color w:val="231F20"/>
          <w:spacing w:val="-5"/>
          <w:w w:val="95"/>
        </w:rPr>
        <w:t>service</w:t>
      </w:r>
      <w:r>
        <w:rPr>
          <w:color w:val="231F20"/>
          <w:spacing w:val="-35"/>
          <w:w w:val="95"/>
        </w:rPr>
        <w:t> </w:t>
      </w:r>
      <w:r>
        <w:rPr>
          <w:color w:val="231F20"/>
          <w:spacing w:val="-6"/>
          <w:w w:val="95"/>
        </w:rPr>
        <w:t>Sundays</w:t>
      </w:r>
      <w:r>
        <w:rPr>
          <w:color w:val="231F20"/>
          <w:spacing w:val="-35"/>
          <w:w w:val="95"/>
        </w:rPr>
        <w:t> </w:t>
      </w:r>
      <w:r>
        <w:rPr>
          <w:color w:val="231F20"/>
          <w:spacing w:val="-7"/>
          <w:w w:val="95"/>
        </w:rPr>
        <w:t>only,</w:t>
      </w:r>
      <w:r>
        <w:rPr>
          <w:color w:val="231F20"/>
          <w:spacing w:val="-35"/>
          <w:w w:val="95"/>
        </w:rPr>
        <w:t> </w:t>
      </w:r>
      <w:r>
        <w:rPr>
          <w:color w:val="231F20"/>
          <w:spacing w:val="-5"/>
          <w:w w:val="95"/>
        </w:rPr>
        <w:t>Community</w:t>
      </w:r>
      <w:r>
        <w:rPr>
          <w:color w:val="231F20"/>
          <w:spacing w:val="-35"/>
          <w:w w:val="95"/>
        </w:rPr>
        <w:t> </w:t>
      </w:r>
      <w:r>
        <w:rPr>
          <w:color w:val="231F20"/>
          <w:spacing w:val="-5"/>
          <w:w w:val="95"/>
        </w:rPr>
        <w:t>Breakfast </w:t>
      </w:r>
      <w:r>
        <w:rPr>
          <w:color w:val="231F20"/>
          <w:spacing w:val="-4"/>
        </w:rPr>
        <w:t>at</w:t>
      </w:r>
      <w:r>
        <w:rPr>
          <w:color w:val="231F20"/>
          <w:spacing w:val="-39"/>
        </w:rPr>
        <w:t> </w:t>
      </w:r>
      <w:r>
        <w:rPr>
          <w:color w:val="231F20"/>
          <w:spacing w:val="-4"/>
        </w:rPr>
        <w:t>9:00am</w:t>
      </w:r>
      <w:r>
        <w:rPr>
          <w:color w:val="231F20"/>
          <w:spacing w:val="-39"/>
        </w:rPr>
        <w:t> </w:t>
      </w:r>
      <w:r>
        <w:rPr>
          <w:color w:val="231F20"/>
        </w:rPr>
        <w:t>–</w:t>
      </w:r>
      <w:r>
        <w:rPr>
          <w:color w:val="231F20"/>
          <w:spacing w:val="-39"/>
        </w:rPr>
        <w:t> </w:t>
      </w:r>
      <w:r>
        <w:rPr>
          <w:color w:val="231F20"/>
          <w:spacing w:val="-5"/>
        </w:rPr>
        <w:t>10:00am</w:t>
      </w:r>
      <w:r>
        <w:rPr>
          <w:color w:val="231F20"/>
          <w:spacing w:val="-39"/>
        </w:rPr>
        <w:t> </w:t>
      </w:r>
      <w:r>
        <w:rPr>
          <w:color w:val="231F20"/>
          <w:spacing w:val="-4"/>
        </w:rPr>
        <w:t>and</w:t>
      </w:r>
      <w:r>
        <w:rPr>
          <w:color w:val="231F20"/>
          <w:spacing w:val="-39"/>
        </w:rPr>
        <w:t> </w:t>
      </w:r>
      <w:r>
        <w:rPr>
          <w:color w:val="231F20"/>
          <w:spacing w:val="-5"/>
        </w:rPr>
        <w:t>Stone</w:t>
      </w:r>
      <w:r>
        <w:rPr>
          <w:color w:val="231F20"/>
          <w:spacing w:val="-39"/>
        </w:rPr>
        <w:t> </w:t>
      </w:r>
      <w:r>
        <w:rPr>
          <w:color w:val="231F20"/>
          <w:spacing w:val="-4"/>
        </w:rPr>
        <w:t>Soup</w:t>
      </w:r>
      <w:r>
        <w:rPr>
          <w:color w:val="231F20"/>
          <w:spacing w:val="-39"/>
        </w:rPr>
        <w:t> </w:t>
      </w:r>
      <w:r>
        <w:rPr>
          <w:color w:val="231F20"/>
          <w:spacing w:val="-5"/>
        </w:rPr>
        <w:t>Dinner</w:t>
      </w:r>
      <w:r>
        <w:rPr>
          <w:color w:val="231F20"/>
          <w:spacing w:val="-39"/>
        </w:rPr>
        <w:t> </w:t>
      </w:r>
      <w:r>
        <w:rPr>
          <w:color w:val="231F20"/>
          <w:spacing w:val="-4"/>
        </w:rPr>
        <w:t>at 3:00pm. </w:t>
      </w:r>
      <w:r>
        <w:rPr>
          <w:rFonts w:ascii="Century Gothic" w:hAnsi="Century Gothic"/>
          <w:b/>
          <w:color w:val="231F20"/>
          <w:spacing w:val="-8"/>
        </w:rPr>
        <w:t>(501)</w:t>
      </w:r>
      <w:r>
        <w:rPr>
          <w:rFonts w:ascii="Century Gothic" w:hAnsi="Century Gothic"/>
          <w:b/>
          <w:color w:val="231F20"/>
          <w:spacing w:val="-40"/>
        </w:rPr>
        <w:t> </w:t>
      </w:r>
      <w:r>
        <w:rPr>
          <w:rFonts w:ascii="Century Gothic" w:hAnsi="Century Gothic"/>
          <w:b/>
          <w:color w:val="231F20"/>
          <w:spacing w:val="-7"/>
        </w:rPr>
        <w:t>375-1600</w:t>
      </w:r>
    </w:p>
    <w:p>
      <w:pPr>
        <w:pStyle w:val="Heading5"/>
        <w:spacing w:before="81"/>
        <w:ind w:left="147"/>
      </w:pPr>
      <w:r>
        <w:rPr>
          <w:color w:val="231F20"/>
        </w:rPr>
        <w:t>River City Ministry</w:t>
      </w:r>
    </w:p>
    <w:p>
      <w:pPr>
        <w:pStyle w:val="BodyText"/>
        <w:spacing w:line="264" w:lineRule="auto" w:before="166"/>
        <w:ind w:left="147" w:right="33"/>
      </w:pPr>
      <w:r>
        <w:rPr/>
        <w:br w:type="column"/>
      </w:r>
      <w:r>
        <w:rPr>
          <w:color w:val="231F20"/>
          <w:spacing w:val="-8"/>
          <w:w w:val="95"/>
        </w:rPr>
        <w:t>1021</w:t>
      </w:r>
      <w:r>
        <w:rPr>
          <w:color w:val="231F20"/>
          <w:spacing w:val="-33"/>
          <w:w w:val="95"/>
        </w:rPr>
        <w:t> </w:t>
      </w:r>
      <w:r>
        <w:rPr>
          <w:color w:val="231F20"/>
          <w:spacing w:val="-4"/>
          <w:w w:val="95"/>
        </w:rPr>
        <w:t>East</w:t>
      </w:r>
      <w:r>
        <w:rPr>
          <w:color w:val="231F20"/>
          <w:spacing w:val="-32"/>
          <w:w w:val="95"/>
        </w:rPr>
        <w:t> </w:t>
      </w:r>
      <w:r>
        <w:rPr>
          <w:color w:val="231F20"/>
          <w:spacing w:val="-6"/>
          <w:w w:val="95"/>
        </w:rPr>
        <w:t>Washington</w:t>
      </w:r>
      <w:r>
        <w:rPr>
          <w:color w:val="231F20"/>
          <w:spacing w:val="-32"/>
          <w:w w:val="95"/>
        </w:rPr>
        <w:t> </w:t>
      </w:r>
      <w:r>
        <w:rPr>
          <w:color w:val="231F20"/>
          <w:spacing w:val="-6"/>
          <w:w w:val="95"/>
        </w:rPr>
        <w:t>Avenue,</w:t>
      </w:r>
      <w:r>
        <w:rPr>
          <w:color w:val="231F20"/>
          <w:spacing w:val="-32"/>
          <w:w w:val="95"/>
        </w:rPr>
        <w:t> </w:t>
      </w:r>
      <w:r>
        <w:rPr>
          <w:color w:val="231F20"/>
          <w:spacing w:val="-4"/>
          <w:w w:val="95"/>
        </w:rPr>
        <w:t>North</w:t>
      </w:r>
      <w:r>
        <w:rPr>
          <w:color w:val="231F20"/>
          <w:spacing w:val="-32"/>
          <w:w w:val="95"/>
        </w:rPr>
        <w:t> </w:t>
      </w:r>
      <w:r>
        <w:rPr>
          <w:color w:val="231F20"/>
          <w:spacing w:val="-4"/>
          <w:w w:val="95"/>
        </w:rPr>
        <w:t>Little</w:t>
      </w:r>
      <w:r>
        <w:rPr>
          <w:color w:val="231F20"/>
          <w:spacing w:val="-32"/>
          <w:w w:val="95"/>
        </w:rPr>
        <w:t> </w:t>
      </w:r>
      <w:r>
        <w:rPr>
          <w:color w:val="231F20"/>
          <w:spacing w:val="-5"/>
          <w:w w:val="95"/>
        </w:rPr>
        <w:t>Rock, </w:t>
      </w:r>
      <w:r>
        <w:rPr>
          <w:color w:val="231F20"/>
        </w:rPr>
        <w:t>AR</w:t>
      </w:r>
      <w:r>
        <w:rPr>
          <w:color w:val="231F20"/>
          <w:spacing w:val="-30"/>
        </w:rPr>
        <w:t> </w:t>
      </w:r>
      <w:r>
        <w:rPr>
          <w:color w:val="231F20"/>
          <w:spacing w:val="-9"/>
        </w:rPr>
        <w:t>72214</w:t>
      </w:r>
      <w:r>
        <w:rPr>
          <w:color w:val="231F20"/>
          <w:spacing w:val="-30"/>
        </w:rPr>
        <w:t> </w:t>
      </w:r>
      <w:hyperlink r:id="rId18">
        <w:r>
          <w:rPr>
            <w:color w:val="231F20"/>
            <w:spacing w:val="-6"/>
          </w:rPr>
          <w:t>www.rivercityministry.org</w:t>
        </w:r>
      </w:hyperlink>
    </w:p>
    <w:p>
      <w:pPr>
        <w:pStyle w:val="BodyText"/>
        <w:spacing w:line="256" w:lineRule="auto" w:before="1"/>
        <w:ind w:left="147" w:right="29"/>
        <w:rPr>
          <w:rFonts w:ascii="Century Gothic" w:hAnsi="Century Gothic"/>
          <w:b/>
        </w:rPr>
      </w:pPr>
      <w:r>
        <w:rPr>
          <w:color w:val="231F20"/>
          <w:spacing w:val="-5"/>
          <w:w w:val="95"/>
        </w:rPr>
        <w:t>Monday</w:t>
      </w:r>
      <w:r>
        <w:rPr>
          <w:color w:val="231F20"/>
          <w:spacing w:val="-34"/>
          <w:w w:val="95"/>
        </w:rPr>
        <w:t> </w:t>
      </w:r>
      <w:r>
        <w:rPr>
          <w:color w:val="231F20"/>
          <w:spacing w:val="-5"/>
          <w:w w:val="95"/>
        </w:rPr>
        <w:t>thru</w:t>
      </w:r>
      <w:r>
        <w:rPr>
          <w:color w:val="231F20"/>
          <w:spacing w:val="-33"/>
          <w:w w:val="95"/>
        </w:rPr>
        <w:t> </w:t>
      </w:r>
      <w:r>
        <w:rPr>
          <w:color w:val="231F20"/>
          <w:spacing w:val="-8"/>
          <w:w w:val="95"/>
        </w:rPr>
        <w:t>Friday,</w:t>
      </w:r>
      <w:r>
        <w:rPr>
          <w:color w:val="231F20"/>
          <w:spacing w:val="-34"/>
          <w:w w:val="95"/>
        </w:rPr>
        <w:t> </w:t>
      </w:r>
      <w:r>
        <w:rPr>
          <w:color w:val="231F20"/>
          <w:spacing w:val="-5"/>
          <w:w w:val="95"/>
        </w:rPr>
        <w:t>breakfast</w:t>
      </w:r>
      <w:r>
        <w:rPr>
          <w:color w:val="231F20"/>
          <w:spacing w:val="-33"/>
          <w:w w:val="95"/>
        </w:rPr>
        <w:t> </w:t>
      </w:r>
      <w:r>
        <w:rPr>
          <w:color w:val="231F20"/>
          <w:spacing w:val="-4"/>
          <w:w w:val="95"/>
        </w:rPr>
        <w:t>at</w:t>
      </w:r>
      <w:r>
        <w:rPr>
          <w:color w:val="231F20"/>
          <w:spacing w:val="-34"/>
          <w:w w:val="95"/>
        </w:rPr>
        <w:t> </w:t>
      </w:r>
      <w:r>
        <w:rPr>
          <w:color w:val="231F20"/>
          <w:spacing w:val="-6"/>
          <w:w w:val="95"/>
        </w:rPr>
        <w:t>7:30am,</w:t>
      </w:r>
      <w:r>
        <w:rPr>
          <w:color w:val="231F20"/>
          <w:spacing w:val="-33"/>
          <w:w w:val="95"/>
        </w:rPr>
        <w:t> </w:t>
      </w:r>
      <w:r>
        <w:rPr>
          <w:color w:val="231F20"/>
          <w:spacing w:val="-5"/>
          <w:w w:val="95"/>
        </w:rPr>
        <w:t>lunch </w:t>
      </w:r>
      <w:r>
        <w:rPr>
          <w:color w:val="231F20"/>
          <w:spacing w:val="-6"/>
          <w:w w:val="90"/>
        </w:rPr>
        <w:t>following </w:t>
      </w:r>
      <w:r>
        <w:rPr>
          <w:color w:val="231F20"/>
          <w:spacing w:val="-4"/>
          <w:w w:val="90"/>
        </w:rPr>
        <w:t>the </w:t>
      </w:r>
      <w:r>
        <w:rPr>
          <w:color w:val="231F20"/>
          <w:spacing w:val="-10"/>
          <w:w w:val="90"/>
        </w:rPr>
        <w:t>11:30 </w:t>
      </w:r>
      <w:r>
        <w:rPr>
          <w:color w:val="231F20"/>
          <w:spacing w:val="-6"/>
          <w:w w:val="90"/>
        </w:rPr>
        <w:t>Devotional. </w:t>
      </w:r>
      <w:r>
        <w:rPr>
          <w:color w:val="231F20"/>
          <w:spacing w:val="-7"/>
          <w:w w:val="90"/>
        </w:rPr>
        <w:t>Sunday’s </w:t>
      </w:r>
      <w:r>
        <w:rPr>
          <w:color w:val="231F20"/>
          <w:spacing w:val="-5"/>
          <w:w w:val="90"/>
        </w:rPr>
        <w:t>food </w:t>
      </w:r>
      <w:r>
        <w:rPr>
          <w:color w:val="231F20"/>
          <w:spacing w:val="-4"/>
          <w:w w:val="90"/>
        </w:rPr>
        <w:t>and </w:t>
      </w:r>
      <w:r>
        <w:rPr>
          <w:color w:val="231F20"/>
          <w:spacing w:val="-6"/>
          <w:w w:val="95"/>
        </w:rPr>
        <w:t>fellowship</w:t>
      </w:r>
      <w:r>
        <w:rPr>
          <w:color w:val="231F20"/>
          <w:spacing w:val="-22"/>
          <w:w w:val="95"/>
        </w:rPr>
        <w:t> </w:t>
      </w:r>
      <w:r>
        <w:rPr>
          <w:color w:val="231F20"/>
          <w:spacing w:val="-4"/>
          <w:w w:val="95"/>
        </w:rPr>
        <w:t>2:00pm.</w:t>
      </w:r>
      <w:r>
        <w:rPr>
          <w:color w:val="231F20"/>
          <w:spacing w:val="-22"/>
          <w:w w:val="95"/>
        </w:rPr>
        <w:t> </w:t>
      </w:r>
      <w:r>
        <w:rPr>
          <w:rFonts w:ascii="Century Gothic" w:hAnsi="Century Gothic"/>
          <w:b/>
          <w:color w:val="231F20"/>
          <w:spacing w:val="-8"/>
          <w:w w:val="95"/>
        </w:rPr>
        <w:t>(501)</w:t>
      </w:r>
      <w:r>
        <w:rPr>
          <w:rFonts w:ascii="Century Gothic" w:hAnsi="Century Gothic"/>
          <w:b/>
          <w:color w:val="231F20"/>
          <w:spacing w:val="-18"/>
          <w:w w:val="95"/>
        </w:rPr>
        <w:t> </w:t>
      </w:r>
      <w:r>
        <w:rPr>
          <w:rFonts w:ascii="Century Gothic" w:hAnsi="Century Gothic"/>
          <w:b/>
          <w:color w:val="231F20"/>
          <w:spacing w:val="-5"/>
          <w:w w:val="95"/>
        </w:rPr>
        <w:t>376-6694</w:t>
      </w:r>
    </w:p>
    <w:p>
      <w:pPr>
        <w:spacing w:line="264" w:lineRule="auto" w:before="85"/>
        <w:ind w:left="147" w:right="1502" w:firstLine="0"/>
        <w:jc w:val="left"/>
        <w:rPr>
          <w:sz w:val="18"/>
        </w:rPr>
      </w:pPr>
      <w:r>
        <w:rPr>
          <w:rFonts w:ascii="Century Gothic"/>
          <w:b/>
          <w:color w:val="231F20"/>
          <w:spacing w:val="-5"/>
          <w:w w:val="90"/>
          <w:sz w:val="18"/>
        </w:rPr>
        <w:t>Saint Mark Baptist Church </w:t>
      </w:r>
      <w:r>
        <w:rPr>
          <w:color w:val="231F20"/>
          <w:spacing w:val="-7"/>
          <w:sz w:val="18"/>
        </w:rPr>
        <w:t>5722 </w:t>
      </w:r>
      <w:r>
        <w:rPr>
          <w:color w:val="231F20"/>
          <w:spacing w:val="-5"/>
          <w:sz w:val="18"/>
        </w:rPr>
        <w:t>West </w:t>
      </w:r>
      <w:r>
        <w:rPr>
          <w:color w:val="231F20"/>
          <w:spacing w:val="-6"/>
          <w:sz w:val="18"/>
        </w:rPr>
        <w:t>12</w:t>
      </w:r>
      <w:r>
        <w:rPr>
          <w:color w:val="231F20"/>
          <w:spacing w:val="-6"/>
          <w:position w:val="6"/>
          <w:sz w:val="10"/>
        </w:rPr>
        <w:t>th </w:t>
      </w:r>
      <w:r>
        <w:rPr>
          <w:color w:val="231F20"/>
          <w:spacing w:val="-6"/>
          <w:sz w:val="18"/>
        </w:rPr>
        <w:t>Street, </w:t>
      </w:r>
      <w:r>
        <w:rPr>
          <w:color w:val="231F20"/>
          <w:spacing w:val="-4"/>
          <w:sz w:val="18"/>
        </w:rPr>
        <w:t>Little </w:t>
      </w:r>
      <w:r>
        <w:rPr>
          <w:color w:val="231F20"/>
          <w:spacing w:val="-5"/>
          <w:sz w:val="18"/>
        </w:rPr>
        <w:t>Rock, </w:t>
      </w:r>
      <w:r>
        <w:rPr>
          <w:color w:val="231F20"/>
          <w:sz w:val="18"/>
        </w:rPr>
        <w:t>AR </w:t>
      </w:r>
      <w:r>
        <w:rPr>
          <w:color w:val="231F20"/>
          <w:spacing w:val="-5"/>
          <w:sz w:val="18"/>
        </w:rPr>
        <w:t>72204, </w:t>
      </w:r>
      <w:hyperlink r:id="rId188">
        <w:r>
          <w:rPr>
            <w:color w:val="231F20"/>
            <w:spacing w:val="-7"/>
            <w:sz w:val="18"/>
          </w:rPr>
          <w:t>http://smark.org</w:t>
        </w:r>
      </w:hyperlink>
    </w:p>
    <w:p>
      <w:pPr>
        <w:spacing w:line="244" w:lineRule="auto" w:before="0"/>
        <w:ind w:left="148" w:right="33" w:hanging="1"/>
        <w:jc w:val="left"/>
        <w:rPr>
          <w:rFonts w:ascii="Century Gothic" w:hAnsi="Century Gothic"/>
          <w:b/>
          <w:sz w:val="18"/>
        </w:rPr>
      </w:pPr>
      <w:r>
        <w:rPr>
          <w:color w:val="231F20"/>
          <w:spacing w:val="-5"/>
          <w:w w:val="95"/>
          <w:sz w:val="18"/>
        </w:rPr>
        <w:t>Serving</w:t>
      </w:r>
      <w:r>
        <w:rPr>
          <w:color w:val="231F20"/>
          <w:spacing w:val="-26"/>
          <w:w w:val="95"/>
          <w:sz w:val="18"/>
        </w:rPr>
        <w:t> </w:t>
      </w:r>
      <w:r>
        <w:rPr>
          <w:color w:val="231F20"/>
          <w:spacing w:val="-3"/>
          <w:w w:val="95"/>
          <w:sz w:val="18"/>
        </w:rPr>
        <w:t>4</w:t>
      </w:r>
      <w:r>
        <w:rPr>
          <w:color w:val="231F20"/>
          <w:spacing w:val="-3"/>
          <w:w w:val="95"/>
          <w:position w:val="6"/>
          <w:sz w:val="10"/>
        </w:rPr>
        <w:t>th</w:t>
      </w:r>
      <w:r>
        <w:rPr>
          <w:color w:val="231F20"/>
          <w:spacing w:val="-1"/>
          <w:w w:val="95"/>
          <w:position w:val="6"/>
          <w:sz w:val="10"/>
        </w:rPr>
        <w:t> </w:t>
      </w:r>
      <w:r>
        <w:rPr>
          <w:color w:val="231F20"/>
          <w:spacing w:val="-6"/>
          <w:w w:val="95"/>
          <w:sz w:val="18"/>
        </w:rPr>
        <w:t>Saturday</w:t>
      </w:r>
      <w:r>
        <w:rPr>
          <w:color w:val="231F20"/>
          <w:spacing w:val="-26"/>
          <w:w w:val="95"/>
          <w:sz w:val="18"/>
        </w:rPr>
        <w:t> </w:t>
      </w:r>
      <w:r>
        <w:rPr>
          <w:color w:val="231F20"/>
          <w:spacing w:val="-4"/>
          <w:w w:val="95"/>
          <w:sz w:val="18"/>
        </w:rPr>
        <w:t>of</w:t>
      </w:r>
      <w:r>
        <w:rPr>
          <w:color w:val="231F20"/>
          <w:spacing w:val="-25"/>
          <w:w w:val="95"/>
          <w:sz w:val="18"/>
        </w:rPr>
        <w:t> </w:t>
      </w:r>
      <w:r>
        <w:rPr>
          <w:color w:val="231F20"/>
          <w:spacing w:val="-5"/>
          <w:w w:val="95"/>
          <w:sz w:val="18"/>
        </w:rPr>
        <w:t>each</w:t>
      </w:r>
      <w:r>
        <w:rPr>
          <w:color w:val="231F20"/>
          <w:spacing w:val="-26"/>
          <w:w w:val="95"/>
          <w:sz w:val="18"/>
        </w:rPr>
        <w:t> </w:t>
      </w:r>
      <w:r>
        <w:rPr>
          <w:color w:val="231F20"/>
          <w:spacing w:val="-5"/>
          <w:w w:val="95"/>
          <w:sz w:val="18"/>
        </w:rPr>
        <w:t>month</w:t>
      </w:r>
      <w:r>
        <w:rPr>
          <w:color w:val="231F20"/>
          <w:spacing w:val="-26"/>
          <w:w w:val="95"/>
          <w:sz w:val="18"/>
        </w:rPr>
        <w:t> </w:t>
      </w:r>
      <w:r>
        <w:rPr>
          <w:color w:val="231F20"/>
          <w:spacing w:val="-5"/>
          <w:w w:val="95"/>
          <w:sz w:val="18"/>
        </w:rPr>
        <w:t>10:00am</w:t>
      </w:r>
      <w:r>
        <w:rPr>
          <w:color w:val="231F20"/>
          <w:spacing w:val="-26"/>
          <w:w w:val="95"/>
          <w:sz w:val="18"/>
        </w:rPr>
        <w:t> </w:t>
      </w:r>
      <w:r>
        <w:rPr>
          <w:color w:val="231F20"/>
          <w:w w:val="95"/>
          <w:sz w:val="18"/>
        </w:rPr>
        <w:t>– </w:t>
      </w:r>
      <w:r>
        <w:rPr>
          <w:color w:val="231F20"/>
          <w:spacing w:val="-6"/>
          <w:sz w:val="18"/>
        </w:rPr>
        <w:t>1:00pm. </w:t>
      </w:r>
      <w:r>
        <w:rPr>
          <w:rFonts w:ascii="Century Gothic" w:hAnsi="Century Gothic"/>
          <w:b/>
          <w:color w:val="231F20"/>
          <w:spacing w:val="-8"/>
          <w:sz w:val="18"/>
        </w:rPr>
        <w:t>(501)</w:t>
      </w:r>
      <w:r>
        <w:rPr>
          <w:rFonts w:ascii="Century Gothic" w:hAnsi="Century Gothic"/>
          <w:b/>
          <w:color w:val="231F20"/>
          <w:spacing w:val="-38"/>
          <w:sz w:val="18"/>
        </w:rPr>
        <w:t> </w:t>
      </w:r>
      <w:r>
        <w:rPr>
          <w:rFonts w:ascii="Century Gothic" w:hAnsi="Century Gothic"/>
          <w:b/>
          <w:color w:val="231F20"/>
          <w:spacing w:val="-5"/>
          <w:sz w:val="18"/>
        </w:rPr>
        <w:t>663-3955</w:t>
      </w:r>
    </w:p>
    <w:p>
      <w:pPr>
        <w:pStyle w:val="Heading5"/>
        <w:spacing w:before="88"/>
        <w:ind w:left="148"/>
      </w:pPr>
      <w:r>
        <w:rPr>
          <w:color w:val="231F20"/>
        </w:rPr>
        <w:t>Salvation Army</w:t>
      </w:r>
    </w:p>
    <w:p>
      <w:pPr>
        <w:pStyle w:val="BodyText"/>
        <w:spacing w:line="259" w:lineRule="auto" w:before="17"/>
        <w:ind w:left="148" w:right="1080"/>
      </w:pPr>
      <w:r>
        <w:rPr>
          <w:color w:val="231F20"/>
          <w:spacing w:val="-18"/>
          <w:w w:val="95"/>
        </w:rPr>
        <w:t>1111 </w:t>
      </w:r>
      <w:r>
        <w:rPr>
          <w:color w:val="231F20"/>
          <w:spacing w:val="-5"/>
          <w:w w:val="95"/>
        </w:rPr>
        <w:t>West Markham Street, </w:t>
      </w:r>
      <w:r>
        <w:rPr>
          <w:color w:val="231F20"/>
          <w:spacing w:val="-4"/>
        </w:rPr>
        <w:t>Little </w:t>
      </w:r>
      <w:r>
        <w:rPr>
          <w:color w:val="231F20"/>
          <w:spacing w:val="-5"/>
        </w:rPr>
        <w:t>Rock, </w:t>
      </w:r>
      <w:r>
        <w:rPr>
          <w:color w:val="231F20"/>
        </w:rPr>
        <w:t>AR </w:t>
      </w:r>
      <w:r>
        <w:rPr>
          <w:color w:val="231F20"/>
          <w:spacing w:val="-8"/>
        </w:rPr>
        <w:t>72201,</w:t>
      </w:r>
    </w:p>
    <w:p>
      <w:pPr>
        <w:pStyle w:val="BodyText"/>
        <w:spacing w:line="259" w:lineRule="auto" w:before="1"/>
        <w:ind w:left="148" w:right="303"/>
      </w:pPr>
      <w:hyperlink r:id="rId121">
        <w:r>
          <w:rPr>
            <w:color w:val="231F20"/>
            <w:spacing w:val="-2"/>
            <w:w w:val="94"/>
          </w:rPr>
          <w:t>ww</w:t>
        </w:r>
        <w:r>
          <w:rPr>
            <w:color w:val="231F20"/>
            <w:spacing w:val="-14"/>
            <w:w w:val="94"/>
          </w:rPr>
          <w:t>w</w:t>
        </w:r>
        <w:r>
          <w:rPr>
            <w:color w:val="231F20"/>
            <w:spacing w:val="-6"/>
            <w:w w:val="71"/>
          </w:rPr>
          <w:t>.</w:t>
        </w:r>
        <w:r>
          <w:rPr>
            <w:color w:val="231F20"/>
            <w:spacing w:val="-4"/>
            <w:w w:val="131"/>
          </w:rPr>
          <w:t>S</w:t>
        </w:r>
        <w:r>
          <w:rPr>
            <w:color w:val="231F20"/>
            <w:spacing w:val="-5"/>
            <w:w w:val="90"/>
          </w:rPr>
          <w:t>a</w:t>
        </w:r>
        <w:r>
          <w:rPr>
            <w:color w:val="231F20"/>
            <w:spacing w:val="-6"/>
            <w:w w:val="65"/>
          </w:rPr>
          <w:t>l</w:t>
        </w:r>
        <w:r>
          <w:rPr>
            <w:color w:val="231F20"/>
            <w:spacing w:val="-8"/>
            <w:w w:val="86"/>
          </w:rPr>
          <w:t>v</w:t>
        </w:r>
        <w:r>
          <w:rPr>
            <w:color w:val="231F20"/>
            <w:spacing w:val="-7"/>
            <w:w w:val="90"/>
          </w:rPr>
          <w:t>a</w:t>
        </w:r>
        <w:r>
          <w:rPr>
            <w:color w:val="231F20"/>
            <w:spacing w:val="-6"/>
            <w:w w:val="66"/>
          </w:rPr>
          <w:t>t</w:t>
        </w:r>
        <w:r>
          <w:rPr>
            <w:color w:val="231F20"/>
            <w:spacing w:val="-5"/>
            <w:w w:val="67"/>
          </w:rPr>
          <w:t>i</w:t>
        </w:r>
        <w:r>
          <w:rPr>
            <w:color w:val="231F20"/>
            <w:spacing w:val="-6"/>
            <w:w w:val="94"/>
          </w:rPr>
          <w:t>o</w:t>
        </w:r>
        <w:r>
          <w:rPr>
            <w:color w:val="231F20"/>
            <w:spacing w:val="-4"/>
            <w:w w:val="90"/>
          </w:rPr>
          <w:t>n</w:t>
        </w:r>
        <w:r>
          <w:rPr>
            <w:color w:val="231F20"/>
            <w:spacing w:val="-4"/>
            <w:w w:val="104"/>
          </w:rPr>
          <w:t>A</w:t>
        </w:r>
        <w:r>
          <w:rPr>
            <w:color w:val="231F20"/>
            <w:spacing w:val="-6"/>
            <w:w w:val="81"/>
          </w:rPr>
          <w:t>r</w:t>
        </w:r>
        <w:r>
          <w:rPr>
            <w:color w:val="231F20"/>
            <w:spacing w:val="-8"/>
            <w:w w:val="89"/>
          </w:rPr>
          <w:t>m</w:t>
        </w:r>
        <w:r>
          <w:rPr>
            <w:color w:val="231F20"/>
            <w:spacing w:val="-4"/>
            <w:w w:val="85"/>
          </w:rPr>
          <w:t>y</w:t>
        </w:r>
        <w:r>
          <w:rPr>
            <w:color w:val="231F20"/>
            <w:spacing w:val="-4"/>
            <w:w w:val="123"/>
          </w:rPr>
          <w:t>C</w:t>
        </w:r>
        <w:r>
          <w:rPr>
            <w:color w:val="231F20"/>
            <w:spacing w:val="-6"/>
            <w:w w:val="90"/>
          </w:rPr>
          <w:t>e</w:t>
        </w:r>
        <w:r>
          <w:rPr>
            <w:color w:val="231F20"/>
            <w:spacing w:val="-6"/>
            <w:w w:val="80"/>
          </w:rPr>
          <w:t>ntr</w:t>
        </w:r>
        <w:r>
          <w:rPr>
            <w:color w:val="231F20"/>
            <w:spacing w:val="-5"/>
            <w:w w:val="90"/>
          </w:rPr>
          <w:t>a</w:t>
        </w:r>
        <w:r>
          <w:rPr>
            <w:color w:val="231F20"/>
            <w:spacing w:val="-4"/>
            <w:w w:val="65"/>
          </w:rPr>
          <w:t>l</w:t>
        </w:r>
        <w:r>
          <w:rPr>
            <w:color w:val="231F20"/>
            <w:spacing w:val="-4"/>
            <w:w w:val="104"/>
          </w:rPr>
          <w:t>A</w:t>
        </w:r>
        <w:r>
          <w:rPr>
            <w:color w:val="231F20"/>
            <w:spacing w:val="-6"/>
            <w:w w:val="81"/>
          </w:rPr>
          <w:t>r</w:t>
        </w:r>
        <w:r>
          <w:rPr>
            <w:color w:val="231F20"/>
            <w:spacing w:val="-6"/>
            <w:w w:val="90"/>
          </w:rPr>
          <w:t>ka</w:t>
        </w:r>
        <w:r>
          <w:rPr>
            <w:color w:val="231F20"/>
            <w:spacing w:val="-6"/>
            <w:w w:val="99"/>
          </w:rPr>
          <w:t>n</w:t>
        </w:r>
        <w:r>
          <w:rPr>
            <w:color w:val="231F20"/>
            <w:spacing w:val="-5"/>
            <w:w w:val="99"/>
          </w:rPr>
          <w:t>s</w:t>
        </w:r>
        <w:r>
          <w:rPr>
            <w:color w:val="231F20"/>
            <w:spacing w:val="-5"/>
            <w:w w:val="90"/>
          </w:rPr>
          <w:t>a</w:t>
        </w:r>
        <w:r>
          <w:rPr>
            <w:color w:val="231F20"/>
            <w:spacing w:val="-6"/>
            <w:w w:val="112"/>
          </w:rPr>
          <w:t>s</w:t>
        </w:r>
        <w:r>
          <w:rPr>
            <w:color w:val="231F20"/>
            <w:spacing w:val="-8"/>
            <w:w w:val="71"/>
          </w:rPr>
          <w:t>.</w:t>
        </w:r>
        <w:r>
          <w:rPr>
            <w:color w:val="231F20"/>
            <w:spacing w:val="-6"/>
            <w:w w:val="94"/>
          </w:rPr>
          <w:t>o</w:t>
        </w:r>
        <w:r>
          <w:rPr>
            <w:color w:val="231F20"/>
            <w:spacing w:val="-6"/>
            <w:w w:val="81"/>
          </w:rPr>
          <w:t>r</w:t>
        </w:r>
        <w:r>
          <w:rPr>
            <w:color w:val="231F20"/>
            <w:w w:val="105"/>
          </w:rPr>
          <w:t>g</w:t>
        </w:r>
      </w:hyperlink>
      <w:r>
        <w:rPr>
          <w:color w:val="231F20"/>
          <w:w w:val="105"/>
        </w:rPr>
        <w:t> </w:t>
      </w:r>
      <w:r>
        <w:rPr>
          <w:color w:val="231F20"/>
          <w:spacing w:val="-5"/>
          <w:w w:val="95"/>
        </w:rPr>
        <w:t>Breakfast</w:t>
      </w:r>
      <w:r>
        <w:rPr>
          <w:color w:val="231F20"/>
          <w:spacing w:val="-35"/>
          <w:w w:val="95"/>
        </w:rPr>
        <w:t> </w:t>
      </w:r>
      <w:r>
        <w:rPr>
          <w:color w:val="231F20"/>
          <w:spacing w:val="-5"/>
          <w:w w:val="95"/>
        </w:rPr>
        <w:t>served</w:t>
      </w:r>
      <w:r>
        <w:rPr>
          <w:color w:val="231F20"/>
          <w:spacing w:val="-34"/>
          <w:w w:val="95"/>
        </w:rPr>
        <w:t> </w:t>
      </w:r>
      <w:r>
        <w:rPr>
          <w:color w:val="231F20"/>
          <w:spacing w:val="-7"/>
          <w:w w:val="95"/>
        </w:rPr>
        <w:t>daily,</w:t>
      </w:r>
      <w:r>
        <w:rPr>
          <w:color w:val="231F20"/>
          <w:spacing w:val="-34"/>
          <w:w w:val="95"/>
        </w:rPr>
        <w:t> </w:t>
      </w:r>
      <w:r>
        <w:rPr>
          <w:color w:val="231F20"/>
          <w:spacing w:val="-5"/>
          <w:w w:val="95"/>
        </w:rPr>
        <w:t>7:00</w:t>
      </w:r>
      <w:r>
        <w:rPr>
          <w:color w:val="231F20"/>
          <w:spacing w:val="-34"/>
          <w:w w:val="95"/>
        </w:rPr>
        <w:t> </w:t>
      </w:r>
      <w:r>
        <w:rPr>
          <w:color w:val="231F20"/>
          <w:w w:val="95"/>
        </w:rPr>
        <w:t>–</w:t>
      </w:r>
      <w:r>
        <w:rPr>
          <w:color w:val="231F20"/>
          <w:spacing w:val="-34"/>
          <w:w w:val="95"/>
        </w:rPr>
        <w:t> </w:t>
      </w:r>
      <w:r>
        <w:rPr>
          <w:color w:val="231F20"/>
          <w:spacing w:val="-6"/>
          <w:w w:val="95"/>
        </w:rPr>
        <w:t>7:30am.</w:t>
      </w:r>
      <w:r>
        <w:rPr>
          <w:color w:val="231F20"/>
          <w:spacing w:val="-34"/>
          <w:w w:val="95"/>
        </w:rPr>
        <w:t> </w:t>
      </w:r>
      <w:r>
        <w:rPr>
          <w:color w:val="231F20"/>
          <w:spacing w:val="-5"/>
          <w:w w:val="95"/>
        </w:rPr>
        <w:t>Dinner </w:t>
      </w:r>
      <w:r>
        <w:rPr>
          <w:color w:val="231F20"/>
          <w:spacing w:val="-5"/>
        </w:rPr>
        <w:t>served</w:t>
      </w:r>
      <w:r>
        <w:rPr>
          <w:color w:val="231F20"/>
          <w:spacing w:val="-26"/>
        </w:rPr>
        <w:t> </w:t>
      </w:r>
      <w:r>
        <w:rPr>
          <w:color w:val="231F20"/>
          <w:spacing w:val="-7"/>
        </w:rPr>
        <w:t>daily,</w:t>
      </w:r>
      <w:r>
        <w:rPr>
          <w:color w:val="231F20"/>
          <w:spacing w:val="-25"/>
        </w:rPr>
        <w:t> </w:t>
      </w:r>
      <w:r>
        <w:rPr>
          <w:color w:val="231F20"/>
          <w:spacing w:val="-4"/>
        </w:rPr>
        <w:t>5:30</w:t>
      </w:r>
      <w:r>
        <w:rPr>
          <w:color w:val="231F20"/>
          <w:spacing w:val="-25"/>
        </w:rPr>
        <w:t> </w:t>
      </w:r>
      <w:r>
        <w:rPr>
          <w:color w:val="231F20"/>
        </w:rPr>
        <w:t>–</w:t>
      </w:r>
      <w:r>
        <w:rPr>
          <w:color w:val="231F20"/>
          <w:spacing w:val="-25"/>
        </w:rPr>
        <w:t> </w:t>
      </w:r>
      <w:r>
        <w:rPr>
          <w:color w:val="231F20"/>
          <w:spacing w:val="-4"/>
        </w:rPr>
        <w:t>6:00pm.</w:t>
      </w:r>
    </w:p>
    <w:p>
      <w:pPr>
        <w:pStyle w:val="Heading5"/>
        <w:spacing w:line="210" w:lineRule="exact"/>
        <w:ind w:left="147"/>
      </w:pPr>
      <w:r>
        <w:rPr>
          <w:color w:val="231F20"/>
        </w:rPr>
        <w:t>(501) 374-9296</w:t>
      </w:r>
    </w:p>
    <w:p>
      <w:pPr>
        <w:spacing w:before="95"/>
        <w:ind w:left="147" w:right="0" w:firstLine="0"/>
        <w:jc w:val="left"/>
        <w:rPr>
          <w:rFonts w:ascii="Century Gothic"/>
          <w:b/>
          <w:sz w:val="18"/>
        </w:rPr>
      </w:pPr>
      <w:r>
        <w:rPr>
          <w:rFonts w:ascii="Century Gothic"/>
          <w:b/>
          <w:color w:val="231F20"/>
          <w:sz w:val="18"/>
        </w:rPr>
        <w:t>Stew Pot First Presbyterian Church</w:t>
      </w:r>
    </w:p>
    <w:p>
      <w:pPr>
        <w:pStyle w:val="BodyText"/>
        <w:spacing w:before="18"/>
        <w:ind w:left="147"/>
      </w:pPr>
      <w:r>
        <w:rPr>
          <w:color w:val="231F20"/>
        </w:rPr>
        <w:t>First Presbyterian Church,</w:t>
      </w:r>
    </w:p>
    <w:p>
      <w:pPr>
        <w:pStyle w:val="BodyText"/>
        <w:spacing w:line="259" w:lineRule="auto" w:before="17"/>
        <w:ind w:left="147" w:right="642"/>
      </w:pPr>
      <w:r>
        <w:rPr>
          <w:color w:val="231F20"/>
          <w:w w:val="95"/>
        </w:rPr>
        <w:t>800</w:t>
      </w:r>
      <w:r>
        <w:rPr>
          <w:color w:val="231F20"/>
          <w:spacing w:val="-28"/>
          <w:w w:val="95"/>
        </w:rPr>
        <w:t> </w:t>
      </w:r>
      <w:r>
        <w:rPr>
          <w:color w:val="231F20"/>
          <w:spacing w:val="-4"/>
          <w:w w:val="95"/>
        </w:rPr>
        <w:t>Scott</w:t>
      </w:r>
      <w:r>
        <w:rPr>
          <w:color w:val="231F20"/>
          <w:spacing w:val="-28"/>
          <w:w w:val="95"/>
        </w:rPr>
        <w:t> </w:t>
      </w:r>
      <w:r>
        <w:rPr>
          <w:color w:val="231F20"/>
          <w:spacing w:val="-5"/>
          <w:w w:val="95"/>
        </w:rPr>
        <w:t>Street,</w:t>
      </w:r>
      <w:r>
        <w:rPr>
          <w:color w:val="231F20"/>
          <w:spacing w:val="-27"/>
          <w:w w:val="95"/>
        </w:rPr>
        <w:t> </w:t>
      </w:r>
      <w:r>
        <w:rPr>
          <w:color w:val="231F20"/>
          <w:spacing w:val="-4"/>
          <w:w w:val="95"/>
        </w:rPr>
        <w:t>Little</w:t>
      </w:r>
      <w:r>
        <w:rPr>
          <w:color w:val="231F20"/>
          <w:spacing w:val="-28"/>
          <w:w w:val="95"/>
        </w:rPr>
        <w:t> </w:t>
      </w:r>
      <w:r>
        <w:rPr>
          <w:color w:val="231F20"/>
          <w:spacing w:val="-5"/>
          <w:w w:val="95"/>
        </w:rPr>
        <w:t>Rock,</w:t>
      </w:r>
      <w:r>
        <w:rPr>
          <w:color w:val="231F20"/>
          <w:spacing w:val="-28"/>
          <w:w w:val="95"/>
        </w:rPr>
        <w:t> </w:t>
      </w:r>
      <w:r>
        <w:rPr>
          <w:color w:val="231F20"/>
          <w:w w:val="95"/>
        </w:rPr>
        <w:t>AR</w:t>
      </w:r>
      <w:r>
        <w:rPr>
          <w:color w:val="231F20"/>
          <w:spacing w:val="-27"/>
          <w:w w:val="95"/>
        </w:rPr>
        <w:t> </w:t>
      </w:r>
      <w:r>
        <w:rPr>
          <w:color w:val="231F20"/>
          <w:spacing w:val="-8"/>
          <w:w w:val="95"/>
        </w:rPr>
        <w:t>72201,</w:t>
      </w:r>
      <w:hyperlink r:id="rId21">
        <w:r>
          <w:rPr>
            <w:color w:val="231F20"/>
            <w:spacing w:val="-8"/>
            <w:w w:val="95"/>
          </w:rPr>
          <w:t> </w:t>
        </w:r>
        <w:r>
          <w:rPr>
            <w:color w:val="231F20"/>
            <w:spacing w:val="-6"/>
          </w:rPr>
          <w:t>www.stewpot-littlerock.org</w:t>
        </w:r>
      </w:hyperlink>
    </w:p>
    <w:p>
      <w:pPr>
        <w:pStyle w:val="BodyText"/>
        <w:spacing w:line="259" w:lineRule="auto" w:before="1"/>
        <w:ind w:left="147" w:right="251"/>
      </w:pPr>
      <w:r>
        <w:rPr>
          <w:color w:val="231F20"/>
          <w:spacing w:val="-6"/>
          <w:w w:val="95"/>
        </w:rPr>
        <w:t>Free</w:t>
      </w:r>
      <w:r>
        <w:rPr>
          <w:color w:val="231F20"/>
          <w:spacing w:val="-29"/>
          <w:w w:val="95"/>
        </w:rPr>
        <w:t> </w:t>
      </w:r>
      <w:r>
        <w:rPr>
          <w:color w:val="231F20"/>
          <w:spacing w:val="-5"/>
          <w:w w:val="95"/>
        </w:rPr>
        <w:t>lunch</w:t>
      </w:r>
      <w:r>
        <w:rPr>
          <w:color w:val="231F20"/>
          <w:spacing w:val="-28"/>
          <w:w w:val="95"/>
        </w:rPr>
        <w:t> </w:t>
      </w:r>
      <w:r>
        <w:rPr>
          <w:color w:val="231F20"/>
          <w:spacing w:val="-5"/>
          <w:w w:val="95"/>
        </w:rPr>
        <w:t>served</w:t>
      </w:r>
      <w:r>
        <w:rPr>
          <w:color w:val="231F20"/>
          <w:spacing w:val="-29"/>
          <w:w w:val="95"/>
        </w:rPr>
        <w:t> </w:t>
      </w:r>
      <w:r>
        <w:rPr>
          <w:color w:val="231F20"/>
          <w:spacing w:val="-5"/>
          <w:w w:val="95"/>
        </w:rPr>
        <w:t>Monday</w:t>
      </w:r>
      <w:r>
        <w:rPr>
          <w:color w:val="231F20"/>
          <w:spacing w:val="-28"/>
          <w:w w:val="95"/>
        </w:rPr>
        <w:t> </w:t>
      </w:r>
      <w:r>
        <w:rPr>
          <w:color w:val="231F20"/>
          <w:spacing w:val="-5"/>
          <w:w w:val="95"/>
        </w:rPr>
        <w:t>thru</w:t>
      </w:r>
      <w:r>
        <w:rPr>
          <w:color w:val="231F20"/>
          <w:spacing w:val="-28"/>
          <w:w w:val="95"/>
        </w:rPr>
        <w:t> </w:t>
      </w:r>
      <w:r>
        <w:rPr>
          <w:color w:val="231F20"/>
          <w:spacing w:val="-8"/>
          <w:w w:val="95"/>
        </w:rPr>
        <w:t>Friday,</w:t>
      </w:r>
      <w:r>
        <w:rPr>
          <w:color w:val="231F20"/>
          <w:spacing w:val="-29"/>
          <w:w w:val="95"/>
        </w:rPr>
        <w:t> </w:t>
      </w:r>
      <w:r>
        <w:rPr>
          <w:color w:val="231F20"/>
          <w:spacing w:val="-6"/>
          <w:w w:val="95"/>
        </w:rPr>
        <w:t>12:00</w:t>
      </w:r>
      <w:r>
        <w:rPr>
          <w:color w:val="231F20"/>
          <w:spacing w:val="-28"/>
          <w:w w:val="95"/>
        </w:rPr>
        <w:t> </w:t>
      </w:r>
      <w:r>
        <w:rPr>
          <w:color w:val="231F20"/>
          <w:w w:val="95"/>
        </w:rPr>
        <w:t>– </w:t>
      </w:r>
      <w:r>
        <w:rPr>
          <w:color w:val="231F20"/>
          <w:spacing w:val="-6"/>
        </w:rPr>
        <w:t>1:00pm.</w:t>
      </w:r>
      <w:r>
        <w:rPr>
          <w:color w:val="231F20"/>
          <w:spacing w:val="-32"/>
        </w:rPr>
        <w:t> </w:t>
      </w:r>
      <w:r>
        <w:rPr>
          <w:color w:val="231F20"/>
          <w:spacing w:val="-4"/>
        </w:rPr>
        <w:t>Not</w:t>
      </w:r>
      <w:r>
        <w:rPr>
          <w:color w:val="231F20"/>
          <w:spacing w:val="-32"/>
        </w:rPr>
        <w:t> </w:t>
      </w:r>
      <w:r>
        <w:rPr>
          <w:color w:val="231F20"/>
          <w:spacing w:val="-5"/>
        </w:rPr>
        <w:t>handicapped</w:t>
      </w:r>
      <w:r>
        <w:rPr>
          <w:color w:val="231F20"/>
          <w:spacing w:val="-31"/>
        </w:rPr>
        <w:t> </w:t>
      </w:r>
      <w:r>
        <w:rPr>
          <w:color w:val="231F20"/>
          <w:spacing w:val="-6"/>
        </w:rPr>
        <w:t>accessible.</w:t>
      </w:r>
    </w:p>
    <w:p>
      <w:pPr>
        <w:pStyle w:val="Heading5"/>
        <w:spacing w:line="210" w:lineRule="exact"/>
        <w:ind w:left="147"/>
      </w:pPr>
      <w:r>
        <w:rPr>
          <w:color w:val="231F20"/>
        </w:rPr>
        <w:t>(501) 372-1804</w:t>
      </w:r>
    </w:p>
    <w:p>
      <w:pPr>
        <w:spacing w:before="95"/>
        <w:ind w:left="147" w:right="0" w:firstLine="0"/>
        <w:jc w:val="left"/>
        <w:rPr>
          <w:rFonts w:ascii="Century Gothic"/>
          <w:b/>
          <w:sz w:val="18"/>
        </w:rPr>
      </w:pPr>
      <w:r>
        <w:rPr>
          <w:rFonts w:ascii="Century Gothic"/>
          <w:b/>
          <w:color w:val="231F20"/>
          <w:sz w:val="18"/>
        </w:rPr>
        <w:t>The Van (The One Inc.)</w:t>
      </w:r>
    </w:p>
    <w:p>
      <w:pPr>
        <w:pStyle w:val="BodyText"/>
        <w:spacing w:line="259" w:lineRule="auto" w:before="17"/>
        <w:ind w:left="147" w:right="533"/>
      </w:pPr>
      <w:r>
        <w:rPr>
          <w:color w:val="231F20"/>
          <w:spacing w:val="-11"/>
        </w:rPr>
        <w:t>P.O.</w:t>
      </w:r>
      <w:r>
        <w:rPr>
          <w:color w:val="231F20"/>
          <w:spacing w:val="-40"/>
        </w:rPr>
        <w:t> </w:t>
      </w:r>
      <w:r>
        <w:rPr>
          <w:color w:val="231F20"/>
          <w:spacing w:val="-4"/>
        </w:rPr>
        <w:t>Box</w:t>
      </w:r>
      <w:r>
        <w:rPr>
          <w:color w:val="231F20"/>
          <w:spacing w:val="-39"/>
        </w:rPr>
        <w:t> </w:t>
      </w:r>
      <w:r>
        <w:rPr>
          <w:color w:val="231F20"/>
          <w:spacing w:val="-6"/>
        </w:rPr>
        <w:t>#250061,</w:t>
      </w:r>
      <w:r>
        <w:rPr>
          <w:color w:val="231F20"/>
          <w:spacing w:val="-39"/>
        </w:rPr>
        <w:t> </w:t>
      </w:r>
      <w:r>
        <w:rPr>
          <w:color w:val="231F20"/>
          <w:spacing w:val="-4"/>
        </w:rPr>
        <w:t>Little</w:t>
      </w:r>
      <w:r>
        <w:rPr>
          <w:color w:val="231F20"/>
          <w:spacing w:val="-40"/>
        </w:rPr>
        <w:t> </w:t>
      </w:r>
      <w:r>
        <w:rPr>
          <w:color w:val="231F20"/>
          <w:spacing w:val="-5"/>
        </w:rPr>
        <w:t>Rock,</w:t>
      </w:r>
      <w:r>
        <w:rPr>
          <w:color w:val="231F20"/>
          <w:spacing w:val="-39"/>
        </w:rPr>
        <w:t> </w:t>
      </w:r>
      <w:r>
        <w:rPr>
          <w:color w:val="231F20"/>
        </w:rPr>
        <w:t>AR</w:t>
      </w:r>
      <w:r>
        <w:rPr>
          <w:color w:val="231F20"/>
          <w:spacing w:val="-39"/>
        </w:rPr>
        <w:t> </w:t>
      </w:r>
      <w:r>
        <w:rPr>
          <w:color w:val="231F20"/>
          <w:spacing w:val="-6"/>
        </w:rPr>
        <w:t>72225</w:t>
      </w:r>
      <w:hyperlink r:id="rId23">
        <w:r>
          <w:rPr>
            <w:color w:val="231F20"/>
            <w:spacing w:val="-6"/>
          </w:rPr>
          <w:t> www.theoneinc.org</w:t>
        </w:r>
      </w:hyperlink>
    </w:p>
    <w:p>
      <w:pPr>
        <w:pStyle w:val="BodyText"/>
        <w:spacing w:line="264" w:lineRule="auto" w:before="5"/>
        <w:ind w:left="147" w:right="203"/>
      </w:pPr>
      <w:r>
        <w:rPr/>
        <w:drawing>
          <wp:anchor distT="0" distB="0" distL="0" distR="0" allowOverlap="1" layoutInCell="1" locked="0" behindDoc="0" simplePos="0" relativeHeight="15748608">
            <wp:simplePos x="0" y="0"/>
            <wp:positionH relativeFrom="page">
              <wp:posOffset>5299938</wp:posOffset>
            </wp:positionH>
            <wp:positionV relativeFrom="paragraph">
              <wp:posOffset>539801</wp:posOffset>
            </wp:positionV>
            <wp:extent cx="4486098" cy="5162744"/>
            <wp:effectExtent l="0" t="0" r="0" b="0"/>
            <wp:wrapNone/>
            <wp:docPr id="5" name="image8.jpeg"/>
            <wp:cNvGraphicFramePr>
              <a:graphicFrameLocks noChangeAspect="1"/>
            </wp:cNvGraphicFramePr>
            <a:graphic>
              <a:graphicData uri="http://schemas.openxmlformats.org/drawingml/2006/picture">
                <pic:pic>
                  <pic:nvPicPr>
                    <pic:cNvPr id="6" name="image8.jpeg"/>
                    <pic:cNvPicPr/>
                  </pic:nvPicPr>
                  <pic:blipFill>
                    <a:blip r:embed="rId189" cstate="print"/>
                    <a:stretch>
                      <a:fillRect/>
                    </a:stretch>
                  </pic:blipFill>
                  <pic:spPr>
                    <a:xfrm>
                      <a:off x="0" y="0"/>
                      <a:ext cx="4486098" cy="5162744"/>
                    </a:xfrm>
                    <a:prstGeom prst="rect">
                      <a:avLst/>
                    </a:prstGeom>
                  </pic:spPr>
                </pic:pic>
              </a:graphicData>
            </a:graphic>
          </wp:anchor>
        </w:drawing>
      </w:r>
      <w:r>
        <w:rPr>
          <w:color w:val="231F20"/>
          <w:spacing w:val="-5"/>
          <w:w w:val="95"/>
        </w:rPr>
        <w:t>Mobile</w:t>
      </w:r>
      <w:r>
        <w:rPr>
          <w:color w:val="231F20"/>
          <w:spacing w:val="-37"/>
          <w:w w:val="95"/>
        </w:rPr>
        <w:t> </w:t>
      </w:r>
      <w:r>
        <w:rPr>
          <w:color w:val="231F20"/>
          <w:spacing w:val="-5"/>
          <w:w w:val="95"/>
        </w:rPr>
        <w:t>homeless</w:t>
      </w:r>
      <w:r>
        <w:rPr>
          <w:color w:val="231F20"/>
          <w:spacing w:val="-37"/>
          <w:w w:val="95"/>
        </w:rPr>
        <w:t> </w:t>
      </w:r>
      <w:r>
        <w:rPr>
          <w:color w:val="231F20"/>
          <w:spacing w:val="-5"/>
          <w:w w:val="95"/>
        </w:rPr>
        <w:t>services,</w:t>
      </w:r>
      <w:r>
        <w:rPr>
          <w:color w:val="231F20"/>
          <w:spacing w:val="-36"/>
          <w:w w:val="95"/>
        </w:rPr>
        <w:t> </w:t>
      </w:r>
      <w:r>
        <w:rPr>
          <w:color w:val="231F20"/>
          <w:spacing w:val="-5"/>
          <w:w w:val="95"/>
        </w:rPr>
        <w:t>locating</w:t>
      </w:r>
      <w:r>
        <w:rPr>
          <w:color w:val="231F20"/>
          <w:spacing w:val="-37"/>
          <w:w w:val="95"/>
        </w:rPr>
        <w:t> </w:t>
      </w:r>
      <w:r>
        <w:rPr>
          <w:color w:val="231F20"/>
          <w:spacing w:val="-4"/>
          <w:w w:val="95"/>
        </w:rPr>
        <w:t>and</w:t>
      </w:r>
      <w:r>
        <w:rPr>
          <w:color w:val="231F20"/>
          <w:spacing w:val="-36"/>
          <w:w w:val="95"/>
        </w:rPr>
        <w:t> </w:t>
      </w:r>
      <w:r>
        <w:rPr>
          <w:color w:val="231F20"/>
          <w:spacing w:val="-6"/>
          <w:w w:val="95"/>
        </w:rPr>
        <w:t>serving unsheltered</w:t>
      </w:r>
      <w:r>
        <w:rPr>
          <w:color w:val="231F20"/>
          <w:spacing w:val="-34"/>
          <w:w w:val="95"/>
        </w:rPr>
        <w:t> </w:t>
      </w:r>
      <w:r>
        <w:rPr>
          <w:color w:val="231F20"/>
          <w:spacing w:val="-5"/>
          <w:w w:val="95"/>
        </w:rPr>
        <w:t>homeless</w:t>
      </w:r>
      <w:r>
        <w:rPr>
          <w:color w:val="231F20"/>
          <w:spacing w:val="-34"/>
          <w:w w:val="95"/>
        </w:rPr>
        <w:t> </w:t>
      </w:r>
      <w:r>
        <w:rPr>
          <w:color w:val="231F20"/>
          <w:spacing w:val="-3"/>
          <w:w w:val="95"/>
        </w:rPr>
        <w:t>on</w:t>
      </w:r>
      <w:r>
        <w:rPr>
          <w:color w:val="231F20"/>
          <w:spacing w:val="-34"/>
          <w:w w:val="95"/>
        </w:rPr>
        <w:t> </w:t>
      </w:r>
      <w:r>
        <w:rPr>
          <w:color w:val="231F20"/>
          <w:spacing w:val="-4"/>
          <w:w w:val="95"/>
        </w:rPr>
        <w:t>the</w:t>
      </w:r>
      <w:r>
        <w:rPr>
          <w:color w:val="231F20"/>
          <w:spacing w:val="-34"/>
          <w:w w:val="95"/>
        </w:rPr>
        <w:t> </w:t>
      </w:r>
      <w:r>
        <w:rPr>
          <w:color w:val="231F20"/>
          <w:spacing w:val="-5"/>
          <w:w w:val="95"/>
        </w:rPr>
        <w:t>fringes</w:t>
      </w:r>
      <w:r>
        <w:rPr>
          <w:color w:val="231F20"/>
          <w:spacing w:val="-33"/>
          <w:w w:val="95"/>
        </w:rPr>
        <w:t> </w:t>
      </w:r>
      <w:r>
        <w:rPr>
          <w:color w:val="231F20"/>
          <w:spacing w:val="-4"/>
          <w:w w:val="95"/>
        </w:rPr>
        <w:t>of</w:t>
      </w:r>
      <w:r>
        <w:rPr>
          <w:color w:val="231F20"/>
          <w:spacing w:val="-34"/>
          <w:w w:val="95"/>
        </w:rPr>
        <w:t> </w:t>
      </w:r>
      <w:r>
        <w:rPr>
          <w:color w:val="231F20"/>
          <w:spacing w:val="-4"/>
          <w:w w:val="95"/>
        </w:rPr>
        <w:t>Little </w:t>
      </w:r>
      <w:r>
        <w:rPr>
          <w:color w:val="231F20"/>
          <w:spacing w:val="-5"/>
          <w:w w:val="95"/>
        </w:rPr>
        <w:t>Rock.</w:t>
      </w:r>
      <w:r>
        <w:rPr>
          <w:color w:val="231F20"/>
          <w:spacing w:val="-29"/>
          <w:w w:val="95"/>
        </w:rPr>
        <w:t> </w:t>
      </w:r>
      <w:r>
        <w:rPr>
          <w:color w:val="231F20"/>
          <w:spacing w:val="-6"/>
          <w:w w:val="95"/>
        </w:rPr>
        <w:t>Provides:</w:t>
      </w:r>
      <w:r>
        <w:rPr>
          <w:color w:val="231F20"/>
          <w:spacing w:val="-29"/>
          <w:w w:val="95"/>
        </w:rPr>
        <w:t> </w:t>
      </w:r>
      <w:r>
        <w:rPr>
          <w:color w:val="231F20"/>
          <w:spacing w:val="-6"/>
          <w:w w:val="95"/>
        </w:rPr>
        <w:t>Clothing,</w:t>
      </w:r>
      <w:r>
        <w:rPr>
          <w:color w:val="231F20"/>
          <w:spacing w:val="-29"/>
          <w:w w:val="95"/>
        </w:rPr>
        <w:t> </w:t>
      </w:r>
      <w:r>
        <w:rPr>
          <w:color w:val="231F20"/>
          <w:spacing w:val="-5"/>
          <w:w w:val="95"/>
        </w:rPr>
        <w:t>Food,</w:t>
      </w:r>
      <w:r>
        <w:rPr>
          <w:color w:val="231F20"/>
          <w:spacing w:val="-29"/>
          <w:w w:val="95"/>
        </w:rPr>
        <w:t> </w:t>
      </w:r>
      <w:r>
        <w:rPr>
          <w:color w:val="231F20"/>
          <w:spacing w:val="-5"/>
          <w:w w:val="95"/>
        </w:rPr>
        <w:t>Meals,</w:t>
      </w:r>
      <w:r>
        <w:rPr>
          <w:color w:val="231F20"/>
          <w:spacing w:val="-28"/>
          <w:w w:val="95"/>
        </w:rPr>
        <w:t> </w:t>
      </w:r>
      <w:r>
        <w:rPr>
          <w:color w:val="231F20"/>
          <w:spacing w:val="-3"/>
          <w:w w:val="95"/>
        </w:rPr>
        <w:t>as</w:t>
      </w:r>
      <w:r>
        <w:rPr>
          <w:color w:val="231F20"/>
          <w:spacing w:val="-29"/>
          <w:w w:val="95"/>
        </w:rPr>
        <w:t> </w:t>
      </w:r>
      <w:r>
        <w:rPr>
          <w:color w:val="231F20"/>
          <w:spacing w:val="-5"/>
          <w:w w:val="95"/>
        </w:rPr>
        <w:t>well</w:t>
      </w:r>
    </w:p>
    <w:p>
      <w:pPr>
        <w:pStyle w:val="BodyText"/>
        <w:spacing w:before="167"/>
        <w:ind w:left="147" w:right="345"/>
        <w:rPr>
          <w:rFonts w:ascii="Century Gothic"/>
          <w:b/>
        </w:rPr>
      </w:pPr>
      <w:r>
        <w:rPr/>
        <w:br w:type="column"/>
      </w:r>
      <w:r>
        <w:rPr>
          <w:color w:val="231F20"/>
          <w:spacing w:val="-3"/>
          <w:w w:val="95"/>
        </w:rPr>
        <w:t>as</w:t>
      </w:r>
      <w:r>
        <w:rPr>
          <w:color w:val="231F20"/>
          <w:spacing w:val="-40"/>
          <w:w w:val="95"/>
        </w:rPr>
        <w:t> </w:t>
      </w:r>
      <w:r>
        <w:rPr>
          <w:color w:val="231F20"/>
          <w:spacing w:val="-5"/>
          <w:w w:val="95"/>
        </w:rPr>
        <w:t>sundries</w:t>
      </w:r>
      <w:r>
        <w:rPr>
          <w:color w:val="231F20"/>
          <w:spacing w:val="-39"/>
          <w:w w:val="95"/>
        </w:rPr>
        <w:t> </w:t>
      </w:r>
      <w:r>
        <w:rPr>
          <w:color w:val="231F20"/>
          <w:spacing w:val="-4"/>
          <w:w w:val="95"/>
        </w:rPr>
        <w:t>and</w:t>
      </w:r>
      <w:r>
        <w:rPr>
          <w:color w:val="231F20"/>
          <w:spacing w:val="-40"/>
          <w:w w:val="95"/>
        </w:rPr>
        <w:t> </w:t>
      </w:r>
      <w:r>
        <w:rPr>
          <w:color w:val="231F20"/>
          <w:spacing w:val="-6"/>
          <w:w w:val="95"/>
        </w:rPr>
        <w:t>materials</w:t>
      </w:r>
      <w:r>
        <w:rPr>
          <w:color w:val="231F20"/>
          <w:spacing w:val="-39"/>
          <w:w w:val="95"/>
        </w:rPr>
        <w:t> </w:t>
      </w:r>
      <w:r>
        <w:rPr>
          <w:color w:val="231F20"/>
          <w:spacing w:val="-4"/>
          <w:w w:val="95"/>
        </w:rPr>
        <w:t>to</w:t>
      </w:r>
      <w:r>
        <w:rPr>
          <w:color w:val="231F20"/>
          <w:spacing w:val="-39"/>
          <w:w w:val="95"/>
        </w:rPr>
        <w:t> </w:t>
      </w:r>
      <w:r>
        <w:rPr>
          <w:color w:val="231F20"/>
          <w:spacing w:val="-5"/>
          <w:w w:val="95"/>
        </w:rPr>
        <w:t>enhance</w:t>
      </w:r>
      <w:r>
        <w:rPr>
          <w:color w:val="231F20"/>
          <w:spacing w:val="-40"/>
          <w:w w:val="95"/>
        </w:rPr>
        <w:t> </w:t>
      </w:r>
      <w:r>
        <w:rPr>
          <w:color w:val="231F20"/>
          <w:spacing w:val="-4"/>
          <w:w w:val="95"/>
        </w:rPr>
        <w:t>basic</w:t>
      </w:r>
      <w:r>
        <w:rPr>
          <w:color w:val="231F20"/>
          <w:spacing w:val="-39"/>
          <w:w w:val="95"/>
        </w:rPr>
        <w:t> </w:t>
      </w:r>
      <w:r>
        <w:rPr>
          <w:color w:val="231F20"/>
          <w:spacing w:val="-6"/>
          <w:w w:val="95"/>
        </w:rPr>
        <w:t>living </w:t>
      </w:r>
      <w:r>
        <w:rPr>
          <w:color w:val="231F20"/>
          <w:spacing w:val="-6"/>
        </w:rPr>
        <w:t>conditions. </w:t>
      </w:r>
      <w:r>
        <w:rPr>
          <w:rFonts w:ascii="Century Gothic"/>
          <w:b/>
          <w:color w:val="231F20"/>
          <w:spacing w:val="-8"/>
        </w:rPr>
        <w:t>(501)</w:t>
      </w:r>
      <w:r>
        <w:rPr>
          <w:rFonts w:ascii="Century Gothic"/>
          <w:b/>
          <w:color w:val="231F20"/>
          <w:spacing w:val="-40"/>
        </w:rPr>
        <w:t> </w:t>
      </w:r>
      <w:r>
        <w:rPr>
          <w:rFonts w:ascii="Century Gothic"/>
          <w:b/>
          <w:color w:val="231F20"/>
          <w:spacing w:val="-4"/>
        </w:rPr>
        <w:t>955-3444</w:t>
      </w:r>
    </w:p>
    <w:p>
      <w:pPr>
        <w:pStyle w:val="BodyText"/>
        <w:spacing w:before="3"/>
        <w:ind w:left="0"/>
        <w:rPr>
          <w:rFonts w:ascii="Century Gothic"/>
          <w:b/>
          <w:sz w:val="8"/>
        </w:rPr>
      </w:pPr>
    </w:p>
    <w:p>
      <w:pPr>
        <w:pStyle w:val="BodyText"/>
        <w:ind w:left="153"/>
        <w:rPr>
          <w:rFonts w:ascii="Century Gothic"/>
          <w:sz w:val="20"/>
        </w:rPr>
      </w:pPr>
      <w:r>
        <w:rPr>
          <w:rFonts w:ascii="Century Gothic"/>
          <w:sz w:val="20"/>
        </w:rPr>
        <w:pict>
          <v:group style="width:174.25pt;height:27.6pt;mso-position-horizontal-relative:char;mso-position-vertical-relative:line" coordorigin="0,0" coordsize="3485,552">
            <v:shape style="position:absolute;left:0;top:0;width:3485;height:552" coordorigin="0,0" coordsize="3485,552" path="m3245,0l240,0,101,4,30,30,4,101,0,240,0,311,4,450,30,521,101,548,240,551,3245,551,3384,548,3455,521,3481,450,3485,311,3485,240,3481,101,3455,30,3384,4,3245,0xe" filled="true" fillcolor="#97aad7" stroked="false">
              <v:path arrowok="t"/>
              <v:fill type="solid"/>
            </v:shape>
            <v:shape style="position:absolute;left:0;top:0;width:3485;height:552" type="#_x0000_t202" filled="false" stroked="false">
              <v:textbox inset="0,0,0,0">
                <w:txbxContent>
                  <w:p>
                    <w:pPr>
                      <w:spacing w:line="235" w:lineRule="auto" w:before="45"/>
                      <w:ind w:left="1137" w:right="514" w:hanging="559"/>
                      <w:jc w:val="left"/>
                      <w:rPr>
                        <w:rFonts w:ascii="Calibri"/>
                        <w:b/>
                        <w:sz w:val="20"/>
                      </w:rPr>
                    </w:pPr>
                    <w:r>
                      <w:rPr>
                        <w:rFonts w:ascii="Calibri"/>
                        <w:b/>
                        <w:color w:val="231F20"/>
                        <w:w w:val="120"/>
                        <w:sz w:val="20"/>
                      </w:rPr>
                      <w:t>MENTAL HEALTH CARE/ TREATMENT</w:t>
                    </w:r>
                  </w:p>
                </w:txbxContent>
              </v:textbox>
              <w10:wrap type="none"/>
            </v:shape>
          </v:group>
        </w:pict>
      </w:r>
      <w:r>
        <w:rPr>
          <w:rFonts w:ascii="Century Gothic"/>
          <w:sz w:val="20"/>
        </w:rPr>
      </w:r>
    </w:p>
    <w:p>
      <w:pPr>
        <w:pStyle w:val="Heading5"/>
        <w:spacing w:before="67"/>
        <w:ind w:left="147"/>
      </w:pPr>
      <w:r>
        <w:rPr>
          <w:color w:val="231F20"/>
          <w:spacing w:val="-6"/>
          <w:w w:val="90"/>
        </w:rPr>
        <w:t>Bridgway</w:t>
      </w:r>
      <w:r>
        <w:rPr>
          <w:color w:val="231F20"/>
          <w:spacing w:val="-10"/>
          <w:w w:val="90"/>
        </w:rPr>
        <w:t> </w:t>
      </w:r>
      <w:r>
        <w:rPr>
          <w:color w:val="231F20"/>
          <w:spacing w:val="-6"/>
          <w:w w:val="90"/>
        </w:rPr>
        <w:t>Hospital</w:t>
      </w:r>
    </w:p>
    <w:p>
      <w:pPr>
        <w:pStyle w:val="BodyText"/>
        <w:spacing w:before="11"/>
        <w:ind w:left="147"/>
      </w:pPr>
      <w:r>
        <w:rPr>
          <w:color w:val="231F20"/>
          <w:spacing w:val="-6"/>
          <w:w w:val="95"/>
        </w:rPr>
        <w:t>21 Bridgway</w:t>
      </w:r>
      <w:r>
        <w:rPr>
          <w:color w:val="231F20"/>
          <w:spacing w:val="-25"/>
          <w:w w:val="95"/>
        </w:rPr>
        <w:t> </w:t>
      </w:r>
      <w:r>
        <w:rPr>
          <w:color w:val="231F20"/>
          <w:spacing w:val="-5"/>
          <w:w w:val="95"/>
        </w:rPr>
        <w:t>Road,</w:t>
      </w:r>
    </w:p>
    <w:p>
      <w:pPr>
        <w:pStyle w:val="BodyText"/>
        <w:spacing w:line="252" w:lineRule="auto" w:before="11"/>
        <w:ind w:left="147" w:right="1669"/>
      </w:pPr>
      <w:r>
        <w:rPr>
          <w:color w:val="231F20"/>
          <w:spacing w:val="-4"/>
          <w:w w:val="95"/>
        </w:rPr>
        <w:t>North</w:t>
      </w:r>
      <w:r>
        <w:rPr>
          <w:color w:val="231F20"/>
          <w:spacing w:val="-30"/>
          <w:w w:val="95"/>
        </w:rPr>
        <w:t> </w:t>
      </w:r>
      <w:r>
        <w:rPr>
          <w:color w:val="231F20"/>
          <w:spacing w:val="-4"/>
          <w:w w:val="95"/>
        </w:rPr>
        <w:t>Little</w:t>
      </w:r>
      <w:r>
        <w:rPr>
          <w:color w:val="231F20"/>
          <w:spacing w:val="-29"/>
          <w:w w:val="95"/>
        </w:rPr>
        <w:t> </w:t>
      </w:r>
      <w:r>
        <w:rPr>
          <w:color w:val="231F20"/>
          <w:spacing w:val="-5"/>
          <w:w w:val="95"/>
        </w:rPr>
        <w:t>Rock,</w:t>
      </w:r>
      <w:r>
        <w:rPr>
          <w:color w:val="231F20"/>
          <w:spacing w:val="-29"/>
          <w:w w:val="95"/>
        </w:rPr>
        <w:t> </w:t>
      </w:r>
      <w:r>
        <w:rPr>
          <w:color w:val="231F20"/>
          <w:w w:val="95"/>
        </w:rPr>
        <w:t>AR</w:t>
      </w:r>
      <w:r>
        <w:rPr>
          <w:color w:val="231F20"/>
          <w:spacing w:val="-29"/>
          <w:w w:val="95"/>
        </w:rPr>
        <w:t> </w:t>
      </w:r>
      <w:r>
        <w:rPr>
          <w:color w:val="231F20"/>
          <w:spacing w:val="-11"/>
          <w:w w:val="95"/>
        </w:rPr>
        <w:t>72113, </w:t>
      </w:r>
      <w:hyperlink r:id="rId190">
        <w:r>
          <w:rPr>
            <w:color w:val="231F20"/>
            <w:spacing w:val="-7"/>
          </w:rPr>
          <w:t>www.thebridgeway.com</w:t>
        </w:r>
      </w:hyperlink>
    </w:p>
    <w:p>
      <w:pPr>
        <w:pStyle w:val="BodyText"/>
        <w:spacing w:line="230" w:lineRule="auto" w:before="8"/>
        <w:ind w:left="147" w:right="72"/>
        <w:rPr>
          <w:rFonts w:ascii="Century Gothic"/>
          <w:b/>
        </w:rPr>
      </w:pPr>
      <w:r>
        <w:rPr>
          <w:color w:val="231F20"/>
          <w:spacing w:val="-6"/>
          <w:w w:val="90"/>
        </w:rPr>
        <w:t>Private inpatient </w:t>
      </w:r>
      <w:r>
        <w:rPr>
          <w:color w:val="231F20"/>
          <w:spacing w:val="-5"/>
          <w:w w:val="90"/>
        </w:rPr>
        <w:t>hospital, most </w:t>
      </w:r>
      <w:r>
        <w:rPr>
          <w:color w:val="231F20"/>
          <w:spacing w:val="-6"/>
          <w:w w:val="90"/>
        </w:rPr>
        <w:t>insurance accepted. </w:t>
      </w:r>
      <w:r>
        <w:rPr>
          <w:color w:val="231F20"/>
          <w:spacing w:val="-6"/>
        </w:rPr>
        <w:t>Payment required. </w:t>
      </w:r>
      <w:r>
        <w:rPr>
          <w:rFonts w:ascii="Century Gothic"/>
          <w:b/>
          <w:color w:val="231F20"/>
          <w:spacing w:val="-8"/>
        </w:rPr>
        <w:t>(501) </w:t>
      </w:r>
      <w:r>
        <w:rPr>
          <w:rFonts w:ascii="Century Gothic"/>
          <w:b/>
          <w:color w:val="231F20"/>
          <w:spacing w:val="-9"/>
        </w:rPr>
        <w:t>771-1500</w:t>
      </w:r>
    </w:p>
    <w:p>
      <w:pPr>
        <w:pStyle w:val="Heading5"/>
        <w:spacing w:before="83"/>
        <w:ind w:left="147"/>
      </w:pPr>
      <w:r>
        <w:rPr>
          <w:color w:val="231F20"/>
        </w:rPr>
        <w:t>Centers for Youth and Families</w:t>
      </w:r>
    </w:p>
    <w:p>
      <w:pPr>
        <w:pStyle w:val="BodyText"/>
        <w:spacing w:line="242" w:lineRule="auto" w:before="3"/>
        <w:ind w:left="147" w:right="1985"/>
      </w:pPr>
      <w:r>
        <w:rPr>
          <w:color w:val="231F20"/>
          <w:spacing w:val="-5"/>
          <w:w w:val="95"/>
        </w:rPr>
        <w:t>6601 West </w:t>
      </w:r>
      <w:r>
        <w:rPr>
          <w:color w:val="231F20"/>
          <w:spacing w:val="-6"/>
          <w:w w:val="95"/>
        </w:rPr>
        <w:t>12</w:t>
      </w:r>
      <w:r>
        <w:rPr>
          <w:color w:val="231F20"/>
          <w:spacing w:val="-6"/>
          <w:w w:val="95"/>
          <w:position w:val="6"/>
          <w:sz w:val="10"/>
        </w:rPr>
        <w:t>th </w:t>
      </w:r>
      <w:r>
        <w:rPr>
          <w:color w:val="231F20"/>
          <w:spacing w:val="-6"/>
          <w:w w:val="95"/>
        </w:rPr>
        <w:t>Street, </w:t>
      </w:r>
      <w:r>
        <w:rPr>
          <w:color w:val="231F20"/>
          <w:spacing w:val="-4"/>
          <w:w w:val="95"/>
        </w:rPr>
        <w:t>Little </w:t>
      </w:r>
      <w:r>
        <w:rPr>
          <w:color w:val="231F20"/>
          <w:spacing w:val="-5"/>
          <w:w w:val="95"/>
        </w:rPr>
        <w:t>Rock, </w:t>
      </w:r>
      <w:r>
        <w:rPr>
          <w:color w:val="231F20"/>
          <w:w w:val="95"/>
        </w:rPr>
        <w:t>AR </w:t>
      </w:r>
      <w:r>
        <w:rPr>
          <w:color w:val="231F20"/>
          <w:spacing w:val="-5"/>
          <w:w w:val="95"/>
        </w:rPr>
        <w:t>72204,</w:t>
      </w:r>
    </w:p>
    <w:p>
      <w:pPr>
        <w:pStyle w:val="BodyText"/>
        <w:spacing w:line="230" w:lineRule="auto" w:before="9"/>
        <w:ind w:left="147" w:right="528"/>
        <w:rPr>
          <w:rFonts w:ascii="Century Gothic"/>
          <w:b/>
        </w:rPr>
      </w:pPr>
      <w:hyperlink r:id="rId143">
        <w:r>
          <w:rPr>
            <w:color w:val="231F20"/>
            <w:spacing w:val="-7"/>
            <w:w w:val="95"/>
          </w:rPr>
          <w:t>http://centersforyouthandfamilies.net</w:t>
        </w:r>
      </w:hyperlink>
      <w:r>
        <w:rPr>
          <w:color w:val="231F20"/>
          <w:spacing w:val="-7"/>
          <w:w w:val="95"/>
        </w:rPr>
        <w:t> </w:t>
      </w:r>
      <w:r>
        <w:rPr>
          <w:color w:val="231F20"/>
          <w:spacing w:val="-6"/>
          <w:w w:val="90"/>
        </w:rPr>
        <w:t>Outpatient</w:t>
      </w:r>
      <w:r>
        <w:rPr>
          <w:color w:val="231F20"/>
          <w:spacing w:val="-21"/>
          <w:w w:val="90"/>
        </w:rPr>
        <w:t> </w:t>
      </w:r>
      <w:r>
        <w:rPr>
          <w:color w:val="231F20"/>
          <w:spacing w:val="-5"/>
          <w:w w:val="90"/>
        </w:rPr>
        <w:t>clinic</w:t>
      </w:r>
      <w:r>
        <w:rPr>
          <w:color w:val="231F20"/>
          <w:spacing w:val="-20"/>
          <w:w w:val="90"/>
        </w:rPr>
        <w:t> </w:t>
      </w:r>
      <w:r>
        <w:rPr>
          <w:color w:val="231F20"/>
          <w:spacing w:val="-5"/>
          <w:w w:val="90"/>
        </w:rPr>
        <w:t>for</w:t>
      </w:r>
      <w:r>
        <w:rPr>
          <w:color w:val="231F20"/>
          <w:spacing w:val="-20"/>
          <w:w w:val="90"/>
        </w:rPr>
        <w:t> </w:t>
      </w:r>
      <w:r>
        <w:rPr>
          <w:color w:val="231F20"/>
          <w:spacing w:val="-5"/>
          <w:w w:val="90"/>
        </w:rPr>
        <w:t>youth</w:t>
      </w:r>
      <w:r>
        <w:rPr>
          <w:color w:val="231F20"/>
          <w:spacing w:val="-20"/>
          <w:w w:val="90"/>
        </w:rPr>
        <w:t> </w:t>
      </w:r>
      <w:r>
        <w:rPr>
          <w:color w:val="231F20"/>
          <w:spacing w:val="-3"/>
          <w:w w:val="90"/>
        </w:rPr>
        <w:t>26</w:t>
      </w:r>
      <w:r>
        <w:rPr>
          <w:color w:val="231F20"/>
          <w:spacing w:val="-20"/>
          <w:w w:val="90"/>
        </w:rPr>
        <w:t> </w:t>
      </w:r>
      <w:r>
        <w:rPr>
          <w:color w:val="231F20"/>
          <w:spacing w:val="-4"/>
          <w:w w:val="90"/>
        </w:rPr>
        <w:t>and</w:t>
      </w:r>
      <w:r>
        <w:rPr>
          <w:color w:val="231F20"/>
          <w:spacing w:val="-21"/>
          <w:w w:val="90"/>
        </w:rPr>
        <w:t> </w:t>
      </w:r>
      <w:r>
        <w:rPr>
          <w:color w:val="231F20"/>
          <w:spacing w:val="-7"/>
          <w:w w:val="90"/>
        </w:rPr>
        <w:t>under.</w:t>
      </w:r>
      <w:r>
        <w:rPr>
          <w:color w:val="231F20"/>
          <w:spacing w:val="-20"/>
          <w:w w:val="90"/>
        </w:rPr>
        <w:t> </w:t>
      </w:r>
      <w:r>
        <w:rPr>
          <w:rFonts w:ascii="Century Gothic"/>
          <w:b/>
          <w:color w:val="231F20"/>
          <w:spacing w:val="-8"/>
          <w:w w:val="90"/>
        </w:rPr>
        <w:t>(501) </w:t>
      </w:r>
      <w:r>
        <w:rPr>
          <w:rFonts w:ascii="Century Gothic"/>
          <w:b/>
          <w:color w:val="231F20"/>
          <w:spacing w:val="-5"/>
          <w:w w:val="95"/>
        </w:rPr>
        <w:t>666-4949</w:t>
      </w:r>
    </w:p>
    <w:p>
      <w:pPr>
        <w:pStyle w:val="Heading5"/>
        <w:spacing w:before="82"/>
        <w:ind w:left="147"/>
      </w:pPr>
      <w:r>
        <w:rPr>
          <w:color w:val="231F20"/>
        </w:rPr>
        <w:t>Family Service Agency</w:t>
      </w:r>
    </w:p>
    <w:p>
      <w:pPr>
        <w:pStyle w:val="BodyText"/>
        <w:spacing w:line="242" w:lineRule="auto" w:before="4"/>
        <w:ind w:left="147" w:right="951"/>
      </w:pPr>
      <w:r>
        <w:rPr>
          <w:color w:val="231F20"/>
          <w:spacing w:val="-4"/>
          <w:w w:val="95"/>
        </w:rPr>
        <w:t>628 </w:t>
      </w:r>
      <w:r>
        <w:rPr>
          <w:color w:val="231F20"/>
          <w:spacing w:val="-5"/>
          <w:w w:val="95"/>
        </w:rPr>
        <w:t>West </w:t>
      </w:r>
      <w:r>
        <w:rPr>
          <w:color w:val="231F20"/>
          <w:spacing w:val="-7"/>
          <w:w w:val="95"/>
        </w:rPr>
        <w:t>Broadway, </w:t>
      </w:r>
      <w:r>
        <w:rPr>
          <w:color w:val="231F20"/>
          <w:spacing w:val="-5"/>
          <w:w w:val="95"/>
        </w:rPr>
        <w:t>Suite </w:t>
      </w:r>
      <w:r>
        <w:rPr>
          <w:color w:val="231F20"/>
          <w:spacing w:val="-3"/>
          <w:w w:val="95"/>
        </w:rPr>
        <w:t>#300, </w:t>
      </w:r>
      <w:r>
        <w:rPr>
          <w:color w:val="231F20"/>
          <w:spacing w:val="-4"/>
        </w:rPr>
        <w:t>North Little </w:t>
      </w:r>
      <w:r>
        <w:rPr>
          <w:color w:val="231F20"/>
          <w:spacing w:val="-5"/>
        </w:rPr>
        <w:t>Rock, </w:t>
      </w:r>
      <w:r>
        <w:rPr>
          <w:color w:val="231F20"/>
        </w:rPr>
        <w:t>AR </w:t>
      </w:r>
      <w:r>
        <w:rPr>
          <w:color w:val="231F20"/>
          <w:spacing w:val="-11"/>
        </w:rPr>
        <w:t>72114,</w:t>
      </w:r>
      <w:hyperlink r:id="rId191">
        <w:r>
          <w:rPr>
            <w:color w:val="231F20"/>
            <w:spacing w:val="-11"/>
          </w:rPr>
          <w:t> </w:t>
        </w:r>
        <w:r>
          <w:rPr>
            <w:color w:val="231F20"/>
            <w:spacing w:val="-6"/>
            <w:w w:val="95"/>
          </w:rPr>
          <w:t>www.helpingfamiliesfirst.org</w:t>
        </w:r>
      </w:hyperlink>
    </w:p>
    <w:p>
      <w:pPr>
        <w:pStyle w:val="BodyText"/>
        <w:spacing w:before="3"/>
        <w:ind w:left="147" w:right="139"/>
        <w:rPr>
          <w:rFonts w:ascii="Century Gothic"/>
          <w:b/>
        </w:rPr>
      </w:pPr>
      <w:r>
        <w:rPr>
          <w:color w:val="231F20"/>
          <w:spacing w:val="-5"/>
          <w:w w:val="95"/>
        </w:rPr>
        <w:t>Mental health </w:t>
      </w:r>
      <w:r>
        <w:rPr>
          <w:color w:val="231F20"/>
          <w:spacing w:val="-6"/>
          <w:w w:val="95"/>
        </w:rPr>
        <w:t>counseling </w:t>
      </w:r>
      <w:r>
        <w:rPr>
          <w:color w:val="231F20"/>
          <w:spacing w:val="-5"/>
          <w:w w:val="95"/>
        </w:rPr>
        <w:t>for depression, </w:t>
      </w:r>
      <w:r>
        <w:rPr>
          <w:color w:val="231F20"/>
          <w:spacing w:val="-6"/>
          <w:w w:val="95"/>
        </w:rPr>
        <w:t>grief, </w:t>
      </w:r>
      <w:r>
        <w:rPr>
          <w:color w:val="231F20"/>
          <w:spacing w:val="-5"/>
          <w:w w:val="90"/>
        </w:rPr>
        <w:t>domestic</w:t>
      </w:r>
      <w:r>
        <w:rPr>
          <w:color w:val="231F20"/>
          <w:spacing w:val="-22"/>
          <w:w w:val="90"/>
        </w:rPr>
        <w:t> </w:t>
      </w:r>
      <w:r>
        <w:rPr>
          <w:color w:val="231F20"/>
          <w:spacing w:val="-5"/>
          <w:w w:val="90"/>
        </w:rPr>
        <w:t>violence,</w:t>
      </w:r>
      <w:r>
        <w:rPr>
          <w:color w:val="231F20"/>
          <w:spacing w:val="-21"/>
          <w:w w:val="90"/>
        </w:rPr>
        <w:t> </w:t>
      </w:r>
      <w:r>
        <w:rPr>
          <w:color w:val="231F20"/>
          <w:spacing w:val="-5"/>
          <w:w w:val="90"/>
        </w:rPr>
        <w:t>anger</w:t>
      </w:r>
      <w:r>
        <w:rPr>
          <w:color w:val="231F20"/>
          <w:spacing w:val="-22"/>
          <w:w w:val="90"/>
        </w:rPr>
        <w:t> </w:t>
      </w:r>
      <w:r>
        <w:rPr>
          <w:color w:val="231F20"/>
          <w:spacing w:val="-6"/>
          <w:w w:val="90"/>
        </w:rPr>
        <w:t>management</w:t>
      </w:r>
      <w:r>
        <w:rPr>
          <w:color w:val="231F20"/>
          <w:spacing w:val="-21"/>
          <w:w w:val="90"/>
        </w:rPr>
        <w:t> </w:t>
      </w:r>
      <w:r>
        <w:rPr>
          <w:color w:val="231F20"/>
          <w:spacing w:val="-4"/>
          <w:w w:val="90"/>
        </w:rPr>
        <w:t>and</w:t>
      </w:r>
      <w:r>
        <w:rPr>
          <w:color w:val="231F20"/>
          <w:spacing w:val="-22"/>
          <w:w w:val="90"/>
        </w:rPr>
        <w:t> </w:t>
      </w:r>
      <w:r>
        <w:rPr>
          <w:color w:val="231F20"/>
          <w:spacing w:val="-5"/>
          <w:w w:val="90"/>
        </w:rPr>
        <w:t>marital problems.</w:t>
      </w:r>
      <w:r>
        <w:rPr>
          <w:color w:val="231F20"/>
          <w:spacing w:val="-20"/>
          <w:w w:val="90"/>
        </w:rPr>
        <w:t> </w:t>
      </w:r>
      <w:r>
        <w:rPr>
          <w:color w:val="231F20"/>
          <w:spacing w:val="-5"/>
          <w:w w:val="90"/>
        </w:rPr>
        <w:t>There</w:t>
      </w:r>
      <w:r>
        <w:rPr>
          <w:color w:val="231F20"/>
          <w:spacing w:val="-19"/>
          <w:w w:val="90"/>
        </w:rPr>
        <w:t> </w:t>
      </w:r>
      <w:r>
        <w:rPr>
          <w:color w:val="231F20"/>
          <w:spacing w:val="-3"/>
          <w:w w:val="90"/>
        </w:rPr>
        <w:t>is</w:t>
      </w:r>
      <w:r>
        <w:rPr>
          <w:color w:val="231F20"/>
          <w:spacing w:val="-19"/>
          <w:w w:val="90"/>
        </w:rPr>
        <w:t> </w:t>
      </w:r>
      <w:r>
        <w:rPr>
          <w:color w:val="231F20"/>
          <w:w w:val="90"/>
        </w:rPr>
        <w:t>a</w:t>
      </w:r>
      <w:r>
        <w:rPr>
          <w:color w:val="231F20"/>
          <w:spacing w:val="-19"/>
          <w:w w:val="90"/>
        </w:rPr>
        <w:t> </w:t>
      </w:r>
      <w:r>
        <w:rPr>
          <w:color w:val="231F20"/>
          <w:spacing w:val="-5"/>
          <w:w w:val="90"/>
        </w:rPr>
        <w:t>sliding</w:t>
      </w:r>
      <w:r>
        <w:rPr>
          <w:color w:val="231F20"/>
          <w:spacing w:val="-20"/>
          <w:w w:val="90"/>
        </w:rPr>
        <w:t> </w:t>
      </w:r>
      <w:r>
        <w:rPr>
          <w:color w:val="231F20"/>
          <w:spacing w:val="-4"/>
          <w:w w:val="90"/>
        </w:rPr>
        <w:t>scale</w:t>
      </w:r>
      <w:r>
        <w:rPr>
          <w:color w:val="231F20"/>
          <w:spacing w:val="-19"/>
          <w:w w:val="90"/>
        </w:rPr>
        <w:t> </w:t>
      </w:r>
      <w:r>
        <w:rPr>
          <w:color w:val="231F20"/>
          <w:spacing w:val="-5"/>
          <w:w w:val="90"/>
        </w:rPr>
        <w:t>fee</w:t>
      </w:r>
      <w:r>
        <w:rPr>
          <w:color w:val="231F20"/>
          <w:spacing w:val="-19"/>
          <w:w w:val="90"/>
        </w:rPr>
        <w:t> </w:t>
      </w:r>
      <w:r>
        <w:rPr>
          <w:color w:val="231F20"/>
          <w:spacing w:val="-6"/>
          <w:w w:val="90"/>
        </w:rPr>
        <w:t>structure,</w:t>
      </w:r>
      <w:r>
        <w:rPr>
          <w:color w:val="231F20"/>
          <w:spacing w:val="-19"/>
          <w:w w:val="90"/>
        </w:rPr>
        <w:t> </w:t>
      </w:r>
      <w:r>
        <w:rPr>
          <w:color w:val="231F20"/>
          <w:spacing w:val="-4"/>
          <w:w w:val="90"/>
        </w:rPr>
        <w:t>call </w:t>
      </w:r>
      <w:r>
        <w:rPr>
          <w:color w:val="231F20"/>
          <w:spacing w:val="-5"/>
        </w:rPr>
        <w:t>for</w:t>
      </w:r>
      <w:r>
        <w:rPr>
          <w:color w:val="231F20"/>
          <w:spacing w:val="-25"/>
        </w:rPr>
        <w:t> </w:t>
      </w:r>
      <w:r>
        <w:rPr>
          <w:color w:val="231F20"/>
          <w:spacing w:val="-5"/>
        </w:rPr>
        <w:t>fees.</w:t>
      </w:r>
      <w:r>
        <w:rPr>
          <w:color w:val="231F20"/>
          <w:spacing w:val="-24"/>
        </w:rPr>
        <w:t> </w:t>
      </w:r>
      <w:r>
        <w:rPr>
          <w:rFonts w:ascii="Century Gothic"/>
          <w:b/>
          <w:color w:val="231F20"/>
          <w:spacing w:val="-8"/>
        </w:rPr>
        <w:t>(501)</w:t>
      </w:r>
      <w:r>
        <w:rPr>
          <w:rFonts w:ascii="Century Gothic"/>
          <w:b/>
          <w:color w:val="231F20"/>
          <w:spacing w:val="-20"/>
        </w:rPr>
        <w:t> </w:t>
      </w:r>
      <w:r>
        <w:rPr>
          <w:rFonts w:ascii="Century Gothic"/>
          <w:b/>
          <w:color w:val="231F20"/>
          <w:spacing w:val="-6"/>
        </w:rPr>
        <w:t>372-4242</w:t>
      </w:r>
    </w:p>
    <w:p>
      <w:pPr>
        <w:spacing w:line="205" w:lineRule="exact" w:before="0"/>
        <w:ind w:left="147" w:right="0" w:firstLine="0"/>
        <w:jc w:val="left"/>
        <w:rPr>
          <w:rFonts w:ascii="Century Gothic"/>
          <w:b/>
          <w:sz w:val="18"/>
        </w:rPr>
      </w:pPr>
      <w:r>
        <w:rPr>
          <w:color w:val="231F20"/>
          <w:sz w:val="18"/>
        </w:rPr>
        <w:t>Jacksonville </w:t>
      </w:r>
      <w:r>
        <w:rPr>
          <w:rFonts w:ascii="Century Gothic"/>
          <w:b/>
          <w:color w:val="231F20"/>
          <w:sz w:val="18"/>
        </w:rPr>
        <w:t>(501) 982-7515</w:t>
      </w:r>
    </w:p>
    <w:p>
      <w:pPr>
        <w:spacing w:line="216" w:lineRule="exact" w:before="0"/>
        <w:ind w:left="147" w:right="0" w:firstLine="0"/>
        <w:jc w:val="left"/>
        <w:rPr>
          <w:rFonts w:ascii="Century Gothic"/>
          <w:b/>
          <w:sz w:val="18"/>
        </w:rPr>
      </w:pPr>
      <w:r>
        <w:rPr>
          <w:color w:val="231F20"/>
          <w:sz w:val="18"/>
        </w:rPr>
        <w:t>Sherwood </w:t>
      </w:r>
      <w:r>
        <w:rPr>
          <w:rFonts w:ascii="Century Gothic"/>
          <w:b/>
          <w:color w:val="231F20"/>
          <w:sz w:val="18"/>
        </w:rPr>
        <w:t>(501) 835-4174</w:t>
      </w:r>
    </w:p>
    <w:p>
      <w:pPr>
        <w:spacing w:line="221" w:lineRule="exact" w:before="0"/>
        <w:ind w:left="147" w:right="0" w:firstLine="0"/>
        <w:jc w:val="left"/>
        <w:rPr>
          <w:rFonts w:ascii="Century Gothic"/>
          <w:b/>
          <w:sz w:val="18"/>
        </w:rPr>
      </w:pPr>
      <w:r>
        <w:rPr>
          <w:color w:val="231F20"/>
          <w:sz w:val="18"/>
        </w:rPr>
        <w:t>North Little Rock </w:t>
      </w:r>
      <w:r>
        <w:rPr>
          <w:rFonts w:ascii="Century Gothic"/>
          <w:b/>
          <w:color w:val="231F20"/>
          <w:sz w:val="18"/>
        </w:rPr>
        <w:t>(501) 955-7600</w:t>
      </w:r>
    </w:p>
    <w:p>
      <w:pPr>
        <w:spacing w:line="223" w:lineRule="auto" w:before="101"/>
        <w:ind w:left="147" w:right="951" w:firstLine="0"/>
        <w:jc w:val="left"/>
        <w:rPr>
          <w:sz w:val="18"/>
        </w:rPr>
      </w:pPr>
      <w:r>
        <w:rPr>
          <w:rFonts w:ascii="Century Gothic" w:hAnsi="Century Gothic"/>
          <w:b/>
          <w:color w:val="231F20"/>
          <w:spacing w:val="-7"/>
          <w:w w:val="90"/>
          <w:sz w:val="18"/>
        </w:rPr>
        <w:t>L.O.V.E. </w:t>
      </w:r>
      <w:r>
        <w:rPr>
          <w:rFonts w:ascii="Century Gothic" w:hAnsi="Century Gothic"/>
          <w:b/>
          <w:color w:val="231F20"/>
          <w:spacing w:val="-4"/>
          <w:w w:val="90"/>
          <w:sz w:val="18"/>
        </w:rPr>
        <w:t>“Let Our </w:t>
      </w:r>
      <w:r>
        <w:rPr>
          <w:rFonts w:ascii="Century Gothic" w:hAnsi="Century Gothic"/>
          <w:b/>
          <w:color w:val="231F20"/>
          <w:spacing w:val="-5"/>
          <w:w w:val="90"/>
          <w:sz w:val="18"/>
        </w:rPr>
        <w:t>Violence </w:t>
      </w:r>
      <w:r>
        <w:rPr>
          <w:rFonts w:ascii="Century Gothic" w:hAnsi="Century Gothic"/>
          <w:b/>
          <w:color w:val="231F20"/>
          <w:spacing w:val="-4"/>
          <w:w w:val="90"/>
          <w:sz w:val="18"/>
        </w:rPr>
        <w:t>End” </w:t>
      </w:r>
      <w:r>
        <w:rPr>
          <w:rFonts w:ascii="Century Gothic" w:hAnsi="Century Gothic"/>
          <w:b/>
          <w:color w:val="231F20"/>
          <w:spacing w:val="-5"/>
          <w:w w:val="90"/>
          <w:sz w:val="18"/>
        </w:rPr>
        <w:t>Inc. (Healing Waters Outreach </w:t>
      </w:r>
      <w:r>
        <w:rPr>
          <w:rFonts w:ascii="Century Gothic" w:hAnsi="Century Gothic"/>
          <w:b/>
          <w:color w:val="231F20"/>
          <w:spacing w:val="-6"/>
          <w:w w:val="90"/>
          <w:sz w:val="18"/>
        </w:rPr>
        <w:t>Center) </w:t>
      </w:r>
      <w:r>
        <w:rPr>
          <w:color w:val="231F20"/>
          <w:spacing w:val="-5"/>
          <w:sz w:val="18"/>
        </w:rPr>
        <w:t>14036 Sardis Road,</w:t>
      </w:r>
    </w:p>
    <w:p>
      <w:pPr>
        <w:pStyle w:val="BodyText"/>
        <w:spacing w:line="230" w:lineRule="auto" w:before="1"/>
        <w:ind w:left="147" w:right="1625"/>
      </w:pPr>
      <w:r>
        <w:rPr>
          <w:color w:val="231F20"/>
        </w:rPr>
        <w:t>Shannon Hills, AR 72103 </w:t>
      </w:r>
      <w:hyperlink r:id="rId15">
        <w:r>
          <w:rPr>
            <w:color w:val="231F20"/>
            <w:w w:val="85"/>
          </w:rPr>
          <w:t>www.letourviolenceend.com</w:t>
        </w:r>
      </w:hyperlink>
    </w:p>
    <w:p>
      <w:pPr>
        <w:spacing w:after="0" w:line="230" w:lineRule="auto"/>
        <w:sectPr>
          <w:pgSz w:w="16200" w:h="17640"/>
          <w:pgMar w:header="490" w:footer="572" w:top="840" w:bottom="760" w:left="580" w:right="600"/>
          <w:cols w:num="4" w:equalWidth="0">
            <w:col w:w="3699" w:space="51"/>
            <w:col w:w="3698" w:space="52"/>
            <w:col w:w="3543" w:space="207"/>
            <w:col w:w="3770"/>
          </w:cols>
        </w:sectPr>
      </w:pPr>
    </w:p>
    <w:p>
      <w:pPr>
        <w:pStyle w:val="BodyText"/>
        <w:spacing w:line="230" w:lineRule="auto" w:before="173"/>
        <w:ind w:right="106"/>
      </w:pPr>
      <w:r>
        <w:rPr/>
        <w:pict>
          <v:line style="position:absolute;mso-position-horizontal-relative:page;mso-position-vertical-relative:paragraph;z-index:15751168" from="36pt,.069463pt" to="773.4pt,.069463pt" stroked="true" strokeweight="2pt" strokecolor="#231f20">
            <v:stroke dashstyle="solid"/>
            <w10:wrap type="none"/>
          </v:line>
        </w:pict>
      </w:r>
      <w:r>
        <w:rPr>
          <w:color w:val="231F20"/>
          <w:spacing w:val="-5"/>
          <w:w w:val="90"/>
        </w:rPr>
        <w:t>Licensed mental health </w:t>
      </w:r>
      <w:r>
        <w:rPr>
          <w:color w:val="231F20"/>
          <w:spacing w:val="-6"/>
          <w:w w:val="90"/>
        </w:rPr>
        <w:t>professionals </w:t>
      </w:r>
      <w:r>
        <w:rPr>
          <w:color w:val="231F20"/>
          <w:spacing w:val="-3"/>
          <w:w w:val="90"/>
        </w:rPr>
        <w:t>on </w:t>
      </w:r>
      <w:r>
        <w:rPr>
          <w:color w:val="231F20"/>
          <w:spacing w:val="-5"/>
          <w:w w:val="90"/>
        </w:rPr>
        <w:t>staff, </w:t>
      </w:r>
      <w:r>
        <w:rPr>
          <w:color w:val="231F20"/>
          <w:spacing w:val="-4"/>
          <w:w w:val="90"/>
        </w:rPr>
        <w:t>call </w:t>
      </w:r>
      <w:r>
        <w:rPr>
          <w:color w:val="231F20"/>
          <w:spacing w:val="-5"/>
          <w:w w:val="95"/>
        </w:rPr>
        <w:t>for fees </w:t>
      </w:r>
      <w:r>
        <w:rPr>
          <w:color w:val="231F20"/>
          <w:spacing w:val="-4"/>
          <w:w w:val="95"/>
        </w:rPr>
        <w:t>and </w:t>
      </w:r>
      <w:r>
        <w:rPr>
          <w:color w:val="231F20"/>
          <w:spacing w:val="-6"/>
          <w:w w:val="95"/>
        </w:rPr>
        <w:t>appointments.</w:t>
      </w:r>
    </w:p>
    <w:p>
      <w:pPr>
        <w:pStyle w:val="Heading5"/>
        <w:spacing w:before="2"/>
      </w:pPr>
      <w:r>
        <w:rPr>
          <w:color w:val="231F20"/>
        </w:rPr>
        <w:t>(501) 516-1602</w:t>
      </w:r>
    </w:p>
    <w:p>
      <w:pPr>
        <w:spacing w:line="254" w:lineRule="auto" w:before="91"/>
        <w:ind w:left="140" w:right="254" w:firstLine="0"/>
        <w:jc w:val="left"/>
        <w:rPr>
          <w:sz w:val="18"/>
        </w:rPr>
      </w:pPr>
      <w:r>
        <w:rPr>
          <w:rFonts w:ascii="Century Gothic"/>
          <w:b/>
          <w:color w:val="231F20"/>
          <w:spacing w:val="-4"/>
          <w:w w:val="90"/>
          <w:sz w:val="18"/>
        </w:rPr>
        <w:t>Little </w:t>
      </w:r>
      <w:r>
        <w:rPr>
          <w:rFonts w:ascii="Century Gothic"/>
          <w:b/>
          <w:color w:val="231F20"/>
          <w:spacing w:val="-5"/>
          <w:w w:val="90"/>
          <w:sz w:val="18"/>
        </w:rPr>
        <w:t>Rock Community Mental Health Center </w:t>
      </w:r>
      <w:r>
        <w:rPr>
          <w:color w:val="231F20"/>
          <w:spacing w:val="-9"/>
          <w:sz w:val="18"/>
        </w:rPr>
        <w:t>1100 </w:t>
      </w:r>
      <w:r>
        <w:rPr>
          <w:color w:val="231F20"/>
          <w:spacing w:val="-4"/>
          <w:sz w:val="18"/>
        </w:rPr>
        <w:t>North </w:t>
      </w:r>
      <w:r>
        <w:rPr>
          <w:color w:val="231F20"/>
          <w:spacing w:val="-5"/>
          <w:sz w:val="18"/>
        </w:rPr>
        <w:t>University </w:t>
      </w:r>
      <w:r>
        <w:rPr>
          <w:color w:val="231F20"/>
          <w:spacing w:val="-6"/>
          <w:sz w:val="18"/>
        </w:rPr>
        <w:t>Avenue, </w:t>
      </w:r>
      <w:r>
        <w:rPr>
          <w:color w:val="231F20"/>
          <w:spacing w:val="-5"/>
          <w:sz w:val="18"/>
        </w:rPr>
        <w:t>Suite </w:t>
      </w:r>
      <w:r>
        <w:rPr>
          <w:color w:val="231F20"/>
          <w:spacing w:val="-4"/>
          <w:sz w:val="18"/>
        </w:rPr>
        <w:t>#200, Little </w:t>
      </w:r>
      <w:r>
        <w:rPr>
          <w:color w:val="231F20"/>
          <w:spacing w:val="-5"/>
          <w:sz w:val="18"/>
        </w:rPr>
        <w:t>Rock, </w:t>
      </w:r>
      <w:r>
        <w:rPr>
          <w:color w:val="231F20"/>
          <w:sz w:val="18"/>
        </w:rPr>
        <w:t>AR </w:t>
      </w:r>
      <w:r>
        <w:rPr>
          <w:color w:val="231F20"/>
          <w:spacing w:val="-9"/>
          <w:sz w:val="18"/>
        </w:rPr>
        <w:t>72207,</w:t>
      </w:r>
    </w:p>
    <w:p>
      <w:pPr>
        <w:pStyle w:val="BodyText"/>
        <w:spacing w:line="208" w:lineRule="exact"/>
      </w:pPr>
      <w:hyperlink r:id="rId192">
        <w:r>
          <w:rPr>
            <w:color w:val="231F20"/>
          </w:rPr>
          <w:t>www.lrcmhc.com</w:t>
        </w:r>
      </w:hyperlink>
    </w:p>
    <w:p>
      <w:pPr>
        <w:pStyle w:val="BodyText"/>
        <w:spacing w:line="249" w:lineRule="auto" w:before="12"/>
        <w:ind w:right="106"/>
        <w:rPr>
          <w:rFonts w:ascii="Century Gothic" w:hAnsi="Century Gothic"/>
          <w:b/>
        </w:rPr>
      </w:pPr>
      <w:r>
        <w:rPr>
          <w:color w:val="231F20"/>
          <w:spacing w:val="-5"/>
          <w:w w:val="95"/>
        </w:rPr>
        <w:t>Mental</w:t>
      </w:r>
      <w:r>
        <w:rPr>
          <w:color w:val="231F20"/>
          <w:spacing w:val="-32"/>
          <w:w w:val="95"/>
        </w:rPr>
        <w:t> </w:t>
      </w:r>
      <w:r>
        <w:rPr>
          <w:color w:val="231F20"/>
          <w:spacing w:val="-5"/>
          <w:w w:val="95"/>
        </w:rPr>
        <w:t>health</w:t>
      </w:r>
      <w:r>
        <w:rPr>
          <w:color w:val="231F20"/>
          <w:spacing w:val="-32"/>
          <w:w w:val="95"/>
        </w:rPr>
        <w:t> </w:t>
      </w:r>
      <w:r>
        <w:rPr>
          <w:color w:val="231F20"/>
          <w:spacing w:val="-6"/>
          <w:w w:val="95"/>
        </w:rPr>
        <w:t>counseling,</w:t>
      </w:r>
      <w:r>
        <w:rPr>
          <w:color w:val="231F20"/>
          <w:spacing w:val="-32"/>
          <w:w w:val="95"/>
        </w:rPr>
        <w:t> </w:t>
      </w:r>
      <w:r>
        <w:rPr>
          <w:color w:val="231F20"/>
          <w:spacing w:val="-5"/>
          <w:w w:val="95"/>
        </w:rPr>
        <w:t>there</w:t>
      </w:r>
      <w:r>
        <w:rPr>
          <w:color w:val="231F20"/>
          <w:spacing w:val="-32"/>
          <w:w w:val="95"/>
        </w:rPr>
        <w:t> </w:t>
      </w:r>
      <w:r>
        <w:rPr>
          <w:color w:val="231F20"/>
          <w:spacing w:val="-3"/>
          <w:w w:val="95"/>
        </w:rPr>
        <w:t>is</w:t>
      </w:r>
      <w:r>
        <w:rPr>
          <w:color w:val="231F20"/>
          <w:spacing w:val="-32"/>
          <w:w w:val="95"/>
        </w:rPr>
        <w:t> </w:t>
      </w:r>
      <w:r>
        <w:rPr>
          <w:color w:val="231F20"/>
          <w:w w:val="95"/>
        </w:rPr>
        <w:t>a</w:t>
      </w:r>
      <w:r>
        <w:rPr>
          <w:color w:val="231F20"/>
          <w:spacing w:val="-32"/>
          <w:w w:val="95"/>
        </w:rPr>
        <w:t> </w:t>
      </w:r>
      <w:r>
        <w:rPr>
          <w:color w:val="231F20"/>
          <w:spacing w:val="-5"/>
          <w:w w:val="95"/>
        </w:rPr>
        <w:t>sliding</w:t>
      </w:r>
      <w:r>
        <w:rPr>
          <w:color w:val="231F20"/>
          <w:spacing w:val="-32"/>
          <w:w w:val="95"/>
        </w:rPr>
        <w:t> </w:t>
      </w:r>
      <w:r>
        <w:rPr>
          <w:color w:val="231F20"/>
          <w:spacing w:val="-4"/>
          <w:w w:val="95"/>
        </w:rPr>
        <w:t>scale </w:t>
      </w:r>
      <w:r>
        <w:rPr>
          <w:color w:val="231F20"/>
          <w:spacing w:val="-5"/>
          <w:w w:val="95"/>
        </w:rPr>
        <w:t>fee,</w:t>
      </w:r>
      <w:r>
        <w:rPr>
          <w:color w:val="231F20"/>
          <w:spacing w:val="-38"/>
          <w:w w:val="95"/>
        </w:rPr>
        <w:t> </w:t>
      </w:r>
      <w:r>
        <w:rPr>
          <w:color w:val="231F20"/>
          <w:spacing w:val="-5"/>
          <w:w w:val="95"/>
        </w:rPr>
        <w:t>financial</w:t>
      </w:r>
      <w:r>
        <w:rPr>
          <w:color w:val="231F20"/>
          <w:spacing w:val="-37"/>
          <w:w w:val="95"/>
        </w:rPr>
        <w:t> </w:t>
      </w:r>
      <w:r>
        <w:rPr>
          <w:color w:val="231F20"/>
          <w:spacing w:val="-6"/>
          <w:w w:val="95"/>
        </w:rPr>
        <w:t>interview</w:t>
      </w:r>
      <w:r>
        <w:rPr>
          <w:color w:val="231F20"/>
          <w:spacing w:val="-38"/>
          <w:w w:val="95"/>
        </w:rPr>
        <w:t> </w:t>
      </w:r>
      <w:r>
        <w:rPr>
          <w:color w:val="231F20"/>
          <w:spacing w:val="-4"/>
          <w:w w:val="95"/>
        </w:rPr>
        <w:t>and</w:t>
      </w:r>
      <w:r>
        <w:rPr>
          <w:color w:val="231F20"/>
          <w:spacing w:val="-38"/>
          <w:w w:val="95"/>
        </w:rPr>
        <w:t> </w:t>
      </w:r>
      <w:r>
        <w:rPr>
          <w:color w:val="231F20"/>
          <w:spacing w:val="-5"/>
          <w:w w:val="95"/>
        </w:rPr>
        <w:t>triage</w:t>
      </w:r>
      <w:r>
        <w:rPr>
          <w:color w:val="231F20"/>
          <w:spacing w:val="-37"/>
          <w:w w:val="95"/>
        </w:rPr>
        <w:t> </w:t>
      </w:r>
      <w:r>
        <w:rPr>
          <w:color w:val="231F20"/>
          <w:spacing w:val="-5"/>
          <w:w w:val="95"/>
        </w:rPr>
        <w:t>will</w:t>
      </w:r>
      <w:r>
        <w:rPr>
          <w:color w:val="231F20"/>
          <w:spacing w:val="-38"/>
          <w:w w:val="95"/>
        </w:rPr>
        <w:t> </w:t>
      </w:r>
      <w:r>
        <w:rPr>
          <w:color w:val="231F20"/>
          <w:spacing w:val="-3"/>
          <w:w w:val="95"/>
        </w:rPr>
        <w:t>be</w:t>
      </w:r>
      <w:r>
        <w:rPr>
          <w:color w:val="231F20"/>
          <w:spacing w:val="-37"/>
          <w:w w:val="95"/>
        </w:rPr>
        <w:t> </w:t>
      </w:r>
      <w:r>
        <w:rPr>
          <w:color w:val="231F20"/>
          <w:spacing w:val="-5"/>
          <w:w w:val="95"/>
        </w:rPr>
        <w:t>done</w:t>
      </w:r>
      <w:r>
        <w:rPr>
          <w:color w:val="231F20"/>
          <w:spacing w:val="-38"/>
          <w:w w:val="95"/>
        </w:rPr>
        <w:t> </w:t>
      </w:r>
      <w:r>
        <w:rPr>
          <w:color w:val="231F20"/>
          <w:spacing w:val="-3"/>
          <w:w w:val="95"/>
        </w:rPr>
        <w:t>in </w:t>
      </w:r>
      <w:r>
        <w:rPr>
          <w:color w:val="231F20"/>
          <w:spacing w:val="-5"/>
          <w:w w:val="95"/>
        </w:rPr>
        <w:t>person</w:t>
      </w:r>
      <w:r>
        <w:rPr>
          <w:color w:val="231F20"/>
          <w:spacing w:val="-32"/>
          <w:w w:val="95"/>
        </w:rPr>
        <w:t> </w:t>
      </w:r>
      <w:r>
        <w:rPr>
          <w:color w:val="231F20"/>
          <w:spacing w:val="-5"/>
          <w:w w:val="95"/>
        </w:rPr>
        <w:t>same</w:t>
      </w:r>
      <w:r>
        <w:rPr>
          <w:color w:val="231F20"/>
          <w:spacing w:val="-32"/>
          <w:w w:val="95"/>
        </w:rPr>
        <w:t> </w:t>
      </w:r>
      <w:r>
        <w:rPr>
          <w:color w:val="231F20"/>
          <w:spacing w:val="-5"/>
          <w:w w:val="95"/>
        </w:rPr>
        <w:t>day</w:t>
      </w:r>
      <w:r>
        <w:rPr>
          <w:color w:val="231F20"/>
          <w:spacing w:val="-32"/>
          <w:w w:val="95"/>
        </w:rPr>
        <w:t> </w:t>
      </w:r>
      <w:r>
        <w:rPr>
          <w:color w:val="231F20"/>
          <w:spacing w:val="-3"/>
          <w:w w:val="95"/>
        </w:rPr>
        <w:t>or</w:t>
      </w:r>
      <w:r>
        <w:rPr>
          <w:color w:val="231F20"/>
          <w:spacing w:val="-32"/>
          <w:w w:val="95"/>
        </w:rPr>
        <w:t> </w:t>
      </w:r>
      <w:r>
        <w:rPr>
          <w:color w:val="231F20"/>
          <w:spacing w:val="-4"/>
          <w:w w:val="95"/>
        </w:rPr>
        <w:t>next</w:t>
      </w:r>
      <w:r>
        <w:rPr>
          <w:color w:val="231F20"/>
          <w:spacing w:val="-32"/>
          <w:w w:val="95"/>
        </w:rPr>
        <w:t> </w:t>
      </w:r>
      <w:r>
        <w:rPr>
          <w:color w:val="231F20"/>
          <w:spacing w:val="-7"/>
          <w:w w:val="95"/>
        </w:rPr>
        <w:t>day.</w:t>
      </w:r>
      <w:r>
        <w:rPr>
          <w:color w:val="231F20"/>
          <w:spacing w:val="-32"/>
          <w:w w:val="95"/>
        </w:rPr>
        <w:t> </w:t>
      </w:r>
      <w:r>
        <w:rPr>
          <w:color w:val="231F20"/>
          <w:spacing w:val="-5"/>
          <w:w w:val="95"/>
        </w:rPr>
        <w:t>Medicare,</w:t>
      </w:r>
      <w:r>
        <w:rPr>
          <w:color w:val="231F20"/>
          <w:spacing w:val="-32"/>
          <w:w w:val="95"/>
        </w:rPr>
        <w:t> </w:t>
      </w:r>
      <w:r>
        <w:rPr>
          <w:color w:val="231F20"/>
          <w:spacing w:val="-5"/>
          <w:w w:val="95"/>
        </w:rPr>
        <w:t>Medicaid </w:t>
      </w:r>
      <w:r>
        <w:rPr>
          <w:color w:val="231F20"/>
          <w:spacing w:val="-4"/>
          <w:w w:val="95"/>
        </w:rPr>
        <w:t>and</w:t>
      </w:r>
      <w:r>
        <w:rPr>
          <w:color w:val="231F20"/>
          <w:spacing w:val="-25"/>
          <w:w w:val="95"/>
        </w:rPr>
        <w:t> </w:t>
      </w:r>
      <w:r>
        <w:rPr>
          <w:color w:val="231F20"/>
          <w:spacing w:val="-6"/>
          <w:w w:val="95"/>
        </w:rPr>
        <w:t>insurance</w:t>
      </w:r>
      <w:r>
        <w:rPr>
          <w:color w:val="231F20"/>
          <w:spacing w:val="-24"/>
          <w:w w:val="95"/>
        </w:rPr>
        <w:t> </w:t>
      </w:r>
      <w:r>
        <w:rPr>
          <w:color w:val="231F20"/>
          <w:spacing w:val="-6"/>
          <w:w w:val="95"/>
        </w:rPr>
        <w:t>accepted.</w:t>
      </w:r>
      <w:r>
        <w:rPr>
          <w:color w:val="231F20"/>
          <w:spacing w:val="-24"/>
          <w:w w:val="95"/>
        </w:rPr>
        <w:t> </w:t>
      </w:r>
      <w:r>
        <w:rPr>
          <w:color w:val="231F20"/>
          <w:spacing w:val="-5"/>
          <w:w w:val="95"/>
        </w:rPr>
        <w:t>Call</w:t>
      </w:r>
      <w:r>
        <w:rPr>
          <w:color w:val="231F20"/>
          <w:spacing w:val="-24"/>
          <w:w w:val="95"/>
        </w:rPr>
        <w:t> </w:t>
      </w:r>
      <w:r>
        <w:rPr>
          <w:color w:val="231F20"/>
          <w:spacing w:val="-7"/>
          <w:w w:val="95"/>
        </w:rPr>
        <w:t>Weekdays</w:t>
      </w:r>
      <w:r>
        <w:rPr>
          <w:color w:val="231F20"/>
          <w:spacing w:val="-24"/>
          <w:w w:val="95"/>
        </w:rPr>
        <w:t> </w:t>
      </w:r>
      <w:r>
        <w:rPr>
          <w:color w:val="231F20"/>
          <w:spacing w:val="-4"/>
          <w:w w:val="95"/>
        </w:rPr>
        <w:t>8:00am</w:t>
      </w:r>
      <w:r>
        <w:rPr>
          <w:color w:val="231F20"/>
          <w:spacing w:val="-24"/>
          <w:w w:val="95"/>
        </w:rPr>
        <w:t> </w:t>
      </w:r>
      <w:r>
        <w:rPr>
          <w:color w:val="231F20"/>
          <w:w w:val="95"/>
        </w:rPr>
        <w:t>– </w:t>
      </w:r>
      <w:r>
        <w:rPr>
          <w:color w:val="231F20"/>
          <w:spacing w:val="-5"/>
        </w:rPr>
        <w:t>5:00pm. </w:t>
      </w:r>
      <w:r>
        <w:rPr>
          <w:rFonts w:ascii="Century Gothic" w:hAnsi="Century Gothic"/>
          <w:b/>
          <w:color w:val="231F20"/>
          <w:spacing w:val="-8"/>
        </w:rPr>
        <w:t>(501)</w:t>
      </w:r>
      <w:r>
        <w:rPr>
          <w:rFonts w:ascii="Century Gothic" w:hAnsi="Century Gothic"/>
          <w:b/>
          <w:color w:val="231F20"/>
          <w:spacing w:val="-39"/>
        </w:rPr>
        <w:t> </w:t>
      </w:r>
      <w:r>
        <w:rPr>
          <w:rFonts w:ascii="Century Gothic" w:hAnsi="Century Gothic"/>
          <w:b/>
          <w:color w:val="231F20"/>
          <w:spacing w:val="-4"/>
        </w:rPr>
        <w:t>686-9300</w:t>
      </w:r>
    </w:p>
    <w:p>
      <w:pPr>
        <w:pStyle w:val="Heading5"/>
        <w:spacing w:before="85"/>
      </w:pPr>
      <w:r>
        <w:rPr>
          <w:color w:val="231F20"/>
        </w:rPr>
        <w:t>Professional Counseling Associates</w:t>
      </w:r>
    </w:p>
    <w:p>
      <w:pPr>
        <w:pStyle w:val="BodyText"/>
        <w:spacing w:before="13"/>
      </w:pPr>
      <w:r>
        <w:rPr>
          <w:color w:val="231F20"/>
        </w:rPr>
        <w:t>3601 Richards Road,</w:t>
      </w:r>
    </w:p>
    <w:p>
      <w:pPr>
        <w:pStyle w:val="BodyText"/>
        <w:spacing w:line="254" w:lineRule="auto" w:before="12"/>
        <w:ind w:right="1609"/>
      </w:pPr>
      <w:r>
        <w:rPr>
          <w:color w:val="231F20"/>
          <w:spacing w:val="-4"/>
          <w:w w:val="95"/>
        </w:rPr>
        <w:t>North</w:t>
      </w:r>
      <w:r>
        <w:rPr>
          <w:color w:val="231F20"/>
          <w:spacing w:val="-31"/>
          <w:w w:val="95"/>
        </w:rPr>
        <w:t> </w:t>
      </w:r>
      <w:r>
        <w:rPr>
          <w:color w:val="231F20"/>
          <w:spacing w:val="-4"/>
          <w:w w:val="95"/>
        </w:rPr>
        <w:t>Little</w:t>
      </w:r>
      <w:r>
        <w:rPr>
          <w:color w:val="231F20"/>
          <w:spacing w:val="-30"/>
          <w:w w:val="95"/>
        </w:rPr>
        <w:t> </w:t>
      </w:r>
      <w:r>
        <w:rPr>
          <w:color w:val="231F20"/>
          <w:spacing w:val="-5"/>
          <w:w w:val="95"/>
        </w:rPr>
        <w:t>Rock,</w:t>
      </w:r>
      <w:r>
        <w:rPr>
          <w:color w:val="231F20"/>
          <w:spacing w:val="-30"/>
          <w:w w:val="95"/>
        </w:rPr>
        <w:t> </w:t>
      </w:r>
      <w:r>
        <w:rPr>
          <w:color w:val="231F20"/>
          <w:w w:val="95"/>
        </w:rPr>
        <w:t>AR</w:t>
      </w:r>
      <w:r>
        <w:rPr>
          <w:color w:val="231F20"/>
          <w:spacing w:val="-30"/>
          <w:w w:val="95"/>
        </w:rPr>
        <w:t> </w:t>
      </w:r>
      <w:r>
        <w:rPr>
          <w:color w:val="231F20"/>
          <w:spacing w:val="-14"/>
          <w:w w:val="95"/>
        </w:rPr>
        <w:t>72117, </w:t>
      </w:r>
      <w:hyperlink r:id="rId193">
        <w:r>
          <w:rPr>
            <w:color w:val="231F20"/>
            <w:spacing w:val="-7"/>
            <w:w w:val="90"/>
          </w:rPr>
          <w:t>www.pca-ar.org/home.html</w:t>
        </w:r>
      </w:hyperlink>
    </w:p>
    <w:p>
      <w:pPr>
        <w:pStyle w:val="BodyText"/>
        <w:spacing w:line="247" w:lineRule="auto"/>
        <w:rPr>
          <w:rFonts w:ascii="Century Gothic"/>
          <w:b/>
        </w:rPr>
      </w:pPr>
      <w:r>
        <w:rPr>
          <w:color w:val="231F20"/>
          <w:spacing w:val="-5"/>
          <w:w w:val="95"/>
        </w:rPr>
        <w:t>Mental</w:t>
      </w:r>
      <w:r>
        <w:rPr>
          <w:color w:val="231F20"/>
          <w:spacing w:val="-31"/>
          <w:w w:val="95"/>
        </w:rPr>
        <w:t> </w:t>
      </w:r>
      <w:r>
        <w:rPr>
          <w:color w:val="231F20"/>
          <w:spacing w:val="-5"/>
          <w:w w:val="95"/>
        </w:rPr>
        <w:t>health</w:t>
      </w:r>
      <w:r>
        <w:rPr>
          <w:color w:val="231F20"/>
          <w:spacing w:val="-30"/>
          <w:w w:val="95"/>
        </w:rPr>
        <w:t> </w:t>
      </w:r>
      <w:r>
        <w:rPr>
          <w:color w:val="231F20"/>
          <w:spacing w:val="-6"/>
          <w:w w:val="95"/>
        </w:rPr>
        <w:t>counseling,</w:t>
      </w:r>
      <w:r>
        <w:rPr>
          <w:color w:val="231F20"/>
          <w:spacing w:val="-30"/>
          <w:w w:val="95"/>
        </w:rPr>
        <w:t> </w:t>
      </w:r>
      <w:r>
        <w:rPr>
          <w:color w:val="231F20"/>
          <w:spacing w:val="-5"/>
          <w:w w:val="95"/>
        </w:rPr>
        <w:t>there</w:t>
      </w:r>
      <w:r>
        <w:rPr>
          <w:color w:val="231F20"/>
          <w:spacing w:val="-30"/>
          <w:w w:val="95"/>
        </w:rPr>
        <w:t> </w:t>
      </w:r>
      <w:r>
        <w:rPr>
          <w:color w:val="231F20"/>
          <w:spacing w:val="-3"/>
          <w:w w:val="95"/>
        </w:rPr>
        <w:t>is</w:t>
      </w:r>
      <w:r>
        <w:rPr>
          <w:color w:val="231F20"/>
          <w:spacing w:val="-30"/>
          <w:w w:val="95"/>
        </w:rPr>
        <w:t> </w:t>
      </w:r>
      <w:r>
        <w:rPr>
          <w:color w:val="231F20"/>
          <w:w w:val="95"/>
        </w:rPr>
        <w:t>a</w:t>
      </w:r>
      <w:r>
        <w:rPr>
          <w:color w:val="231F20"/>
          <w:spacing w:val="-30"/>
          <w:w w:val="95"/>
        </w:rPr>
        <w:t> </w:t>
      </w:r>
      <w:r>
        <w:rPr>
          <w:color w:val="231F20"/>
          <w:spacing w:val="-5"/>
          <w:w w:val="95"/>
        </w:rPr>
        <w:t>sliding</w:t>
      </w:r>
      <w:r>
        <w:rPr>
          <w:color w:val="231F20"/>
          <w:spacing w:val="-30"/>
          <w:w w:val="95"/>
        </w:rPr>
        <w:t> </w:t>
      </w:r>
      <w:r>
        <w:rPr>
          <w:color w:val="231F20"/>
          <w:spacing w:val="-4"/>
          <w:w w:val="95"/>
        </w:rPr>
        <w:t>scale </w:t>
      </w:r>
      <w:r>
        <w:rPr>
          <w:color w:val="231F20"/>
          <w:spacing w:val="-5"/>
          <w:w w:val="90"/>
        </w:rPr>
        <w:t>fee,</w:t>
      </w:r>
      <w:r>
        <w:rPr>
          <w:color w:val="231F20"/>
          <w:spacing w:val="-25"/>
          <w:w w:val="90"/>
        </w:rPr>
        <w:t> </w:t>
      </w:r>
      <w:r>
        <w:rPr>
          <w:color w:val="231F20"/>
          <w:spacing w:val="-5"/>
          <w:w w:val="90"/>
        </w:rPr>
        <w:t>financial</w:t>
      </w:r>
      <w:r>
        <w:rPr>
          <w:color w:val="231F20"/>
          <w:spacing w:val="-25"/>
          <w:w w:val="90"/>
        </w:rPr>
        <w:t> </w:t>
      </w:r>
      <w:r>
        <w:rPr>
          <w:color w:val="231F20"/>
          <w:spacing w:val="-6"/>
          <w:w w:val="90"/>
        </w:rPr>
        <w:t>interview</w:t>
      </w:r>
      <w:r>
        <w:rPr>
          <w:color w:val="231F20"/>
          <w:spacing w:val="-25"/>
          <w:w w:val="90"/>
        </w:rPr>
        <w:t> </w:t>
      </w:r>
      <w:r>
        <w:rPr>
          <w:color w:val="231F20"/>
          <w:spacing w:val="-4"/>
          <w:w w:val="90"/>
        </w:rPr>
        <w:t>and</w:t>
      </w:r>
      <w:r>
        <w:rPr>
          <w:color w:val="231F20"/>
          <w:spacing w:val="-24"/>
          <w:w w:val="90"/>
        </w:rPr>
        <w:t> </w:t>
      </w:r>
      <w:r>
        <w:rPr>
          <w:color w:val="231F20"/>
          <w:spacing w:val="-5"/>
          <w:w w:val="90"/>
        </w:rPr>
        <w:t>triage</w:t>
      </w:r>
      <w:r>
        <w:rPr>
          <w:color w:val="231F20"/>
          <w:spacing w:val="-25"/>
          <w:w w:val="90"/>
        </w:rPr>
        <w:t> </w:t>
      </w:r>
      <w:r>
        <w:rPr>
          <w:color w:val="231F20"/>
          <w:spacing w:val="-5"/>
          <w:w w:val="90"/>
        </w:rPr>
        <w:t>will</w:t>
      </w:r>
      <w:r>
        <w:rPr>
          <w:color w:val="231F20"/>
          <w:spacing w:val="-25"/>
          <w:w w:val="90"/>
        </w:rPr>
        <w:t> </w:t>
      </w:r>
      <w:r>
        <w:rPr>
          <w:color w:val="231F20"/>
          <w:spacing w:val="-3"/>
          <w:w w:val="90"/>
        </w:rPr>
        <w:t>be</w:t>
      </w:r>
      <w:r>
        <w:rPr>
          <w:color w:val="231F20"/>
          <w:spacing w:val="-25"/>
          <w:w w:val="90"/>
        </w:rPr>
        <w:t> </w:t>
      </w:r>
      <w:r>
        <w:rPr>
          <w:color w:val="231F20"/>
          <w:spacing w:val="-5"/>
          <w:w w:val="90"/>
        </w:rPr>
        <w:t>done</w:t>
      </w:r>
      <w:r>
        <w:rPr>
          <w:color w:val="231F20"/>
          <w:spacing w:val="-24"/>
          <w:w w:val="90"/>
        </w:rPr>
        <w:t> </w:t>
      </w:r>
      <w:r>
        <w:rPr>
          <w:color w:val="231F20"/>
          <w:spacing w:val="-6"/>
          <w:w w:val="90"/>
        </w:rPr>
        <w:t>over </w:t>
      </w:r>
      <w:r>
        <w:rPr>
          <w:color w:val="231F20"/>
          <w:spacing w:val="-6"/>
          <w:w w:val="66"/>
        </w:rPr>
        <w:t>t</w:t>
      </w:r>
      <w:r>
        <w:rPr>
          <w:color w:val="231F20"/>
          <w:spacing w:val="-6"/>
          <w:w w:val="90"/>
        </w:rPr>
        <w:t>h</w:t>
      </w:r>
      <w:r>
        <w:rPr>
          <w:color w:val="231F20"/>
          <w:w w:val="90"/>
        </w:rPr>
        <w:t>e</w:t>
      </w:r>
      <w:r>
        <w:rPr>
          <w:color w:val="231F20"/>
          <w:spacing w:val="-21"/>
        </w:rPr>
        <w:t> </w:t>
      </w:r>
      <w:r>
        <w:rPr>
          <w:color w:val="231F20"/>
          <w:spacing w:val="-5"/>
          <w:w w:val="94"/>
        </w:rPr>
        <w:t>p</w:t>
      </w:r>
      <w:r>
        <w:rPr>
          <w:color w:val="231F20"/>
          <w:spacing w:val="-6"/>
          <w:w w:val="90"/>
        </w:rPr>
        <w:t>h</w:t>
      </w:r>
      <w:r>
        <w:rPr>
          <w:color w:val="231F20"/>
          <w:spacing w:val="-6"/>
          <w:w w:val="94"/>
        </w:rPr>
        <w:t>o</w:t>
      </w:r>
      <w:r>
        <w:rPr>
          <w:color w:val="231F20"/>
          <w:spacing w:val="-6"/>
          <w:w w:val="90"/>
        </w:rPr>
        <w:t>n</w:t>
      </w:r>
      <w:r>
        <w:rPr>
          <w:color w:val="231F20"/>
          <w:spacing w:val="-8"/>
          <w:w w:val="90"/>
        </w:rPr>
        <w:t>e</w:t>
      </w:r>
      <w:r>
        <w:rPr>
          <w:color w:val="231F20"/>
          <w:w w:val="71"/>
        </w:rPr>
        <w:t>.</w:t>
      </w:r>
      <w:r>
        <w:rPr>
          <w:color w:val="231F20"/>
          <w:spacing w:val="-21"/>
        </w:rPr>
        <w:t> </w:t>
      </w:r>
      <w:r>
        <w:rPr>
          <w:color w:val="231F20"/>
          <w:spacing w:val="-4"/>
          <w:w w:val="131"/>
        </w:rPr>
        <w:t>S</w:t>
      </w:r>
      <w:r>
        <w:rPr>
          <w:color w:val="231F20"/>
          <w:spacing w:val="-7"/>
          <w:w w:val="90"/>
        </w:rPr>
        <w:t>a</w:t>
      </w:r>
      <w:r>
        <w:rPr>
          <w:color w:val="231F20"/>
          <w:spacing w:val="-8"/>
          <w:w w:val="66"/>
        </w:rPr>
        <w:t>t</w:t>
      </w:r>
      <w:r>
        <w:rPr>
          <w:color w:val="231F20"/>
          <w:spacing w:val="-5"/>
          <w:w w:val="90"/>
        </w:rPr>
        <w:t>e</w:t>
      </w:r>
      <w:r>
        <w:rPr>
          <w:color w:val="231F20"/>
          <w:spacing w:val="-6"/>
          <w:w w:val="65"/>
        </w:rPr>
        <w:t>ll</w:t>
      </w:r>
      <w:r>
        <w:rPr>
          <w:color w:val="231F20"/>
          <w:spacing w:val="-5"/>
          <w:w w:val="67"/>
        </w:rPr>
        <w:t>i</w:t>
      </w:r>
      <w:r>
        <w:rPr>
          <w:color w:val="231F20"/>
          <w:spacing w:val="-8"/>
          <w:w w:val="66"/>
        </w:rPr>
        <w:t>t</w:t>
      </w:r>
      <w:r>
        <w:rPr>
          <w:color w:val="231F20"/>
          <w:w w:val="90"/>
        </w:rPr>
        <w:t>e</w:t>
      </w:r>
      <w:r>
        <w:rPr>
          <w:color w:val="231F20"/>
          <w:spacing w:val="-21"/>
        </w:rPr>
        <w:t> </w:t>
      </w:r>
      <w:r>
        <w:rPr>
          <w:color w:val="231F20"/>
          <w:spacing w:val="-6"/>
          <w:w w:val="99"/>
        </w:rPr>
        <w:t>c</w:t>
      </w:r>
      <w:r>
        <w:rPr>
          <w:color w:val="231F20"/>
          <w:spacing w:val="-6"/>
          <w:w w:val="65"/>
        </w:rPr>
        <w:t>l</w:t>
      </w:r>
      <w:r>
        <w:rPr>
          <w:color w:val="231F20"/>
          <w:spacing w:val="-6"/>
          <w:w w:val="67"/>
        </w:rPr>
        <w:t>i</w:t>
      </w:r>
      <w:r>
        <w:rPr>
          <w:color w:val="231F20"/>
          <w:spacing w:val="-6"/>
          <w:w w:val="90"/>
        </w:rPr>
        <w:t>n</w:t>
      </w:r>
      <w:r>
        <w:rPr>
          <w:color w:val="231F20"/>
          <w:spacing w:val="-5"/>
          <w:w w:val="67"/>
        </w:rPr>
        <w:t>i</w:t>
      </w:r>
      <w:r>
        <w:rPr>
          <w:color w:val="231F20"/>
          <w:spacing w:val="-4"/>
          <w:w w:val="99"/>
        </w:rPr>
        <w:t>c</w:t>
      </w:r>
      <w:r>
        <w:rPr>
          <w:color w:val="231F20"/>
          <w:w w:val="112"/>
        </w:rPr>
        <w:t>s</w:t>
      </w:r>
      <w:r>
        <w:rPr>
          <w:color w:val="231F20"/>
          <w:spacing w:val="-21"/>
        </w:rPr>
        <w:t> </w:t>
      </w:r>
      <w:r>
        <w:rPr>
          <w:color w:val="231F20"/>
          <w:spacing w:val="-9"/>
          <w:w w:val="90"/>
        </w:rPr>
        <w:t>a</w:t>
      </w:r>
      <w:r>
        <w:rPr>
          <w:color w:val="231F20"/>
          <w:spacing w:val="-8"/>
          <w:w w:val="86"/>
        </w:rPr>
        <w:t>v</w:t>
      </w:r>
      <w:r>
        <w:rPr>
          <w:color w:val="231F20"/>
          <w:spacing w:val="-5"/>
          <w:w w:val="90"/>
        </w:rPr>
        <w:t>a</w:t>
      </w:r>
      <w:r>
        <w:rPr>
          <w:color w:val="231F20"/>
          <w:spacing w:val="-6"/>
          <w:w w:val="67"/>
        </w:rPr>
        <w:t>i</w:t>
      </w:r>
      <w:r>
        <w:rPr>
          <w:color w:val="231F20"/>
          <w:spacing w:val="-5"/>
          <w:w w:val="65"/>
        </w:rPr>
        <w:t>l</w:t>
      </w:r>
      <w:r>
        <w:rPr>
          <w:color w:val="231F20"/>
          <w:spacing w:val="-5"/>
          <w:w w:val="90"/>
        </w:rPr>
        <w:t>a</w:t>
      </w:r>
      <w:r>
        <w:rPr>
          <w:color w:val="231F20"/>
          <w:spacing w:val="-5"/>
          <w:w w:val="94"/>
        </w:rPr>
        <w:t>b</w:t>
      </w:r>
      <w:r>
        <w:rPr>
          <w:color w:val="231F20"/>
          <w:spacing w:val="-5"/>
          <w:w w:val="65"/>
        </w:rPr>
        <w:t>l</w:t>
      </w:r>
      <w:r>
        <w:rPr>
          <w:color w:val="231F20"/>
          <w:spacing w:val="-7"/>
          <w:w w:val="90"/>
        </w:rPr>
        <w:t>e</w:t>
      </w:r>
      <w:r>
        <w:rPr>
          <w:color w:val="231F20"/>
          <w:w w:val="71"/>
        </w:rPr>
        <w:t>,</w:t>
      </w:r>
      <w:r>
        <w:rPr>
          <w:color w:val="231F20"/>
          <w:spacing w:val="-21"/>
        </w:rPr>
        <w:t> </w:t>
      </w:r>
      <w:r>
        <w:rPr>
          <w:rFonts w:ascii="Century Gothic"/>
          <w:b/>
          <w:color w:val="231F20"/>
          <w:spacing w:val="-10"/>
          <w:w w:val="91"/>
        </w:rPr>
        <w:t>(</w:t>
      </w:r>
      <w:r>
        <w:rPr>
          <w:rFonts w:ascii="Century Gothic"/>
          <w:b/>
          <w:color w:val="231F20"/>
          <w:spacing w:val="-3"/>
          <w:w w:val="91"/>
        </w:rPr>
        <w:t>5</w:t>
      </w:r>
      <w:r>
        <w:rPr>
          <w:rFonts w:ascii="Century Gothic"/>
          <w:b/>
          <w:color w:val="231F20"/>
          <w:spacing w:val="-10"/>
          <w:w w:val="94"/>
        </w:rPr>
        <w:t>0</w:t>
      </w:r>
      <w:r>
        <w:rPr>
          <w:rFonts w:ascii="Century Gothic"/>
          <w:b/>
          <w:color w:val="231F20"/>
          <w:spacing w:val="-16"/>
          <w:w w:val="94"/>
        </w:rPr>
        <w:t>1</w:t>
      </w:r>
      <w:r>
        <w:rPr>
          <w:rFonts w:ascii="Century Gothic"/>
          <w:b/>
          <w:color w:val="231F20"/>
          <w:w w:val="88"/>
        </w:rPr>
        <w:t>)</w:t>
      </w:r>
      <w:r>
        <w:rPr>
          <w:rFonts w:ascii="Century Gothic"/>
          <w:b/>
          <w:color w:val="231F20"/>
          <w:spacing w:val="-17"/>
        </w:rPr>
        <w:t> </w:t>
      </w:r>
      <w:r>
        <w:rPr>
          <w:rFonts w:ascii="Century Gothic"/>
          <w:b/>
          <w:color w:val="231F20"/>
          <w:spacing w:val="-6"/>
          <w:w w:val="94"/>
        </w:rPr>
        <w:t>2</w:t>
      </w:r>
      <w:r>
        <w:rPr>
          <w:rFonts w:ascii="Century Gothic"/>
          <w:b/>
          <w:color w:val="231F20"/>
          <w:spacing w:val="-11"/>
          <w:w w:val="94"/>
        </w:rPr>
        <w:t>2</w:t>
      </w:r>
      <w:r>
        <w:rPr>
          <w:rFonts w:ascii="Century Gothic"/>
          <w:b/>
          <w:color w:val="231F20"/>
          <w:spacing w:val="-12"/>
          <w:w w:val="94"/>
        </w:rPr>
        <w:t>1</w:t>
      </w:r>
      <w:r>
        <w:rPr>
          <w:rFonts w:ascii="Century Gothic"/>
          <w:b/>
          <w:color w:val="231F20"/>
          <w:spacing w:val="-17"/>
          <w:w w:val="75"/>
        </w:rPr>
        <w:t>-</w:t>
      </w:r>
      <w:r>
        <w:rPr>
          <w:rFonts w:ascii="Century Gothic"/>
          <w:b/>
          <w:color w:val="231F20"/>
          <w:spacing w:val="-12"/>
          <w:w w:val="94"/>
        </w:rPr>
        <w:t>1</w:t>
      </w:r>
      <w:r>
        <w:rPr>
          <w:rFonts w:ascii="Century Gothic"/>
          <w:b/>
          <w:color w:val="231F20"/>
          <w:spacing w:val="-3"/>
          <w:w w:val="94"/>
        </w:rPr>
        <w:t>8</w:t>
      </w:r>
      <w:r>
        <w:rPr>
          <w:rFonts w:ascii="Century Gothic"/>
          <w:b/>
          <w:color w:val="231F20"/>
          <w:spacing w:val="-4"/>
          <w:w w:val="94"/>
        </w:rPr>
        <w:t>4</w:t>
      </w:r>
      <w:r>
        <w:rPr>
          <w:rFonts w:ascii="Century Gothic"/>
          <w:b/>
          <w:color w:val="231F20"/>
          <w:w w:val="94"/>
        </w:rPr>
        <w:t>3</w:t>
      </w:r>
    </w:p>
    <w:p>
      <w:pPr>
        <w:pStyle w:val="Heading5"/>
        <w:spacing w:before="83"/>
        <w:ind w:right="254"/>
      </w:pPr>
      <w:r>
        <w:rPr>
          <w:color w:val="231F20"/>
          <w:spacing w:val="-4"/>
          <w:w w:val="90"/>
        </w:rPr>
        <w:t>U.A.M.S. </w:t>
      </w:r>
      <w:r>
        <w:rPr>
          <w:color w:val="231F20"/>
          <w:spacing w:val="-6"/>
          <w:w w:val="90"/>
        </w:rPr>
        <w:t>Walker Family </w:t>
      </w:r>
      <w:r>
        <w:rPr>
          <w:color w:val="231F20"/>
          <w:spacing w:val="-5"/>
          <w:w w:val="90"/>
        </w:rPr>
        <w:t>Clinic </w:t>
      </w:r>
      <w:r>
        <w:rPr>
          <w:color w:val="231F20"/>
          <w:spacing w:val="-6"/>
        </w:rPr>
        <w:t>(Appointments)</w:t>
      </w:r>
    </w:p>
    <w:p>
      <w:pPr>
        <w:pStyle w:val="BodyText"/>
        <w:spacing w:line="254" w:lineRule="auto" w:before="13"/>
        <w:ind w:right="1905"/>
      </w:pPr>
      <w:r>
        <w:rPr>
          <w:color w:val="231F20"/>
          <w:spacing w:val="-4"/>
        </w:rPr>
        <w:t>4301 </w:t>
      </w:r>
      <w:r>
        <w:rPr>
          <w:color w:val="231F20"/>
          <w:spacing w:val="-5"/>
        </w:rPr>
        <w:t>West </w:t>
      </w:r>
      <w:r>
        <w:rPr>
          <w:color w:val="231F20"/>
          <w:spacing w:val="-6"/>
        </w:rPr>
        <w:t>Markham, </w:t>
      </w:r>
      <w:r>
        <w:rPr>
          <w:color w:val="231F20"/>
          <w:spacing w:val="-4"/>
          <w:w w:val="95"/>
        </w:rPr>
        <w:t>Little </w:t>
      </w:r>
      <w:r>
        <w:rPr>
          <w:color w:val="231F20"/>
          <w:spacing w:val="-5"/>
          <w:w w:val="95"/>
        </w:rPr>
        <w:t>Rock, </w:t>
      </w:r>
      <w:r>
        <w:rPr>
          <w:color w:val="231F20"/>
          <w:w w:val="95"/>
        </w:rPr>
        <w:t>AR </w:t>
      </w:r>
      <w:r>
        <w:rPr>
          <w:color w:val="231F20"/>
          <w:spacing w:val="-7"/>
          <w:w w:val="95"/>
        </w:rPr>
        <w:t>72205, </w:t>
      </w:r>
      <w:hyperlink r:id="rId194">
        <w:r>
          <w:rPr>
            <w:color w:val="231F20"/>
            <w:spacing w:val="-6"/>
            <w:w w:val="90"/>
          </w:rPr>
          <w:t>www.uamshealth.com</w:t>
        </w:r>
      </w:hyperlink>
    </w:p>
    <w:p>
      <w:pPr>
        <w:pStyle w:val="BodyText"/>
        <w:spacing w:line="247" w:lineRule="auto"/>
        <w:ind w:right="93"/>
        <w:rPr>
          <w:rFonts w:ascii="Century Gothic" w:hAnsi="Century Gothic"/>
          <w:b/>
        </w:rPr>
      </w:pPr>
      <w:r>
        <w:rPr>
          <w:color w:val="231F20"/>
          <w:spacing w:val="-4"/>
          <w:w w:val="95"/>
        </w:rPr>
        <w:t>Open</w:t>
      </w:r>
      <w:r>
        <w:rPr>
          <w:color w:val="231F20"/>
          <w:spacing w:val="-32"/>
          <w:w w:val="95"/>
        </w:rPr>
        <w:t> </w:t>
      </w:r>
      <w:r>
        <w:rPr>
          <w:color w:val="231F20"/>
          <w:spacing w:val="-5"/>
          <w:w w:val="95"/>
        </w:rPr>
        <w:t>Monday</w:t>
      </w:r>
      <w:r>
        <w:rPr>
          <w:color w:val="231F20"/>
          <w:spacing w:val="-31"/>
          <w:w w:val="95"/>
        </w:rPr>
        <w:t> </w:t>
      </w:r>
      <w:r>
        <w:rPr>
          <w:color w:val="231F20"/>
          <w:spacing w:val="-5"/>
          <w:w w:val="95"/>
        </w:rPr>
        <w:t>thru</w:t>
      </w:r>
      <w:r>
        <w:rPr>
          <w:color w:val="231F20"/>
          <w:spacing w:val="-31"/>
          <w:w w:val="95"/>
        </w:rPr>
        <w:t> </w:t>
      </w:r>
      <w:r>
        <w:rPr>
          <w:color w:val="231F20"/>
          <w:spacing w:val="-8"/>
          <w:w w:val="95"/>
        </w:rPr>
        <w:t>Friday,</w:t>
      </w:r>
      <w:r>
        <w:rPr>
          <w:color w:val="231F20"/>
          <w:spacing w:val="-31"/>
          <w:w w:val="95"/>
        </w:rPr>
        <w:t> </w:t>
      </w:r>
      <w:r>
        <w:rPr>
          <w:color w:val="231F20"/>
          <w:spacing w:val="-6"/>
          <w:w w:val="95"/>
        </w:rPr>
        <w:t>7:30</w:t>
      </w:r>
      <w:r>
        <w:rPr>
          <w:color w:val="231F20"/>
          <w:spacing w:val="-31"/>
          <w:w w:val="95"/>
        </w:rPr>
        <w:t> </w:t>
      </w:r>
      <w:r>
        <w:rPr>
          <w:color w:val="231F20"/>
          <w:w w:val="95"/>
        </w:rPr>
        <w:t>–</w:t>
      </w:r>
      <w:r>
        <w:rPr>
          <w:color w:val="231F20"/>
          <w:spacing w:val="-32"/>
          <w:w w:val="95"/>
        </w:rPr>
        <w:t> </w:t>
      </w:r>
      <w:r>
        <w:rPr>
          <w:color w:val="231F20"/>
          <w:spacing w:val="-4"/>
          <w:w w:val="95"/>
        </w:rPr>
        <w:t>5:00pm,</w:t>
      </w:r>
      <w:r>
        <w:rPr>
          <w:color w:val="231F20"/>
          <w:spacing w:val="-31"/>
          <w:w w:val="95"/>
        </w:rPr>
        <w:t> </w:t>
      </w:r>
      <w:r>
        <w:rPr>
          <w:color w:val="231F20"/>
          <w:spacing w:val="-6"/>
          <w:w w:val="95"/>
        </w:rPr>
        <w:t>appoint- </w:t>
      </w:r>
      <w:r>
        <w:rPr>
          <w:color w:val="231F20"/>
          <w:spacing w:val="-5"/>
          <w:w w:val="95"/>
        </w:rPr>
        <w:t>ments</w:t>
      </w:r>
      <w:r>
        <w:rPr>
          <w:color w:val="231F20"/>
          <w:spacing w:val="-35"/>
          <w:w w:val="95"/>
        </w:rPr>
        <w:t> </w:t>
      </w:r>
      <w:r>
        <w:rPr>
          <w:color w:val="231F20"/>
          <w:spacing w:val="-6"/>
          <w:w w:val="95"/>
        </w:rPr>
        <w:t>required,</w:t>
      </w:r>
      <w:r>
        <w:rPr>
          <w:color w:val="231F20"/>
          <w:spacing w:val="-35"/>
          <w:w w:val="95"/>
        </w:rPr>
        <w:t> </w:t>
      </w:r>
      <w:r>
        <w:rPr>
          <w:color w:val="231F20"/>
          <w:spacing w:val="-5"/>
          <w:w w:val="95"/>
        </w:rPr>
        <w:t>proof</w:t>
      </w:r>
      <w:r>
        <w:rPr>
          <w:color w:val="231F20"/>
          <w:spacing w:val="-35"/>
          <w:w w:val="95"/>
        </w:rPr>
        <w:t> </w:t>
      </w:r>
      <w:r>
        <w:rPr>
          <w:color w:val="231F20"/>
          <w:spacing w:val="-4"/>
          <w:w w:val="95"/>
        </w:rPr>
        <w:t>of</w:t>
      </w:r>
      <w:r>
        <w:rPr>
          <w:color w:val="231F20"/>
          <w:spacing w:val="-35"/>
          <w:w w:val="95"/>
        </w:rPr>
        <w:t> </w:t>
      </w:r>
      <w:r>
        <w:rPr>
          <w:color w:val="231F20"/>
          <w:spacing w:val="-5"/>
          <w:w w:val="95"/>
        </w:rPr>
        <w:t>income</w:t>
      </w:r>
      <w:r>
        <w:rPr>
          <w:color w:val="231F20"/>
          <w:spacing w:val="-35"/>
          <w:w w:val="95"/>
        </w:rPr>
        <w:t> </w:t>
      </w:r>
      <w:r>
        <w:rPr>
          <w:color w:val="231F20"/>
          <w:spacing w:val="-4"/>
          <w:w w:val="95"/>
        </w:rPr>
        <w:t>and</w:t>
      </w:r>
      <w:r>
        <w:rPr>
          <w:color w:val="231F20"/>
          <w:spacing w:val="-35"/>
          <w:w w:val="95"/>
        </w:rPr>
        <w:t> </w:t>
      </w:r>
      <w:r>
        <w:rPr>
          <w:color w:val="231F20"/>
          <w:w w:val="95"/>
        </w:rPr>
        <w:t>ID</w:t>
      </w:r>
      <w:r>
        <w:rPr>
          <w:color w:val="231F20"/>
          <w:spacing w:val="-35"/>
          <w:w w:val="95"/>
        </w:rPr>
        <w:t> </w:t>
      </w:r>
      <w:r>
        <w:rPr>
          <w:color w:val="231F20"/>
          <w:spacing w:val="-6"/>
          <w:w w:val="95"/>
        </w:rPr>
        <w:t>required, </w:t>
      </w:r>
      <w:r>
        <w:rPr>
          <w:color w:val="231F20"/>
          <w:spacing w:val="-5"/>
        </w:rPr>
        <w:t>co-pay</w:t>
      </w:r>
      <w:r>
        <w:rPr>
          <w:color w:val="231F20"/>
          <w:spacing w:val="-27"/>
        </w:rPr>
        <w:t> </w:t>
      </w:r>
      <w:r>
        <w:rPr>
          <w:color w:val="231F20"/>
          <w:spacing w:val="-6"/>
        </w:rPr>
        <w:t>required.</w:t>
      </w:r>
      <w:r>
        <w:rPr>
          <w:color w:val="231F20"/>
          <w:spacing w:val="-27"/>
        </w:rPr>
        <w:t> </w:t>
      </w:r>
      <w:r>
        <w:rPr>
          <w:rFonts w:ascii="Century Gothic" w:hAnsi="Century Gothic"/>
          <w:b/>
          <w:color w:val="231F20"/>
          <w:spacing w:val="-8"/>
        </w:rPr>
        <w:t>(501)</w:t>
      </w:r>
      <w:r>
        <w:rPr>
          <w:rFonts w:ascii="Century Gothic" w:hAnsi="Century Gothic"/>
          <w:b/>
          <w:color w:val="231F20"/>
          <w:spacing w:val="-23"/>
        </w:rPr>
        <w:t> </w:t>
      </w:r>
      <w:r>
        <w:rPr>
          <w:rFonts w:ascii="Century Gothic" w:hAnsi="Century Gothic"/>
          <w:b/>
          <w:color w:val="231F20"/>
          <w:spacing w:val="-4"/>
        </w:rPr>
        <w:t>526-8200</w:t>
      </w:r>
    </w:p>
    <w:p>
      <w:pPr>
        <w:pStyle w:val="BodyText"/>
        <w:spacing w:before="5"/>
        <w:ind w:left="0"/>
        <w:rPr>
          <w:rFonts w:ascii="Century Gothic"/>
          <w:b/>
          <w:sz w:val="9"/>
        </w:rPr>
      </w:pPr>
      <w:r>
        <w:rPr/>
        <w:pict>
          <v:group style="position:absolute;margin-left:36pt;margin-top:7.737771pt;width:174.25pt;height:27.6pt;mso-position-horizontal-relative:page;mso-position-vertical-relative:paragraph;z-index:-15708160;mso-wrap-distance-left:0;mso-wrap-distance-right:0" coordorigin="720,155" coordsize="3485,552">
            <v:shape style="position:absolute;left:720;top:154;width:3485;height:552" coordorigin="720,155" coordsize="3485,552" path="m3965,155l960,155,821,159,750,185,724,256,720,395,720,466,724,605,750,676,821,702,960,706,3965,706,4104,702,4175,676,4201,605,4205,466,4205,395,4201,256,4175,185,4104,159,3965,155xe" filled="true" fillcolor="#97aad7" stroked="false">
              <v:path arrowok="t"/>
              <v:fill type="solid"/>
            </v:shape>
            <v:shape style="position:absolute;left:720;top:154;width:3485;height:552" type="#_x0000_t202" filled="false" stroked="false">
              <v:textbox inset="0,0,0,0">
                <w:txbxContent>
                  <w:p>
                    <w:pPr>
                      <w:spacing w:line="235" w:lineRule="auto" w:before="45"/>
                      <w:ind w:left="480" w:right="408" w:firstLine="280"/>
                      <w:jc w:val="left"/>
                      <w:rPr>
                        <w:rFonts w:ascii="Calibri"/>
                        <w:b/>
                        <w:sz w:val="20"/>
                      </w:rPr>
                    </w:pPr>
                    <w:r>
                      <w:rPr>
                        <w:rFonts w:ascii="Calibri"/>
                        <w:b/>
                        <w:color w:val="231F20"/>
                        <w:w w:val="120"/>
                        <w:sz w:val="20"/>
                      </w:rPr>
                      <w:t>SUBSTANCE ABUSE TREATMENT &amp; RECOVERY</w:t>
                    </w:r>
                  </w:p>
                </w:txbxContent>
              </v:textbox>
              <w10:wrap type="none"/>
            </v:shape>
            <w10:wrap type="topAndBottom"/>
          </v:group>
        </w:pict>
      </w:r>
    </w:p>
    <w:p>
      <w:pPr>
        <w:pStyle w:val="Heading5"/>
        <w:spacing w:before="138"/>
      </w:pPr>
      <w:r>
        <w:rPr>
          <w:color w:val="231F20"/>
        </w:rPr>
        <w:t>AA World Service Office</w:t>
      </w:r>
    </w:p>
    <w:p>
      <w:pPr>
        <w:pStyle w:val="BodyText"/>
        <w:spacing w:before="12"/>
      </w:pPr>
      <w:hyperlink r:id="rId195">
        <w:r>
          <w:rPr>
            <w:color w:val="231F20"/>
            <w:w w:val="95"/>
          </w:rPr>
          <w:t>www.aa.org/pages/en_US/find-local-aa</w:t>
        </w:r>
      </w:hyperlink>
    </w:p>
    <w:p>
      <w:pPr>
        <w:pStyle w:val="BodyText"/>
        <w:spacing w:before="13"/>
        <w:ind w:right="106"/>
        <w:rPr>
          <w:rFonts w:ascii="Century Gothic"/>
          <w:b/>
        </w:rPr>
      </w:pPr>
      <w:r>
        <w:rPr>
          <w:color w:val="231F20"/>
          <w:spacing w:val="-5"/>
          <w:w w:val="90"/>
        </w:rPr>
        <w:t>Contact</w:t>
      </w:r>
      <w:r>
        <w:rPr>
          <w:color w:val="231F20"/>
          <w:spacing w:val="-22"/>
          <w:w w:val="90"/>
        </w:rPr>
        <w:t> </w:t>
      </w:r>
      <w:r>
        <w:rPr>
          <w:color w:val="231F20"/>
          <w:spacing w:val="-6"/>
          <w:w w:val="90"/>
        </w:rPr>
        <w:t>information,</w:t>
      </w:r>
      <w:r>
        <w:rPr>
          <w:color w:val="231F20"/>
          <w:spacing w:val="-22"/>
          <w:w w:val="90"/>
        </w:rPr>
        <w:t> </w:t>
      </w:r>
      <w:r>
        <w:rPr>
          <w:color w:val="231F20"/>
          <w:spacing w:val="-5"/>
          <w:w w:val="90"/>
        </w:rPr>
        <w:t>place,</w:t>
      </w:r>
      <w:r>
        <w:rPr>
          <w:color w:val="231F20"/>
          <w:spacing w:val="-21"/>
          <w:w w:val="90"/>
        </w:rPr>
        <w:t> </w:t>
      </w:r>
      <w:r>
        <w:rPr>
          <w:color w:val="231F20"/>
          <w:spacing w:val="-5"/>
          <w:w w:val="90"/>
        </w:rPr>
        <w:t>date</w:t>
      </w:r>
      <w:r>
        <w:rPr>
          <w:color w:val="231F20"/>
          <w:spacing w:val="-22"/>
          <w:w w:val="90"/>
        </w:rPr>
        <w:t> </w:t>
      </w:r>
      <w:r>
        <w:rPr>
          <w:color w:val="231F20"/>
          <w:spacing w:val="-4"/>
          <w:w w:val="90"/>
        </w:rPr>
        <w:t>and</w:t>
      </w:r>
      <w:r>
        <w:rPr>
          <w:color w:val="231F20"/>
          <w:spacing w:val="-21"/>
          <w:w w:val="90"/>
        </w:rPr>
        <w:t> </w:t>
      </w:r>
      <w:r>
        <w:rPr>
          <w:color w:val="231F20"/>
          <w:spacing w:val="-5"/>
          <w:w w:val="90"/>
        </w:rPr>
        <w:t>times</w:t>
      </w:r>
      <w:r>
        <w:rPr>
          <w:color w:val="231F20"/>
          <w:spacing w:val="-22"/>
          <w:w w:val="90"/>
        </w:rPr>
        <w:t> </w:t>
      </w:r>
      <w:r>
        <w:rPr>
          <w:color w:val="231F20"/>
          <w:spacing w:val="-5"/>
          <w:w w:val="90"/>
        </w:rPr>
        <w:t>for</w:t>
      </w:r>
      <w:r>
        <w:rPr>
          <w:color w:val="231F20"/>
          <w:spacing w:val="-22"/>
          <w:w w:val="90"/>
        </w:rPr>
        <w:t> </w:t>
      </w:r>
      <w:r>
        <w:rPr>
          <w:color w:val="231F20"/>
          <w:w w:val="90"/>
        </w:rPr>
        <w:t>AA </w:t>
      </w:r>
      <w:r>
        <w:rPr>
          <w:color w:val="231F20"/>
          <w:spacing w:val="-5"/>
        </w:rPr>
        <w:t>meetings</w:t>
      </w:r>
      <w:r>
        <w:rPr>
          <w:color w:val="231F20"/>
          <w:spacing w:val="-31"/>
        </w:rPr>
        <w:t> </w:t>
      </w:r>
      <w:r>
        <w:rPr>
          <w:color w:val="231F20"/>
          <w:spacing w:val="-6"/>
        </w:rPr>
        <w:t>worldwide.</w:t>
      </w:r>
      <w:r>
        <w:rPr>
          <w:color w:val="231F20"/>
          <w:spacing w:val="-30"/>
        </w:rPr>
        <w:t> </w:t>
      </w:r>
      <w:r>
        <w:rPr>
          <w:rFonts w:ascii="Century Gothic"/>
          <w:b/>
          <w:color w:val="231F20"/>
          <w:spacing w:val="-10"/>
        </w:rPr>
        <w:t>(212)</w:t>
      </w:r>
      <w:r>
        <w:rPr>
          <w:rFonts w:ascii="Century Gothic"/>
          <w:b/>
          <w:color w:val="231F20"/>
          <w:spacing w:val="-27"/>
        </w:rPr>
        <w:t> </w:t>
      </w:r>
      <w:r>
        <w:rPr>
          <w:rFonts w:ascii="Century Gothic"/>
          <w:b/>
          <w:color w:val="231F20"/>
          <w:spacing w:val="-4"/>
        </w:rPr>
        <w:t>870-3400</w:t>
      </w:r>
    </w:p>
    <w:p>
      <w:pPr>
        <w:pStyle w:val="Heading5"/>
        <w:spacing w:before="90"/>
      </w:pPr>
      <w:r>
        <w:rPr>
          <w:color w:val="231F20"/>
          <w:w w:val="95"/>
        </w:rPr>
        <w:t>Al-Anon and Alateen</w:t>
      </w:r>
    </w:p>
    <w:p>
      <w:pPr>
        <w:pStyle w:val="BodyText"/>
        <w:spacing w:before="12"/>
      </w:pPr>
      <w:hyperlink r:id="rId196">
        <w:r>
          <w:rPr>
            <w:color w:val="231F20"/>
          </w:rPr>
          <w:t>www.arkansasalanon.org</w:t>
        </w:r>
      </w:hyperlink>
    </w:p>
    <w:p>
      <w:pPr>
        <w:pStyle w:val="BodyText"/>
        <w:spacing w:line="254" w:lineRule="auto" w:before="13"/>
        <w:ind w:right="106"/>
      </w:pPr>
      <w:r>
        <w:rPr>
          <w:color w:val="231F20"/>
          <w:spacing w:val="-4"/>
          <w:w w:val="95"/>
        </w:rPr>
        <w:t>Al-Anon</w:t>
      </w:r>
      <w:r>
        <w:rPr>
          <w:color w:val="231F20"/>
          <w:spacing w:val="-37"/>
          <w:w w:val="95"/>
        </w:rPr>
        <w:t> </w:t>
      </w:r>
      <w:r>
        <w:rPr>
          <w:color w:val="231F20"/>
          <w:spacing w:val="-6"/>
          <w:w w:val="95"/>
        </w:rPr>
        <w:t>groups</w:t>
      </w:r>
      <w:r>
        <w:rPr>
          <w:color w:val="231F20"/>
          <w:spacing w:val="-37"/>
          <w:w w:val="95"/>
        </w:rPr>
        <w:t> </w:t>
      </w:r>
      <w:r>
        <w:rPr>
          <w:color w:val="231F20"/>
          <w:spacing w:val="-5"/>
          <w:w w:val="95"/>
        </w:rPr>
        <w:t>offer</w:t>
      </w:r>
      <w:r>
        <w:rPr>
          <w:color w:val="231F20"/>
          <w:spacing w:val="-36"/>
          <w:w w:val="95"/>
        </w:rPr>
        <w:t> </w:t>
      </w:r>
      <w:r>
        <w:rPr>
          <w:color w:val="231F20"/>
          <w:spacing w:val="-6"/>
          <w:w w:val="95"/>
        </w:rPr>
        <w:t>fellowship</w:t>
      </w:r>
      <w:r>
        <w:rPr>
          <w:color w:val="231F20"/>
          <w:spacing w:val="-37"/>
          <w:w w:val="95"/>
        </w:rPr>
        <w:t> </w:t>
      </w:r>
      <w:r>
        <w:rPr>
          <w:color w:val="231F20"/>
          <w:spacing w:val="-5"/>
          <w:w w:val="95"/>
        </w:rPr>
        <w:t>for</w:t>
      </w:r>
      <w:r>
        <w:rPr>
          <w:color w:val="231F20"/>
          <w:spacing w:val="-37"/>
          <w:w w:val="95"/>
        </w:rPr>
        <w:t> </w:t>
      </w:r>
      <w:r>
        <w:rPr>
          <w:color w:val="231F20"/>
          <w:spacing w:val="-6"/>
          <w:w w:val="95"/>
        </w:rPr>
        <w:t>relatives</w:t>
      </w:r>
      <w:r>
        <w:rPr>
          <w:color w:val="231F20"/>
          <w:spacing w:val="-36"/>
          <w:w w:val="95"/>
        </w:rPr>
        <w:t> </w:t>
      </w:r>
      <w:r>
        <w:rPr>
          <w:color w:val="231F20"/>
          <w:spacing w:val="-6"/>
          <w:w w:val="95"/>
        </w:rPr>
        <w:t>and </w:t>
      </w:r>
      <w:r>
        <w:rPr>
          <w:color w:val="231F20"/>
          <w:spacing w:val="-5"/>
          <w:w w:val="95"/>
        </w:rPr>
        <w:t>friends</w:t>
      </w:r>
      <w:r>
        <w:rPr>
          <w:color w:val="231F20"/>
          <w:spacing w:val="-40"/>
          <w:w w:val="95"/>
        </w:rPr>
        <w:t> </w:t>
      </w:r>
      <w:r>
        <w:rPr>
          <w:color w:val="231F20"/>
          <w:spacing w:val="-4"/>
          <w:w w:val="95"/>
        </w:rPr>
        <w:t>of</w:t>
      </w:r>
      <w:r>
        <w:rPr>
          <w:color w:val="231F20"/>
          <w:spacing w:val="-39"/>
          <w:w w:val="95"/>
        </w:rPr>
        <w:t> </w:t>
      </w:r>
      <w:r>
        <w:rPr>
          <w:color w:val="231F20"/>
          <w:spacing w:val="-5"/>
          <w:w w:val="95"/>
        </w:rPr>
        <w:t>alcoholics</w:t>
      </w:r>
      <w:r>
        <w:rPr>
          <w:color w:val="231F20"/>
          <w:spacing w:val="-40"/>
          <w:w w:val="95"/>
        </w:rPr>
        <w:t> </w:t>
      </w:r>
      <w:r>
        <w:rPr>
          <w:color w:val="231F20"/>
          <w:spacing w:val="-4"/>
          <w:w w:val="95"/>
        </w:rPr>
        <w:t>who</w:t>
      </w:r>
      <w:r>
        <w:rPr>
          <w:color w:val="231F20"/>
          <w:spacing w:val="-39"/>
          <w:w w:val="95"/>
        </w:rPr>
        <w:t> </w:t>
      </w:r>
      <w:r>
        <w:rPr>
          <w:color w:val="231F20"/>
          <w:spacing w:val="-5"/>
          <w:w w:val="95"/>
        </w:rPr>
        <w:t>share</w:t>
      </w:r>
      <w:r>
        <w:rPr>
          <w:color w:val="231F20"/>
          <w:spacing w:val="-40"/>
          <w:w w:val="95"/>
        </w:rPr>
        <w:t> </w:t>
      </w:r>
      <w:r>
        <w:rPr>
          <w:color w:val="231F20"/>
          <w:spacing w:val="-5"/>
          <w:w w:val="95"/>
        </w:rPr>
        <w:t>their</w:t>
      </w:r>
      <w:r>
        <w:rPr>
          <w:color w:val="231F20"/>
          <w:spacing w:val="-39"/>
          <w:w w:val="95"/>
        </w:rPr>
        <w:t> </w:t>
      </w:r>
      <w:r>
        <w:rPr>
          <w:color w:val="231F20"/>
          <w:spacing w:val="-6"/>
          <w:w w:val="95"/>
        </w:rPr>
        <w:t>experience, </w:t>
      </w:r>
      <w:r>
        <w:rPr>
          <w:color w:val="231F20"/>
          <w:spacing w:val="-6"/>
          <w:w w:val="90"/>
        </w:rPr>
        <w:t>strength,</w:t>
      </w:r>
      <w:r>
        <w:rPr>
          <w:color w:val="231F20"/>
          <w:spacing w:val="-19"/>
          <w:w w:val="90"/>
        </w:rPr>
        <w:t> </w:t>
      </w:r>
      <w:r>
        <w:rPr>
          <w:color w:val="231F20"/>
          <w:spacing w:val="-4"/>
          <w:w w:val="90"/>
        </w:rPr>
        <w:t>and</w:t>
      </w:r>
      <w:r>
        <w:rPr>
          <w:color w:val="231F20"/>
          <w:spacing w:val="-19"/>
          <w:w w:val="90"/>
        </w:rPr>
        <w:t> </w:t>
      </w:r>
      <w:r>
        <w:rPr>
          <w:color w:val="231F20"/>
          <w:spacing w:val="-4"/>
          <w:w w:val="90"/>
        </w:rPr>
        <w:t>hope</w:t>
      </w:r>
      <w:r>
        <w:rPr>
          <w:color w:val="231F20"/>
          <w:spacing w:val="-19"/>
          <w:w w:val="90"/>
        </w:rPr>
        <w:t> </w:t>
      </w:r>
      <w:r>
        <w:rPr>
          <w:color w:val="231F20"/>
          <w:spacing w:val="-3"/>
          <w:w w:val="90"/>
        </w:rPr>
        <w:t>in</w:t>
      </w:r>
      <w:r>
        <w:rPr>
          <w:color w:val="231F20"/>
          <w:spacing w:val="-19"/>
          <w:w w:val="90"/>
        </w:rPr>
        <w:t> </w:t>
      </w:r>
      <w:r>
        <w:rPr>
          <w:color w:val="231F20"/>
          <w:spacing w:val="-5"/>
          <w:w w:val="90"/>
        </w:rPr>
        <w:t>order</w:t>
      </w:r>
      <w:r>
        <w:rPr>
          <w:color w:val="231F20"/>
          <w:spacing w:val="-19"/>
          <w:w w:val="90"/>
        </w:rPr>
        <w:t> </w:t>
      </w:r>
      <w:r>
        <w:rPr>
          <w:color w:val="231F20"/>
          <w:spacing w:val="-4"/>
          <w:w w:val="90"/>
        </w:rPr>
        <w:t>to</w:t>
      </w:r>
      <w:r>
        <w:rPr>
          <w:color w:val="231F20"/>
          <w:spacing w:val="-19"/>
          <w:w w:val="90"/>
        </w:rPr>
        <w:t> </w:t>
      </w:r>
      <w:r>
        <w:rPr>
          <w:color w:val="231F20"/>
          <w:spacing w:val="-5"/>
          <w:w w:val="90"/>
        </w:rPr>
        <w:t>solve</w:t>
      </w:r>
      <w:r>
        <w:rPr>
          <w:color w:val="231F20"/>
          <w:spacing w:val="-19"/>
          <w:w w:val="90"/>
        </w:rPr>
        <w:t> </w:t>
      </w:r>
      <w:r>
        <w:rPr>
          <w:color w:val="231F20"/>
          <w:spacing w:val="-5"/>
          <w:w w:val="90"/>
        </w:rPr>
        <w:t>their</w:t>
      </w:r>
      <w:r>
        <w:rPr>
          <w:color w:val="231F20"/>
          <w:spacing w:val="-19"/>
          <w:w w:val="90"/>
        </w:rPr>
        <w:t> </w:t>
      </w:r>
      <w:r>
        <w:rPr>
          <w:color w:val="231F20"/>
          <w:spacing w:val="-6"/>
          <w:w w:val="90"/>
        </w:rPr>
        <w:t>common </w:t>
      </w:r>
      <w:r>
        <w:rPr>
          <w:color w:val="231F20"/>
          <w:spacing w:val="-6"/>
          <w:w w:val="95"/>
        </w:rPr>
        <w:t>problems.</w:t>
      </w:r>
    </w:p>
    <w:p>
      <w:pPr>
        <w:pStyle w:val="Heading5"/>
        <w:spacing w:line="207" w:lineRule="exact"/>
      </w:pPr>
      <w:r>
        <w:rPr>
          <w:color w:val="231F20"/>
        </w:rPr>
        <w:t>(501) 372-5234</w:t>
      </w:r>
    </w:p>
    <w:p>
      <w:pPr>
        <w:spacing w:before="90"/>
        <w:ind w:left="140" w:right="0" w:firstLine="0"/>
        <w:jc w:val="left"/>
        <w:rPr>
          <w:rFonts w:ascii="Century Gothic"/>
          <w:b/>
          <w:sz w:val="18"/>
        </w:rPr>
      </w:pPr>
      <w:r>
        <w:rPr>
          <w:rFonts w:ascii="Century Gothic"/>
          <w:b/>
          <w:color w:val="231F20"/>
          <w:sz w:val="18"/>
        </w:rPr>
        <w:t>Arkansas AA Central Service Office</w:t>
      </w:r>
    </w:p>
    <w:p>
      <w:pPr>
        <w:pStyle w:val="BodyText"/>
        <w:spacing w:line="254" w:lineRule="auto" w:before="13"/>
        <w:ind w:right="1180"/>
      </w:pPr>
      <w:r>
        <w:rPr>
          <w:color w:val="231F20"/>
          <w:spacing w:val="-4"/>
        </w:rPr>
        <w:t>7509 </w:t>
      </w:r>
      <w:r>
        <w:rPr>
          <w:color w:val="231F20"/>
          <w:spacing w:val="-6"/>
        </w:rPr>
        <w:t>Cantrell </w:t>
      </w:r>
      <w:r>
        <w:rPr>
          <w:color w:val="231F20"/>
          <w:spacing w:val="-5"/>
        </w:rPr>
        <w:t>Road, </w:t>
      </w:r>
      <w:r>
        <w:rPr>
          <w:color w:val="231F20"/>
          <w:spacing w:val="-6"/>
        </w:rPr>
        <w:t>#106, </w:t>
      </w:r>
      <w:r>
        <w:rPr>
          <w:color w:val="231F20"/>
          <w:spacing w:val="-4"/>
        </w:rPr>
        <w:t>Little </w:t>
      </w:r>
      <w:r>
        <w:rPr>
          <w:color w:val="231F20"/>
          <w:spacing w:val="-5"/>
        </w:rPr>
        <w:t>Rock, </w:t>
      </w:r>
      <w:r>
        <w:rPr>
          <w:color w:val="231F20"/>
        </w:rPr>
        <w:t>AR </w:t>
      </w:r>
      <w:r>
        <w:rPr>
          <w:color w:val="231F20"/>
          <w:spacing w:val="-9"/>
        </w:rPr>
        <w:t>72207, </w:t>
      </w:r>
      <w:hyperlink r:id="rId197">
        <w:r>
          <w:rPr>
            <w:color w:val="231F20"/>
            <w:spacing w:val="-6"/>
            <w:w w:val="90"/>
          </w:rPr>
          <w:t>www.arkansascentraloffice.org</w:t>
        </w:r>
      </w:hyperlink>
    </w:p>
    <w:p>
      <w:pPr>
        <w:pStyle w:val="BodyText"/>
        <w:spacing w:line="247" w:lineRule="auto"/>
        <w:rPr>
          <w:rFonts w:ascii="Century Gothic"/>
          <w:b/>
        </w:rPr>
      </w:pPr>
      <w:r>
        <w:rPr>
          <w:color w:val="231F20"/>
          <w:spacing w:val="-6"/>
          <w:w w:val="90"/>
        </w:rPr>
        <w:t>Providing</w:t>
      </w:r>
      <w:r>
        <w:rPr>
          <w:color w:val="231F20"/>
          <w:spacing w:val="-26"/>
          <w:w w:val="90"/>
        </w:rPr>
        <w:t> </w:t>
      </w:r>
      <w:r>
        <w:rPr>
          <w:color w:val="231F20"/>
          <w:spacing w:val="-5"/>
          <w:w w:val="90"/>
        </w:rPr>
        <w:t>contact</w:t>
      </w:r>
      <w:r>
        <w:rPr>
          <w:color w:val="231F20"/>
          <w:spacing w:val="-25"/>
          <w:w w:val="90"/>
        </w:rPr>
        <w:t> </w:t>
      </w:r>
      <w:r>
        <w:rPr>
          <w:color w:val="231F20"/>
          <w:spacing w:val="-6"/>
          <w:w w:val="90"/>
        </w:rPr>
        <w:t>information,</w:t>
      </w:r>
      <w:r>
        <w:rPr>
          <w:color w:val="231F20"/>
          <w:spacing w:val="-25"/>
          <w:w w:val="90"/>
        </w:rPr>
        <w:t> </w:t>
      </w:r>
      <w:r>
        <w:rPr>
          <w:color w:val="231F20"/>
          <w:spacing w:val="-5"/>
          <w:w w:val="90"/>
        </w:rPr>
        <w:t>place</w:t>
      </w:r>
      <w:r>
        <w:rPr>
          <w:color w:val="231F20"/>
          <w:spacing w:val="-25"/>
          <w:w w:val="90"/>
        </w:rPr>
        <w:t> </w:t>
      </w:r>
      <w:r>
        <w:rPr>
          <w:color w:val="231F20"/>
          <w:spacing w:val="-5"/>
          <w:w w:val="90"/>
        </w:rPr>
        <w:t>date</w:t>
      </w:r>
      <w:r>
        <w:rPr>
          <w:color w:val="231F20"/>
          <w:spacing w:val="-25"/>
          <w:w w:val="90"/>
        </w:rPr>
        <w:t> </w:t>
      </w:r>
      <w:r>
        <w:rPr>
          <w:color w:val="231F20"/>
          <w:spacing w:val="-4"/>
          <w:w w:val="90"/>
        </w:rPr>
        <w:t>and</w:t>
      </w:r>
      <w:r>
        <w:rPr>
          <w:color w:val="231F20"/>
          <w:spacing w:val="-26"/>
          <w:w w:val="90"/>
        </w:rPr>
        <w:t> </w:t>
      </w:r>
      <w:r>
        <w:rPr>
          <w:color w:val="231F20"/>
          <w:spacing w:val="-5"/>
          <w:w w:val="90"/>
        </w:rPr>
        <w:t>times </w:t>
      </w:r>
      <w:r>
        <w:rPr>
          <w:color w:val="231F20"/>
          <w:spacing w:val="-5"/>
          <w:w w:val="95"/>
        </w:rPr>
        <w:t>for Alcoholics </w:t>
      </w:r>
      <w:r>
        <w:rPr>
          <w:color w:val="231F20"/>
          <w:spacing w:val="-6"/>
          <w:w w:val="95"/>
        </w:rPr>
        <w:t>Anonymous </w:t>
      </w:r>
      <w:r>
        <w:rPr>
          <w:color w:val="231F20"/>
          <w:spacing w:val="-5"/>
          <w:w w:val="95"/>
        </w:rPr>
        <w:t>meetings </w:t>
      </w:r>
      <w:r>
        <w:rPr>
          <w:color w:val="231F20"/>
          <w:spacing w:val="-6"/>
          <w:w w:val="95"/>
        </w:rPr>
        <w:t>throughout </w:t>
      </w:r>
      <w:r>
        <w:rPr>
          <w:color w:val="231F20"/>
          <w:spacing w:val="-5"/>
        </w:rPr>
        <w:t>Arkansas. </w:t>
      </w:r>
      <w:r>
        <w:rPr>
          <w:rFonts w:ascii="Century Gothic"/>
          <w:b/>
          <w:color w:val="231F20"/>
          <w:spacing w:val="-8"/>
        </w:rPr>
        <w:t>(501)</w:t>
      </w:r>
      <w:r>
        <w:rPr>
          <w:rFonts w:ascii="Century Gothic"/>
          <w:b/>
          <w:color w:val="231F20"/>
          <w:spacing w:val="-34"/>
        </w:rPr>
        <w:t> </w:t>
      </w:r>
      <w:r>
        <w:rPr>
          <w:rFonts w:ascii="Century Gothic"/>
          <w:b/>
          <w:color w:val="231F20"/>
          <w:spacing w:val="-5"/>
        </w:rPr>
        <w:t>664-7303</w:t>
      </w:r>
    </w:p>
    <w:p>
      <w:pPr>
        <w:pStyle w:val="Heading5"/>
        <w:spacing w:before="83"/>
      </w:pPr>
      <w:r>
        <w:rPr>
          <w:color w:val="231F20"/>
          <w:w w:val="95"/>
        </w:rPr>
        <w:t>Cocaine Anonymous (C.A.)</w:t>
      </w:r>
    </w:p>
    <w:p>
      <w:pPr>
        <w:pStyle w:val="BodyText"/>
        <w:spacing w:line="205" w:lineRule="exact" w:before="13"/>
      </w:pPr>
      <w:hyperlink r:id="rId198">
        <w:r>
          <w:rPr>
            <w:color w:val="231F20"/>
          </w:rPr>
          <w:t>www.caarkansas.org</w:t>
        </w:r>
      </w:hyperlink>
    </w:p>
    <w:p>
      <w:pPr>
        <w:pStyle w:val="BodyText"/>
        <w:spacing w:line="230" w:lineRule="auto" w:before="2"/>
        <w:ind w:right="48"/>
      </w:pPr>
      <w:r>
        <w:rPr>
          <w:color w:val="231F20"/>
          <w:spacing w:val="-3"/>
          <w:w w:val="95"/>
        </w:rPr>
        <w:t>C.A.</w:t>
      </w:r>
      <w:r>
        <w:rPr>
          <w:color w:val="231F20"/>
          <w:spacing w:val="-41"/>
          <w:w w:val="95"/>
        </w:rPr>
        <w:t> </w:t>
      </w:r>
      <w:r>
        <w:rPr>
          <w:color w:val="231F20"/>
          <w:spacing w:val="-3"/>
          <w:w w:val="95"/>
        </w:rPr>
        <w:t>is</w:t>
      </w:r>
      <w:r>
        <w:rPr>
          <w:color w:val="231F20"/>
          <w:spacing w:val="-40"/>
          <w:w w:val="95"/>
        </w:rPr>
        <w:t> </w:t>
      </w:r>
      <w:r>
        <w:rPr>
          <w:color w:val="231F20"/>
          <w:spacing w:val="-5"/>
          <w:w w:val="95"/>
        </w:rPr>
        <w:t>concerned</w:t>
      </w:r>
      <w:r>
        <w:rPr>
          <w:color w:val="231F20"/>
          <w:spacing w:val="-40"/>
          <w:w w:val="95"/>
        </w:rPr>
        <w:t> </w:t>
      </w:r>
      <w:r>
        <w:rPr>
          <w:color w:val="231F20"/>
          <w:spacing w:val="-5"/>
          <w:w w:val="95"/>
        </w:rPr>
        <w:t>solely</w:t>
      </w:r>
      <w:r>
        <w:rPr>
          <w:color w:val="231F20"/>
          <w:spacing w:val="-40"/>
          <w:w w:val="95"/>
        </w:rPr>
        <w:t> </w:t>
      </w:r>
      <w:r>
        <w:rPr>
          <w:color w:val="231F20"/>
          <w:spacing w:val="-5"/>
          <w:w w:val="95"/>
        </w:rPr>
        <w:t>with</w:t>
      </w:r>
      <w:r>
        <w:rPr>
          <w:color w:val="231F20"/>
          <w:spacing w:val="-40"/>
          <w:w w:val="95"/>
        </w:rPr>
        <w:t> </w:t>
      </w:r>
      <w:r>
        <w:rPr>
          <w:color w:val="231F20"/>
          <w:spacing w:val="-4"/>
          <w:w w:val="95"/>
        </w:rPr>
        <w:t>the</w:t>
      </w:r>
      <w:r>
        <w:rPr>
          <w:color w:val="231F20"/>
          <w:spacing w:val="-40"/>
          <w:w w:val="95"/>
        </w:rPr>
        <w:t> </w:t>
      </w:r>
      <w:r>
        <w:rPr>
          <w:color w:val="231F20"/>
          <w:spacing w:val="-5"/>
          <w:w w:val="95"/>
        </w:rPr>
        <w:t>personal</w:t>
      </w:r>
      <w:r>
        <w:rPr>
          <w:color w:val="231F20"/>
          <w:spacing w:val="-40"/>
          <w:w w:val="95"/>
        </w:rPr>
        <w:t> </w:t>
      </w:r>
      <w:r>
        <w:rPr>
          <w:color w:val="231F20"/>
          <w:spacing w:val="-5"/>
          <w:w w:val="95"/>
        </w:rPr>
        <w:t>recovery </w:t>
      </w:r>
      <w:r>
        <w:rPr>
          <w:color w:val="231F20"/>
          <w:spacing w:val="-4"/>
          <w:w w:val="95"/>
        </w:rPr>
        <w:t>and</w:t>
      </w:r>
      <w:r>
        <w:rPr>
          <w:color w:val="231F20"/>
          <w:spacing w:val="-34"/>
          <w:w w:val="95"/>
        </w:rPr>
        <w:t> </w:t>
      </w:r>
      <w:r>
        <w:rPr>
          <w:color w:val="231F20"/>
          <w:spacing w:val="-6"/>
          <w:w w:val="95"/>
        </w:rPr>
        <w:t>continued</w:t>
      </w:r>
      <w:r>
        <w:rPr>
          <w:color w:val="231F20"/>
          <w:spacing w:val="-34"/>
          <w:w w:val="95"/>
        </w:rPr>
        <w:t> </w:t>
      </w:r>
      <w:r>
        <w:rPr>
          <w:color w:val="231F20"/>
          <w:spacing w:val="-5"/>
          <w:w w:val="95"/>
        </w:rPr>
        <w:t>sobriety</w:t>
      </w:r>
      <w:r>
        <w:rPr>
          <w:color w:val="231F20"/>
          <w:spacing w:val="-33"/>
          <w:w w:val="95"/>
        </w:rPr>
        <w:t> </w:t>
      </w:r>
      <w:r>
        <w:rPr>
          <w:color w:val="231F20"/>
          <w:spacing w:val="-4"/>
          <w:w w:val="95"/>
        </w:rPr>
        <w:t>of</w:t>
      </w:r>
      <w:r>
        <w:rPr>
          <w:color w:val="231F20"/>
          <w:spacing w:val="-34"/>
          <w:w w:val="95"/>
        </w:rPr>
        <w:t> </w:t>
      </w:r>
      <w:r>
        <w:rPr>
          <w:color w:val="231F20"/>
          <w:spacing w:val="-5"/>
          <w:w w:val="95"/>
        </w:rPr>
        <w:t>individual</w:t>
      </w:r>
      <w:r>
        <w:rPr>
          <w:color w:val="231F20"/>
          <w:spacing w:val="-34"/>
          <w:w w:val="95"/>
        </w:rPr>
        <w:t> </w:t>
      </w:r>
      <w:r>
        <w:rPr>
          <w:color w:val="231F20"/>
          <w:spacing w:val="-5"/>
          <w:w w:val="95"/>
        </w:rPr>
        <w:t>drug</w:t>
      </w:r>
      <w:r>
        <w:rPr>
          <w:color w:val="231F20"/>
          <w:spacing w:val="-33"/>
          <w:w w:val="95"/>
        </w:rPr>
        <w:t> </w:t>
      </w:r>
      <w:r>
        <w:rPr>
          <w:color w:val="231F20"/>
          <w:spacing w:val="-5"/>
          <w:w w:val="95"/>
        </w:rPr>
        <w:t>addicts </w:t>
      </w:r>
      <w:r>
        <w:rPr>
          <w:color w:val="231F20"/>
          <w:spacing w:val="-4"/>
        </w:rPr>
        <w:t>who</w:t>
      </w:r>
      <w:r>
        <w:rPr>
          <w:color w:val="231F20"/>
          <w:spacing w:val="-38"/>
        </w:rPr>
        <w:t> </w:t>
      </w:r>
      <w:r>
        <w:rPr>
          <w:color w:val="231F20"/>
          <w:spacing w:val="-5"/>
        </w:rPr>
        <w:t>turn</w:t>
      </w:r>
      <w:r>
        <w:rPr>
          <w:color w:val="231F20"/>
          <w:spacing w:val="-38"/>
        </w:rPr>
        <w:t> </w:t>
      </w:r>
      <w:r>
        <w:rPr>
          <w:color w:val="231F20"/>
          <w:spacing w:val="-4"/>
        </w:rPr>
        <w:t>to</w:t>
      </w:r>
      <w:r>
        <w:rPr>
          <w:color w:val="231F20"/>
          <w:spacing w:val="-37"/>
        </w:rPr>
        <w:t> </w:t>
      </w:r>
      <w:r>
        <w:rPr>
          <w:color w:val="231F20"/>
          <w:spacing w:val="-4"/>
        </w:rPr>
        <w:t>our</w:t>
      </w:r>
      <w:r>
        <w:rPr>
          <w:color w:val="231F20"/>
          <w:spacing w:val="-38"/>
        </w:rPr>
        <w:t> </w:t>
      </w:r>
      <w:r>
        <w:rPr>
          <w:color w:val="231F20"/>
          <w:spacing w:val="-6"/>
        </w:rPr>
        <w:t>Fellowship</w:t>
      </w:r>
      <w:r>
        <w:rPr>
          <w:color w:val="231F20"/>
          <w:spacing w:val="-37"/>
        </w:rPr>
        <w:t> </w:t>
      </w:r>
      <w:r>
        <w:rPr>
          <w:color w:val="231F20"/>
          <w:spacing w:val="-5"/>
        </w:rPr>
        <w:t>for</w:t>
      </w:r>
      <w:r>
        <w:rPr>
          <w:color w:val="231F20"/>
          <w:spacing w:val="-38"/>
        </w:rPr>
        <w:t> </w:t>
      </w:r>
      <w:r>
        <w:rPr>
          <w:color w:val="231F20"/>
          <w:spacing w:val="-5"/>
        </w:rPr>
        <w:t>help.</w:t>
      </w:r>
      <w:r>
        <w:rPr>
          <w:color w:val="231F20"/>
          <w:spacing w:val="-38"/>
        </w:rPr>
        <w:t> </w:t>
      </w:r>
      <w:r>
        <w:rPr>
          <w:color w:val="231F20"/>
          <w:spacing w:val="-5"/>
        </w:rPr>
        <w:t>We</w:t>
      </w:r>
      <w:r>
        <w:rPr>
          <w:color w:val="231F20"/>
          <w:spacing w:val="-37"/>
        </w:rPr>
        <w:t> </w:t>
      </w:r>
      <w:r>
        <w:rPr>
          <w:color w:val="231F20"/>
          <w:spacing w:val="-3"/>
        </w:rPr>
        <w:t>do</w:t>
      </w:r>
      <w:r>
        <w:rPr>
          <w:color w:val="231F20"/>
          <w:spacing w:val="-38"/>
        </w:rPr>
        <w:t> </w:t>
      </w:r>
      <w:r>
        <w:rPr>
          <w:color w:val="231F20"/>
          <w:spacing w:val="-5"/>
        </w:rPr>
        <w:t>not engage</w:t>
      </w:r>
      <w:r>
        <w:rPr>
          <w:color w:val="231F20"/>
          <w:spacing w:val="-42"/>
        </w:rPr>
        <w:t> </w:t>
      </w:r>
      <w:r>
        <w:rPr>
          <w:color w:val="231F20"/>
          <w:spacing w:val="-3"/>
        </w:rPr>
        <w:t>in</w:t>
      </w:r>
      <w:r>
        <w:rPr>
          <w:color w:val="231F20"/>
          <w:spacing w:val="-42"/>
        </w:rPr>
        <w:t> </w:t>
      </w:r>
      <w:r>
        <w:rPr>
          <w:color w:val="231F20"/>
          <w:spacing w:val="-4"/>
        </w:rPr>
        <w:t>the</w:t>
      </w:r>
      <w:r>
        <w:rPr>
          <w:color w:val="231F20"/>
          <w:spacing w:val="-42"/>
        </w:rPr>
        <w:t> </w:t>
      </w:r>
      <w:r>
        <w:rPr>
          <w:color w:val="231F20"/>
          <w:spacing w:val="-4"/>
        </w:rPr>
        <w:t>fields</w:t>
      </w:r>
      <w:r>
        <w:rPr>
          <w:color w:val="231F20"/>
          <w:spacing w:val="-42"/>
        </w:rPr>
        <w:t> </w:t>
      </w:r>
      <w:r>
        <w:rPr>
          <w:color w:val="231F20"/>
          <w:spacing w:val="-4"/>
        </w:rPr>
        <w:t>of</w:t>
      </w:r>
      <w:r>
        <w:rPr>
          <w:color w:val="231F20"/>
          <w:spacing w:val="-42"/>
        </w:rPr>
        <w:t> </w:t>
      </w:r>
      <w:r>
        <w:rPr>
          <w:color w:val="231F20"/>
          <w:spacing w:val="-5"/>
        </w:rPr>
        <w:t>drug</w:t>
      </w:r>
      <w:r>
        <w:rPr>
          <w:color w:val="231F20"/>
          <w:spacing w:val="-41"/>
        </w:rPr>
        <w:t> </w:t>
      </w:r>
      <w:r>
        <w:rPr>
          <w:color w:val="231F20"/>
          <w:spacing w:val="-5"/>
        </w:rPr>
        <w:t>addiction</w:t>
      </w:r>
      <w:r>
        <w:rPr>
          <w:color w:val="231F20"/>
          <w:spacing w:val="-42"/>
        </w:rPr>
        <w:t> </w:t>
      </w:r>
      <w:r>
        <w:rPr>
          <w:color w:val="231F20"/>
          <w:spacing w:val="-6"/>
        </w:rPr>
        <w:t>research, </w:t>
      </w:r>
      <w:r>
        <w:rPr>
          <w:color w:val="231F20"/>
          <w:spacing w:val="-5"/>
          <w:w w:val="90"/>
        </w:rPr>
        <w:t>medical</w:t>
      </w:r>
      <w:r>
        <w:rPr>
          <w:color w:val="231F20"/>
          <w:spacing w:val="-26"/>
          <w:w w:val="90"/>
        </w:rPr>
        <w:t> </w:t>
      </w:r>
      <w:r>
        <w:rPr>
          <w:color w:val="231F20"/>
          <w:spacing w:val="-3"/>
          <w:w w:val="90"/>
        </w:rPr>
        <w:t>or</w:t>
      </w:r>
      <w:r>
        <w:rPr>
          <w:color w:val="231F20"/>
          <w:spacing w:val="-26"/>
          <w:w w:val="90"/>
        </w:rPr>
        <w:t> </w:t>
      </w:r>
      <w:r>
        <w:rPr>
          <w:color w:val="231F20"/>
          <w:spacing w:val="-6"/>
          <w:w w:val="90"/>
        </w:rPr>
        <w:t>psychiatric</w:t>
      </w:r>
      <w:r>
        <w:rPr>
          <w:color w:val="231F20"/>
          <w:spacing w:val="-26"/>
          <w:w w:val="90"/>
        </w:rPr>
        <w:t> </w:t>
      </w:r>
      <w:r>
        <w:rPr>
          <w:color w:val="231F20"/>
          <w:spacing w:val="-6"/>
          <w:w w:val="90"/>
        </w:rPr>
        <w:t>treatment,</w:t>
      </w:r>
      <w:r>
        <w:rPr>
          <w:color w:val="231F20"/>
          <w:spacing w:val="-26"/>
          <w:w w:val="90"/>
        </w:rPr>
        <w:t> </w:t>
      </w:r>
      <w:r>
        <w:rPr>
          <w:color w:val="231F20"/>
          <w:spacing w:val="-5"/>
          <w:w w:val="90"/>
        </w:rPr>
        <w:t>drug</w:t>
      </w:r>
      <w:r>
        <w:rPr>
          <w:color w:val="231F20"/>
          <w:spacing w:val="-26"/>
          <w:w w:val="90"/>
        </w:rPr>
        <w:t> </w:t>
      </w:r>
      <w:r>
        <w:rPr>
          <w:color w:val="231F20"/>
          <w:spacing w:val="-6"/>
          <w:w w:val="90"/>
        </w:rPr>
        <w:t>education,</w:t>
      </w:r>
      <w:r>
        <w:rPr>
          <w:color w:val="231F20"/>
          <w:spacing w:val="-26"/>
          <w:w w:val="90"/>
        </w:rPr>
        <w:t> </w:t>
      </w:r>
      <w:r>
        <w:rPr>
          <w:color w:val="231F20"/>
          <w:spacing w:val="-6"/>
          <w:w w:val="90"/>
        </w:rPr>
        <w:t>or </w:t>
      </w:r>
      <w:r>
        <w:rPr>
          <w:color w:val="231F20"/>
          <w:spacing w:val="-6"/>
          <w:w w:val="95"/>
        </w:rPr>
        <w:t>propaganda</w:t>
      </w:r>
      <w:r>
        <w:rPr>
          <w:color w:val="231F20"/>
          <w:spacing w:val="-32"/>
          <w:w w:val="95"/>
        </w:rPr>
        <w:t> </w:t>
      </w:r>
      <w:r>
        <w:rPr>
          <w:color w:val="231F20"/>
          <w:spacing w:val="-3"/>
          <w:w w:val="95"/>
        </w:rPr>
        <w:t>in</w:t>
      </w:r>
      <w:r>
        <w:rPr>
          <w:color w:val="231F20"/>
          <w:spacing w:val="-31"/>
          <w:w w:val="95"/>
        </w:rPr>
        <w:t> </w:t>
      </w:r>
      <w:r>
        <w:rPr>
          <w:color w:val="231F20"/>
          <w:spacing w:val="-5"/>
          <w:w w:val="95"/>
        </w:rPr>
        <w:t>any</w:t>
      </w:r>
      <w:r>
        <w:rPr>
          <w:color w:val="231F20"/>
          <w:spacing w:val="-31"/>
          <w:w w:val="95"/>
        </w:rPr>
        <w:t> </w:t>
      </w:r>
      <w:r>
        <w:rPr>
          <w:color w:val="231F20"/>
          <w:spacing w:val="-5"/>
          <w:w w:val="95"/>
        </w:rPr>
        <w:t>form</w:t>
      </w:r>
      <w:r>
        <w:rPr>
          <w:color w:val="231F20"/>
          <w:spacing w:val="-32"/>
          <w:w w:val="95"/>
        </w:rPr>
        <w:t> </w:t>
      </w:r>
      <w:r>
        <w:rPr>
          <w:color w:val="231F20"/>
          <w:w w:val="95"/>
        </w:rPr>
        <w:t>—</w:t>
      </w:r>
      <w:r>
        <w:rPr>
          <w:color w:val="231F20"/>
          <w:spacing w:val="-31"/>
          <w:w w:val="95"/>
        </w:rPr>
        <w:t> </w:t>
      </w:r>
      <w:r>
        <w:rPr>
          <w:color w:val="231F20"/>
          <w:spacing w:val="-5"/>
          <w:w w:val="95"/>
        </w:rPr>
        <w:t>although</w:t>
      </w:r>
      <w:r>
        <w:rPr>
          <w:color w:val="231F20"/>
          <w:spacing w:val="-31"/>
          <w:w w:val="95"/>
        </w:rPr>
        <w:t> </w:t>
      </w:r>
      <w:r>
        <w:rPr>
          <w:color w:val="231F20"/>
          <w:spacing w:val="-5"/>
          <w:w w:val="95"/>
        </w:rPr>
        <w:t>members</w:t>
      </w:r>
      <w:r>
        <w:rPr>
          <w:color w:val="231F20"/>
          <w:spacing w:val="-31"/>
          <w:w w:val="95"/>
        </w:rPr>
        <w:t> </w:t>
      </w:r>
      <w:r>
        <w:rPr>
          <w:color w:val="231F20"/>
          <w:spacing w:val="-5"/>
          <w:w w:val="95"/>
        </w:rPr>
        <w:t>may </w:t>
      </w:r>
      <w:r>
        <w:rPr>
          <w:color w:val="231F20"/>
          <w:spacing w:val="-6"/>
        </w:rPr>
        <w:t>participate</w:t>
      </w:r>
      <w:r>
        <w:rPr>
          <w:color w:val="231F20"/>
          <w:spacing w:val="-36"/>
        </w:rPr>
        <w:t> </w:t>
      </w:r>
      <w:r>
        <w:rPr>
          <w:color w:val="231F20"/>
          <w:spacing w:val="-3"/>
        </w:rPr>
        <w:t>in</w:t>
      </w:r>
      <w:r>
        <w:rPr>
          <w:color w:val="231F20"/>
          <w:spacing w:val="-36"/>
        </w:rPr>
        <w:t> </w:t>
      </w:r>
      <w:r>
        <w:rPr>
          <w:color w:val="231F20"/>
          <w:spacing w:val="-5"/>
        </w:rPr>
        <w:t>such</w:t>
      </w:r>
      <w:r>
        <w:rPr>
          <w:color w:val="231F20"/>
          <w:spacing w:val="-36"/>
        </w:rPr>
        <w:t> </w:t>
      </w:r>
      <w:r>
        <w:rPr>
          <w:color w:val="231F20"/>
          <w:spacing w:val="-6"/>
        </w:rPr>
        <w:t>activities</w:t>
      </w:r>
      <w:r>
        <w:rPr>
          <w:color w:val="231F20"/>
          <w:spacing w:val="-36"/>
        </w:rPr>
        <w:t> </w:t>
      </w:r>
      <w:r>
        <w:rPr>
          <w:color w:val="231F20"/>
          <w:spacing w:val="-3"/>
        </w:rPr>
        <w:t>as</w:t>
      </w:r>
      <w:r>
        <w:rPr>
          <w:color w:val="231F20"/>
          <w:spacing w:val="-36"/>
        </w:rPr>
        <w:t> </w:t>
      </w:r>
      <w:r>
        <w:rPr>
          <w:color w:val="231F20"/>
          <w:spacing w:val="-6"/>
        </w:rPr>
        <w:t>individuals.</w:t>
      </w:r>
    </w:p>
    <w:p>
      <w:pPr>
        <w:pStyle w:val="Heading5"/>
        <w:spacing w:before="10"/>
      </w:pPr>
      <w:r>
        <w:rPr>
          <w:color w:val="231F20"/>
        </w:rPr>
        <w:t>(501) 301-4827</w:t>
      </w:r>
    </w:p>
    <w:p>
      <w:pPr>
        <w:spacing w:line="244" w:lineRule="auto" w:before="94"/>
        <w:ind w:left="140" w:right="466" w:firstLine="0"/>
        <w:jc w:val="left"/>
        <w:rPr>
          <w:rFonts w:ascii="Century Gothic"/>
          <w:b/>
          <w:sz w:val="18"/>
        </w:rPr>
      </w:pPr>
      <w:r>
        <w:rPr>
          <w:rFonts w:ascii="Century Gothic"/>
          <w:b/>
          <w:color w:val="231F20"/>
          <w:spacing w:val="-6"/>
          <w:w w:val="90"/>
          <w:sz w:val="18"/>
        </w:rPr>
        <w:t>Family</w:t>
      </w:r>
      <w:r>
        <w:rPr>
          <w:rFonts w:ascii="Century Gothic"/>
          <w:b/>
          <w:color w:val="231F20"/>
          <w:spacing w:val="-26"/>
          <w:w w:val="90"/>
          <w:sz w:val="18"/>
        </w:rPr>
        <w:t> </w:t>
      </w:r>
      <w:r>
        <w:rPr>
          <w:rFonts w:ascii="Century Gothic"/>
          <w:b/>
          <w:color w:val="231F20"/>
          <w:spacing w:val="-4"/>
          <w:w w:val="90"/>
          <w:sz w:val="18"/>
        </w:rPr>
        <w:t>Service</w:t>
      </w:r>
      <w:r>
        <w:rPr>
          <w:rFonts w:ascii="Century Gothic"/>
          <w:b/>
          <w:color w:val="231F20"/>
          <w:spacing w:val="-25"/>
          <w:w w:val="90"/>
          <w:sz w:val="18"/>
        </w:rPr>
        <w:t> </w:t>
      </w:r>
      <w:r>
        <w:rPr>
          <w:rFonts w:ascii="Century Gothic"/>
          <w:b/>
          <w:color w:val="231F20"/>
          <w:spacing w:val="-5"/>
          <w:w w:val="90"/>
          <w:sz w:val="18"/>
        </w:rPr>
        <w:t>Agency</w:t>
      </w:r>
      <w:r>
        <w:rPr>
          <w:rFonts w:ascii="Century Gothic"/>
          <w:b/>
          <w:color w:val="231F20"/>
          <w:spacing w:val="-25"/>
          <w:w w:val="90"/>
          <w:sz w:val="18"/>
        </w:rPr>
        <w:t> </w:t>
      </w:r>
      <w:r>
        <w:rPr>
          <w:rFonts w:ascii="Century Gothic"/>
          <w:b/>
          <w:color w:val="231F20"/>
          <w:w w:val="90"/>
          <w:sz w:val="18"/>
        </w:rPr>
        <w:t>-</w:t>
      </w:r>
      <w:r>
        <w:rPr>
          <w:rFonts w:ascii="Century Gothic"/>
          <w:b/>
          <w:color w:val="231F20"/>
          <w:spacing w:val="-25"/>
          <w:w w:val="90"/>
          <w:sz w:val="18"/>
        </w:rPr>
        <w:t> </w:t>
      </w:r>
      <w:r>
        <w:rPr>
          <w:rFonts w:ascii="Century Gothic"/>
          <w:b/>
          <w:color w:val="231F20"/>
          <w:spacing w:val="-5"/>
          <w:w w:val="90"/>
          <w:sz w:val="18"/>
        </w:rPr>
        <w:t>Central</w:t>
      </w:r>
      <w:r>
        <w:rPr>
          <w:rFonts w:ascii="Century Gothic"/>
          <w:b/>
          <w:color w:val="231F20"/>
          <w:spacing w:val="-26"/>
          <w:w w:val="90"/>
          <w:sz w:val="18"/>
        </w:rPr>
        <w:t> </w:t>
      </w:r>
      <w:r>
        <w:rPr>
          <w:rFonts w:ascii="Century Gothic"/>
          <w:b/>
          <w:color w:val="231F20"/>
          <w:spacing w:val="-4"/>
          <w:w w:val="90"/>
          <w:sz w:val="18"/>
        </w:rPr>
        <w:t>Little</w:t>
      </w:r>
      <w:r>
        <w:rPr>
          <w:rFonts w:ascii="Century Gothic"/>
          <w:b/>
          <w:color w:val="231F20"/>
          <w:spacing w:val="-25"/>
          <w:w w:val="90"/>
          <w:sz w:val="18"/>
        </w:rPr>
        <w:t> </w:t>
      </w:r>
      <w:r>
        <w:rPr>
          <w:rFonts w:ascii="Century Gothic"/>
          <w:b/>
          <w:color w:val="231F20"/>
          <w:spacing w:val="-5"/>
          <w:w w:val="90"/>
          <w:sz w:val="18"/>
        </w:rPr>
        <w:t>Rock </w:t>
      </w:r>
      <w:r>
        <w:rPr>
          <w:rFonts w:ascii="Century Gothic"/>
          <w:b/>
          <w:color w:val="231F20"/>
          <w:spacing w:val="-5"/>
          <w:sz w:val="18"/>
        </w:rPr>
        <w:t>Promise</w:t>
      </w:r>
    </w:p>
    <w:p>
      <w:pPr>
        <w:pStyle w:val="BodyText"/>
        <w:spacing w:line="259" w:lineRule="auto" w:before="13"/>
        <w:ind w:right="705"/>
      </w:pPr>
      <w:r>
        <w:rPr>
          <w:color w:val="231F20"/>
          <w:spacing w:val="-4"/>
        </w:rPr>
        <w:t>628 </w:t>
      </w:r>
      <w:r>
        <w:rPr>
          <w:color w:val="231F20"/>
          <w:spacing w:val="-5"/>
        </w:rPr>
        <w:t>West </w:t>
      </w:r>
      <w:r>
        <w:rPr>
          <w:color w:val="231F20"/>
          <w:spacing w:val="-6"/>
        </w:rPr>
        <w:t>Broadway </w:t>
      </w:r>
      <w:r>
        <w:rPr>
          <w:color w:val="231F20"/>
        </w:rPr>
        <w:t>- </w:t>
      </w:r>
      <w:r>
        <w:rPr>
          <w:color w:val="231F20"/>
          <w:spacing w:val="-5"/>
        </w:rPr>
        <w:t>Suite </w:t>
      </w:r>
      <w:r>
        <w:rPr>
          <w:color w:val="231F20"/>
          <w:spacing w:val="-3"/>
        </w:rPr>
        <w:t>300, </w:t>
      </w:r>
      <w:r>
        <w:rPr>
          <w:color w:val="231F20"/>
          <w:spacing w:val="-4"/>
        </w:rPr>
        <w:t>North Little </w:t>
      </w:r>
      <w:r>
        <w:rPr>
          <w:color w:val="231F20"/>
          <w:spacing w:val="-5"/>
        </w:rPr>
        <w:t>Rock, </w:t>
      </w:r>
      <w:r>
        <w:rPr>
          <w:color w:val="231F20"/>
        </w:rPr>
        <w:t>AR </w:t>
      </w:r>
      <w:r>
        <w:rPr>
          <w:color w:val="231F20"/>
          <w:spacing w:val="-11"/>
        </w:rPr>
        <w:t>72114,</w:t>
      </w:r>
      <w:hyperlink r:id="rId199">
        <w:r>
          <w:rPr>
            <w:color w:val="231F20"/>
            <w:spacing w:val="-11"/>
          </w:rPr>
          <w:t> </w:t>
        </w:r>
        <w:r>
          <w:rPr>
            <w:color w:val="231F20"/>
            <w:spacing w:val="-6"/>
            <w:w w:val="85"/>
          </w:rPr>
          <w:t>www.helpingfamiliesfirst.org/index.html</w:t>
        </w:r>
      </w:hyperlink>
      <w:hyperlink r:id="rId200">
        <w:r>
          <w:rPr>
            <w:color w:val="231F20"/>
            <w:spacing w:val="-6"/>
            <w:w w:val="85"/>
          </w:rPr>
          <w:t> </w:t>
        </w:r>
        <w:r>
          <w:rPr>
            <w:color w:val="231F20"/>
            <w:spacing w:val="-6"/>
          </w:rPr>
          <w:t>www.littlerockpromise.org</w:t>
        </w:r>
      </w:hyperlink>
    </w:p>
    <w:p>
      <w:pPr>
        <w:pStyle w:val="BodyText"/>
        <w:spacing w:line="259" w:lineRule="auto"/>
        <w:ind w:right="106"/>
      </w:pPr>
      <w:r>
        <w:rPr>
          <w:color w:val="231F20"/>
          <w:spacing w:val="-5"/>
        </w:rPr>
        <w:t>Hours:</w:t>
      </w:r>
      <w:r>
        <w:rPr>
          <w:color w:val="231F20"/>
          <w:spacing w:val="-38"/>
        </w:rPr>
        <w:t> </w:t>
      </w:r>
      <w:r>
        <w:rPr>
          <w:color w:val="231F20"/>
          <w:spacing w:val="-5"/>
        </w:rPr>
        <w:t>Monday</w:t>
      </w:r>
      <w:r>
        <w:rPr>
          <w:color w:val="231F20"/>
          <w:spacing w:val="-38"/>
        </w:rPr>
        <w:t> </w:t>
      </w:r>
      <w:r>
        <w:rPr>
          <w:color w:val="231F20"/>
          <w:spacing w:val="-5"/>
        </w:rPr>
        <w:t>thru</w:t>
      </w:r>
      <w:r>
        <w:rPr>
          <w:color w:val="231F20"/>
          <w:spacing w:val="-38"/>
        </w:rPr>
        <w:t> </w:t>
      </w:r>
      <w:r>
        <w:rPr>
          <w:color w:val="231F20"/>
          <w:spacing w:val="-6"/>
        </w:rPr>
        <w:t>Friday</w:t>
      </w:r>
      <w:r>
        <w:rPr>
          <w:color w:val="231F20"/>
          <w:spacing w:val="-37"/>
        </w:rPr>
        <w:t> </w:t>
      </w:r>
      <w:r>
        <w:rPr>
          <w:color w:val="231F20"/>
          <w:spacing w:val="-4"/>
        </w:rPr>
        <w:t>8:00am</w:t>
      </w:r>
      <w:r>
        <w:rPr>
          <w:color w:val="231F20"/>
          <w:spacing w:val="-38"/>
        </w:rPr>
        <w:t> </w:t>
      </w:r>
      <w:r>
        <w:rPr>
          <w:color w:val="231F20"/>
        </w:rPr>
        <w:t>–</w:t>
      </w:r>
      <w:r>
        <w:rPr>
          <w:color w:val="231F20"/>
          <w:spacing w:val="-38"/>
        </w:rPr>
        <w:t> </w:t>
      </w:r>
      <w:r>
        <w:rPr>
          <w:color w:val="231F20"/>
          <w:spacing w:val="-4"/>
        </w:rPr>
        <w:t>5:00pm. </w:t>
      </w:r>
      <w:r>
        <w:rPr>
          <w:color w:val="231F20"/>
          <w:spacing w:val="-5"/>
          <w:w w:val="95"/>
        </w:rPr>
        <w:t>Substance</w:t>
      </w:r>
      <w:r>
        <w:rPr>
          <w:color w:val="231F20"/>
          <w:spacing w:val="-24"/>
          <w:w w:val="95"/>
        </w:rPr>
        <w:t> </w:t>
      </w:r>
      <w:r>
        <w:rPr>
          <w:color w:val="231F20"/>
          <w:spacing w:val="-5"/>
          <w:w w:val="95"/>
        </w:rPr>
        <w:t>abuse</w:t>
      </w:r>
      <w:r>
        <w:rPr>
          <w:color w:val="231F20"/>
          <w:spacing w:val="-23"/>
          <w:w w:val="95"/>
        </w:rPr>
        <w:t> </w:t>
      </w:r>
      <w:r>
        <w:rPr>
          <w:color w:val="231F20"/>
          <w:spacing w:val="-6"/>
          <w:w w:val="95"/>
        </w:rPr>
        <w:t>counseling</w:t>
      </w:r>
      <w:r>
        <w:rPr>
          <w:color w:val="231F20"/>
          <w:spacing w:val="-23"/>
          <w:w w:val="95"/>
        </w:rPr>
        <w:t> </w:t>
      </w:r>
      <w:r>
        <w:rPr>
          <w:color w:val="231F20"/>
          <w:spacing w:val="-6"/>
          <w:w w:val="95"/>
        </w:rPr>
        <w:t>programs</w:t>
      </w:r>
      <w:r>
        <w:rPr>
          <w:color w:val="231F20"/>
          <w:spacing w:val="-23"/>
          <w:w w:val="95"/>
        </w:rPr>
        <w:t> </w:t>
      </w:r>
      <w:r>
        <w:rPr>
          <w:color w:val="231F20"/>
          <w:spacing w:val="-5"/>
          <w:w w:val="95"/>
        </w:rPr>
        <w:t>There</w:t>
      </w:r>
      <w:r>
        <w:rPr>
          <w:color w:val="231F20"/>
          <w:spacing w:val="-23"/>
          <w:w w:val="95"/>
        </w:rPr>
        <w:t> </w:t>
      </w:r>
      <w:r>
        <w:rPr>
          <w:color w:val="231F20"/>
          <w:spacing w:val="-3"/>
          <w:w w:val="95"/>
        </w:rPr>
        <w:t>is</w:t>
      </w:r>
      <w:r>
        <w:rPr>
          <w:color w:val="231F20"/>
          <w:spacing w:val="-23"/>
          <w:w w:val="95"/>
        </w:rPr>
        <w:t> </w:t>
      </w:r>
      <w:r>
        <w:rPr>
          <w:color w:val="231F20"/>
          <w:w w:val="95"/>
        </w:rPr>
        <w:t>a </w:t>
      </w:r>
      <w:r>
        <w:rPr>
          <w:color w:val="231F20"/>
          <w:spacing w:val="-5"/>
        </w:rPr>
        <w:t>sliding</w:t>
      </w:r>
      <w:r>
        <w:rPr>
          <w:color w:val="231F20"/>
          <w:spacing w:val="-33"/>
        </w:rPr>
        <w:t> </w:t>
      </w:r>
      <w:r>
        <w:rPr>
          <w:color w:val="231F20"/>
          <w:spacing w:val="-4"/>
        </w:rPr>
        <w:t>scale</w:t>
      </w:r>
      <w:r>
        <w:rPr>
          <w:color w:val="231F20"/>
          <w:spacing w:val="-33"/>
        </w:rPr>
        <w:t> </w:t>
      </w:r>
      <w:r>
        <w:rPr>
          <w:color w:val="231F20"/>
          <w:spacing w:val="-5"/>
        </w:rPr>
        <w:t>fee</w:t>
      </w:r>
      <w:r>
        <w:rPr>
          <w:color w:val="231F20"/>
          <w:spacing w:val="-33"/>
        </w:rPr>
        <w:t> </w:t>
      </w:r>
      <w:r>
        <w:rPr>
          <w:color w:val="231F20"/>
          <w:spacing w:val="-6"/>
        </w:rPr>
        <w:t>structure,</w:t>
      </w:r>
      <w:r>
        <w:rPr>
          <w:color w:val="231F20"/>
          <w:spacing w:val="-33"/>
        </w:rPr>
        <w:t> </w:t>
      </w:r>
      <w:r>
        <w:rPr>
          <w:color w:val="231F20"/>
          <w:spacing w:val="-4"/>
        </w:rPr>
        <w:t>call</w:t>
      </w:r>
      <w:r>
        <w:rPr>
          <w:color w:val="231F20"/>
          <w:spacing w:val="-33"/>
        </w:rPr>
        <w:t> </w:t>
      </w:r>
      <w:r>
        <w:rPr>
          <w:color w:val="231F20"/>
          <w:spacing w:val="-5"/>
        </w:rPr>
        <w:t>for</w:t>
      </w:r>
      <w:r>
        <w:rPr>
          <w:color w:val="231F20"/>
          <w:spacing w:val="-32"/>
        </w:rPr>
        <w:t> </w:t>
      </w:r>
      <w:r>
        <w:rPr>
          <w:color w:val="231F20"/>
          <w:spacing w:val="-5"/>
        </w:rPr>
        <w:t>fees.</w:t>
      </w:r>
    </w:p>
    <w:p>
      <w:pPr>
        <w:pStyle w:val="Heading5"/>
        <w:spacing w:line="208" w:lineRule="exact"/>
      </w:pPr>
      <w:r>
        <w:rPr>
          <w:color w:val="231F20"/>
        </w:rPr>
        <w:t>(501) 372-4242</w:t>
      </w:r>
    </w:p>
    <w:p>
      <w:pPr>
        <w:spacing w:line="244" w:lineRule="auto" w:before="156"/>
        <w:ind w:left="140" w:right="556" w:firstLine="0"/>
        <w:jc w:val="left"/>
        <w:rPr>
          <w:rFonts w:ascii="Century Gothic" w:hAnsi="Century Gothic"/>
          <w:b/>
          <w:sz w:val="18"/>
        </w:rPr>
      </w:pPr>
      <w:r>
        <w:rPr/>
        <w:br w:type="column"/>
      </w:r>
      <w:r>
        <w:rPr>
          <w:rFonts w:ascii="Century Gothic" w:hAnsi="Century Gothic"/>
          <w:b/>
          <w:color w:val="231F20"/>
          <w:spacing w:val="-7"/>
          <w:w w:val="90"/>
          <w:sz w:val="18"/>
        </w:rPr>
        <w:t>L.O.V.E. </w:t>
      </w:r>
      <w:r>
        <w:rPr>
          <w:rFonts w:ascii="Century Gothic" w:hAnsi="Century Gothic"/>
          <w:b/>
          <w:color w:val="231F20"/>
          <w:spacing w:val="-4"/>
          <w:w w:val="90"/>
          <w:sz w:val="18"/>
        </w:rPr>
        <w:t>“Let Our </w:t>
      </w:r>
      <w:r>
        <w:rPr>
          <w:rFonts w:ascii="Century Gothic" w:hAnsi="Century Gothic"/>
          <w:b/>
          <w:color w:val="231F20"/>
          <w:spacing w:val="-5"/>
          <w:w w:val="90"/>
          <w:sz w:val="18"/>
        </w:rPr>
        <w:t>Violence </w:t>
      </w:r>
      <w:r>
        <w:rPr>
          <w:rFonts w:ascii="Century Gothic" w:hAnsi="Century Gothic"/>
          <w:b/>
          <w:color w:val="231F20"/>
          <w:spacing w:val="-4"/>
          <w:w w:val="90"/>
          <w:sz w:val="18"/>
        </w:rPr>
        <w:t>End” </w:t>
      </w:r>
      <w:r>
        <w:rPr>
          <w:rFonts w:ascii="Century Gothic" w:hAnsi="Century Gothic"/>
          <w:b/>
          <w:color w:val="231F20"/>
          <w:spacing w:val="-5"/>
          <w:w w:val="90"/>
          <w:sz w:val="18"/>
        </w:rPr>
        <w:t>Inc. (Healing Waters Outreach </w:t>
      </w:r>
      <w:r>
        <w:rPr>
          <w:rFonts w:ascii="Century Gothic" w:hAnsi="Century Gothic"/>
          <w:b/>
          <w:color w:val="231F20"/>
          <w:spacing w:val="-6"/>
          <w:w w:val="90"/>
          <w:sz w:val="18"/>
        </w:rPr>
        <w:t>Center)</w:t>
      </w:r>
    </w:p>
    <w:p>
      <w:pPr>
        <w:pStyle w:val="BodyText"/>
        <w:spacing w:line="259" w:lineRule="auto" w:before="12"/>
        <w:ind w:right="369"/>
      </w:pPr>
      <w:r>
        <w:rPr>
          <w:color w:val="231F20"/>
          <w:spacing w:val="-5"/>
        </w:rPr>
        <w:t>14036</w:t>
      </w:r>
      <w:r>
        <w:rPr>
          <w:color w:val="231F20"/>
          <w:spacing w:val="-38"/>
        </w:rPr>
        <w:t> </w:t>
      </w:r>
      <w:r>
        <w:rPr>
          <w:color w:val="231F20"/>
          <w:spacing w:val="-5"/>
        </w:rPr>
        <w:t>Sardis</w:t>
      </w:r>
      <w:r>
        <w:rPr>
          <w:color w:val="231F20"/>
          <w:spacing w:val="-37"/>
        </w:rPr>
        <w:t> </w:t>
      </w:r>
      <w:r>
        <w:rPr>
          <w:color w:val="231F20"/>
          <w:spacing w:val="-5"/>
        </w:rPr>
        <w:t>Road,</w:t>
      </w:r>
      <w:r>
        <w:rPr>
          <w:color w:val="231F20"/>
          <w:spacing w:val="-37"/>
        </w:rPr>
        <w:t> </w:t>
      </w:r>
      <w:r>
        <w:rPr>
          <w:color w:val="231F20"/>
          <w:spacing w:val="-5"/>
        </w:rPr>
        <w:t>Shannon</w:t>
      </w:r>
      <w:r>
        <w:rPr>
          <w:color w:val="231F20"/>
          <w:spacing w:val="-37"/>
        </w:rPr>
        <w:t> </w:t>
      </w:r>
      <w:r>
        <w:rPr>
          <w:color w:val="231F20"/>
          <w:spacing w:val="-5"/>
        </w:rPr>
        <w:t>Hills,</w:t>
      </w:r>
      <w:r>
        <w:rPr>
          <w:color w:val="231F20"/>
          <w:spacing w:val="-38"/>
        </w:rPr>
        <w:t> </w:t>
      </w:r>
      <w:r>
        <w:rPr>
          <w:color w:val="231F20"/>
        </w:rPr>
        <w:t>AR</w:t>
      </w:r>
      <w:r>
        <w:rPr>
          <w:color w:val="231F20"/>
          <w:spacing w:val="-37"/>
        </w:rPr>
        <w:t> </w:t>
      </w:r>
      <w:r>
        <w:rPr>
          <w:color w:val="231F20"/>
          <w:spacing w:val="-7"/>
        </w:rPr>
        <w:t>72103, </w:t>
      </w:r>
      <w:hyperlink r:id="rId15">
        <w:r>
          <w:rPr>
            <w:color w:val="231F20"/>
            <w:spacing w:val="-6"/>
          </w:rPr>
          <w:t>www.letourviolenceend.com</w:t>
        </w:r>
      </w:hyperlink>
    </w:p>
    <w:p>
      <w:pPr>
        <w:pStyle w:val="BodyText"/>
        <w:spacing w:line="259" w:lineRule="auto"/>
        <w:ind w:right="276"/>
      </w:pPr>
      <w:r>
        <w:rPr>
          <w:color w:val="231F20"/>
          <w:spacing w:val="-5"/>
          <w:w w:val="90"/>
        </w:rPr>
        <w:t>“Victory </w:t>
      </w:r>
      <w:r>
        <w:rPr>
          <w:color w:val="231F20"/>
          <w:spacing w:val="-6"/>
          <w:w w:val="90"/>
        </w:rPr>
        <w:t>over addiction” </w:t>
      </w:r>
      <w:r>
        <w:rPr>
          <w:color w:val="231F20"/>
          <w:spacing w:val="-7"/>
          <w:w w:val="90"/>
        </w:rPr>
        <w:t>12-step </w:t>
      </w:r>
      <w:r>
        <w:rPr>
          <w:color w:val="231F20"/>
          <w:spacing w:val="-5"/>
          <w:w w:val="90"/>
        </w:rPr>
        <w:t>meetings every </w:t>
      </w:r>
      <w:r>
        <w:rPr>
          <w:color w:val="231F20"/>
          <w:spacing w:val="-6"/>
          <w:w w:val="95"/>
        </w:rPr>
        <w:t>Thursday evening, </w:t>
      </w:r>
      <w:r>
        <w:rPr>
          <w:color w:val="231F20"/>
          <w:spacing w:val="-5"/>
          <w:w w:val="95"/>
        </w:rPr>
        <w:t>starting </w:t>
      </w:r>
      <w:r>
        <w:rPr>
          <w:color w:val="231F20"/>
          <w:spacing w:val="-4"/>
          <w:w w:val="95"/>
        </w:rPr>
        <w:t>at </w:t>
      </w:r>
      <w:r>
        <w:rPr>
          <w:color w:val="231F20"/>
          <w:spacing w:val="-5"/>
          <w:w w:val="95"/>
        </w:rPr>
        <w:t>7:00pm.</w:t>
      </w:r>
    </w:p>
    <w:p>
      <w:pPr>
        <w:pStyle w:val="Heading5"/>
        <w:spacing w:line="207" w:lineRule="exact"/>
      </w:pPr>
      <w:r>
        <w:rPr>
          <w:color w:val="231F20"/>
        </w:rPr>
        <w:t>(501) 516-1602</w:t>
      </w:r>
    </w:p>
    <w:p>
      <w:pPr>
        <w:spacing w:before="92"/>
        <w:ind w:left="140" w:right="0" w:firstLine="0"/>
        <w:jc w:val="left"/>
        <w:rPr>
          <w:rFonts w:ascii="Century Gothic"/>
          <w:b/>
          <w:sz w:val="18"/>
        </w:rPr>
      </w:pPr>
      <w:r>
        <w:rPr>
          <w:rFonts w:ascii="Century Gothic"/>
          <w:b/>
          <w:color w:val="231F20"/>
          <w:sz w:val="18"/>
        </w:rPr>
        <w:t>Narcotics Anonymous (N.A.)</w:t>
      </w:r>
    </w:p>
    <w:p>
      <w:pPr>
        <w:pStyle w:val="BodyText"/>
        <w:spacing w:before="16"/>
      </w:pPr>
      <w:hyperlink r:id="rId201">
        <w:r>
          <w:rPr>
            <w:color w:val="231F20"/>
          </w:rPr>
          <w:t>www.caasc.org</w:t>
        </w:r>
      </w:hyperlink>
    </w:p>
    <w:p>
      <w:pPr>
        <w:pStyle w:val="BodyText"/>
        <w:spacing w:line="256" w:lineRule="auto" w:before="4"/>
        <w:ind w:right="33"/>
      </w:pPr>
      <w:r>
        <w:rPr>
          <w:rFonts w:ascii="Century Gothic"/>
          <w:b/>
          <w:color w:val="231F20"/>
          <w:w w:val="95"/>
        </w:rPr>
        <w:t>NA</w:t>
      </w:r>
      <w:r>
        <w:rPr>
          <w:rFonts w:ascii="Century Gothic"/>
          <w:b/>
          <w:color w:val="231F20"/>
          <w:spacing w:val="-32"/>
          <w:w w:val="95"/>
        </w:rPr>
        <w:t> </w:t>
      </w:r>
      <w:r>
        <w:rPr>
          <w:color w:val="231F20"/>
          <w:spacing w:val="-3"/>
          <w:w w:val="95"/>
        </w:rPr>
        <w:t>is</w:t>
      </w:r>
      <w:r>
        <w:rPr>
          <w:color w:val="231F20"/>
          <w:spacing w:val="-36"/>
          <w:w w:val="95"/>
        </w:rPr>
        <w:t> </w:t>
      </w:r>
      <w:r>
        <w:rPr>
          <w:color w:val="231F20"/>
          <w:w w:val="95"/>
        </w:rPr>
        <w:t>a</w:t>
      </w:r>
      <w:r>
        <w:rPr>
          <w:color w:val="231F20"/>
          <w:spacing w:val="-36"/>
          <w:w w:val="95"/>
        </w:rPr>
        <w:t> </w:t>
      </w:r>
      <w:r>
        <w:rPr>
          <w:color w:val="231F20"/>
          <w:spacing w:val="-5"/>
          <w:w w:val="95"/>
        </w:rPr>
        <w:t>nonprofit</w:t>
      </w:r>
      <w:r>
        <w:rPr>
          <w:color w:val="231F20"/>
          <w:spacing w:val="-36"/>
          <w:w w:val="95"/>
        </w:rPr>
        <w:t> </w:t>
      </w:r>
      <w:r>
        <w:rPr>
          <w:color w:val="231F20"/>
          <w:spacing w:val="-6"/>
          <w:w w:val="95"/>
        </w:rPr>
        <w:t>fellowship</w:t>
      </w:r>
      <w:r>
        <w:rPr>
          <w:color w:val="231F20"/>
          <w:spacing w:val="-35"/>
          <w:w w:val="95"/>
        </w:rPr>
        <w:t> </w:t>
      </w:r>
      <w:r>
        <w:rPr>
          <w:color w:val="231F20"/>
          <w:spacing w:val="-4"/>
          <w:w w:val="95"/>
        </w:rPr>
        <w:t>of</w:t>
      </w:r>
      <w:r>
        <w:rPr>
          <w:color w:val="231F20"/>
          <w:spacing w:val="-36"/>
          <w:w w:val="95"/>
        </w:rPr>
        <w:t> </w:t>
      </w:r>
      <w:r>
        <w:rPr>
          <w:color w:val="231F20"/>
          <w:spacing w:val="-4"/>
          <w:w w:val="95"/>
        </w:rPr>
        <w:t>men</w:t>
      </w:r>
      <w:r>
        <w:rPr>
          <w:color w:val="231F20"/>
          <w:spacing w:val="-36"/>
          <w:w w:val="95"/>
        </w:rPr>
        <w:t> </w:t>
      </w:r>
      <w:r>
        <w:rPr>
          <w:color w:val="231F20"/>
          <w:spacing w:val="-4"/>
          <w:w w:val="95"/>
        </w:rPr>
        <w:t>and</w:t>
      </w:r>
      <w:r>
        <w:rPr>
          <w:color w:val="231F20"/>
          <w:spacing w:val="-35"/>
          <w:w w:val="95"/>
        </w:rPr>
        <w:t> </w:t>
      </w:r>
      <w:r>
        <w:rPr>
          <w:color w:val="231F20"/>
          <w:spacing w:val="-6"/>
          <w:w w:val="95"/>
        </w:rPr>
        <w:t>women</w:t>
      </w:r>
      <w:r>
        <w:rPr>
          <w:color w:val="231F20"/>
          <w:spacing w:val="-36"/>
          <w:w w:val="95"/>
        </w:rPr>
        <w:t> </w:t>
      </w:r>
      <w:r>
        <w:rPr>
          <w:color w:val="231F20"/>
          <w:spacing w:val="-7"/>
          <w:w w:val="95"/>
        </w:rPr>
        <w:t>for </w:t>
      </w:r>
      <w:r>
        <w:rPr>
          <w:color w:val="231F20"/>
          <w:spacing w:val="-5"/>
          <w:w w:val="95"/>
        </w:rPr>
        <w:t>whom</w:t>
      </w:r>
      <w:r>
        <w:rPr>
          <w:color w:val="231F20"/>
          <w:spacing w:val="-31"/>
          <w:w w:val="95"/>
        </w:rPr>
        <w:t> </w:t>
      </w:r>
      <w:r>
        <w:rPr>
          <w:color w:val="231F20"/>
          <w:spacing w:val="-5"/>
          <w:w w:val="95"/>
        </w:rPr>
        <w:t>drugs</w:t>
      </w:r>
      <w:r>
        <w:rPr>
          <w:color w:val="231F20"/>
          <w:spacing w:val="-31"/>
          <w:w w:val="95"/>
        </w:rPr>
        <w:t> </w:t>
      </w:r>
      <w:r>
        <w:rPr>
          <w:color w:val="231F20"/>
          <w:spacing w:val="-4"/>
          <w:w w:val="95"/>
        </w:rPr>
        <w:t>had</w:t>
      </w:r>
      <w:r>
        <w:rPr>
          <w:color w:val="231F20"/>
          <w:spacing w:val="-31"/>
          <w:w w:val="95"/>
        </w:rPr>
        <w:t> </w:t>
      </w:r>
      <w:r>
        <w:rPr>
          <w:color w:val="231F20"/>
          <w:spacing w:val="-5"/>
          <w:w w:val="95"/>
        </w:rPr>
        <w:t>become</w:t>
      </w:r>
      <w:r>
        <w:rPr>
          <w:color w:val="231F20"/>
          <w:spacing w:val="-30"/>
          <w:w w:val="95"/>
        </w:rPr>
        <w:t> </w:t>
      </w:r>
      <w:r>
        <w:rPr>
          <w:color w:val="231F20"/>
          <w:w w:val="95"/>
        </w:rPr>
        <w:t>a</w:t>
      </w:r>
      <w:r>
        <w:rPr>
          <w:color w:val="231F20"/>
          <w:spacing w:val="-31"/>
          <w:w w:val="95"/>
        </w:rPr>
        <w:t> </w:t>
      </w:r>
      <w:r>
        <w:rPr>
          <w:color w:val="231F20"/>
          <w:spacing w:val="-5"/>
          <w:w w:val="95"/>
        </w:rPr>
        <w:t>major</w:t>
      </w:r>
      <w:r>
        <w:rPr>
          <w:color w:val="231F20"/>
          <w:spacing w:val="-31"/>
          <w:w w:val="95"/>
        </w:rPr>
        <w:t> </w:t>
      </w:r>
      <w:r>
        <w:rPr>
          <w:color w:val="231F20"/>
          <w:spacing w:val="-5"/>
          <w:w w:val="95"/>
        </w:rPr>
        <w:t>problem.</w:t>
      </w:r>
      <w:r>
        <w:rPr>
          <w:color w:val="231F20"/>
          <w:spacing w:val="-30"/>
          <w:w w:val="95"/>
        </w:rPr>
        <w:t> </w:t>
      </w:r>
      <w:r>
        <w:rPr>
          <w:color w:val="231F20"/>
          <w:spacing w:val="-5"/>
          <w:w w:val="95"/>
        </w:rPr>
        <w:t>We</w:t>
      </w:r>
      <w:r>
        <w:rPr>
          <w:color w:val="231F20"/>
          <w:spacing w:val="-31"/>
          <w:w w:val="95"/>
        </w:rPr>
        <w:t> </w:t>
      </w:r>
      <w:r>
        <w:rPr>
          <w:color w:val="231F20"/>
          <w:spacing w:val="-4"/>
          <w:w w:val="95"/>
        </w:rPr>
        <w:t>are </w:t>
      </w:r>
      <w:r>
        <w:rPr>
          <w:color w:val="231F20"/>
          <w:spacing w:val="-6"/>
          <w:w w:val="95"/>
        </w:rPr>
        <w:t>recovering</w:t>
      </w:r>
      <w:r>
        <w:rPr>
          <w:color w:val="231F20"/>
          <w:spacing w:val="-38"/>
          <w:w w:val="95"/>
        </w:rPr>
        <w:t> </w:t>
      </w:r>
      <w:r>
        <w:rPr>
          <w:color w:val="231F20"/>
          <w:spacing w:val="-5"/>
          <w:w w:val="95"/>
        </w:rPr>
        <w:t>addicts</w:t>
      </w:r>
      <w:r>
        <w:rPr>
          <w:color w:val="231F20"/>
          <w:spacing w:val="-38"/>
          <w:w w:val="95"/>
        </w:rPr>
        <w:t> </w:t>
      </w:r>
      <w:r>
        <w:rPr>
          <w:color w:val="231F20"/>
          <w:spacing w:val="-4"/>
          <w:w w:val="95"/>
        </w:rPr>
        <w:t>who</w:t>
      </w:r>
      <w:r>
        <w:rPr>
          <w:color w:val="231F20"/>
          <w:spacing w:val="-38"/>
          <w:w w:val="95"/>
        </w:rPr>
        <w:t> </w:t>
      </w:r>
      <w:r>
        <w:rPr>
          <w:color w:val="231F20"/>
          <w:spacing w:val="-5"/>
          <w:w w:val="95"/>
        </w:rPr>
        <w:t>meet</w:t>
      </w:r>
      <w:r>
        <w:rPr>
          <w:color w:val="231F20"/>
          <w:spacing w:val="-38"/>
          <w:w w:val="95"/>
        </w:rPr>
        <w:t> </w:t>
      </w:r>
      <w:r>
        <w:rPr>
          <w:color w:val="231F20"/>
          <w:spacing w:val="-6"/>
          <w:w w:val="95"/>
        </w:rPr>
        <w:t>regularly</w:t>
      </w:r>
      <w:r>
        <w:rPr>
          <w:color w:val="231F20"/>
          <w:spacing w:val="-38"/>
          <w:w w:val="95"/>
        </w:rPr>
        <w:t> </w:t>
      </w:r>
      <w:r>
        <w:rPr>
          <w:color w:val="231F20"/>
          <w:spacing w:val="-4"/>
          <w:w w:val="95"/>
        </w:rPr>
        <w:t>to</w:t>
      </w:r>
      <w:r>
        <w:rPr>
          <w:color w:val="231F20"/>
          <w:spacing w:val="-38"/>
          <w:w w:val="95"/>
        </w:rPr>
        <w:t> </w:t>
      </w:r>
      <w:r>
        <w:rPr>
          <w:color w:val="231F20"/>
          <w:spacing w:val="-5"/>
          <w:w w:val="95"/>
        </w:rPr>
        <w:t>help</w:t>
      </w:r>
      <w:r>
        <w:rPr>
          <w:color w:val="231F20"/>
          <w:spacing w:val="-38"/>
          <w:w w:val="95"/>
        </w:rPr>
        <w:t> </w:t>
      </w:r>
      <w:r>
        <w:rPr>
          <w:color w:val="231F20"/>
          <w:spacing w:val="-5"/>
          <w:w w:val="95"/>
        </w:rPr>
        <w:t>each </w:t>
      </w:r>
      <w:r>
        <w:rPr>
          <w:color w:val="231F20"/>
          <w:spacing w:val="-5"/>
          <w:w w:val="90"/>
        </w:rPr>
        <w:t>other stay clean </w:t>
      </w:r>
      <w:r>
        <w:rPr>
          <w:color w:val="231F20"/>
          <w:spacing w:val="-4"/>
          <w:w w:val="90"/>
        </w:rPr>
        <w:t>and </w:t>
      </w:r>
      <w:r>
        <w:rPr>
          <w:color w:val="231F20"/>
          <w:spacing w:val="-5"/>
          <w:w w:val="90"/>
        </w:rPr>
        <w:t>maintain complete </w:t>
      </w:r>
      <w:r>
        <w:rPr>
          <w:color w:val="231F20"/>
          <w:spacing w:val="-6"/>
          <w:w w:val="90"/>
        </w:rPr>
        <w:t>abstinence </w:t>
      </w:r>
      <w:r>
        <w:rPr>
          <w:color w:val="231F20"/>
          <w:spacing w:val="-5"/>
          <w:w w:val="95"/>
        </w:rPr>
        <w:t>from</w:t>
      </w:r>
      <w:r>
        <w:rPr>
          <w:color w:val="231F20"/>
          <w:spacing w:val="-37"/>
          <w:w w:val="95"/>
        </w:rPr>
        <w:t> </w:t>
      </w:r>
      <w:r>
        <w:rPr>
          <w:color w:val="231F20"/>
          <w:spacing w:val="-4"/>
          <w:w w:val="95"/>
        </w:rPr>
        <w:t>all</w:t>
      </w:r>
      <w:r>
        <w:rPr>
          <w:color w:val="231F20"/>
          <w:spacing w:val="-36"/>
          <w:w w:val="95"/>
        </w:rPr>
        <w:t> </w:t>
      </w:r>
      <w:r>
        <w:rPr>
          <w:color w:val="231F20"/>
          <w:spacing w:val="-5"/>
          <w:w w:val="95"/>
        </w:rPr>
        <w:t>drugs.</w:t>
      </w:r>
      <w:r>
        <w:rPr>
          <w:color w:val="231F20"/>
          <w:spacing w:val="-36"/>
          <w:w w:val="95"/>
        </w:rPr>
        <w:t> </w:t>
      </w:r>
      <w:r>
        <w:rPr>
          <w:color w:val="231F20"/>
          <w:spacing w:val="-4"/>
          <w:w w:val="95"/>
        </w:rPr>
        <w:t>The</w:t>
      </w:r>
      <w:r>
        <w:rPr>
          <w:color w:val="231F20"/>
          <w:spacing w:val="-36"/>
          <w:w w:val="95"/>
        </w:rPr>
        <w:t> </w:t>
      </w:r>
      <w:r>
        <w:rPr>
          <w:color w:val="231F20"/>
          <w:spacing w:val="-5"/>
          <w:w w:val="95"/>
        </w:rPr>
        <w:t>only</w:t>
      </w:r>
      <w:r>
        <w:rPr>
          <w:color w:val="231F20"/>
          <w:spacing w:val="-36"/>
          <w:w w:val="95"/>
        </w:rPr>
        <w:t> </w:t>
      </w:r>
      <w:r>
        <w:rPr>
          <w:color w:val="231F20"/>
          <w:spacing w:val="-6"/>
          <w:w w:val="95"/>
        </w:rPr>
        <w:t>requirement</w:t>
      </w:r>
      <w:r>
        <w:rPr>
          <w:color w:val="231F20"/>
          <w:spacing w:val="-36"/>
          <w:w w:val="95"/>
        </w:rPr>
        <w:t> </w:t>
      </w:r>
      <w:r>
        <w:rPr>
          <w:color w:val="231F20"/>
          <w:spacing w:val="-5"/>
          <w:w w:val="95"/>
        </w:rPr>
        <w:t>for</w:t>
      </w:r>
      <w:r>
        <w:rPr>
          <w:color w:val="231F20"/>
          <w:spacing w:val="-36"/>
          <w:w w:val="95"/>
        </w:rPr>
        <w:t> </w:t>
      </w:r>
      <w:r>
        <w:rPr>
          <w:color w:val="231F20"/>
          <w:spacing w:val="-6"/>
          <w:w w:val="95"/>
        </w:rPr>
        <w:t>member- </w:t>
      </w:r>
      <w:r>
        <w:rPr>
          <w:color w:val="231F20"/>
          <w:spacing w:val="-5"/>
          <w:w w:val="95"/>
        </w:rPr>
        <w:t>ship</w:t>
      </w:r>
      <w:r>
        <w:rPr>
          <w:color w:val="231F20"/>
          <w:spacing w:val="-29"/>
          <w:w w:val="95"/>
        </w:rPr>
        <w:t> </w:t>
      </w:r>
      <w:r>
        <w:rPr>
          <w:color w:val="231F20"/>
          <w:spacing w:val="-3"/>
          <w:w w:val="95"/>
        </w:rPr>
        <w:t>is</w:t>
      </w:r>
      <w:r>
        <w:rPr>
          <w:color w:val="231F20"/>
          <w:spacing w:val="-29"/>
          <w:w w:val="95"/>
        </w:rPr>
        <w:t> </w:t>
      </w:r>
      <w:r>
        <w:rPr>
          <w:color w:val="231F20"/>
          <w:spacing w:val="-4"/>
          <w:w w:val="95"/>
        </w:rPr>
        <w:t>the</w:t>
      </w:r>
      <w:r>
        <w:rPr>
          <w:color w:val="231F20"/>
          <w:spacing w:val="-29"/>
          <w:w w:val="95"/>
        </w:rPr>
        <w:t> </w:t>
      </w:r>
      <w:r>
        <w:rPr>
          <w:color w:val="231F20"/>
          <w:spacing w:val="-5"/>
          <w:w w:val="95"/>
        </w:rPr>
        <w:t>desire</w:t>
      </w:r>
      <w:r>
        <w:rPr>
          <w:color w:val="231F20"/>
          <w:spacing w:val="-29"/>
          <w:w w:val="95"/>
        </w:rPr>
        <w:t> </w:t>
      </w:r>
      <w:r>
        <w:rPr>
          <w:color w:val="231F20"/>
          <w:spacing w:val="-4"/>
          <w:w w:val="95"/>
        </w:rPr>
        <w:t>to</w:t>
      </w:r>
      <w:r>
        <w:rPr>
          <w:color w:val="231F20"/>
          <w:spacing w:val="-29"/>
          <w:w w:val="95"/>
        </w:rPr>
        <w:t> </w:t>
      </w:r>
      <w:r>
        <w:rPr>
          <w:color w:val="231F20"/>
          <w:spacing w:val="-5"/>
          <w:w w:val="95"/>
        </w:rPr>
        <w:t>stop</w:t>
      </w:r>
      <w:r>
        <w:rPr>
          <w:color w:val="231F20"/>
          <w:spacing w:val="-29"/>
          <w:w w:val="95"/>
        </w:rPr>
        <w:t> </w:t>
      </w:r>
      <w:r>
        <w:rPr>
          <w:color w:val="231F20"/>
          <w:spacing w:val="-5"/>
          <w:w w:val="95"/>
        </w:rPr>
        <w:t>using.</w:t>
      </w:r>
      <w:r>
        <w:rPr>
          <w:color w:val="231F20"/>
          <w:spacing w:val="-29"/>
          <w:w w:val="95"/>
        </w:rPr>
        <w:t> </w:t>
      </w:r>
      <w:r>
        <w:rPr>
          <w:color w:val="231F20"/>
          <w:spacing w:val="-5"/>
          <w:w w:val="95"/>
        </w:rPr>
        <w:t>We</w:t>
      </w:r>
      <w:r>
        <w:rPr>
          <w:color w:val="231F20"/>
          <w:spacing w:val="-28"/>
          <w:w w:val="95"/>
        </w:rPr>
        <w:t> </w:t>
      </w:r>
      <w:r>
        <w:rPr>
          <w:color w:val="231F20"/>
          <w:spacing w:val="-5"/>
          <w:w w:val="95"/>
        </w:rPr>
        <w:t>suggest</w:t>
      </w:r>
      <w:r>
        <w:rPr>
          <w:color w:val="231F20"/>
          <w:spacing w:val="-29"/>
          <w:w w:val="95"/>
        </w:rPr>
        <w:t> </w:t>
      </w:r>
      <w:r>
        <w:rPr>
          <w:color w:val="231F20"/>
          <w:spacing w:val="-5"/>
          <w:w w:val="95"/>
        </w:rPr>
        <w:t>that</w:t>
      </w:r>
      <w:r>
        <w:rPr>
          <w:color w:val="231F20"/>
          <w:spacing w:val="-29"/>
          <w:w w:val="95"/>
        </w:rPr>
        <w:t> </w:t>
      </w:r>
      <w:r>
        <w:rPr>
          <w:color w:val="231F20"/>
          <w:spacing w:val="-5"/>
          <w:w w:val="95"/>
        </w:rPr>
        <w:t>you </w:t>
      </w:r>
      <w:r>
        <w:rPr>
          <w:color w:val="231F20"/>
          <w:spacing w:val="-5"/>
        </w:rPr>
        <w:t>keep</w:t>
      </w:r>
      <w:r>
        <w:rPr>
          <w:color w:val="231F20"/>
          <w:spacing w:val="-29"/>
        </w:rPr>
        <w:t> </w:t>
      </w:r>
      <w:r>
        <w:rPr>
          <w:color w:val="231F20"/>
          <w:spacing w:val="-3"/>
        </w:rPr>
        <w:t>an</w:t>
      </w:r>
      <w:r>
        <w:rPr>
          <w:color w:val="231F20"/>
          <w:spacing w:val="-29"/>
        </w:rPr>
        <w:t> </w:t>
      </w:r>
      <w:r>
        <w:rPr>
          <w:color w:val="231F20"/>
          <w:spacing w:val="-4"/>
        </w:rPr>
        <w:t>open</w:t>
      </w:r>
      <w:r>
        <w:rPr>
          <w:color w:val="231F20"/>
          <w:spacing w:val="-28"/>
        </w:rPr>
        <w:t> </w:t>
      </w:r>
      <w:r>
        <w:rPr>
          <w:color w:val="231F20"/>
          <w:spacing w:val="-5"/>
        </w:rPr>
        <w:t>mind</w:t>
      </w:r>
      <w:r>
        <w:rPr>
          <w:color w:val="231F20"/>
          <w:spacing w:val="-29"/>
        </w:rPr>
        <w:t> </w:t>
      </w:r>
      <w:r>
        <w:rPr>
          <w:color w:val="231F20"/>
          <w:spacing w:val="-4"/>
        </w:rPr>
        <w:t>and</w:t>
      </w:r>
      <w:r>
        <w:rPr>
          <w:color w:val="231F20"/>
          <w:spacing w:val="-28"/>
        </w:rPr>
        <w:t> </w:t>
      </w:r>
      <w:r>
        <w:rPr>
          <w:color w:val="231F20"/>
          <w:spacing w:val="-5"/>
        </w:rPr>
        <w:t>give</w:t>
      </w:r>
      <w:r>
        <w:rPr>
          <w:color w:val="231F20"/>
          <w:spacing w:val="-29"/>
        </w:rPr>
        <w:t> </w:t>
      </w:r>
      <w:r>
        <w:rPr>
          <w:color w:val="231F20"/>
          <w:spacing w:val="-5"/>
        </w:rPr>
        <w:t>yourself</w:t>
      </w:r>
      <w:r>
        <w:rPr>
          <w:color w:val="231F20"/>
          <w:spacing w:val="-29"/>
        </w:rPr>
        <w:t> </w:t>
      </w:r>
      <w:r>
        <w:rPr>
          <w:color w:val="231F20"/>
        </w:rPr>
        <w:t>a</w:t>
      </w:r>
    </w:p>
    <w:p>
      <w:pPr>
        <w:pStyle w:val="Heading5"/>
        <w:spacing w:before="77"/>
      </w:pPr>
      <w:r>
        <w:rPr>
          <w:color w:val="231F20"/>
        </w:rPr>
        <w:t>Arkansas Cares</w:t>
      </w:r>
    </w:p>
    <w:p>
      <w:pPr>
        <w:pStyle w:val="BodyText"/>
        <w:spacing w:line="254" w:lineRule="auto" w:before="13"/>
        <w:ind w:right="175"/>
      </w:pPr>
      <w:r>
        <w:rPr>
          <w:color w:val="231F20"/>
          <w:spacing w:val="-3"/>
        </w:rPr>
        <w:t>2002 </w:t>
      </w:r>
      <w:r>
        <w:rPr>
          <w:color w:val="231F20"/>
          <w:spacing w:val="-5"/>
        </w:rPr>
        <w:t>South </w:t>
      </w:r>
      <w:r>
        <w:rPr>
          <w:color w:val="231F20"/>
          <w:spacing w:val="-6"/>
        </w:rPr>
        <w:t>Fillmore, </w:t>
      </w:r>
      <w:r>
        <w:rPr>
          <w:color w:val="231F20"/>
          <w:spacing w:val="-4"/>
        </w:rPr>
        <w:t>Little </w:t>
      </w:r>
      <w:r>
        <w:rPr>
          <w:color w:val="231F20"/>
          <w:spacing w:val="-5"/>
        </w:rPr>
        <w:t>Rock, </w:t>
      </w:r>
      <w:r>
        <w:rPr>
          <w:color w:val="231F20"/>
        </w:rPr>
        <w:t>AR </w:t>
      </w:r>
      <w:r>
        <w:rPr>
          <w:color w:val="231F20"/>
          <w:spacing w:val="-5"/>
        </w:rPr>
        <w:t>72204, </w:t>
      </w:r>
      <w:hyperlink r:id="rId202">
        <w:r>
          <w:rPr>
            <w:color w:val="231F20"/>
            <w:spacing w:val="-6"/>
            <w:w w:val="85"/>
          </w:rPr>
          <w:t>www.methodistfamily.org/services/in-patient-treat-</w:t>
        </w:r>
      </w:hyperlink>
      <w:r>
        <w:rPr>
          <w:color w:val="231F20"/>
          <w:spacing w:val="-6"/>
          <w:w w:val="85"/>
        </w:rPr>
        <w:t> </w:t>
      </w:r>
      <w:r>
        <w:rPr>
          <w:color w:val="231F20"/>
          <w:spacing w:val="-6"/>
        </w:rPr>
        <w:t>ment-programs/arkansas-cares</w:t>
      </w:r>
    </w:p>
    <w:p>
      <w:pPr>
        <w:pStyle w:val="BodyText"/>
        <w:spacing w:line="249" w:lineRule="auto"/>
        <w:ind w:right="60"/>
        <w:jc w:val="both"/>
        <w:rPr>
          <w:rFonts w:ascii="Century Gothic"/>
          <w:b/>
        </w:rPr>
      </w:pPr>
      <w:r>
        <w:rPr>
          <w:color w:val="231F20"/>
          <w:spacing w:val="-7"/>
          <w:w w:val="90"/>
        </w:rPr>
        <w:t>Transitional</w:t>
      </w:r>
      <w:r>
        <w:rPr>
          <w:color w:val="231F20"/>
          <w:spacing w:val="-18"/>
          <w:w w:val="90"/>
        </w:rPr>
        <w:t> </w:t>
      </w:r>
      <w:r>
        <w:rPr>
          <w:color w:val="231F20"/>
          <w:spacing w:val="-5"/>
          <w:w w:val="90"/>
        </w:rPr>
        <w:t>housing</w:t>
      </w:r>
      <w:r>
        <w:rPr>
          <w:color w:val="231F20"/>
          <w:spacing w:val="-18"/>
          <w:w w:val="90"/>
        </w:rPr>
        <w:t> </w:t>
      </w:r>
      <w:r>
        <w:rPr>
          <w:color w:val="231F20"/>
          <w:spacing w:val="-5"/>
          <w:w w:val="90"/>
        </w:rPr>
        <w:t>for</w:t>
      </w:r>
      <w:r>
        <w:rPr>
          <w:color w:val="231F20"/>
          <w:spacing w:val="-17"/>
          <w:w w:val="90"/>
        </w:rPr>
        <w:t> </w:t>
      </w:r>
      <w:r>
        <w:rPr>
          <w:color w:val="231F20"/>
          <w:spacing w:val="-6"/>
          <w:w w:val="90"/>
        </w:rPr>
        <w:t>women</w:t>
      </w:r>
      <w:r>
        <w:rPr>
          <w:color w:val="231F20"/>
          <w:spacing w:val="-18"/>
          <w:w w:val="90"/>
        </w:rPr>
        <w:t> </w:t>
      </w:r>
      <w:r>
        <w:rPr>
          <w:color w:val="231F20"/>
          <w:spacing w:val="-5"/>
          <w:w w:val="90"/>
        </w:rPr>
        <w:t>with</w:t>
      </w:r>
      <w:r>
        <w:rPr>
          <w:color w:val="231F20"/>
          <w:spacing w:val="-17"/>
          <w:w w:val="90"/>
        </w:rPr>
        <w:t> </w:t>
      </w:r>
      <w:r>
        <w:rPr>
          <w:color w:val="231F20"/>
          <w:spacing w:val="-6"/>
          <w:w w:val="90"/>
        </w:rPr>
        <w:t>children</w:t>
      </w:r>
      <w:r>
        <w:rPr>
          <w:color w:val="231F20"/>
          <w:spacing w:val="-18"/>
          <w:w w:val="90"/>
        </w:rPr>
        <w:t> </w:t>
      </w:r>
      <w:r>
        <w:rPr>
          <w:color w:val="231F20"/>
          <w:spacing w:val="-3"/>
          <w:w w:val="90"/>
        </w:rPr>
        <w:t>or</w:t>
      </w:r>
      <w:r>
        <w:rPr>
          <w:color w:val="231F20"/>
          <w:spacing w:val="-17"/>
          <w:w w:val="90"/>
        </w:rPr>
        <w:t> </w:t>
      </w:r>
      <w:r>
        <w:rPr>
          <w:color w:val="231F20"/>
          <w:spacing w:val="-4"/>
          <w:w w:val="90"/>
        </w:rPr>
        <w:t>who are</w:t>
      </w:r>
      <w:r>
        <w:rPr>
          <w:color w:val="231F20"/>
          <w:spacing w:val="-18"/>
          <w:w w:val="90"/>
        </w:rPr>
        <w:t> </w:t>
      </w:r>
      <w:r>
        <w:rPr>
          <w:color w:val="231F20"/>
          <w:spacing w:val="-6"/>
          <w:w w:val="90"/>
        </w:rPr>
        <w:t>pregnant</w:t>
      </w:r>
      <w:r>
        <w:rPr>
          <w:color w:val="231F20"/>
          <w:spacing w:val="-18"/>
          <w:w w:val="90"/>
        </w:rPr>
        <w:t> </w:t>
      </w:r>
      <w:r>
        <w:rPr>
          <w:color w:val="231F20"/>
          <w:spacing w:val="-5"/>
          <w:w w:val="90"/>
        </w:rPr>
        <w:t>with</w:t>
      </w:r>
      <w:r>
        <w:rPr>
          <w:color w:val="231F20"/>
          <w:spacing w:val="-18"/>
          <w:w w:val="90"/>
        </w:rPr>
        <w:t> </w:t>
      </w:r>
      <w:r>
        <w:rPr>
          <w:color w:val="231F20"/>
          <w:spacing w:val="-5"/>
          <w:w w:val="90"/>
        </w:rPr>
        <w:t>substance</w:t>
      </w:r>
      <w:r>
        <w:rPr>
          <w:color w:val="231F20"/>
          <w:spacing w:val="-18"/>
          <w:w w:val="90"/>
        </w:rPr>
        <w:t> </w:t>
      </w:r>
      <w:r>
        <w:rPr>
          <w:color w:val="231F20"/>
          <w:spacing w:val="-5"/>
          <w:w w:val="90"/>
        </w:rPr>
        <w:t>abuse</w:t>
      </w:r>
      <w:r>
        <w:rPr>
          <w:color w:val="231F20"/>
          <w:spacing w:val="-18"/>
          <w:w w:val="90"/>
        </w:rPr>
        <w:t> </w:t>
      </w:r>
      <w:r>
        <w:rPr>
          <w:color w:val="231F20"/>
          <w:spacing w:val="-3"/>
          <w:w w:val="90"/>
        </w:rPr>
        <w:t>or</w:t>
      </w:r>
      <w:r>
        <w:rPr>
          <w:color w:val="231F20"/>
          <w:spacing w:val="-18"/>
          <w:w w:val="90"/>
        </w:rPr>
        <w:t> </w:t>
      </w:r>
      <w:r>
        <w:rPr>
          <w:color w:val="231F20"/>
          <w:spacing w:val="-5"/>
          <w:w w:val="90"/>
        </w:rPr>
        <w:t>mental</w:t>
      </w:r>
      <w:r>
        <w:rPr>
          <w:color w:val="231F20"/>
          <w:spacing w:val="-18"/>
          <w:w w:val="90"/>
        </w:rPr>
        <w:t> </w:t>
      </w:r>
      <w:r>
        <w:rPr>
          <w:color w:val="231F20"/>
          <w:spacing w:val="-5"/>
          <w:w w:val="90"/>
        </w:rPr>
        <w:t>health </w:t>
      </w:r>
      <w:r>
        <w:rPr>
          <w:color w:val="231F20"/>
          <w:spacing w:val="-5"/>
          <w:w w:val="95"/>
        </w:rPr>
        <w:t>issues,</w:t>
      </w:r>
      <w:r>
        <w:rPr>
          <w:color w:val="231F20"/>
          <w:spacing w:val="-23"/>
          <w:w w:val="95"/>
        </w:rPr>
        <w:t> </w:t>
      </w:r>
      <w:r>
        <w:rPr>
          <w:color w:val="231F20"/>
          <w:spacing w:val="-4"/>
          <w:w w:val="95"/>
        </w:rPr>
        <w:t>who</w:t>
      </w:r>
      <w:r>
        <w:rPr>
          <w:color w:val="231F20"/>
          <w:spacing w:val="-23"/>
          <w:w w:val="95"/>
        </w:rPr>
        <w:t> </w:t>
      </w:r>
      <w:r>
        <w:rPr>
          <w:color w:val="231F20"/>
          <w:spacing w:val="-6"/>
          <w:w w:val="95"/>
        </w:rPr>
        <w:t>have</w:t>
      </w:r>
      <w:r>
        <w:rPr>
          <w:color w:val="231F20"/>
          <w:spacing w:val="-22"/>
          <w:w w:val="95"/>
        </w:rPr>
        <w:t> </w:t>
      </w:r>
      <w:r>
        <w:rPr>
          <w:color w:val="231F20"/>
          <w:spacing w:val="-5"/>
          <w:w w:val="95"/>
        </w:rPr>
        <w:t>completed</w:t>
      </w:r>
      <w:r>
        <w:rPr>
          <w:color w:val="231F20"/>
          <w:spacing w:val="-23"/>
          <w:w w:val="95"/>
        </w:rPr>
        <w:t> </w:t>
      </w:r>
      <w:r>
        <w:rPr>
          <w:color w:val="231F20"/>
          <w:spacing w:val="-4"/>
          <w:w w:val="95"/>
        </w:rPr>
        <w:t>and</w:t>
      </w:r>
      <w:r>
        <w:rPr>
          <w:color w:val="231F20"/>
          <w:spacing w:val="-23"/>
          <w:w w:val="95"/>
        </w:rPr>
        <w:t> </w:t>
      </w:r>
      <w:r>
        <w:rPr>
          <w:color w:val="231F20"/>
          <w:spacing w:val="-6"/>
          <w:w w:val="95"/>
        </w:rPr>
        <w:t>approved</w:t>
      </w:r>
      <w:r>
        <w:rPr>
          <w:color w:val="231F20"/>
          <w:spacing w:val="-22"/>
          <w:w w:val="95"/>
        </w:rPr>
        <w:t> </w:t>
      </w:r>
      <w:r>
        <w:rPr>
          <w:color w:val="231F20"/>
          <w:spacing w:val="-6"/>
          <w:w w:val="95"/>
        </w:rPr>
        <w:t>OADAP </w:t>
      </w:r>
      <w:r>
        <w:rPr>
          <w:color w:val="231F20"/>
          <w:spacing w:val="-5"/>
          <w:w w:val="95"/>
        </w:rPr>
        <w:t>residential</w:t>
      </w:r>
      <w:r>
        <w:rPr>
          <w:color w:val="231F20"/>
          <w:spacing w:val="-34"/>
          <w:w w:val="95"/>
        </w:rPr>
        <w:t> </w:t>
      </w:r>
      <w:r>
        <w:rPr>
          <w:color w:val="231F20"/>
          <w:spacing w:val="-6"/>
          <w:w w:val="95"/>
        </w:rPr>
        <w:t>treatment</w:t>
      </w:r>
      <w:r>
        <w:rPr>
          <w:color w:val="231F20"/>
          <w:spacing w:val="-33"/>
          <w:w w:val="95"/>
        </w:rPr>
        <w:t> </w:t>
      </w:r>
      <w:r>
        <w:rPr>
          <w:color w:val="231F20"/>
          <w:spacing w:val="-6"/>
          <w:w w:val="95"/>
        </w:rPr>
        <w:t>program.</w:t>
      </w:r>
      <w:r>
        <w:rPr>
          <w:color w:val="231F20"/>
          <w:spacing w:val="-33"/>
          <w:w w:val="95"/>
        </w:rPr>
        <w:t> </w:t>
      </w:r>
      <w:r>
        <w:rPr>
          <w:rFonts w:ascii="Century Gothic"/>
          <w:b/>
          <w:color w:val="231F20"/>
          <w:spacing w:val="-8"/>
          <w:w w:val="95"/>
        </w:rPr>
        <w:t>(501)</w:t>
      </w:r>
      <w:r>
        <w:rPr>
          <w:rFonts w:ascii="Century Gothic"/>
          <w:b/>
          <w:color w:val="231F20"/>
          <w:spacing w:val="-29"/>
          <w:w w:val="95"/>
        </w:rPr>
        <w:t> </w:t>
      </w:r>
      <w:r>
        <w:rPr>
          <w:rFonts w:ascii="Century Gothic"/>
          <w:b/>
          <w:color w:val="231F20"/>
          <w:spacing w:val="-7"/>
          <w:w w:val="95"/>
        </w:rPr>
        <w:t>661-0720</w:t>
      </w:r>
    </w:p>
    <w:p>
      <w:pPr>
        <w:spacing w:line="254" w:lineRule="auto" w:before="77"/>
        <w:ind w:left="140" w:right="1741" w:firstLine="0"/>
        <w:jc w:val="left"/>
        <w:rPr>
          <w:sz w:val="18"/>
        </w:rPr>
      </w:pPr>
      <w:r>
        <w:rPr>
          <w:rFonts w:ascii="Century Gothic"/>
          <w:b/>
          <w:color w:val="231F20"/>
          <w:spacing w:val="-5"/>
          <w:w w:val="95"/>
          <w:sz w:val="18"/>
        </w:rPr>
        <w:t>Baptist Medical Center </w:t>
      </w:r>
      <w:r>
        <w:rPr>
          <w:color w:val="231F20"/>
          <w:spacing w:val="-4"/>
          <w:w w:val="95"/>
          <w:sz w:val="18"/>
        </w:rPr>
        <w:t>9601</w:t>
      </w:r>
      <w:r>
        <w:rPr>
          <w:color w:val="231F20"/>
          <w:spacing w:val="-38"/>
          <w:w w:val="95"/>
          <w:sz w:val="18"/>
        </w:rPr>
        <w:t> </w:t>
      </w:r>
      <w:r>
        <w:rPr>
          <w:color w:val="231F20"/>
          <w:spacing w:val="-5"/>
          <w:w w:val="95"/>
          <w:sz w:val="18"/>
        </w:rPr>
        <w:t>Baptist</w:t>
      </w:r>
      <w:r>
        <w:rPr>
          <w:color w:val="231F20"/>
          <w:spacing w:val="-37"/>
          <w:w w:val="95"/>
          <w:sz w:val="18"/>
        </w:rPr>
        <w:t> </w:t>
      </w:r>
      <w:r>
        <w:rPr>
          <w:color w:val="231F20"/>
          <w:spacing w:val="-5"/>
          <w:w w:val="95"/>
          <w:sz w:val="18"/>
        </w:rPr>
        <w:t>Health</w:t>
      </w:r>
      <w:r>
        <w:rPr>
          <w:color w:val="231F20"/>
          <w:spacing w:val="-37"/>
          <w:w w:val="95"/>
          <w:sz w:val="18"/>
        </w:rPr>
        <w:t> </w:t>
      </w:r>
      <w:r>
        <w:rPr>
          <w:color w:val="231F20"/>
          <w:spacing w:val="-6"/>
          <w:w w:val="95"/>
          <w:sz w:val="18"/>
        </w:rPr>
        <w:t>Drive, </w:t>
      </w:r>
      <w:r>
        <w:rPr>
          <w:color w:val="231F20"/>
          <w:spacing w:val="-4"/>
          <w:sz w:val="18"/>
        </w:rPr>
        <w:t>Little</w:t>
      </w:r>
      <w:r>
        <w:rPr>
          <w:color w:val="231F20"/>
          <w:spacing w:val="-32"/>
          <w:sz w:val="18"/>
        </w:rPr>
        <w:t> </w:t>
      </w:r>
      <w:r>
        <w:rPr>
          <w:color w:val="231F20"/>
          <w:spacing w:val="-5"/>
          <w:sz w:val="18"/>
        </w:rPr>
        <w:t>Rock,</w:t>
      </w:r>
      <w:r>
        <w:rPr>
          <w:color w:val="231F20"/>
          <w:spacing w:val="-32"/>
          <w:sz w:val="18"/>
        </w:rPr>
        <w:t> </w:t>
      </w:r>
      <w:r>
        <w:rPr>
          <w:color w:val="231F20"/>
          <w:sz w:val="18"/>
        </w:rPr>
        <w:t>AR</w:t>
      </w:r>
      <w:r>
        <w:rPr>
          <w:color w:val="231F20"/>
          <w:spacing w:val="-31"/>
          <w:sz w:val="18"/>
        </w:rPr>
        <w:t> </w:t>
      </w:r>
      <w:r>
        <w:rPr>
          <w:color w:val="231F20"/>
          <w:spacing w:val="-5"/>
          <w:sz w:val="18"/>
        </w:rPr>
        <w:t>72205,</w:t>
      </w:r>
    </w:p>
    <w:p>
      <w:pPr>
        <w:pStyle w:val="BodyText"/>
        <w:spacing w:line="254" w:lineRule="auto"/>
        <w:ind w:right="323"/>
      </w:pPr>
      <w:hyperlink r:id="rId203">
        <w:r>
          <w:rPr>
            <w:color w:val="231F20"/>
            <w:spacing w:val="-6"/>
            <w:w w:val="85"/>
          </w:rPr>
          <w:t>www.baptist-health.com/location/baptist-health-</w:t>
        </w:r>
      </w:hyperlink>
      <w:r>
        <w:rPr>
          <w:color w:val="231F20"/>
          <w:spacing w:val="-6"/>
          <w:w w:val="85"/>
        </w:rPr>
        <w:t> </w:t>
      </w:r>
      <w:r>
        <w:rPr>
          <w:color w:val="231F20"/>
          <w:spacing w:val="-6"/>
          <w:w w:val="95"/>
        </w:rPr>
        <w:t>medical-center-little-rock-little-rock</w:t>
      </w:r>
    </w:p>
    <w:p>
      <w:pPr>
        <w:pStyle w:val="BodyText"/>
        <w:rPr>
          <w:rFonts w:ascii="Century Gothic" w:hAnsi="Century Gothic"/>
          <w:b/>
        </w:rPr>
      </w:pPr>
      <w:r>
        <w:rPr>
          <w:color w:val="231F20"/>
          <w:spacing w:val="-6"/>
          <w:w w:val="95"/>
        </w:rPr>
        <w:t>Inpatient</w:t>
      </w:r>
      <w:r>
        <w:rPr>
          <w:color w:val="231F20"/>
          <w:spacing w:val="-38"/>
          <w:w w:val="95"/>
        </w:rPr>
        <w:t> </w:t>
      </w:r>
      <w:r>
        <w:rPr>
          <w:color w:val="231F20"/>
          <w:spacing w:val="-6"/>
          <w:w w:val="95"/>
        </w:rPr>
        <w:t>detox</w:t>
      </w:r>
      <w:r>
        <w:rPr>
          <w:color w:val="231F20"/>
          <w:spacing w:val="-37"/>
          <w:w w:val="95"/>
        </w:rPr>
        <w:t> </w:t>
      </w:r>
      <w:r>
        <w:rPr>
          <w:color w:val="231F20"/>
          <w:spacing w:val="-4"/>
          <w:w w:val="95"/>
        </w:rPr>
        <w:t>and</w:t>
      </w:r>
      <w:r>
        <w:rPr>
          <w:color w:val="231F20"/>
          <w:spacing w:val="-37"/>
          <w:w w:val="95"/>
        </w:rPr>
        <w:t> </w:t>
      </w:r>
      <w:r>
        <w:rPr>
          <w:color w:val="231F20"/>
          <w:spacing w:val="-4"/>
          <w:w w:val="95"/>
        </w:rPr>
        <w:t>dual</w:t>
      </w:r>
      <w:r>
        <w:rPr>
          <w:color w:val="231F20"/>
          <w:spacing w:val="-37"/>
          <w:w w:val="95"/>
        </w:rPr>
        <w:t> </w:t>
      </w:r>
      <w:r>
        <w:rPr>
          <w:color w:val="231F20"/>
          <w:spacing w:val="-5"/>
          <w:w w:val="95"/>
        </w:rPr>
        <w:t>diagnosis</w:t>
      </w:r>
      <w:r>
        <w:rPr>
          <w:color w:val="231F20"/>
          <w:spacing w:val="-38"/>
          <w:w w:val="95"/>
        </w:rPr>
        <w:t> </w:t>
      </w:r>
      <w:r>
        <w:rPr>
          <w:color w:val="231F20"/>
          <w:spacing w:val="-6"/>
          <w:w w:val="95"/>
        </w:rPr>
        <w:t>treatment.</w:t>
      </w:r>
      <w:r>
        <w:rPr>
          <w:color w:val="231F20"/>
          <w:spacing w:val="-37"/>
          <w:w w:val="95"/>
        </w:rPr>
        <w:t> </w:t>
      </w:r>
      <w:r>
        <w:rPr>
          <w:color w:val="231F20"/>
          <w:spacing w:val="-4"/>
          <w:w w:val="95"/>
        </w:rPr>
        <w:t>All </w:t>
      </w:r>
      <w:r>
        <w:rPr>
          <w:color w:val="231F20"/>
          <w:spacing w:val="-5"/>
        </w:rPr>
        <w:t>drugs </w:t>
      </w:r>
      <w:r>
        <w:rPr>
          <w:color w:val="231F20"/>
          <w:spacing w:val="-4"/>
        </w:rPr>
        <w:t>and </w:t>
      </w:r>
      <w:r>
        <w:rPr>
          <w:color w:val="231F20"/>
          <w:spacing w:val="-5"/>
        </w:rPr>
        <w:t>alcohol. </w:t>
      </w:r>
      <w:r>
        <w:rPr>
          <w:color w:val="231F20"/>
        </w:rPr>
        <w:t>NO </w:t>
      </w:r>
      <w:r>
        <w:rPr>
          <w:color w:val="231F20"/>
          <w:spacing w:val="-4"/>
        </w:rPr>
        <w:t>METHADONE. </w:t>
      </w:r>
      <w:r>
        <w:rPr>
          <w:color w:val="231F20"/>
          <w:spacing w:val="-6"/>
        </w:rPr>
        <w:t>Fees: </w:t>
      </w:r>
      <w:r>
        <w:rPr>
          <w:color w:val="231F20"/>
          <w:spacing w:val="-5"/>
          <w:w w:val="95"/>
        </w:rPr>
        <w:t>Medicaid,</w:t>
      </w:r>
      <w:r>
        <w:rPr>
          <w:color w:val="231F20"/>
          <w:spacing w:val="-38"/>
          <w:w w:val="95"/>
        </w:rPr>
        <w:t> </w:t>
      </w:r>
      <w:r>
        <w:rPr>
          <w:color w:val="231F20"/>
          <w:spacing w:val="-5"/>
          <w:w w:val="95"/>
        </w:rPr>
        <w:t>Medicare,</w:t>
      </w:r>
      <w:r>
        <w:rPr>
          <w:color w:val="231F20"/>
          <w:spacing w:val="-37"/>
          <w:w w:val="95"/>
        </w:rPr>
        <w:t> </w:t>
      </w:r>
      <w:r>
        <w:rPr>
          <w:color w:val="231F20"/>
          <w:spacing w:val="-3"/>
          <w:w w:val="95"/>
        </w:rPr>
        <w:t>or</w:t>
      </w:r>
      <w:r>
        <w:rPr>
          <w:color w:val="231F20"/>
          <w:spacing w:val="-38"/>
          <w:w w:val="95"/>
        </w:rPr>
        <w:t> </w:t>
      </w:r>
      <w:r>
        <w:rPr>
          <w:color w:val="231F20"/>
          <w:spacing w:val="-6"/>
          <w:w w:val="95"/>
        </w:rPr>
        <w:t>private</w:t>
      </w:r>
      <w:r>
        <w:rPr>
          <w:color w:val="231F20"/>
          <w:spacing w:val="-37"/>
          <w:w w:val="95"/>
        </w:rPr>
        <w:t> </w:t>
      </w:r>
      <w:r>
        <w:rPr>
          <w:color w:val="231F20"/>
          <w:spacing w:val="-6"/>
          <w:w w:val="95"/>
        </w:rPr>
        <w:t>insurance</w:t>
      </w:r>
      <w:r>
        <w:rPr>
          <w:color w:val="231F20"/>
          <w:spacing w:val="-38"/>
          <w:w w:val="95"/>
        </w:rPr>
        <w:t> </w:t>
      </w:r>
      <w:r>
        <w:rPr>
          <w:color w:val="231F20"/>
          <w:spacing w:val="-5"/>
          <w:w w:val="95"/>
        </w:rPr>
        <w:t>needed. </w:t>
      </w:r>
      <w:r>
        <w:rPr>
          <w:color w:val="231F20"/>
          <w:spacing w:val="-6"/>
        </w:rPr>
        <w:t>Cannot</w:t>
      </w:r>
      <w:r>
        <w:rPr>
          <w:color w:val="231F20"/>
          <w:spacing w:val="-40"/>
        </w:rPr>
        <w:t> </w:t>
      </w:r>
      <w:r>
        <w:rPr>
          <w:color w:val="231F20"/>
          <w:spacing w:val="-3"/>
        </w:rPr>
        <w:t>go</w:t>
      </w:r>
      <w:r>
        <w:rPr>
          <w:color w:val="231F20"/>
          <w:spacing w:val="-39"/>
        </w:rPr>
        <w:t> </w:t>
      </w:r>
      <w:r>
        <w:rPr>
          <w:color w:val="231F20"/>
          <w:spacing w:val="-3"/>
        </w:rPr>
        <w:t>in</w:t>
      </w:r>
      <w:r>
        <w:rPr>
          <w:color w:val="231F20"/>
          <w:spacing w:val="-40"/>
        </w:rPr>
        <w:t> </w:t>
      </w:r>
      <w:r>
        <w:rPr>
          <w:color w:val="231F20"/>
          <w:spacing w:val="-5"/>
        </w:rPr>
        <w:t>asking</w:t>
      </w:r>
      <w:r>
        <w:rPr>
          <w:color w:val="231F20"/>
          <w:spacing w:val="-39"/>
        </w:rPr>
        <w:t> </w:t>
      </w:r>
      <w:r>
        <w:rPr>
          <w:color w:val="231F20"/>
          <w:spacing w:val="-5"/>
        </w:rPr>
        <w:t>for</w:t>
      </w:r>
      <w:r>
        <w:rPr>
          <w:color w:val="231F20"/>
          <w:spacing w:val="-40"/>
        </w:rPr>
        <w:t> </w:t>
      </w:r>
      <w:r>
        <w:rPr>
          <w:color w:val="231F20"/>
          <w:spacing w:val="-5"/>
        </w:rPr>
        <w:t>detox—present</w:t>
      </w:r>
      <w:r>
        <w:rPr>
          <w:color w:val="231F20"/>
          <w:spacing w:val="-39"/>
        </w:rPr>
        <w:t> </w:t>
      </w:r>
      <w:r>
        <w:rPr>
          <w:color w:val="231F20"/>
          <w:spacing w:val="-4"/>
        </w:rPr>
        <w:t>to</w:t>
      </w:r>
      <w:r>
        <w:rPr>
          <w:color w:val="231F20"/>
          <w:spacing w:val="-40"/>
        </w:rPr>
        <w:t> </w:t>
      </w:r>
      <w:r>
        <w:rPr>
          <w:color w:val="231F20"/>
          <w:spacing w:val="-3"/>
        </w:rPr>
        <w:t>ER</w:t>
      </w:r>
      <w:r>
        <w:rPr>
          <w:color w:val="231F20"/>
          <w:spacing w:val="-39"/>
        </w:rPr>
        <w:t> </w:t>
      </w:r>
      <w:r>
        <w:rPr>
          <w:color w:val="231F20"/>
          <w:spacing w:val="-5"/>
        </w:rPr>
        <w:t>w/ </w:t>
      </w:r>
      <w:r>
        <w:rPr>
          <w:color w:val="231F20"/>
          <w:spacing w:val="-6"/>
          <w:w w:val="95"/>
        </w:rPr>
        <w:t>symptoms</w:t>
      </w:r>
      <w:r>
        <w:rPr>
          <w:color w:val="231F20"/>
          <w:spacing w:val="-29"/>
          <w:w w:val="95"/>
        </w:rPr>
        <w:t> </w:t>
      </w:r>
      <w:r>
        <w:rPr>
          <w:color w:val="231F20"/>
          <w:spacing w:val="-4"/>
          <w:w w:val="95"/>
        </w:rPr>
        <w:t>and</w:t>
      </w:r>
      <w:r>
        <w:rPr>
          <w:color w:val="231F20"/>
          <w:spacing w:val="-29"/>
          <w:w w:val="95"/>
        </w:rPr>
        <w:t> </w:t>
      </w:r>
      <w:r>
        <w:rPr>
          <w:color w:val="231F20"/>
          <w:spacing w:val="-5"/>
          <w:w w:val="95"/>
        </w:rPr>
        <w:t>allow</w:t>
      </w:r>
      <w:r>
        <w:rPr>
          <w:color w:val="231F20"/>
          <w:spacing w:val="-29"/>
          <w:w w:val="95"/>
        </w:rPr>
        <w:t> </w:t>
      </w:r>
      <w:r>
        <w:rPr>
          <w:color w:val="231F20"/>
          <w:spacing w:val="-6"/>
          <w:w w:val="95"/>
        </w:rPr>
        <w:t>psych</w:t>
      </w:r>
      <w:r>
        <w:rPr>
          <w:color w:val="231F20"/>
          <w:spacing w:val="-29"/>
          <w:w w:val="95"/>
        </w:rPr>
        <w:t> </w:t>
      </w:r>
      <w:r>
        <w:rPr>
          <w:color w:val="231F20"/>
          <w:spacing w:val="-5"/>
          <w:w w:val="95"/>
        </w:rPr>
        <w:t>screener</w:t>
      </w:r>
      <w:r>
        <w:rPr>
          <w:color w:val="231F20"/>
          <w:spacing w:val="-29"/>
          <w:w w:val="95"/>
        </w:rPr>
        <w:t> </w:t>
      </w:r>
      <w:r>
        <w:rPr>
          <w:color w:val="231F20"/>
          <w:spacing w:val="-3"/>
          <w:w w:val="95"/>
        </w:rPr>
        <w:t>or</w:t>
      </w:r>
      <w:r>
        <w:rPr>
          <w:color w:val="231F20"/>
          <w:spacing w:val="-29"/>
          <w:w w:val="95"/>
        </w:rPr>
        <w:t> </w:t>
      </w:r>
      <w:r>
        <w:rPr>
          <w:color w:val="231F20"/>
          <w:spacing w:val="-3"/>
          <w:w w:val="95"/>
        </w:rPr>
        <w:t>ER</w:t>
      </w:r>
      <w:r>
        <w:rPr>
          <w:color w:val="231F20"/>
          <w:spacing w:val="-29"/>
          <w:w w:val="95"/>
        </w:rPr>
        <w:t> </w:t>
      </w:r>
      <w:r>
        <w:rPr>
          <w:color w:val="231F20"/>
          <w:spacing w:val="-4"/>
          <w:w w:val="95"/>
        </w:rPr>
        <w:t>staff</w:t>
      </w:r>
      <w:r>
        <w:rPr>
          <w:color w:val="231F20"/>
          <w:spacing w:val="-29"/>
          <w:w w:val="95"/>
        </w:rPr>
        <w:t> </w:t>
      </w:r>
      <w:r>
        <w:rPr>
          <w:color w:val="231F20"/>
          <w:spacing w:val="-4"/>
          <w:w w:val="95"/>
        </w:rPr>
        <w:t>to </w:t>
      </w:r>
      <w:r>
        <w:rPr>
          <w:color w:val="231F20"/>
          <w:spacing w:val="-6"/>
          <w:w w:val="90"/>
        </w:rPr>
        <w:t>make</w:t>
      </w:r>
      <w:r>
        <w:rPr>
          <w:color w:val="231F20"/>
          <w:spacing w:val="-30"/>
          <w:w w:val="90"/>
        </w:rPr>
        <w:t> </w:t>
      </w:r>
      <w:r>
        <w:rPr>
          <w:color w:val="231F20"/>
          <w:spacing w:val="-5"/>
          <w:w w:val="90"/>
        </w:rPr>
        <w:t>that</w:t>
      </w:r>
      <w:r>
        <w:rPr>
          <w:color w:val="231F20"/>
          <w:spacing w:val="-29"/>
          <w:w w:val="90"/>
        </w:rPr>
        <w:t> </w:t>
      </w:r>
      <w:r>
        <w:rPr>
          <w:color w:val="231F20"/>
          <w:spacing w:val="-6"/>
          <w:w w:val="90"/>
        </w:rPr>
        <w:t>referral</w:t>
      </w:r>
      <w:r>
        <w:rPr>
          <w:color w:val="231F20"/>
          <w:spacing w:val="-29"/>
          <w:w w:val="90"/>
        </w:rPr>
        <w:t> </w:t>
      </w:r>
      <w:r>
        <w:rPr>
          <w:color w:val="231F20"/>
          <w:spacing w:val="-5"/>
          <w:w w:val="90"/>
        </w:rPr>
        <w:t>for</w:t>
      </w:r>
      <w:r>
        <w:rPr>
          <w:color w:val="231F20"/>
          <w:spacing w:val="-29"/>
          <w:w w:val="90"/>
        </w:rPr>
        <w:t> </w:t>
      </w:r>
      <w:r>
        <w:rPr>
          <w:color w:val="231F20"/>
          <w:spacing w:val="-5"/>
          <w:w w:val="90"/>
        </w:rPr>
        <w:t>indigent</w:t>
      </w:r>
      <w:r>
        <w:rPr>
          <w:color w:val="231F20"/>
          <w:spacing w:val="-30"/>
          <w:w w:val="90"/>
        </w:rPr>
        <w:t> </w:t>
      </w:r>
      <w:r>
        <w:rPr>
          <w:color w:val="231F20"/>
          <w:spacing w:val="-6"/>
          <w:w w:val="90"/>
        </w:rPr>
        <w:t>clients.</w:t>
      </w:r>
      <w:r>
        <w:rPr>
          <w:color w:val="231F20"/>
          <w:spacing w:val="-29"/>
          <w:w w:val="90"/>
        </w:rPr>
        <w:t> </w:t>
      </w:r>
      <w:r>
        <w:rPr>
          <w:color w:val="231F20"/>
          <w:spacing w:val="-6"/>
          <w:w w:val="90"/>
        </w:rPr>
        <w:t>Private</w:t>
      </w:r>
      <w:r>
        <w:rPr>
          <w:color w:val="231F20"/>
          <w:spacing w:val="-29"/>
          <w:w w:val="90"/>
        </w:rPr>
        <w:t> </w:t>
      </w:r>
      <w:r>
        <w:rPr>
          <w:color w:val="231F20"/>
          <w:spacing w:val="-6"/>
          <w:w w:val="90"/>
        </w:rPr>
        <w:t>insur- </w:t>
      </w:r>
      <w:r>
        <w:rPr>
          <w:color w:val="231F20"/>
          <w:spacing w:val="-5"/>
          <w:w w:val="95"/>
        </w:rPr>
        <w:t>ance</w:t>
      </w:r>
      <w:r>
        <w:rPr>
          <w:color w:val="231F20"/>
          <w:spacing w:val="-28"/>
          <w:w w:val="95"/>
        </w:rPr>
        <w:t> </w:t>
      </w:r>
      <w:r>
        <w:rPr>
          <w:color w:val="231F20"/>
          <w:spacing w:val="-5"/>
          <w:w w:val="95"/>
        </w:rPr>
        <w:t>for</w:t>
      </w:r>
      <w:r>
        <w:rPr>
          <w:color w:val="231F20"/>
          <w:spacing w:val="-28"/>
          <w:w w:val="95"/>
        </w:rPr>
        <w:t> </w:t>
      </w:r>
      <w:r>
        <w:rPr>
          <w:color w:val="231F20"/>
          <w:spacing w:val="-5"/>
          <w:w w:val="95"/>
        </w:rPr>
        <w:t>substance</w:t>
      </w:r>
      <w:r>
        <w:rPr>
          <w:color w:val="231F20"/>
          <w:spacing w:val="-27"/>
          <w:w w:val="95"/>
        </w:rPr>
        <w:t> </w:t>
      </w:r>
      <w:r>
        <w:rPr>
          <w:color w:val="231F20"/>
          <w:spacing w:val="-5"/>
          <w:w w:val="95"/>
        </w:rPr>
        <w:t>abuse</w:t>
      </w:r>
      <w:r>
        <w:rPr>
          <w:color w:val="231F20"/>
          <w:spacing w:val="-28"/>
          <w:w w:val="95"/>
        </w:rPr>
        <w:t> </w:t>
      </w:r>
      <w:r>
        <w:rPr>
          <w:color w:val="231F20"/>
          <w:spacing w:val="-3"/>
          <w:w w:val="95"/>
        </w:rPr>
        <w:t>or</w:t>
      </w:r>
      <w:r>
        <w:rPr>
          <w:color w:val="231F20"/>
          <w:spacing w:val="-27"/>
          <w:w w:val="95"/>
        </w:rPr>
        <w:t> </w:t>
      </w:r>
      <w:r>
        <w:rPr>
          <w:color w:val="231F20"/>
          <w:spacing w:val="-3"/>
          <w:w w:val="95"/>
        </w:rPr>
        <w:t>$5,500</w:t>
      </w:r>
      <w:r>
        <w:rPr>
          <w:color w:val="231F20"/>
          <w:spacing w:val="-28"/>
          <w:w w:val="95"/>
        </w:rPr>
        <w:t> </w:t>
      </w:r>
      <w:r>
        <w:rPr>
          <w:color w:val="231F20"/>
          <w:spacing w:val="-4"/>
          <w:w w:val="95"/>
        </w:rPr>
        <w:t>cash</w:t>
      </w:r>
      <w:r>
        <w:rPr>
          <w:color w:val="231F20"/>
          <w:spacing w:val="-28"/>
          <w:w w:val="95"/>
        </w:rPr>
        <w:t> </w:t>
      </w:r>
      <w:r>
        <w:rPr>
          <w:color w:val="231F20"/>
          <w:spacing w:val="-6"/>
          <w:w w:val="95"/>
        </w:rPr>
        <w:t>payment </w:t>
      </w:r>
      <w:r>
        <w:rPr>
          <w:color w:val="231F20"/>
          <w:spacing w:val="-6"/>
        </w:rPr>
        <w:t>required. </w:t>
      </w:r>
      <w:r>
        <w:rPr>
          <w:rFonts w:ascii="Century Gothic" w:hAnsi="Century Gothic"/>
          <w:b/>
          <w:color w:val="231F20"/>
          <w:spacing w:val="-8"/>
        </w:rPr>
        <w:t>(501)</w:t>
      </w:r>
      <w:r>
        <w:rPr>
          <w:rFonts w:ascii="Century Gothic" w:hAnsi="Century Gothic"/>
          <w:b/>
          <w:color w:val="231F20"/>
          <w:spacing w:val="-39"/>
        </w:rPr>
        <w:t> </w:t>
      </w:r>
      <w:r>
        <w:rPr>
          <w:rFonts w:ascii="Century Gothic" w:hAnsi="Century Gothic"/>
          <w:b/>
          <w:color w:val="231F20"/>
          <w:spacing w:val="-6"/>
        </w:rPr>
        <w:t>202-2893</w:t>
      </w:r>
    </w:p>
    <w:p>
      <w:pPr>
        <w:pStyle w:val="BodyText"/>
        <w:spacing w:before="7"/>
        <w:ind w:left="0"/>
        <w:rPr>
          <w:rFonts w:ascii="Century Gothic"/>
          <w:b/>
          <w:sz w:val="9"/>
        </w:rPr>
      </w:pPr>
      <w:r>
        <w:rPr/>
        <w:pict>
          <v:group style="position:absolute;margin-left:223.350006pt;margin-top:7.838833pt;width:175.25pt;height:13.7pt;mso-position-horizontal-relative:page;mso-position-vertical-relative:paragraph;z-index:-15707648;mso-wrap-distance-left:0;mso-wrap-distance-right:0" coordorigin="4467,157" coordsize="3505,274">
            <v:shape style="position:absolute;left:4467;top:156;width:3505;height:274" coordorigin="4467,157" coordsize="3505,274" path="m7872,157l4567,157,4509,158,4480,169,4469,199,4467,257,4467,330,4469,388,4480,418,4509,429,4567,430,7872,430,7930,429,7959,418,7970,388,7972,330,7972,257,7970,199,7959,169,7930,158,7872,157xe" filled="true" fillcolor="#f7c17d" stroked="false">
              <v:path arrowok="t"/>
              <v:fill type="solid"/>
            </v:shape>
            <v:shape style="position:absolute;left:4467;top:156;width:3505;height:274" type="#_x0000_t202" filled="false" stroked="false">
              <v:textbox inset="0,0,0,0">
                <w:txbxContent>
                  <w:p>
                    <w:pPr>
                      <w:spacing w:before="45"/>
                      <w:ind w:left="475" w:right="0" w:firstLine="0"/>
                      <w:jc w:val="left"/>
                      <w:rPr>
                        <w:rFonts w:ascii="Calibri"/>
                        <w:b/>
                        <w:sz w:val="16"/>
                      </w:rPr>
                    </w:pPr>
                    <w:r>
                      <w:rPr>
                        <w:rFonts w:ascii="Calibri"/>
                        <w:b/>
                        <w:color w:val="231F20"/>
                        <w:w w:val="115"/>
                        <w:sz w:val="16"/>
                      </w:rPr>
                      <w:t>INPATIENT TREATMENT FACILITIES</w:t>
                    </w:r>
                  </w:p>
                </w:txbxContent>
              </v:textbox>
              <w10:wrap type="none"/>
            </v:shape>
            <w10:wrap type="topAndBottom"/>
          </v:group>
        </w:pict>
      </w:r>
    </w:p>
    <w:p>
      <w:pPr>
        <w:pStyle w:val="Heading5"/>
        <w:spacing w:before="38"/>
      </w:pPr>
      <w:r>
        <w:rPr>
          <w:color w:val="231F20"/>
          <w:spacing w:val="-6"/>
          <w:w w:val="90"/>
        </w:rPr>
        <w:t>Bridgway</w:t>
      </w:r>
      <w:r>
        <w:rPr>
          <w:color w:val="231F20"/>
          <w:spacing w:val="-10"/>
          <w:w w:val="90"/>
        </w:rPr>
        <w:t> </w:t>
      </w:r>
      <w:r>
        <w:rPr>
          <w:color w:val="231F20"/>
          <w:spacing w:val="-6"/>
          <w:w w:val="90"/>
        </w:rPr>
        <w:t>Hospital</w:t>
      </w:r>
    </w:p>
    <w:p>
      <w:pPr>
        <w:pStyle w:val="BodyText"/>
        <w:spacing w:before="2"/>
      </w:pPr>
      <w:r>
        <w:rPr>
          <w:color w:val="231F20"/>
          <w:spacing w:val="-6"/>
          <w:w w:val="95"/>
        </w:rPr>
        <w:t>21 Bridgway</w:t>
      </w:r>
      <w:r>
        <w:rPr>
          <w:color w:val="231F20"/>
          <w:spacing w:val="-25"/>
          <w:w w:val="95"/>
        </w:rPr>
        <w:t> </w:t>
      </w:r>
      <w:r>
        <w:rPr>
          <w:color w:val="231F20"/>
          <w:spacing w:val="-5"/>
          <w:w w:val="95"/>
        </w:rPr>
        <w:t>Road,</w:t>
      </w:r>
    </w:p>
    <w:p>
      <w:pPr>
        <w:pStyle w:val="BodyText"/>
        <w:spacing w:before="2"/>
        <w:ind w:right="1594"/>
      </w:pPr>
      <w:r>
        <w:rPr>
          <w:color w:val="231F20"/>
          <w:spacing w:val="-4"/>
          <w:w w:val="95"/>
        </w:rPr>
        <w:t>North</w:t>
      </w:r>
      <w:r>
        <w:rPr>
          <w:color w:val="231F20"/>
          <w:spacing w:val="-30"/>
          <w:w w:val="95"/>
        </w:rPr>
        <w:t> </w:t>
      </w:r>
      <w:r>
        <w:rPr>
          <w:color w:val="231F20"/>
          <w:spacing w:val="-4"/>
          <w:w w:val="95"/>
        </w:rPr>
        <w:t>Little</w:t>
      </w:r>
      <w:r>
        <w:rPr>
          <w:color w:val="231F20"/>
          <w:spacing w:val="-29"/>
          <w:w w:val="95"/>
        </w:rPr>
        <w:t> </w:t>
      </w:r>
      <w:r>
        <w:rPr>
          <w:color w:val="231F20"/>
          <w:spacing w:val="-5"/>
          <w:w w:val="95"/>
        </w:rPr>
        <w:t>Rock,</w:t>
      </w:r>
      <w:r>
        <w:rPr>
          <w:color w:val="231F20"/>
          <w:spacing w:val="-29"/>
          <w:w w:val="95"/>
        </w:rPr>
        <w:t> </w:t>
      </w:r>
      <w:r>
        <w:rPr>
          <w:color w:val="231F20"/>
          <w:w w:val="95"/>
        </w:rPr>
        <w:t>AR</w:t>
      </w:r>
      <w:r>
        <w:rPr>
          <w:color w:val="231F20"/>
          <w:spacing w:val="-29"/>
          <w:w w:val="95"/>
        </w:rPr>
        <w:t> </w:t>
      </w:r>
      <w:r>
        <w:rPr>
          <w:color w:val="231F20"/>
          <w:spacing w:val="-11"/>
          <w:w w:val="95"/>
        </w:rPr>
        <w:t>72113, </w:t>
      </w:r>
      <w:hyperlink r:id="rId190">
        <w:r>
          <w:rPr>
            <w:color w:val="231F20"/>
            <w:spacing w:val="-7"/>
          </w:rPr>
          <w:t>www.thebridgeway.com</w:t>
        </w:r>
      </w:hyperlink>
    </w:p>
    <w:p>
      <w:pPr>
        <w:pStyle w:val="BodyText"/>
        <w:spacing w:line="249" w:lineRule="auto" w:before="4"/>
        <w:ind w:right="48"/>
        <w:rPr>
          <w:rFonts w:ascii="Century Gothic" w:hAnsi="Century Gothic"/>
          <w:b/>
        </w:rPr>
      </w:pPr>
      <w:r>
        <w:rPr>
          <w:color w:val="231F20"/>
          <w:spacing w:val="-6"/>
          <w:w w:val="95"/>
        </w:rPr>
        <w:t>Inpatient</w:t>
      </w:r>
      <w:r>
        <w:rPr>
          <w:color w:val="231F20"/>
          <w:spacing w:val="-36"/>
          <w:w w:val="95"/>
        </w:rPr>
        <w:t> </w:t>
      </w:r>
      <w:r>
        <w:rPr>
          <w:color w:val="231F20"/>
          <w:spacing w:val="-6"/>
          <w:w w:val="95"/>
        </w:rPr>
        <w:t>detox</w:t>
      </w:r>
      <w:r>
        <w:rPr>
          <w:color w:val="231F20"/>
          <w:spacing w:val="-36"/>
          <w:w w:val="95"/>
        </w:rPr>
        <w:t> </w:t>
      </w:r>
      <w:r>
        <w:rPr>
          <w:color w:val="231F20"/>
          <w:spacing w:val="-4"/>
          <w:w w:val="95"/>
        </w:rPr>
        <w:t>and</w:t>
      </w:r>
      <w:r>
        <w:rPr>
          <w:color w:val="231F20"/>
          <w:spacing w:val="-35"/>
          <w:w w:val="95"/>
        </w:rPr>
        <w:t> </w:t>
      </w:r>
      <w:r>
        <w:rPr>
          <w:color w:val="231F20"/>
          <w:spacing w:val="-4"/>
          <w:w w:val="95"/>
        </w:rPr>
        <w:t>dual</w:t>
      </w:r>
      <w:r>
        <w:rPr>
          <w:color w:val="231F20"/>
          <w:spacing w:val="-36"/>
          <w:w w:val="95"/>
        </w:rPr>
        <w:t> </w:t>
      </w:r>
      <w:r>
        <w:rPr>
          <w:color w:val="231F20"/>
          <w:spacing w:val="-5"/>
          <w:w w:val="95"/>
        </w:rPr>
        <w:t>diagnosis</w:t>
      </w:r>
      <w:r>
        <w:rPr>
          <w:color w:val="231F20"/>
          <w:spacing w:val="-36"/>
          <w:w w:val="95"/>
        </w:rPr>
        <w:t> </w:t>
      </w:r>
      <w:r>
        <w:rPr>
          <w:color w:val="231F20"/>
          <w:spacing w:val="-6"/>
          <w:w w:val="95"/>
        </w:rPr>
        <w:t>treatment.</w:t>
      </w:r>
      <w:r>
        <w:rPr>
          <w:color w:val="231F20"/>
          <w:spacing w:val="-35"/>
          <w:w w:val="95"/>
        </w:rPr>
        <w:t> </w:t>
      </w:r>
      <w:r>
        <w:rPr>
          <w:color w:val="231F20"/>
          <w:spacing w:val="-4"/>
          <w:w w:val="95"/>
        </w:rPr>
        <w:t>All </w:t>
      </w:r>
      <w:r>
        <w:rPr>
          <w:color w:val="231F20"/>
          <w:spacing w:val="-5"/>
          <w:w w:val="95"/>
        </w:rPr>
        <w:t>drugs </w:t>
      </w:r>
      <w:r>
        <w:rPr>
          <w:color w:val="231F20"/>
          <w:spacing w:val="-4"/>
          <w:w w:val="95"/>
        </w:rPr>
        <w:t>and </w:t>
      </w:r>
      <w:r>
        <w:rPr>
          <w:color w:val="231F20"/>
          <w:spacing w:val="-5"/>
          <w:w w:val="95"/>
        </w:rPr>
        <w:t>alcohol </w:t>
      </w:r>
      <w:r>
        <w:rPr>
          <w:color w:val="231F20"/>
          <w:spacing w:val="-6"/>
          <w:w w:val="95"/>
        </w:rPr>
        <w:t>including methadone. Fees: </w:t>
      </w:r>
      <w:r>
        <w:rPr>
          <w:color w:val="231F20"/>
          <w:spacing w:val="-5"/>
          <w:w w:val="95"/>
        </w:rPr>
        <w:t>Medicare</w:t>
      </w:r>
      <w:r>
        <w:rPr>
          <w:color w:val="231F20"/>
          <w:spacing w:val="-28"/>
          <w:w w:val="95"/>
        </w:rPr>
        <w:t> </w:t>
      </w:r>
      <w:r>
        <w:rPr>
          <w:color w:val="231F20"/>
          <w:spacing w:val="-4"/>
          <w:w w:val="95"/>
        </w:rPr>
        <w:t>and</w:t>
      </w:r>
      <w:r>
        <w:rPr>
          <w:color w:val="231F20"/>
          <w:spacing w:val="-28"/>
          <w:w w:val="95"/>
        </w:rPr>
        <w:t> </w:t>
      </w:r>
      <w:r>
        <w:rPr>
          <w:color w:val="231F20"/>
          <w:spacing w:val="-6"/>
          <w:w w:val="95"/>
        </w:rPr>
        <w:t>private</w:t>
      </w:r>
      <w:r>
        <w:rPr>
          <w:color w:val="231F20"/>
          <w:spacing w:val="-28"/>
          <w:w w:val="95"/>
        </w:rPr>
        <w:t> </w:t>
      </w:r>
      <w:r>
        <w:rPr>
          <w:color w:val="231F20"/>
          <w:spacing w:val="-6"/>
          <w:w w:val="95"/>
        </w:rPr>
        <w:t>insurance</w:t>
      </w:r>
      <w:r>
        <w:rPr>
          <w:color w:val="231F20"/>
          <w:spacing w:val="-28"/>
          <w:w w:val="95"/>
        </w:rPr>
        <w:t> </w:t>
      </w:r>
      <w:r>
        <w:rPr>
          <w:color w:val="231F20"/>
          <w:spacing w:val="-10"/>
          <w:w w:val="95"/>
        </w:rPr>
        <w:t>ONLY.</w:t>
      </w:r>
      <w:r>
        <w:rPr>
          <w:color w:val="231F20"/>
          <w:spacing w:val="-27"/>
          <w:w w:val="95"/>
        </w:rPr>
        <w:t> </w:t>
      </w:r>
      <w:r>
        <w:rPr>
          <w:color w:val="231F20"/>
          <w:spacing w:val="-4"/>
          <w:w w:val="95"/>
        </w:rPr>
        <w:t>Must</w:t>
      </w:r>
      <w:r>
        <w:rPr>
          <w:color w:val="231F20"/>
          <w:spacing w:val="-28"/>
          <w:w w:val="95"/>
        </w:rPr>
        <w:t> </w:t>
      </w:r>
      <w:r>
        <w:rPr>
          <w:color w:val="231F20"/>
          <w:spacing w:val="-5"/>
          <w:w w:val="95"/>
        </w:rPr>
        <w:t>ensure that </w:t>
      </w:r>
      <w:r>
        <w:rPr>
          <w:color w:val="231F20"/>
          <w:spacing w:val="-6"/>
          <w:w w:val="95"/>
        </w:rPr>
        <w:t>client’s private insurance covers </w:t>
      </w:r>
      <w:r>
        <w:rPr>
          <w:color w:val="231F20"/>
          <w:spacing w:val="-5"/>
          <w:w w:val="95"/>
        </w:rPr>
        <w:t>substance abuse</w:t>
      </w:r>
      <w:r>
        <w:rPr>
          <w:color w:val="231F20"/>
          <w:spacing w:val="-34"/>
          <w:w w:val="95"/>
        </w:rPr>
        <w:t> </w:t>
      </w:r>
      <w:r>
        <w:rPr>
          <w:color w:val="231F20"/>
          <w:spacing w:val="-5"/>
          <w:w w:val="95"/>
        </w:rPr>
        <w:t>otherwise</w:t>
      </w:r>
      <w:r>
        <w:rPr>
          <w:color w:val="231F20"/>
          <w:spacing w:val="-33"/>
          <w:w w:val="95"/>
        </w:rPr>
        <w:t> </w:t>
      </w:r>
      <w:r>
        <w:rPr>
          <w:color w:val="231F20"/>
          <w:spacing w:val="-5"/>
          <w:w w:val="95"/>
        </w:rPr>
        <w:t>they</w:t>
      </w:r>
      <w:r>
        <w:rPr>
          <w:color w:val="231F20"/>
          <w:spacing w:val="-33"/>
          <w:w w:val="95"/>
        </w:rPr>
        <w:t> </w:t>
      </w:r>
      <w:r>
        <w:rPr>
          <w:color w:val="231F20"/>
          <w:spacing w:val="-4"/>
          <w:w w:val="95"/>
        </w:rPr>
        <w:t>are</w:t>
      </w:r>
      <w:r>
        <w:rPr>
          <w:color w:val="231F20"/>
          <w:spacing w:val="-34"/>
          <w:w w:val="95"/>
        </w:rPr>
        <w:t> </w:t>
      </w:r>
      <w:r>
        <w:rPr>
          <w:color w:val="231F20"/>
          <w:spacing w:val="-5"/>
          <w:w w:val="95"/>
        </w:rPr>
        <w:t>indigent</w:t>
      </w:r>
      <w:r>
        <w:rPr>
          <w:color w:val="231F20"/>
          <w:spacing w:val="-33"/>
          <w:w w:val="95"/>
        </w:rPr>
        <w:t> </w:t>
      </w:r>
      <w:r>
        <w:rPr>
          <w:color w:val="231F20"/>
          <w:spacing w:val="-5"/>
          <w:w w:val="95"/>
        </w:rPr>
        <w:t>for</w:t>
      </w:r>
      <w:r>
        <w:rPr>
          <w:color w:val="231F20"/>
          <w:spacing w:val="-33"/>
          <w:w w:val="95"/>
        </w:rPr>
        <w:t> </w:t>
      </w:r>
      <w:r>
        <w:rPr>
          <w:color w:val="231F20"/>
          <w:spacing w:val="-5"/>
          <w:w w:val="95"/>
        </w:rPr>
        <w:t>this</w:t>
      </w:r>
      <w:r>
        <w:rPr>
          <w:color w:val="231F20"/>
          <w:spacing w:val="-34"/>
          <w:w w:val="95"/>
        </w:rPr>
        <w:t> </w:t>
      </w:r>
      <w:r>
        <w:rPr>
          <w:color w:val="231F20"/>
          <w:spacing w:val="-4"/>
          <w:w w:val="95"/>
        </w:rPr>
        <w:t>type</w:t>
      </w:r>
      <w:r>
        <w:rPr>
          <w:color w:val="231F20"/>
          <w:spacing w:val="-33"/>
          <w:w w:val="95"/>
        </w:rPr>
        <w:t> </w:t>
      </w:r>
      <w:r>
        <w:rPr>
          <w:color w:val="231F20"/>
          <w:spacing w:val="-4"/>
          <w:w w:val="95"/>
        </w:rPr>
        <w:t>of </w:t>
      </w:r>
      <w:r>
        <w:rPr>
          <w:color w:val="231F20"/>
          <w:spacing w:val="-6"/>
          <w:w w:val="95"/>
        </w:rPr>
        <w:t>treatment. </w:t>
      </w:r>
      <w:r>
        <w:rPr>
          <w:rFonts w:ascii="Century Gothic" w:hAnsi="Century Gothic"/>
          <w:b/>
          <w:color w:val="231F20"/>
          <w:spacing w:val="-8"/>
          <w:w w:val="95"/>
        </w:rPr>
        <w:t>(501)</w:t>
      </w:r>
      <w:r>
        <w:rPr>
          <w:rFonts w:ascii="Century Gothic" w:hAnsi="Century Gothic"/>
          <w:b/>
          <w:color w:val="231F20"/>
          <w:spacing w:val="-32"/>
          <w:w w:val="95"/>
        </w:rPr>
        <w:t> </w:t>
      </w:r>
      <w:r>
        <w:rPr>
          <w:rFonts w:ascii="Century Gothic" w:hAnsi="Century Gothic"/>
          <w:b/>
          <w:color w:val="231F20"/>
          <w:spacing w:val="-9"/>
          <w:w w:val="95"/>
        </w:rPr>
        <w:t>771-1500</w:t>
      </w:r>
    </w:p>
    <w:p>
      <w:pPr>
        <w:pStyle w:val="Heading5"/>
        <w:spacing w:before="76"/>
      </w:pPr>
      <w:r>
        <w:rPr>
          <w:color w:val="231F20"/>
        </w:rPr>
        <w:t>Chance Sobriety</w:t>
      </w:r>
    </w:p>
    <w:p>
      <w:pPr>
        <w:pStyle w:val="BodyText"/>
        <w:spacing w:before="13"/>
      </w:pPr>
      <w:r>
        <w:rPr>
          <w:color w:val="231F20"/>
        </w:rPr>
        <w:t>12127 Gabriel Lane,</w:t>
      </w:r>
    </w:p>
    <w:p>
      <w:pPr>
        <w:pStyle w:val="BodyText"/>
        <w:spacing w:before="11"/>
      </w:pPr>
      <w:r>
        <w:rPr>
          <w:color w:val="231F20"/>
        </w:rPr>
        <w:t>North Little Rock, AR 72118,</w:t>
      </w:r>
    </w:p>
    <w:p>
      <w:pPr>
        <w:pStyle w:val="BodyText"/>
        <w:spacing w:line="254" w:lineRule="auto" w:before="12"/>
        <w:ind w:right="175"/>
      </w:pPr>
      <w:r>
        <w:rPr>
          <w:color w:val="231F20"/>
          <w:spacing w:val="-5"/>
          <w:w w:val="95"/>
        </w:rPr>
        <w:t>Long</w:t>
      </w:r>
      <w:r>
        <w:rPr>
          <w:color w:val="231F20"/>
          <w:spacing w:val="-39"/>
          <w:w w:val="95"/>
        </w:rPr>
        <w:t> </w:t>
      </w:r>
      <w:r>
        <w:rPr>
          <w:color w:val="231F20"/>
          <w:spacing w:val="-5"/>
          <w:w w:val="95"/>
        </w:rPr>
        <w:t>term</w:t>
      </w:r>
      <w:r>
        <w:rPr>
          <w:color w:val="231F20"/>
          <w:spacing w:val="-38"/>
          <w:w w:val="95"/>
        </w:rPr>
        <w:t> </w:t>
      </w:r>
      <w:r>
        <w:rPr>
          <w:color w:val="231F20"/>
          <w:spacing w:val="-6"/>
          <w:w w:val="95"/>
        </w:rPr>
        <w:t>treatment</w:t>
      </w:r>
      <w:r>
        <w:rPr>
          <w:color w:val="231F20"/>
          <w:spacing w:val="-38"/>
          <w:w w:val="95"/>
        </w:rPr>
        <w:t> </w:t>
      </w:r>
      <w:r>
        <w:rPr>
          <w:color w:val="231F20"/>
          <w:spacing w:val="-5"/>
          <w:w w:val="95"/>
        </w:rPr>
        <w:t>with</w:t>
      </w:r>
      <w:r>
        <w:rPr>
          <w:color w:val="231F20"/>
          <w:spacing w:val="-38"/>
          <w:w w:val="95"/>
        </w:rPr>
        <w:t> </w:t>
      </w:r>
      <w:r>
        <w:rPr>
          <w:color w:val="231F20"/>
          <w:spacing w:val="-5"/>
          <w:w w:val="95"/>
        </w:rPr>
        <w:t>work</w:t>
      </w:r>
      <w:r>
        <w:rPr>
          <w:color w:val="231F20"/>
          <w:spacing w:val="-38"/>
          <w:w w:val="95"/>
        </w:rPr>
        <w:t> </w:t>
      </w:r>
      <w:r>
        <w:rPr>
          <w:color w:val="231F20"/>
          <w:spacing w:val="-6"/>
          <w:w w:val="95"/>
        </w:rPr>
        <w:t>program.</w:t>
      </w:r>
      <w:r>
        <w:rPr>
          <w:color w:val="231F20"/>
          <w:spacing w:val="-39"/>
          <w:w w:val="95"/>
        </w:rPr>
        <w:t> </w:t>
      </w:r>
      <w:r>
        <w:rPr>
          <w:color w:val="231F20"/>
          <w:spacing w:val="-5"/>
          <w:w w:val="95"/>
        </w:rPr>
        <w:t>Client must</w:t>
      </w:r>
      <w:r>
        <w:rPr>
          <w:color w:val="231F20"/>
          <w:spacing w:val="-34"/>
          <w:w w:val="95"/>
        </w:rPr>
        <w:t> </w:t>
      </w:r>
      <w:r>
        <w:rPr>
          <w:color w:val="231F20"/>
          <w:spacing w:val="-3"/>
          <w:w w:val="95"/>
        </w:rPr>
        <w:t>be</w:t>
      </w:r>
      <w:r>
        <w:rPr>
          <w:color w:val="231F20"/>
          <w:spacing w:val="-34"/>
          <w:w w:val="95"/>
        </w:rPr>
        <w:t> </w:t>
      </w:r>
      <w:r>
        <w:rPr>
          <w:color w:val="231F20"/>
          <w:spacing w:val="-4"/>
          <w:w w:val="95"/>
        </w:rPr>
        <w:t>able</w:t>
      </w:r>
      <w:r>
        <w:rPr>
          <w:color w:val="231F20"/>
          <w:spacing w:val="-34"/>
          <w:w w:val="95"/>
        </w:rPr>
        <w:t> </w:t>
      </w:r>
      <w:r>
        <w:rPr>
          <w:color w:val="231F20"/>
          <w:spacing w:val="-4"/>
          <w:w w:val="95"/>
        </w:rPr>
        <w:t>to</w:t>
      </w:r>
      <w:r>
        <w:rPr>
          <w:color w:val="231F20"/>
          <w:spacing w:val="-34"/>
          <w:w w:val="95"/>
        </w:rPr>
        <w:t> </w:t>
      </w:r>
      <w:r>
        <w:rPr>
          <w:color w:val="231F20"/>
          <w:spacing w:val="-5"/>
          <w:w w:val="95"/>
        </w:rPr>
        <w:t>work</w:t>
      </w:r>
      <w:r>
        <w:rPr>
          <w:color w:val="231F20"/>
          <w:spacing w:val="-34"/>
          <w:w w:val="95"/>
        </w:rPr>
        <w:t> </w:t>
      </w:r>
      <w:r>
        <w:rPr>
          <w:color w:val="231F20"/>
          <w:spacing w:val="-3"/>
          <w:w w:val="95"/>
        </w:rPr>
        <w:t>or</w:t>
      </w:r>
      <w:r>
        <w:rPr>
          <w:color w:val="231F20"/>
          <w:spacing w:val="-34"/>
          <w:w w:val="95"/>
        </w:rPr>
        <w:t> </w:t>
      </w:r>
      <w:r>
        <w:rPr>
          <w:color w:val="231F20"/>
          <w:spacing w:val="-6"/>
          <w:w w:val="95"/>
        </w:rPr>
        <w:t>have</w:t>
      </w:r>
      <w:r>
        <w:rPr>
          <w:color w:val="231F20"/>
          <w:spacing w:val="-34"/>
          <w:w w:val="95"/>
        </w:rPr>
        <w:t> </w:t>
      </w:r>
      <w:r>
        <w:rPr>
          <w:color w:val="231F20"/>
          <w:w w:val="95"/>
        </w:rPr>
        <w:t>a</w:t>
      </w:r>
      <w:r>
        <w:rPr>
          <w:color w:val="231F20"/>
          <w:spacing w:val="-34"/>
          <w:w w:val="95"/>
        </w:rPr>
        <w:t> </w:t>
      </w:r>
      <w:r>
        <w:rPr>
          <w:color w:val="231F20"/>
          <w:spacing w:val="-5"/>
          <w:w w:val="95"/>
        </w:rPr>
        <w:t>job.</w:t>
      </w:r>
      <w:r>
        <w:rPr>
          <w:color w:val="231F20"/>
          <w:spacing w:val="-34"/>
          <w:w w:val="95"/>
        </w:rPr>
        <w:t> </w:t>
      </w:r>
      <w:r>
        <w:rPr>
          <w:color w:val="231F20"/>
          <w:spacing w:val="-5"/>
          <w:w w:val="95"/>
        </w:rPr>
        <w:t>Program</w:t>
      </w:r>
      <w:r>
        <w:rPr>
          <w:color w:val="231F20"/>
          <w:spacing w:val="-34"/>
          <w:w w:val="95"/>
        </w:rPr>
        <w:t> </w:t>
      </w:r>
      <w:r>
        <w:rPr>
          <w:color w:val="231F20"/>
          <w:spacing w:val="-5"/>
          <w:w w:val="95"/>
        </w:rPr>
        <w:t>will </w:t>
      </w:r>
      <w:r>
        <w:rPr>
          <w:color w:val="231F20"/>
          <w:spacing w:val="-5"/>
          <w:w w:val="90"/>
        </w:rPr>
        <w:t>transport</w:t>
      </w:r>
      <w:r>
        <w:rPr>
          <w:color w:val="231F20"/>
          <w:spacing w:val="-20"/>
          <w:w w:val="90"/>
        </w:rPr>
        <w:t> </w:t>
      </w:r>
      <w:r>
        <w:rPr>
          <w:color w:val="231F20"/>
          <w:spacing w:val="-5"/>
          <w:w w:val="90"/>
        </w:rPr>
        <w:t>client</w:t>
      </w:r>
      <w:r>
        <w:rPr>
          <w:color w:val="231F20"/>
          <w:spacing w:val="-20"/>
          <w:w w:val="90"/>
        </w:rPr>
        <w:t> </w:t>
      </w:r>
      <w:r>
        <w:rPr>
          <w:color w:val="231F20"/>
          <w:spacing w:val="-4"/>
          <w:w w:val="90"/>
        </w:rPr>
        <w:t>to</w:t>
      </w:r>
      <w:r>
        <w:rPr>
          <w:color w:val="231F20"/>
          <w:spacing w:val="-20"/>
          <w:w w:val="90"/>
        </w:rPr>
        <w:t> </w:t>
      </w:r>
      <w:r>
        <w:rPr>
          <w:color w:val="231F20"/>
          <w:spacing w:val="-4"/>
          <w:w w:val="90"/>
        </w:rPr>
        <w:t>and</w:t>
      </w:r>
      <w:r>
        <w:rPr>
          <w:color w:val="231F20"/>
          <w:spacing w:val="-20"/>
          <w:w w:val="90"/>
        </w:rPr>
        <w:t> </w:t>
      </w:r>
      <w:r>
        <w:rPr>
          <w:color w:val="231F20"/>
          <w:spacing w:val="-5"/>
          <w:w w:val="90"/>
        </w:rPr>
        <w:t>from</w:t>
      </w:r>
      <w:r>
        <w:rPr>
          <w:color w:val="231F20"/>
          <w:spacing w:val="-19"/>
          <w:w w:val="90"/>
        </w:rPr>
        <w:t> </w:t>
      </w:r>
      <w:r>
        <w:rPr>
          <w:color w:val="231F20"/>
          <w:spacing w:val="-5"/>
          <w:w w:val="90"/>
        </w:rPr>
        <w:t>work</w:t>
      </w:r>
      <w:r>
        <w:rPr>
          <w:color w:val="231F20"/>
          <w:spacing w:val="-20"/>
          <w:w w:val="90"/>
        </w:rPr>
        <w:t> </w:t>
      </w:r>
      <w:r>
        <w:rPr>
          <w:color w:val="231F20"/>
          <w:spacing w:val="-3"/>
          <w:w w:val="90"/>
        </w:rPr>
        <w:t>as</w:t>
      </w:r>
      <w:r>
        <w:rPr>
          <w:color w:val="231F20"/>
          <w:spacing w:val="-20"/>
          <w:w w:val="90"/>
        </w:rPr>
        <w:t> </w:t>
      </w:r>
      <w:r>
        <w:rPr>
          <w:color w:val="231F20"/>
          <w:spacing w:val="-5"/>
          <w:w w:val="90"/>
        </w:rPr>
        <w:t>needed.</w:t>
      </w:r>
      <w:r>
        <w:rPr>
          <w:color w:val="231F20"/>
          <w:spacing w:val="-20"/>
          <w:w w:val="90"/>
        </w:rPr>
        <w:t> </w:t>
      </w:r>
      <w:r>
        <w:rPr>
          <w:color w:val="231F20"/>
          <w:spacing w:val="-6"/>
          <w:w w:val="90"/>
        </w:rPr>
        <w:t>Fee: </w:t>
      </w:r>
      <w:r>
        <w:rPr>
          <w:color w:val="231F20"/>
          <w:spacing w:val="-5"/>
          <w:w w:val="95"/>
        </w:rPr>
        <w:t>Call for</w:t>
      </w:r>
      <w:r>
        <w:rPr>
          <w:color w:val="231F20"/>
          <w:spacing w:val="-33"/>
          <w:w w:val="95"/>
        </w:rPr>
        <w:t> </w:t>
      </w:r>
      <w:r>
        <w:rPr>
          <w:color w:val="231F20"/>
          <w:spacing w:val="-5"/>
          <w:w w:val="95"/>
        </w:rPr>
        <w:t>fees.</w:t>
      </w:r>
    </w:p>
    <w:p>
      <w:pPr>
        <w:pStyle w:val="Heading5"/>
        <w:spacing w:line="206" w:lineRule="exact"/>
      </w:pPr>
      <w:r>
        <w:rPr>
          <w:color w:val="231F20"/>
        </w:rPr>
        <w:t>(501) 851-8484</w:t>
      </w:r>
    </w:p>
    <w:p>
      <w:pPr>
        <w:spacing w:before="90"/>
        <w:ind w:left="140" w:right="0" w:firstLine="0"/>
        <w:jc w:val="left"/>
        <w:rPr>
          <w:rFonts w:ascii="Century Gothic"/>
          <w:b/>
          <w:sz w:val="18"/>
        </w:rPr>
      </w:pPr>
      <w:r>
        <w:rPr>
          <w:rFonts w:ascii="Century Gothic"/>
          <w:b/>
          <w:color w:val="231F20"/>
          <w:sz w:val="18"/>
        </w:rPr>
        <w:t>Compassion Center</w:t>
      </w:r>
    </w:p>
    <w:p>
      <w:pPr>
        <w:pStyle w:val="BodyText"/>
        <w:spacing w:line="254" w:lineRule="auto" w:before="13"/>
        <w:ind w:right="1122"/>
      </w:pPr>
      <w:r>
        <w:rPr>
          <w:color w:val="231F20"/>
          <w:spacing w:val="-7"/>
        </w:rPr>
        <w:t>3618 </w:t>
      </w:r>
      <w:r>
        <w:rPr>
          <w:color w:val="231F20"/>
          <w:spacing w:val="-5"/>
        </w:rPr>
        <w:t>West </w:t>
      </w:r>
      <w:r>
        <w:rPr>
          <w:color w:val="231F20"/>
          <w:spacing w:val="-6"/>
        </w:rPr>
        <w:t>Roosevelt </w:t>
      </w:r>
      <w:r>
        <w:rPr>
          <w:color w:val="231F20"/>
          <w:spacing w:val="-5"/>
        </w:rPr>
        <w:t>Road, </w:t>
      </w:r>
      <w:r>
        <w:rPr>
          <w:color w:val="231F20"/>
          <w:spacing w:val="-4"/>
        </w:rPr>
        <w:t>Little </w:t>
      </w:r>
      <w:r>
        <w:rPr>
          <w:color w:val="231F20"/>
          <w:spacing w:val="-5"/>
        </w:rPr>
        <w:t>Rock, </w:t>
      </w:r>
      <w:r>
        <w:rPr>
          <w:color w:val="231F20"/>
        </w:rPr>
        <w:t>AR </w:t>
      </w:r>
      <w:r>
        <w:rPr>
          <w:color w:val="231F20"/>
          <w:spacing w:val="-5"/>
        </w:rPr>
        <w:t>72204, </w:t>
      </w:r>
      <w:hyperlink r:id="rId115">
        <w:r>
          <w:rPr>
            <w:color w:val="231F20"/>
            <w:spacing w:val="-7"/>
            <w:w w:val="90"/>
          </w:rPr>
          <w:t>www.lrcompassioncenter.org</w:t>
        </w:r>
      </w:hyperlink>
    </w:p>
    <w:p>
      <w:pPr>
        <w:pStyle w:val="BodyText"/>
        <w:spacing w:line="254" w:lineRule="auto"/>
      </w:pPr>
      <w:r>
        <w:rPr>
          <w:color w:val="231F20"/>
          <w:spacing w:val="-5"/>
          <w:w w:val="95"/>
        </w:rPr>
        <w:t>Long</w:t>
      </w:r>
      <w:r>
        <w:rPr>
          <w:color w:val="231F20"/>
          <w:spacing w:val="-39"/>
          <w:w w:val="95"/>
        </w:rPr>
        <w:t> </w:t>
      </w:r>
      <w:r>
        <w:rPr>
          <w:color w:val="231F20"/>
          <w:spacing w:val="-5"/>
          <w:w w:val="95"/>
        </w:rPr>
        <w:t>term</w:t>
      </w:r>
      <w:r>
        <w:rPr>
          <w:color w:val="231F20"/>
          <w:spacing w:val="-38"/>
          <w:w w:val="95"/>
        </w:rPr>
        <w:t> </w:t>
      </w:r>
      <w:r>
        <w:rPr>
          <w:color w:val="231F20"/>
          <w:spacing w:val="-6"/>
          <w:w w:val="95"/>
        </w:rPr>
        <w:t>treatment</w:t>
      </w:r>
      <w:r>
        <w:rPr>
          <w:color w:val="231F20"/>
          <w:spacing w:val="-38"/>
          <w:w w:val="95"/>
        </w:rPr>
        <w:t> </w:t>
      </w:r>
      <w:r>
        <w:rPr>
          <w:color w:val="231F20"/>
          <w:spacing w:val="-5"/>
          <w:w w:val="95"/>
        </w:rPr>
        <w:t>facility</w:t>
      </w:r>
      <w:r>
        <w:rPr>
          <w:color w:val="231F20"/>
          <w:spacing w:val="-38"/>
          <w:w w:val="95"/>
        </w:rPr>
        <w:t> </w:t>
      </w:r>
      <w:r>
        <w:rPr>
          <w:color w:val="231F20"/>
          <w:spacing w:val="-5"/>
          <w:w w:val="95"/>
        </w:rPr>
        <w:t>for</w:t>
      </w:r>
      <w:r>
        <w:rPr>
          <w:color w:val="231F20"/>
          <w:spacing w:val="-38"/>
          <w:w w:val="95"/>
        </w:rPr>
        <w:t> </w:t>
      </w:r>
      <w:r>
        <w:rPr>
          <w:color w:val="231F20"/>
          <w:spacing w:val="-4"/>
          <w:w w:val="95"/>
        </w:rPr>
        <w:t>men</w:t>
      </w:r>
      <w:r>
        <w:rPr>
          <w:color w:val="231F20"/>
          <w:spacing w:val="-38"/>
          <w:w w:val="95"/>
        </w:rPr>
        <w:t> </w:t>
      </w:r>
      <w:r>
        <w:rPr>
          <w:color w:val="231F20"/>
          <w:spacing w:val="-4"/>
          <w:w w:val="95"/>
        </w:rPr>
        <w:t>and</w:t>
      </w:r>
      <w:r>
        <w:rPr>
          <w:color w:val="231F20"/>
          <w:spacing w:val="-38"/>
          <w:w w:val="95"/>
        </w:rPr>
        <w:t> </w:t>
      </w:r>
      <w:r>
        <w:rPr>
          <w:color w:val="231F20"/>
          <w:spacing w:val="-6"/>
          <w:w w:val="95"/>
        </w:rPr>
        <w:t>women. </w:t>
      </w:r>
      <w:r>
        <w:rPr>
          <w:color w:val="231F20"/>
          <w:spacing w:val="-4"/>
          <w:w w:val="90"/>
        </w:rPr>
        <w:t>Must</w:t>
      </w:r>
      <w:r>
        <w:rPr>
          <w:color w:val="231F20"/>
          <w:spacing w:val="-18"/>
          <w:w w:val="90"/>
        </w:rPr>
        <w:t> </w:t>
      </w:r>
      <w:r>
        <w:rPr>
          <w:color w:val="231F20"/>
          <w:spacing w:val="-5"/>
          <w:w w:val="90"/>
        </w:rPr>
        <w:t>speak</w:t>
      </w:r>
      <w:r>
        <w:rPr>
          <w:color w:val="231F20"/>
          <w:spacing w:val="-18"/>
          <w:w w:val="90"/>
        </w:rPr>
        <w:t> </w:t>
      </w:r>
      <w:r>
        <w:rPr>
          <w:color w:val="231F20"/>
          <w:spacing w:val="-5"/>
          <w:w w:val="90"/>
        </w:rPr>
        <w:t>with</w:t>
      </w:r>
      <w:r>
        <w:rPr>
          <w:color w:val="231F20"/>
          <w:spacing w:val="-18"/>
          <w:w w:val="90"/>
        </w:rPr>
        <w:t> </w:t>
      </w:r>
      <w:r>
        <w:rPr>
          <w:color w:val="231F20"/>
          <w:spacing w:val="-6"/>
          <w:w w:val="90"/>
        </w:rPr>
        <w:t>shelter</w:t>
      </w:r>
      <w:r>
        <w:rPr>
          <w:color w:val="231F20"/>
          <w:spacing w:val="-18"/>
          <w:w w:val="90"/>
        </w:rPr>
        <w:t> </w:t>
      </w:r>
      <w:r>
        <w:rPr>
          <w:color w:val="231F20"/>
          <w:spacing w:val="-4"/>
          <w:w w:val="90"/>
        </w:rPr>
        <w:t>staff</w:t>
      </w:r>
      <w:r>
        <w:rPr>
          <w:color w:val="231F20"/>
          <w:spacing w:val="-17"/>
          <w:w w:val="90"/>
        </w:rPr>
        <w:t> </w:t>
      </w:r>
      <w:r>
        <w:rPr>
          <w:color w:val="231F20"/>
          <w:spacing w:val="-4"/>
          <w:w w:val="90"/>
        </w:rPr>
        <w:t>to</w:t>
      </w:r>
      <w:r>
        <w:rPr>
          <w:color w:val="231F20"/>
          <w:spacing w:val="-18"/>
          <w:w w:val="90"/>
        </w:rPr>
        <w:t> </w:t>
      </w:r>
      <w:r>
        <w:rPr>
          <w:color w:val="231F20"/>
          <w:spacing w:val="-6"/>
          <w:w w:val="90"/>
        </w:rPr>
        <w:t>enter</w:t>
      </w:r>
      <w:r>
        <w:rPr>
          <w:color w:val="231F20"/>
          <w:spacing w:val="-18"/>
          <w:w w:val="90"/>
        </w:rPr>
        <w:t> </w:t>
      </w:r>
      <w:r>
        <w:rPr>
          <w:color w:val="231F20"/>
          <w:spacing w:val="-6"/>
          <w:w w:val="90"/>
        </w:rPr>
        <w:t>program.</w:t>
      </w:r>
      <w:r>
        <w:rPr>
          <w:color w:val="231F20"/>
          <w:spacing w:val="-18"/>
          <w:w w:val="90"/>
        </w:rPr>
        <w:t> </w:t>
      </w:r>
      <w:r>
        <w:rPr>
          <w:color w:val="231F20"/>
          <w:spacing w:val="-6"/>
          <w:w w:val="90"/>
        </w:rPr>
        <w:t>Fee:</w:t>
      </w:r>
    </w:p>
    <w:p>
      <w:pPr>
        <w:pStyle w:val="BodyText"/>
        <w:spacing w:line="247" w:lineRule="auto"/>
        <w:ind w:right="296"/>
        <w:rPr>
          <w:rFonts w:ascii="Century Gothic"/>
          <w:b/>
        </w:rPr>
      </w:pPr>
      <w:r>
        <w:rPr>
          <w:color w:val="231F20"/>
          <w:spacing w:val="-5"/>
          <w:w w:val="95"/>
        </w:rPr>
        <w:t>None,</w:t>
      </w:r>
      <w:r>
        <w:rPr>
          <w:color w:val="231F20"/>
          <w:spacing w:val="-30"/>
          <w:w w:val="95"/>
        </w:rPr>
        <w:t> </w:t>
      </w:r>
      <w:r>
        <w:rPr>
          <w:color w:val="231F20"/>
          <w:spacing w:val="-3"/>
          <w:w w:val="95"/>
        </w:rPr>
        <w:t>if</w:t>
      </w:r>
      <w:r>
        <w:rPr>
          <w:color w:val="231F20"/>
          <w:spacing w:val="-30"/>
          <w:w w:val="95"/>
        </w:rPr>
        <w:t> </w:t>
      </w:r>
      <w:r>
        <w:rPr>
          <w:color w:val="231F20"/>
          <w:spacing w:val="-6"/>
          <w:w w:val="95"/>
        </w:rPr>
        <w:t>working</w:t>
      </w:r>
      <w:r>
        <w:rPr>
          <w:color w:val="231F20"/>
          <w:spacing w:val="-30"/>
          <w:w w:val="95"/>
        </w:rPr>
        <w:t> </w:t>
      </w:r>
      <w:r>
        <w:rPr>
          <w:color w:val="231F20"/>
          <w:spacing w:val="-3"/>
          <w:w w:val="95"/>
        </w:rPr>
        <w:t>or</w:t>
      </w:r>
      <w:r>
        <w:rPr>
          <w:color w:val="231F20"/>
          <w:spacing w:val="-30"/>
          <w:w w:val="95"/>
        </w:rPr>
        <w:t> </w:t>
      </w:r>
      <w:r>
        <w:rPr>
          <w:color w:val="231F20"/>
          <w:spacing w:val="-3"/>
          <w:w w:val="95"/>
        </w:rPr>
        <w:t>on</w:t>
      </w:r>
      <w:r>
        <w:rPr>
          <w:color w:val="231F20"/>
          <w:spacing w:val="-30"/>
          <w:w w:val="95"/>
        </w:rPr>
        <w:t> </w:t>
      </w:r>
      <w:r>
        <w:rPr>
          <w:color w:val="231F20"/>
          <w:spacing w:val="-5"/>
          <w:w w:val="95"/>
        </w:rPr>
        <w:t>disability</w:t>
      </w:r>
      <w:r>
        <w:rPr>
          <w:color w:val="231F20"/>
          <w:spacing w:val="-30"/>
          <w:w w:val="95"/>
        </w:rPr>
        <w:t> </w:t>
      </w:r>
      <w:r>
        <w:rPr>
          <w:color w:val="231F20"/>
          <w:spacing w:val="-8"/>
        </w:rPr>
        <w:t>75%</w:t>
      </w:r>
      <w:r>
        <w:rPr>
          <w:color w:val="231F20"/>
          <w:spacing w:val="-32"/>
        </w:rPr>
        <w:t> </w:t>
      </w:r>
      <w:r>
        <w:rPr>
          <w:color w:val="231F20"/>
          <w:spacing w:val="-4"/>
          <w:w w:val="95"/>
        </w:rPr>
        <w:t>of</w:t>
      </w:r>
      <w:r>
        <w:rPr>
          <w:color w:val="231F20"/>
          <w:spacing w:val="-30"/>
          <w:w w:val="95"/>
        </w:rPr>
        <w:t> </w:t>
      </w:r>
      <w:r>
        <w:rPr>
          <w:color w:val="231F20"/>
          <w:spacing w:val="-5"/>
          <w:w w:val="95"/>
        </w:rPr>
        <w:t>income will</w:t>
      </w:r>
      <w:r>
        <w:rPr>
          <w:color w:val="231F20"/>
          <w:spacing w:val="-39"/>
          <w:w w:val="95"/>
        </w:rPr>
        <w:t> </w:t>
      </w:r>
      <w:r>
        <w:rPr>
          <w:color w:val="231F20"/>
          <w:spacing w:val="-3"/>
          <w:w w:val="95"/>
        </w:rPr>
        <w:t>be</w:t>
      </w:r>
      <w:r>
        <w:rPr>
          <w:color w:val="231F20"/>
          <w:spacing w:val="-38"/>
          <w:w w:val="95"/>
        </w:rPr>
        <w:t> </w:t>
      </w:r>
      <w:r>
        <w:rPr>
          <w:color w:val="231F20"/>
          <w:spacing w:val="-6"/>
          <w:w w:val="95"/>
        </w:rPr>
        <w:t>saved</w:t>
      </w:r>
      <w:r>
        <w:rPr>
          <w:color w:val="231F20"/>
          <w:spacing w:val="-38"/>
          <w:w w:val="95"/>
        </w:rPr>
        <w:t> </w:t>
      </w:r>
      <w:r>
        <w:rPr>
          <w:color w:val="231F20"/>
          <w:spacing w:val="-5"/>
          <w:w w:val="95"/>
        </w:rPr>
        <w:t>for</w:t>
      </w:r>
      <w:r>
        <w:rPr>
          <w:color w:val="231F20"/>
          <w:spacing w:val="-38"/>
          <w:w w:val="95"/>
        </w:rPr>
        <w:t> </w:t>
      </w:r>
      <w:r>
        <w:rPr>
          <w:color w:val="231F20"/>
          <w:spacing w:val="-6"/>
          <w:w w:val="95"/>
        </w:rPr>
        <w:t>client.</w:t>
      </w:r>
      <w:r>
        <w:rPr>
          <w:color w:val="231F20"/>
          <w:spacing w:val="-38"/>
          <w:w w:val="95"/>
        </w:rPr>
        <w:t> </w:t>
      </w:r>
      <w:r>
        <w:rPr>
          <w:color w:val="231F20"/>
          <w:spacing w:val="-5"/>
          <w:w w:val="95"/>
        </w:rPr>
        <w:t>Chores</w:t>
      </w:r>
      <w:r>
        <w:rPr>
          <w:color w:val="231F20"/>
          <w:spacing w:val="-38"/>
          <w:w w:val="95"/>
        </w:rPr>
        <w:t> </w:t>
      </w:r>
      <w:r>
        <w:rPr>
          <w:color w:val="231F20"/>
          <w:spacing w:val="-5"/>
          <w:w w:val="95"/>
        </w:rPr>
        <w:t>done</w:t>
      </w:r>
      <w:r>
        <w:rPr>
          <w:color w:val="231F20"/>
          <w:spacing w:val="-38"/>
          <w:w w:val="95"/>
        </w:rPr>
        <w:t> </w:t>
      </w:r>
      <w:r>
        <w:rPr>
          <w:color w:val="231F20"/>
          <w:spacing w:val="-3"/>
          <w:w w:val="95"/>
        </w:rPr>
        <w:t>in</w:t>
      </w:r>
      <w:r>
        <w:rPr>
          <w:color w:val="231F20"/>
          <w:spacing w:val="-38"/>
          <w:w w:val="95"/>
        </w:rPr>
        <w:t> </w:t>
      </w:r>
      <w:r>
        <w:rPr>
          <w:color w:val="231F20"/>
          <w:spacing w:val="-6"/>
          <w:w w:val="95"/>
        </w:rPr>
        <w:t>shelter</w:t>
      </w:r>
      <w:r>
        <w:rPr>
          <w:color w:val="231F20"/>
          <w:spacing w:val="-38"/>
          <w:w w:val="95"/>
        </w:rPr>
        <w:t> </w:t>
      </w:r>
      <w:r>
        <w:rPr>
          <w:color w:val="231F20"/>
          <w:spacing w:val="-3"/>
          <w:w w:val="95"/>
        </w:rPr>
        <w:t>in </w:t>
      </w:r>
      <w:r>
        <w:rPr>
          <w:color w:val="231F20"/>
          <w:spacing w:val="-6"/>
          <w:w w:val="90"/>
        </w:rPr>
        <w:t>exchange</w:t>
      </w:r>
      <w:r>
        <w:rPr>
          <w:color w:val="231F20"/>
          <w:spacing w:val="-17"/>
          <w:w w:val="90"/>
        </w:rPr>
        <w:t> </w:t>
      </w:r>
      <w:r>
        <w:rPr>
          <w:color w:val="231F20"/>
          <w:spacing w:val="-5"/>
          <w:w w:val="90"/>
        </w:rPr>
        <w:t>for</w:t>
      </w:r>
      <w:r>
        <w:rPr>
          <w:color w:val="231F20"/>
          <w:spacing w:val="-17"/>
          <w:w w:val="90"/>
        </w:rPr>
        <w:t> </w:t>
      </w:r>
      <w:r>
        <w:rPr>
          <w:color w:val="231F20"/>
          <w:spacing w:val="-5"/>
          <w:w w:val="90"/>
        </w:rPr>
        <w:t>fee</w:t>
      </w:r>
      <w:r>
        <w:rPr>
          <w:color w:val="231F20"/>
          <w:spacing w:val="-16"/>
          <w:w w:val="90"/>
        </w:rPr>
        <w:t> </w:t>
      </w:r>
      <w:r>
        <w:rPr>
          <w:color w:val="231F20"/>
          <w:spacing w:val="-3"/>
          <w:w w:val="90"/>
        </w:rPr>
        <w:t>if</w:t>
      </w:r>
      <w:r>
        <w:rPr>
          <w:color w:val="231F20"/>
          <w:spacing w:val="-17"/>
          <w:w w:val="90"/>
        </w:rPr>
        <w:t> </w:t>
      </w:r>
      <w:r>
        <w:rPr>
          <w:color w:val="231F20"/>
          <w:spacing w:val="-6"/>
          <w:w w:val="90"/>
        </w:rPr>
        <w:t>unemployed.</w:t>
      </w:r>
      <w:r>
        <w:rPr>
          <w:color w:val="231F20"/>
          <w:spacing w:val="-16"/>
          <w:w w:val="90"/>
        </w:rPr>
        <w:t> </w:t>
      </w:r>
      <w:r>
        <w:rPr>
          <w:rFonts w:ascii="Century Gothic"/>
          <w:b/>
          <w:color w:val="231F20"/>
          <w:spacing w:val="-8"/>
          <w:w w:val="90"/>
        </w:rPr>
        <w:t>(501)</w:t>
      </w:r>
      <w:r>
        <w:rPr>
          <w:rFonts w:ascii="Century Gothic"/>
          <w:b/>
          <w:color w:val="231F20"/>
          <w:spacing w:val="-13"/>
          <w:w w:val="90"/>
        </w:rPr>
        <w:t> </w:t>
      </w:r>
      <w:r>
        <w:rPr>
          <w:rFonts w:ascii="Century Gothic"/>
          <w:b/>
          <w:color w:val="231F20"/>
          <w:spacing w:val="-8"/>
          <w:w w:val="90"/>
        </w:rPr>
        <w:t>296-9114</w:t>
      </w:r>
    </w:p>
    <w:p>
      <w:pPr>
        <w:pStyle w:val="Heading5"/>
        <w:spacing w:before="79"/>
        <w:ind w:right="1073"/>
      </w:pPr>
      <w:r>
        <w:rPr>
          <w:color w:val="231F20"/>
          <w:spacing w:val="-5"/>
          <w:w w:val="95"/>
        </w:rPr>
        <w:t>Dorcas</w:t>
      </w:r>
      <w:r>
        <w:rPr>
          <w:color w:val="231F20"/>
          <w:spacing w:val="-34"/>
          <w:w w:val="95"/>
        </w:rPr>
        <w:t> </w:t>
      </w:r>
      <w:r>
        <w:rPr>
          <w:color w:val="231F20"/>
          <w:spacing w:val="-5"/>
          <w:w w:val="95"/>
        </w:rPr>
        <w:t>House:</w:t>
      </w:r>
      <w:r>
        <w:rPr>
          <w:color w:val="231F20"/>
          <w:spacing w:val="-34"/>
          <w:w w:val="95"/>
        </w:rPr>
        <w:t> </w:t>
      </w:r>
      <w:r>
        <w:rPr>
          <w:color w:val="231F20"/>
          <w:w w:val="95"/>
        </w:rPr>
        <w:t>A</w:t>
      </w:r>
      <w:r>
        <w:rPr>
          <w:color w:val="231F20"/>
          <w:spacing w:val="-34"/>
          <w:w w:val="95"/>
        </w:rPr>
        <w:t> </w:t>
      </w:r>
      <w:r>
        <w:rPr>
          <w:color w:val="231F20"/>
          <w:spacing w:val="-5"/>
          <w:w w:val="95"/>
        </w:rPr>
        <w:t>Division</w:t>
      </w:r>
      <w:r>
        <w:rPr>
          <w:color w:val="231F20"/>
          <w:spacing w:val="-34"/>
          <w:w w:val="95"/>
        </w:rPr>
        <w:t> </w:t>
      </w:r>
      <w:r>
        <w:rPr>
          <w:color w:val="231F20"/>
          <w:spacing w:val="-4"/>
          <w:w w:val="95"/>
        </w:rPr>
        <w:t>of</w:t>
      </w:r>
      <w:r>
        <w:rPr>
          <w:color w:val="231F20"/>
          <w:spacing w:val="-33"/>
          <w:w w:val="95"/>
        </w:rPr>
        <w:t> </w:t>
      </w:r>
      <w:r>
        <w:rPr>
          <w:color w:val="231F20"/>
          <w:spacing w:val="-5"/>
          <w:w w:val="95"/>
        </w:rPr>
        <w:t>Union </w:t>
      </w:r>
      <w:r>
        <w:rPr>
          <w:color w:val="231F20"/>
          <w:spacing w:val="-5"/>
        </w:rPr>
        <w:t>Rescue</w:t>
      </w:r>
      <w:r>
        <w:rPr>
          <w:color w:val="231F20"/>
          <w:spacing w:val="-20"/>
        </w:rPr>
        <w:t> </w:t>
      </w:r>
      <w:r>
        <w:rPr>
          <w:color w:val="231F20"/>
          <w:spacing w:val="-6"/>
        </w:rPr>
        <w:t>Mission</w:t>
      </w:r>
    </w:p>
    <w:p>
      <w:pPr>
        <w:pStyle w:val="BodyText"/>
        <w:spacing w:before="12"/>
      </w:pPr>
      <w:r>
        <w:rPr>
          <w:color w:val="231F20"/>
        </w:rPr>
        <w:t>823 South Park Street,</w:t>
      </w:r>
    </w:p>
    <w:p>
      <w:pPr>
        <w:pStyle w:val="BodyText"/>
        <w:spacing w:before="166"/>
        <w:ind w:right="1915"/>
      </w:pPr>
      <w:r>
        <w:rPr/>
        <w:br w:type="column"/>
      </w:r>
      <w:r>
        <w:rPr>
          <w:color w:val="231F20"/>
          <w:spacing w:val="-4"/>
          <w:w w:val="95"/>
        </w:rPr>
        <w:t>Little </w:t>
      </w:r>
      <w:r>
        <w:rPr>
          <w:color w:val="231F20"/>
          <w:spacing w:val="-5"/>
          <w:w w:val="95"/>
        </w:rPr>
        <w:t>Rock, </w:t>
      </w:r>
      <w:r>
        <w:rPr>
          <w:color w:val="231F20"/>
          <w:w w:val="95"/>
        </w:rPr>
        <w:t>AR </w:t>
      </w:r>
      <w:r>
        <w:rPr>
          <w:color w:val="231F20"/>
          <w:spacing w:val="-6"/>
          <w:w w:val="95"/>
        </w:rPr>
        <w:t>72202, </w:t>
      </w:r>
      <w:r>
        <w:rPr>
          <w:color w:val="231F20"/>
          <w:spacing w:val="-6"/>
        </w:rPr>
        <w:t>ww.urmission.org</w:t>
      </w:r>
    </w:p>
    <w:p>
      <w:pPr>
        <w:pStyle w:val="BodyText"/>
        <w:spacing w:line="237" w:lineRule="auto" w:before="4"/>
        <w:ind w:right="39"/>
        <w:rPr>
          <w:rFonts w:ascii="Century Gothic"/>
          <w:b/>
        </w:rPr>
      </w:pPr>
      <w:r>
        <w:rPr>
          <w:color w:val="231F20"/>
          <w:spacing w:val="-5"/>
          <w:w w:val="95"/>
        </w:rPr>
        <w:t>Long term </w:t>
      </w:r>
      <w:r>
        <w:rPr>
          <w:color w:val="231F20"/>
          <w:spacing w:val="-6"/>
          <w:w w:val="95"/>
        </w:rPr>
        <w:t>treatment </w:t>
      </w:r>
      <w:r>
        <w:rPr>
          <w:color w:val="231F20"/>
          <w:spacing w:val="-5"/>
          <w:w w:val="95"/>
        </w:rPr>
        <w:t>for </w:t>
      </w:r>
      <w:r>
        <w:rPr>
          <w:color w:val="231F20"/>
          <w:spacing w:val="-6"/>
          <w:w w:val="95"/>
        </w:rPr>
        <w:t>women. </w:t>
      </w:r>
      <w:r>
        <w:rPr>
          <w:color w:val="231F20"/>
          <w:spacing w:val="-4"/>
          <w:w w:val="95"/>
        </w:rPr>
        <w:t>Must </w:t>
      </w:r>
      <w:r>
        <w:rPr>
          <w:color w:val="231F20"/>
          <w:spacing w:val="-5"/>
          <w:w w:val="95"/>
        </w:rPr>
        <w:t>complete </w:t>
      </w:r>
      <w:r>
        <w:rPr>
          <w:color w:val="231F20"/>
          <w:spacing w:val="-6"/>
          <w:w w:val="95"/>
        </w:rPr>
        <w:t>interview </w:t>
      </w:r>
      <w:r>
        <w:rPr>
          <w:color w:val="231F20"/>
          <w:spacing w:val="-5"/>
          <w:w w:val="95"/>
        </w:rPr>
        <w:t>with facility </w:t>
      </w:r>
      <w:r>
        <w:rPr>
          <w:color w:val="231F20"/>
          <w:spacing w:val="-6"/>
          <w:w w:val="95"/>
        </w:rPr>
        <w:t>before entering. </w:t>
      </w:r>
      <w:r>
        <w:rPr>
          <w:color w:val="231F20"/>
          <w:spacing w:val="-5"/>
          <w:w w:val="95"/>
        </w:rPr>
        <w:t>9-month </w:t>
      </w:r>
      <w:r>
        <w:rPr>
          <w:color w:val="231F20"/>
          <w:spacing w:val="-6"/>
          <w:w w:val="90"/>
        </w:rPr>
        <w:t>program.</w:t>
      </w:r>
      <w:r>
        <w:rPr>
          <w:color w:val="231F20"/>
          <w:spacing w:val="-17"/>
          <w:w w:val="90"/>
        </w:rPr>
        <w:t> </w:t>
      </w:r>
      <w:r>
        <w:rPr>
          <w:color w:val="231F20"/>
          <w:spacing w:val="-6"/>
          <w:w w:val="90"/>
        </w:rPr>
        <w:t>Fee:</w:t>
      </w:r>
      <w:r>
        <w:rPr>
          <w:color w:val="231F20"/>
          <w:spacing w:val="-17"/>
          <w:w w:val="90"/>
        </w:rPr>
        <w:t> </w:t>
      </w:r>
      <w:r>
        <w:rPr>
          <w:color w:val="231F20"/>
          <w:spacing w:val="-5"/>
          <w:w w:val="90"/>
        </w:rPr>
        <w:t>$75</w:t>
      </w:r>
      <w:r>
        <w:rPr>
          <w:color w:val="231F20"/>
          <w:spacing w:val="-17"/>
          <w:w w:val="90"/>
        </w:rPr>
        <w:t> </w:t>
      </w:r>
      <w:r>
        <w:rPr>
          <w:color w:val="231F20"/>
          <w:spacing w:val="-5"/>
          <w:w w:val="90"/>
        </w:rPr>
        <w:t>deposit</w:t>
      </w:r>
      <w:r>
        <w:rPr>
          <w:color w:val="231F20"/>
          <w:spacing w:val="-17"/>
          <w:w w:val="90"/>
        </w:rPr>
        <w:t> </w:t>
      </w:r>
      <w:r>
        <w:rPr>
          <w:color w:val="231F20"/>
          <w:spacing w:val="-5"/>
          <w:w w:val="90"/>
        </w:rPr>
        <w:t>which</w:t>
      </w:r>
      <w:r>
        <w:rPr>
          <w:color w:val="231F20"/>
          <w:spacing w:val="-17"/>
          <w:w w:val="90"/>
        </w:rPr>
        <w:t> </w:t>
      </w:r>
      <w:r>
        <w:rPr>
          <w:color w:val="231F20"/>
          <w:spacing w:val="-3"/>
          <w:w w:val="90"/>
        </w:rPr>
        <w:t>is</w:t>
      </w:r>
      <w:r>
        <w:rPr>
          <w:color w:val="231F20"/>
          <w:spacing w:val="-17"/>
          <w:w w:val="90"/>
        </w:rPr>
        <w:t> </w:t>
      </w:r>
      <w:r>
        <w:rPr>
          <w:color w:val="231F20"/>
          <w:spacing w:val="-6"/>
          <w:w w:val="90"/>
        </w:rPr>
        <w:t>returned</w:t>
      </w:r>
      <w:r>
        <w:rPr>
          <w:color w:val="231F20"/>
          <w:spacing w:val="-17"/>
          <w:w w:val="90"/>
        </w:rPr>
        <w:t> </w:t>
      </w:r>
      <w:r>
        <w:rPr>
          <w:color w:val="231F20"/>
          <w:spacing w:val="-3"/>
          <w:w w:val="90"/>
        </w:rPr>
        <w:t>if</w:t>
      </w:r>
      <w:r>
        <w:rPr>
          <w:color w:val="231F20"/>
          <w:spacing w:val="-17"/>
          <w:w w:val="90"/>
        </w:rPr>
        <w:t> </w:t>
      </w:r>
      <w:r>
        <w:rPr>
          <w:color w:val="231F20"/>
          <w:spacing w:val="-5"/>
          <w:w w:val="90"/>
        </w:rPr>
        <w:t>client </w:t>
      </w:r>
      <w:r>
        <w:rPr>
          <w:color w:val="231F20"/>
          <w:spacing w:val="-5"/>
        </w:rPr>
        <w:t>completes </w:t>
      </w:r>
      <w:r>
        <w:rPr>
          <w:color w:val="231F20"/>
          <w:spacing w:val="-6"/>
        </w:rPr>
        <w:t>program. </w:t>
      </w:r>
      <w:r>
        <w:rPr>
          <w:rFonts w:ascii="Century Gothic"/>
          <w:b/>
          <w:color w:val="231F20"/>
          <w:spacing w:val="-8"/>
        </w:rPr>
        <w:t>(501)</w:t>
      </w:r>
      <w:r>
        <w:rPr>
          <w:rFonts w:ascii="Century Gothic"/>
          <w:b/>
          <w:color w:val="231F20"/>
          <w:spacing w:val="-37"/>
        </w:rPr>
        <w:t> </w:t>
      </w:r>
      <w:r>
        <w:rPr>
          <w:rFonts w:ascii="Century Gothic"/>
          <w:b/>
          <w:color w:val="231F20"/>
          <w:spacing w:val="-6"/>
        </w:rPr>
        <w:t>374-4022</w:t>
      </w:r>
    </w:p>
    <w:p>
      <w:pPr>
        <w:pStyle w:val="Heading5"/>
        <w:spacing w:before="78"/>
      </w:pPr>
      <w:r>
        <w:rPr>
          <w:color w:val="231F20"/>
        </w:rPr>
        <w:t>Gyst House</w:t>
      </w:r>
    </w:p>
    <w:p>
      <w:pPr>
        <w:pStyle w:val="BodyText"/>
        <w:spacing w:before="1"/>
        <w:ind w:right="1554"/>
      </w:pPr>
      <w:r>
        <w:rPr>
          <w:color w:val="231F20"/>
          <w:spacing w:val="-9"/>
          <w:w w:val="95"/>
        </w:rPr>
        <w:t>8101 </w:t>
      </w:r>
      <w:r>
        <w:rPr>
          <w:color w:val="231F20"/>
          <w:spacing w:val="-7"/>
          <w:w w:val="95"/>
        </w:rPr>
        <w:t>Frenchman’s </w:t>
      </w:r>
      <w:r>
        <w:rPr>
          <w:color w:val="231F20"/>
          <w:spacing w:val="-5"/>
          <w:w w:val="95"/>
        </w:rPr>
        <w:t>Lane, </w:t>
      </w:r>
      <w:r>
        <w:rPr>
          <w:color w:val="231F20"/>
          <w:spacing w:val="-4"/>
        </w:rPr>
        <w:t>Little </w:t>
      </w:r>
      <w:r>
        <w:rPr>
          <w:color w:val="231F20"/>
          <w:spacing w:val="-5"/>
        </w:rPr>
        <w:t>Rock, </w:t>
      </w:r>
      <w:r>
        <w:rPr>
          <w:color w:val="231F20"/>
        </w:rPr>
        <w:t>AR </w:t>
      </w:r>
      <w:r>
        <w:rPr>
          <w:color w:val="231F20"/>
          <w:spacing w:val="-7"/>
        </w:rPr>
        <w:t>72209, </w:t>
      </w:r>
      <w:hyperlink r:id="rId92">
        <w:r>
          <w:rPr>
            <w:color w:val="231F20"/>
            <w:spacing w:val="-6"/>
            <w:w w:val="90"/>
          </w:rPr>
          <w:t>www.gysthouseinc.com</w:t>
        </w:r>
      </w:hyperlink>
    </w:p>
    <w:p>
      <w:pPr>
        <w:pStyle w:val="BodyText"/>
        <w:spacing w:line="232" w:lineRule="auto" w:before="9"/>
        <w:ind w:right="53"/>
        <w:rPr>
          <w:rFonts w:ascii="Century Gothic"/>
          <w:b/>
        </w:rPr>
      </w:pPr>
      <w:r>
        <w:rPr>
          <w:color w:val="231F20"/>
          <w:spacing w:val="-4"/>
          <w:w w:val="95"/>
        </w:rPr>
        <w:t>Coed</w:t>
      </w:r>
      <w:r>
        <w:rPr>
          <w:color w:val="231F20"/>
          <w:spacing w:val="-35"/>
          <w:w w:val="95"/>
        </w:rPr>
        <w:t> </w:t>
      </w:r>
      <w:r>
        <w:rPr>
          <w:color w:val="231F20"/>
          <w:spacing w:val="-5"/>
          <w:w w:val="95"/>
        </w:rPr>
        <w:t>long</w:t>
      </w:r>
      <w:r>
        <w:rPr>
          <w:color w:val="231F20"/>
          <w:spacing w:val="-34"/>
          <w:w w:val="95"/>
        </w:rPr>
        <w:t> </w:t>
      </w:r>
      <w:r>
        <w:rPr>
          <w:color w:val="231F20"/>
          <w:spacing w:val="-5"/>
          <w:w w:val="95"/>
        </w:rPr>
        <w:t>term</w:t>
      </w:r>
      <w:r>
        <w:rPr>
          <w:color w:val="231F20"/>
          <w:spacing w:val="-34"/>
          <w:w w:val="95"/>
        </w:rPr>
        <w:t> </w:t>
      </w:r>
      <w:r>
        <w:rPr>
          <w:color w:val="231F20"/>
          <w:spacing w:val="-6"/>
          <w:w w:val="95"/>
        </w:rPr>
        <w:t>treatment</w:t>
      </w:r>
      <w:r>
        <w:rPr>
          <w:color w:val="231F20"/>
          <w:spacing w:val="-34"/>
          <w:w w:val="95"/>
        </w:rPr>
        <w:t> </w:t>
      </w:r>
      <w:r>
        <w:rPr>
          <w:color w:val="231F20"/>
          <w:spacing w:val="-6"/>
          <w:w w:val="95"/>
        </w:rPr>
        <w:t>facility.</w:t>
      </w:r>
      <w:r>
        <w:rPr>
          <w:color w:val="231F20"/>
          <w:spacing w:val="-34"/>
          <w:w w:val="95"/>
        </w:rPr>
        <w:t> </w:t>
      </w:r>
      <w:r>
        <w:rPr>
          <w:color w:val="231F20"/>
          <w:spacing w:val="-4"/>
          <w:w w:val="95"/>
        </w:rPr>
        <w:t>Must</w:t>
      </w:r>
      <w:r>
        <w:rPr>
          <w:color w:val="231F20"/>
          <w:spacing w:val="-35"/>
          <w:w w:val="95"/>
        </w:rPr>
        <w:t> </w:t>
      </w:r>
      <w:r>
        <w:rPr>
          <w:color w:val="231F20"/>
          <w:spacing w:val="-5"/>
          <w:w w:val="95"/>
        </w:rPr>
        <w:t>not</w:t>
      </w:r>
      <w:r>
        <w:rPr>
          <w:color w:val="231F20"/>
          <w:spacing w:val="-34"/>
          <w:w w:val="95"/>
        </w:rPr>
        <w:t> </w:t>
      </w:r>
      <w:r>
        <w:rPr>
          <w:color w:val="231F20"/>
          <w:spacing w:val="-4"/>
          <w:w w:val="95"/>
        </w:rPr>
        <w:t>need </w:t>
      </w:r>
      <w:r>
        <w:rPr>
          <w:color w:val="231F20"/>
          <w:spacing w:val="-6"/>
          <w:w w:val="95"/>
        </w:rPr>
        <w:t>detox</w:t>
      </w:r>
      <w:r>
        <w:rPr>
          <w:color w:val="231F20"/>
          <w:spacing w:val="-36"/>
          <w:w w:val="95"/>
        </w:rPr>
        <w:t> </w:t>
      </w:r>
      <w:r>
        <w:rPr>
          <w:color w:val="231F20"/>
          <w:spacing w:val="-4"/>
          <w:w w:val="95"/>
        </w:rPr>
        <w:t>and</w:t>
      </w:r>
      <w:r>
        <w:rPr>
          <w:color w:val="231F20"/>
          <w:spacing w:val="-36"/>
          <w:w w:val="95"/>
        </w:rPr>
        <w:t> </w:t>
      </w:r>
      <w:r>
        <w:rPr>
          <w:color w:val="231F20"/>
          <w:spacing w:val="-5"/>
          <w:w w:val="95"/>
        </w:rPr>
        <w:t>must</w:t>
      </w:r>
      <w:r>
        <w:rPr>
          <w:color w:val="231F20"/>
          <w:spacing w:val="-35"/>
          <w:w w:val="95"/>
        </w:rPr>
        <w:t> </w:t>
      </w:r>
      <w:r>
        <w:rPr>
          <w:color w:val="231F20"/>
          <w:spacing w:val="-3"/>
          <w:w w:val="95"/>
        </w:rPr>
        <w:t>be</w:t>
      </w:r>
      <w:r>
        <w:rPr>
          <w:color w:val="231F20"/>
          <w:spacing w:val="-36"/>
          <w:w w:val="95"/>
        </w:rPr>
        <w:t> </w:t>
      </w:r>
      <w:r>
        <w:rPr>
          <w:color w:val="231F20"/>
          <w:spacing w:val="-4"/>
          <w:w w:val="95"/>
        </w:rPr>
        <w:t>able</w:t>
      </w:r>
      <w:r>
        <w:rPr>
          <w:color w:val="231F20"/>
          <w:spacing w:val="-36"/>
          <w:w w:val="95"/>
        </w:rPr>
        <w:t> </w:t>
      </w:r>
      <w:r>
        <w:rPr>
          <w:color w:val="231F20"/>
          <w:spacing w:val="-4"/>
          <w:w w:val="95"/>
        </w:rPr>
        <w:t>to</w:t>
      </w:r>
      <w:r>
        <w:rPr>
          <w:color w:val="231F20"/>
          <w:spacing w:val="-35"/>
          <w:w w:val="95"/>
        </w:rPr>
        <w:t> </w:t>
      </w:r>
      <w:r>
        <w:rPr>
          <w:color w:val="231F20"/>
          <w:spacing w:val="-6"/>
          <w:w w:val="95"/>
        </w:rPr>
        <w:t>work.</w:t>
      </w:r>
      <w:r>
        <w:rPr>
          <w:color w:val="231F20"/>
          <w:spacing w:val="-36"/>
          <w:w w:val="95"/>
        </w:rPr>
        <w:t> </w:t>
      </w:r>
      <w:r>
        <w:rPr>
          <w:color w:val="231F20"/>
          <w:spacing w:val="-4"/>
          <w:w w:val="95"/>
        </w:rPr>
        <w:t>Does</w:t>
      </w:r>
      <w:r>
        <w:rPr>
          <w:color w:val="231F20"/>
          <w:spacing w:val="-36"/>
          <w:w w:val="95"/>
        </w:rPr>
        <w:t> </w:t>
      </w:r>
      <w:r>
        <w:rPr>
          <w:color w:val="231F20"/>
          <w:spacing w:val="-6"/>
          <w:w w:val="95"/>
        </w:rPr>
        <w:t>take</w:t>
      </w:r>
      <w:r>
        <w:rPr>
          <w:color w:val="231F20"/>
          <w:spacing w:val="-35"/>
          <w:w w:val="95"/>
        </w:rPr>
        <w:t> </w:t>
      </w:r>
      <w:r>
        <w:rPr>
          <w:color w:val="231F20"/>
          <w:spacing w:val="-5"/>
          <w:w w:val="95"/>
        </w:rPr>
        <w:t>parolees </w:t>
      </w:r>
      <w:r>
        <w:rPr>
          <w:color w:val="231F20"/>
          <w:spacing w:val="-4"/>
        </w:rPr>
        <w:t>and</w:t>
      </w:r>
      <w:r>
        <w:rPr>
          <w:color w:val="231F20"/>
          <w:spacing w:val="-43"/>
        </w:rPr>
        <w:t> </w:t>
      </w:r>
      <w:r>
        <w:rPr>
          <w:color w:val="231F20"/>
          <w:spacing w:val="-4"/>
        </w:rPr>
        <w:t>court</w:t>
      </w:r>
      <w:r>
        <w:rPr>
          <w:color w:val="231F20"/>
          <w:spacing w:val="-43"/>
        </w:rPr>
        <w:t> </w:t>
      </w:r>
      <w:r>
        <w:rPr>
          <w:color w:val="231F20"/>
          <w:spacing w:val="-5"/>
        </w:rPr>
        <w:t>ordered</w:t>
      </w:r>
      <w:r>
        <w:rPr>
          <w:color w:val="231F20"/>
          <w:spacing w:val="-43"/>
        </w:rPr>
        <w:t> </w:t>
      </w:r>
      <w:r>
        <w:rPr>
          <w:color w:val="231F20"/>
          <w:spacing w:val="-6"/>
        </w:rPr>
        <w:t>clients.</w:t>
      </w:r>
      <w:r>
        <w:rPr>
          <w:color w:val="231F20"/>
          <w:spacing w:val="-43"/>
        </w:rPr>
        <w:t> </w:t>
      </w:r>
      <w:r>
        <w:rPr>
          <w:color w:val="231F20"/>
          <w:spacing w:val="-4"/>
        </w:rPr>
        <w:t>$250</w:t>
      </w:r>
      <w:r>
        <w:rPr>
          <w:color w:val="231F20"/>
          <w:spacing w:val="-42"/>
        </w:rPr>
        <w:t> </w:t>
      </w:r>
      <w:r>
        <w:rPr>
          <w:color w:val="231F20"/>
          <w:spacing w:val="-5"/>
        </w:rPr>
        <w:t>entry</w:t>
      </w:r>
      <w:r>
        <w:rPr>
          <w:color w:val="231F20"/>
          <w:spacing w:val="-43"/>
        </w:rPr>
        <w:t> </w:t>
      </w:r>
      <w:r>
        <w:rPr>
          <w:color w:val="231F20"/>
          <w:spacing w:val="-6"/>
        </w:rPr>
        <w:t>fee.</w:t>
      </w:r>
      <w:r>
        <w:rPr>
          <w:color w:val="231F20"/>
          <w:spacing w:val="-43"/>
        </w:rPr>
        <w:t> </w:t>
      </w:r>
      <w:r>
        <w:rPr>
          <w:rFonts w:ascii="Century Gothic"/>
          <w:b/>
          <w:color w:val="231F20"/>
          <w:spacing w:val="-8"/>
        </w:rPr>
        <w:t>(501) </w:t>
      </w:r>
      <w:r>
        <w:rPr>
          <w:rFonts w:ascii="Century Gothic"/>
          <w:b/>
          <w:color w:val="231F20"/>
          <w:spacing w:val="-7"/>
        </w:rPr>
        <w:t>568-1682</w:t>
      </w:r>
    </w:p>
    <w:p>
      <w:pPr>
        <w:pStyle w:val="Heading5"/>
        <w:spacing w:before="80"/>
      </w:pPr>
      <w:r>
        <w:rPr>
          <w:color w:val="231F20"/>
        </w:rPr>
        <w:t>Hoover Center</w:t>
      </w:r>
    </w:p>
    <w:p>
      <w:pPr>
        <w:pStyle w:val="BodyText"/>
        <w:spacing w:before="1"/>
        <w:ind w:right="1909"/>
      </w:pPr>
      <w:r>
        <w:rPr>
          <w:color w:val="231F20"/>
          <w:w w:val="95"/>
        </w:rPr>
        <w:t>3604 </w:t>
      </w:r>
      <w:r>
        <w:rPr>
          <w:color w:val="231F20"/>
          <w:spacing w:val="-5"/>
          <w:w w:val="95"/>
        </w:rPr>
        <w:t>West </w:t>
      </w:r>
      <w:r>
        <w:rPr>
          <w:color w:val="231F20"/>
          <w:spacing w:val="-6"/>
          <w:w w:val="95"/>
        </w:rPr>
        <w:t>12</w:t>
      </w:r>
      <w:r>
        <w:rPr>
          <w:color w:val="231F20"/>
          <w:spacing w:val="-6"/>
          <w:w w:val="95"/>
          <w:position w:val="6"/>
          <w:sz w:val="10"/>
        </w:rPr>
        <w:t>th </w:t>
      </w:r>
      <w:r>
        <w:rPr>
          <w:color w:val="231F20"/>
          <w:spacing w:val="-6"/>
          <w:w w:val="95"/>
        </w:rPr>
        <w:t>Street, </w:t>
      </w:r>
      <w:r>
        <w:rPr>
          <w:color w:val="231F20"/>
          <w:spacing w:val="-4"/>
          <w:w w:val="95"/>
        </w:rPr>
        <w:t>Little </w:t>
      </w:r>
      <w:r>
        <w:rPr>
          <w:color w:val="231F20"/>
          <w:spacing w:val="-5"/>
          <w:w w:val="95"/>
        </w:rPr>
        <w:t>Rock, </w:t>
      </w:r>
      <w:r>
        <w:rPr>
          <w:color w:val="231F20"/>
          <w:w w:val="95"/>
        </w:rPr>
        <w:t>AR </w:t>
      </w:r>
      <w:r>
        <w:rPr>
          <w:color w:val="231F20"/>
          <w:spacing w:val="-5"/>
          <w:w w:val="95"/>
        </w:rPr>
        <w:t>72204,</w:t>
      </w:r>
    </w:p>
    <w:p>
      <w:pPr>
        <w:pStyle w:val="BodyText"/>
        <w:spacing w:before="3"/>
      </w:pPr>
      <w:hyperlink r:id="rId93">
        <w:r>
          <w:rPr>
            <w:color w:val="231F20"/>
            <w:w w:val="95"/>
          </w:rPr>
          <w:t>www.bcdinc.org/index-9.html</w:t>
        </w:r>
      </w:hyperlink>
    </w:p>
    <w:p>
      <w:pPr>
        <w:pStyle w:val="BodyText"/>
        <w:spacing w:line="237" w:lineRule="auto" w:before="3"/>
        <w:ind w:right="51"/>
        <w:rPr>
          <w:rFonts w:ascii="Century Gothic"/>
          <w:b/>
        </w:rPr>
      </w:pPr>
      <w:r>
        <w:rPr>
          <w:color w:val="231F20"/>
          <w:spacing w:val="-6"/>
          <w:w w:val="95"/>
        </w:rPr>
        <w:t>Inpatient</w:t>
      </w:r>
      <w:r>
        <w:rPr>
          <w:color w:val="231F20"/>
          <w:spacing w:val="-34"/>
          <w:w w:val="95"/>
        </w:rPr>
        <w:t> </w:t>
      </w:r>
      <w:r>
        <w:rPr>
          <w:color w:val="231F20"/>
          <w:w w:val="95"/>
        </w:rPr>
        <w:t>/</w:t>
      </w:r>
      <w:r>
        <w:rPr>
          <w:color w:val="231F20"/>
          <w:spacing w:val="-34"/>
          <w:w w:val="95"/>
        </w:rPr>
        <w:t> </w:t>
      </w:r>
      <w:r>
        <w:rPr>
          <w:color w:val="231F20"/>
          <w:spacing w:val="-5"/>
          <w:w w:val="95"/>
        </w:rPr>
        <w:t>long</w:t>
      </w:r>
      <w:r>
        <w:rPr>
          <w:color w:val="231F20"/>
          <w:spacing w:val="-34"/>
          <w:w w:val="95"/>
        </w:rPr>
        <w:t> </w:t>
      </w:r>
      <w:r>
        <w:rPr>
          <w:color w:val="231F20"/>
          <w:spacing w:val="-5"/>
          <w:w w:val="95"/>
        </w:rPr>
        <w:t>term</w:t>
      </w:r>
      <w:r>
        <w:rPr>
          <w:color w:val="231F20"/>
          <w:spacing w:val="-34"/>
          <w:w w:val="95"/>
        </w:rPr>
        <w:t> </w:t>
      </w:r>
      <w:r>
        <w:rPr>
          <w:color w:val="231F20"/>
          <w:spacing w:val="-6"/>
          <w:w w:val="95"/>
        </w:rPr>
        <w:t>treatment</w:t>
      </w:r>
      <w:r>
        <w:rPr>
          <w:color w:val="231F20"/>
          <w:spacing w:val="-34"/>
          <w:w w:val="95"/>
        </w:rPr>
        <w:t> </w:t>
      </w:r>
      <w:r>
        <w:rPr>
          <w:color w:val="231F20"/>
          <w:spacing w:val="-5"/>
          <w:w w:val="95"/>
        </w:rPr>
        <w:t>for</w:t>
      </w:r>
      <w:r>
        <w:rPr>
          <w:color w:val="231F20"/>
          <w:spacing w:val="-34"/>
          <w:w w:val="95"/>
        </w:rPr>
        <w:t> </w:t>
      </w:r>
      <w:r>
        <w:rPr>
          <w:color w:val="231F20"/>
          <w:spacing w:val="-4"/>
          <w:w w:val="95"/>
        </w:rPr>
        <w:t>all</w:t>
      </w:r>
      <w:r>
        <w:rPr>
          <w:color w:val="231F20"/>
          <w:spacing w:val="-34"/>
          <w:w w:val="95"/>
        </w:rPr>
        <w:t> </w:t>
      </w:r>
      <w:r>
        <w:rPr>
          <w:color w:val="231F20"/>
          <w:spacing w:val="-5"/>
          <w:w w:val="95"/>
        </w:rPr>
        <w:t>drugs</w:t>
      </w:r>
      <w:r>
        <w:rPr>
          <w:color w:val="231F20"/>
          <w:spacing w:val="-34"/>
          <w:w w:val="95"/>
        </w:rPr>
        <w:t> </w:t>
      </w:r>
      <w:r>
        <w:rPr>
          <w:color w:val="231F20"/>
          <w:spacing w:val="-6"/>
          <w:w w:val="95"/>
        </w:rPr>
        <w:t>and </w:t>
      </w:r>
      <w:r>
        <w:rPr>
          <w:color w:val="231F20"/>
          <w:spacing w:val="-5"/>
          <w:w w:val="90"/>
        </w:rPr>
        <w:t>alcohol.</w:t>
      </w:r>
      <w:r>
        <w:rPr>
          <w:color w:val="231F20"/>
          <w:spacing w:val="-15"/>
          <w:w w:val="90"/>
        </w:rPr>
        <w:t> </w:t>
      </w:r>
      <w:r>
        <w:rPr>
          <w:color w:val="231F20"/>
          <w:spacing w:val="-5"/>
          <w:w w:val="90"/>
        </w:rPr>
        <w:t>Accepts</w:t>
      </w:r>
      <w:r>
        <w:rPr>
          <w:color w:val="231F20"/>
          <w:spacing w:val="-15"/>
          <w:w w:val="90"/>
        </w:rPr>
        <w:t> </w:t>
      </w:r>
      <w:r>
        <w:rPr>
          <w:color w:val="231F20"/>
          <w:spacing w:val="-6"/>
          <w:w w:val="90"/>
        </w:rPr>
        <w:t>amphetamines,</w:t>
      </w:r>
      <w:r>
        <w:rPr>
          <w:color w:val="231F20"/>
          <w:spacing w:val="-15"/>
          <w:w w:val="90"/>
        </w:rPr>
        <w:t> </w:t>
      </w:r>
      <w:r>
        <w:rPr>
          <w:color w:val="231F20"/>
          <w:spacing w:val="-5"/>
          <w:w w:val="90"/>
        </w:rPr>
        <w:t>meth,</w:t>
      </w:r>
      <w:r>
        <w:rPr>
          <w:color w:val="231F20"/>
          <w:spacing w:val="-15"/>
          <w:w w:val="90"/>
        </w:rPr>
        <w:t> </w:t>
      </w:r>
      <w:r>
        <w:rPr>
          <w:color w:val="231F20"/>
          <w:spacing w:val="-4"/>
          <w:w w:val="90"/>
        </w:rPr>
        <w:t>and</w:t>
      </w:r>
      <w:r>
        <w:rPr>
          <w:color w:val="231F20"/>
          <w:spacing w:val="-15"/>
          <w:w w:val="90"/>
        </w:rPr>
        <w:t> </w:t>
      </w:r>
      <w:r>
        <w:rPr>
          <w:color w:val="231F20"/>
          <w:spacing w:val="-6"/>
          <w:w w:val="90"/>
        </w:rPr>
        <w:t>cocaine </w:t>
      </w:r>
      <w:r>
        <w:rPr>
          <w:color w:val="231F20"/>
          <w:spacing w:val="-5"/>
          <w:w w:val="95"/>
        </w:rPr>
        <w:t>long</w:t>
      </w:r>
      <w:r>
        <w:rPr>
          <w:color w:val="231F20"/>
          <w:spacing w:val="-25"/>
          <w:w w:val="95"/>
        </w:rPr>
        <w:t> </w:t>
      </w:r>
      <w:r>
        <w:rPr>
          <w:color w:val="231F20"/>
          <w:spacing w:val="-6"/>
          <w:w w:val="95"/>
        </w:rPr>
        <w:t>term.</w:t>
      </w:r>
      <w:r>
        <w:rPr>
          <w:color w:val="231F20"/>
          <w:spacing w:val="-25"/>
          <w:w w:val="95"/>
        </w:rPr>
        <w:t> </w:t>
      </w:r>
      <w:r>
        <w:rPr>
          <w:color w:val="231F20"/>
          <w:w w:val="95"/>
        </w:rPr>
        <w:t>NO</w:t>
      </w:r>
      <w:r>
        <w:rPr>
          <w:color w:val="231F20"/>
          <w:spacing w:val="-25"/>
          <w:w w:val="95"/>
        </w:rPr>
        <w:t> </w:t>
      </w:r>
      <w:r>
        <w:rPr>
          <w:color w:val="231F20"/>
          <w:spacing w:val="-5"/>
          <w:w w:val="95"/>
        </w:rPr>
        <w:t>DETOX.</w:t>
      </w:r>
      <w:r>
        <w:rPr>
          <w:color w:val="231F20"/>
          <w:spacing w:val="-25"/>
          <w:w w:val="95"/>
        </w:rPr>
        <w:t> </w:t>
      </w:r>
      <w:r>
        <w:rPr>
          <w:color w:val="231F20"/>
          <w:spacing w:val="-5"/>
          <w:w w:val="95"/>
        </w:rPr>
        <w:t>Program</w:t>
      </w:r>
      <w:r>
        <w:rPr>
          <w:color w:val="231F20"/>
          <w:spacing w:val="-25"/>
          <w:w w:val="95"/>
        </w:rPr>
        <w:t> </w:t>
      </w:r>
      <w:r>
        <w:rPr>
          <w:color w:val="231F20"/>
          <w:spacing w:val="-4"/>
          <w:w w:val="95"/>
        </w:rPr>
        <w:t>has</w:t>
      </w:r>
      <w:r>
        <w:rPr>
          <w:color w:val="231F20"/>
          <w:spacing w:val="-25"/>
          <w:w w:val="95"/>
        </w:rPr>
        <w:t> </w:t>
      </w:r>
      <w:r>
        <w:rPr>
          <w:color w:val="231F20"/>
          <w:spacing w:val="-6"/>
          <w:w w:val="95"/>
        </w:rPr>
        <w:t>enhancement </w:t>
      </w:r>
      <w:r>
        <w:rPr>
          <w:color w:val="231F20"/>
          <w:spacing w:val="-5"/>
          <w:w w:val="95"/>
        </w:rPr>
        <w:t>services</w:t>
      </w:r>
      <w:r>
        <w:rPr>
          <w:color w:val="231F20"/>
          <w:spacing w:val="-32"/>
          <w:w w:val="95"/>
        </w:rPr>
        <w:t> </w:t>
      </w:r>
      <w:r>
        <w:rPr>
          <w:color w:val="231F20"/>
          <w:spacing w:val="-5"/>
          <w:w w:val="95"/>
        </w:rPr>
        <w:t>such</w:t>
      </w:r>
      <w:r>
        <w:rPr>
          <w:color w:val="231F20"/>
          <w:spacing w:val="-32"/>
          <w:w w:val="95"/>
        </w:rPr>
        <w:t> </w:t>
      </w:r>
      <w:r>
        <w:rPr>
          <w:color w:val="231F20"/>
          <w:spacing w:val="-3"/>
          <w:w w:val="95"/>
        </w:rPr>
        <w:t>as</w:t>
      </w:r>
      <w:r>
        <w:rPr>
          <w:color w:val="231F20"/>
          <w:spacing w:val="-32"/>
          <w:w w:val="95"/>
        </w:rPr>
        <w:t> </w:t>
      </w:r>
      <w:r>
        <w:rPr>
          <w:color w:val="231F20"/>
          <w:spacing w:val="-5"/>
          <w:w w:val="95"/>
        </w:rPr>
        <w:t>work</w:t>
      </w:r>
      <w:r>
        <w:rPr>
          <w:color w:val="231F20"/>
          <w:spacing w:val="-31"/>
          <w:w w:val="95"/>
        </w:rPr>
        <w:t> </w:t>
      </w:r>
      <w:r>
        <w:rPr>
          <w:color w:val="231F20"/>
          <w:spacing w:val="-6"/>
          <w:w w:val="95"/>
        </w:rPr>
        <w:t>program.</w:t>
      </w:r>
      <w:r>
        <w:rPr>
          <w:color w:val="231F20"/>
          <w:spacing w:val="-32"/>
          <w:w w:val="95"/>
        </w:rPr>
        <w:t> </w:t>
      </w:r>
      <w:r>
        <w:rPr>
          <w:color w:val="231F20"/>
          <w:spacing w:val="-4"/>
          <w:w w:val="95"/>
        </w:rPr>
        <w:t>Must</w:t>
      </w:r>
      <w:r>
        <w:rPr>
          <w:color w:val="231F20"/>
          <w:spacing w:val="-32"/>
          <w:w w:val="95"/>
        </w:rPr>
        <w:t> </w:t>
      </w:r>
      <w:r>
        <w:rPr>
          <w:color w:val="231F20"/>
          <w:spacing w:val="-4"/>
          <w:w w:val="95"/>
        </w:rPr>
        <w:t>call</w:t>
      </w:r>
      <w:r>
        <w:rPr>
          <w:color w:val="231F20"/>
          <w:spacing w:val="-32"/>
          <w:w w:val="95"/>
        </w:rPr>
        <w:t> </w:t>
      </w:r>
      <w:r>
        <w:rPr>
          <w:color w:val="231F20"/>
          <w:spacing w:val="-5"/>
          <w:w w:val="95"/>
        </w:rPr>
        <w:t>for</w:t>
      </w:r>
      <w:r>
        <w:rPr>
          <w:color w:val="231F20"/>
          <w:spacing w:val="-31"/>
          <w:w w:val="95"/>
        </w:rPr>
        <w:t> </w:t>
      </w:r>
      <w:r>
        <w:rPr>
          <w:color w:val="231F20"/>
          <w:spacing w:val="-6"/>
          <w:w w:val="95"/>
        </w:rPr>
        <w:t>entry. </w:t>
      </w:r>
      <w:r>
        <w:rPr>
          <w:color w:val="231F20"/>
          <w:spacing w:val="-6"/>
        </w:rPr>
        <w:t>Fees:</w:t>
      </w:r>
      <w:r>
        <w:rPr>
          <w:color w:val="231F20"/>
          <w:spacing w:val="-27"/>
        </w:rPr>
        <w:t> </w:t>
      </w:r>
      <w:r>
        <w:rPr>
          <w:color w:val="231F20"/>
          <w:spacing w:val="-4"/>
        </w:rPr>
        <w:t>call</w:t>
      </w:r>
      <w:r>
        <w:rPr>
          <w:color w:val="231F20"/>
          <w:spacing w:val="-27"/>
        </w:rPr>
        <w:t> </w:t>
      </w:r>
      <w:r>
        <w:rPr>
          <w:color w:val="231F20"/>
          <w:spacing w:val="-5"/>
        </w:rPr>
        <w:t>for</w:t>
      </w:r>
      <w:r>
        <w:rPr>
          <w:color w:val="231F20"/>
          <w:spacing w:val="-27"/>
        </w:rPr>
        <w:t> </w:t>
      </w:r>
      <w:r>
        <w:rPr>
          <w:color w:val="231F20"/>
          <w:spacing w:val="-5"/>
        </w:rPr>
        <w:t>fees.</w:t>
      </w:r>
      <w:r>
        <w:rPr>
          <w:color w:val="231F20"/>
          <w:spacing w:val="-27"/>
        </w:rPr>
        <w:t> </w:t>
      </w:r>
      <w:r>
        <w:rPr>
          <w:rFonts w:ascii="Century Gothic"/>
          <w:b/>
          <w:color w:val="231F20"/>
          <w:spacing w:val="-8"/>
        </w:rPr>
        <w:t>(501)</w:t>
      </w:r>
      <w:r>
        <w:rPr>
          <w:rFonts w:ascii="Century Gothic"/>
          <w:b/>
          <w:color w:val="231F20"/>
          <w:spacing w:val="-23"/>
        </w:rPr>
        <w:t> </w:t>
      </w:r>
      <w:r>
        <w:rPr>
          <w:rFonts w:ascii="Century Gothic"/>
          <w:b/>
          <w:color w:val="231F20"/>
          <w:spacing w:val="-7"/>
        </w:rPr>
        <w:t>663-4774</w:t>
      </w:r>
    </w:p>
    <w:p>
      <w:pPr>
        <w:pStyle w:val="Heading5"/>
        <w:spacing w:line="228" w:lineRule="auto" w:before="89"/>
        <w:ind w:right="51"/>
      </w:pPr>
      <w:r>
        <w:rPr>
          <w:color w:val="231F20"/>
          <w:spacing w:val="-5"/>
          <w:w w:val="90"/>
        </w:rPr>
        <w:t>Nehemiah House: </w:t>
      </w:r>
      <w:r>
        <w:rPr>
          <w:color w:val="231F20"/>
          <w:w w:val="90"/>
        </w:rPr>
        <w:t>A </w:t>
      </w:r>
      <w:r>
        <w:rPr>
          <w:color w:val="231F20"/>
          <w:spacing w:val="-5"/>
          <w:w w:val="90"/>
        </w:rPr>
        <w:t>Division </w:t>
      </w:r>
      <w:r>
        <w:rPr>
          <w:color w:val="231F20"/>
          <w:spacing w:val="-4"/>
          <w:w w:val="90"/>
        </w:rPr>
        <w:t>of </w:t>
      </w:r>
      <w:r>
        <w:rPr>
          <w:color w:val="231F20"/>
          <w:spacing w:val="-5"/>
          <w:w w:val="90"/>
        </w:rPr>
        <w:t>Union Rescue </w:t>
      </w:r>
      <w:r>
        <w:rPr>
          <w:color w:val="231F20"/>
          <w:spacing w:val="-6"/>
        </w:rPr>
        <w:t>Mission</w:t>
      </w:r>
    </w:p>
    <w:p>
      <w:pPr>
        <w:pStyle w:val="BodyText"/>
        <w:spacing w:before="5"/>
        <w:ind w:right="584"/>
      </w:pPr>
      <w:r>
        <w:rPr>
          <w:color w:val="231F20"/>
          <w:w w:val="95"/>
        </w:rPr>
        <w:t>3000</w:t>
      </w:r>
      <w:r>
        <w:rPr>
          <w:color w:val="231F20"/>
          <w:spacing w:val="-23"/>
          <w:w w:val="95"/>
        </w:rPr>
        <w:t> </w:t>
      </w:r>
      <w:r>
        <w:rPr>
          <w:color w:val="231F20"/>
          <w:spacing w:val="-5"/>
          <w:w w:val="95"/>
        </w:rPr>
        <w:t>Springer</w:t>
      </w:r>
      <w:r>
        <w:rPr>
          <w:color w:val="231F20"/>
          <w:spacing w:val="-22"/>
          <w:w w:val="95"/>
        </w:rPr>
        <w:t> </w:t>
      </w:r>
      <w:r>
        <w:rPr>
          <w:color w:val="231F20"/>
          <w:spacing w:val="-5"/>
          <w:w w:val="95"/>
        </w:rPr>
        <w:t>Blvd,</w:t>
      </w:r>
      <w:r>
        <w:rPr>
          <w:color w:val="231F20"/>
          <w:spacing w:val="-23"/>
          <w:w w:val="95"/>
        </w:rPr>
        <w:t> </w:t>
      </w:r>
      <w:r>
        <w:rPr>
          <w:color w:val="231F20"/>
          <w:spacing w:val="-4"/>
          <w:w w:val="95"/>
        </w:rPr>
        <w:t>Little</w:t>
      </w:r>
      <w:r>
        <w:rPr>
          <w:color w:val="231F20"/>
          <w:spacing w:val="-22"/>
          <w:w w:val="95"/>
        </w:rPr>
        <w:t> </w:t>
      </w:r>
      <w:r>
        <w:rPr>
          <w:color w:val="231F20"/>
          <w:spacing w:val="-5"/>
          <w:w w:val="95"/>
        </w:rPr>
        <w:t>Rock,</w:t>
      </w:r>
      <w:r>
        <w:rPr>
          <w:color w:val="231F20"/>
          <w:spacing w:val="-23"/>
          <w:w w:val="95"/>
        </w:rPr>
        <w:t> </w:t>
      </w:r>
      <w:r>
        <w:rPr>
          <w:color w:val="231F20"/>
          <w:w w:val="95"/>
        </w:rPr>
        <w:t>AR</w:t>
      </w:r>
      <w:r>
        <w:rPr>
          <w:color w:val="231F20"/>
          <w:spacing w:val="-22"/>
          <w:w w:val="95"/>
        </w:rPr>
        <w:t> </w:t>
      </w:r>
      <w:r>
        <w:rPr>
          <w:color w:val="231F20"/>
          <w:spacing w:val="-8"/>
          <w:w w:val="95"/>
        </w:rPr>
        <w:t>72216, </w:t>
      </w:r>
      <w:hyperlink r:id="rId144">
        <w:r>
          <w:rPr>
            <w:color w:val="231F20"/>
            <w:spacing w:val="-6"/>
          </w:rPr>
          <w:t>www.urmission.org</w:t>
        </w:r>
      </w:hyperlink>
    </w:p>
    <w:p>
      <w:pPr>
        <w:pStyle w:val="BodyText"/>
        <w:spacing w:line="235" w:lineRule="auto" w:before="5"/>
        <w:ind w:right="33"/>
        <w:rPr>
          <w:rFonts w:ascii="Century Gothic"/>
          <w:b/>
        </w:rPr>
      </w:pPr>
      <w:r>
        <w:rPr>
          <w:color w:val="231F20"/>
          <w:spacing w:val="-5"/>
          <w:w w:val="90"/>
        </w:rPr>
        <w:t>Long</w:t>
      </w:r>
      <w:r>
        <w:rPr>
          <w:color w:val="231F20"/>
          <w:spacing w:val="-24"/>
          <w:w w:val="90"/>
        </w:rPr>
        <w:t> </w:t>
      </w:r>
      <w:r>
        <w:rPr>
          <w:color w:val="231F20"/>
          <w:spacing w:val="-5"/>
          <w:w w:val="90"/>
        </w:rPr>
        <w:t>term</w:t>
      </w:r>
      <w:r>
        <w:rPr>
          <w:color w:val="231F20"/>
          <w:spacing w:val="-24"/>
          <w:w w:val="90"/>
        </w:rPr>
        <w:t> </w:t>
      </w:r>
      <w:r>
        <w:rPr>
          <w:color w:val="231F20"/>
          <w:spacing w:val="-6"/>
          <w:w w:val="90"/>
        </w:rPr>
        <w:t>treatment</w:t>
      </w:r>
      <w:r>
        <w:rPr>
          <w:color w:val="231F20"/>
          <w:spacing w:val="-23"/>
          <w:w w:val="90"/>
        </w:rPr>
        <w:t> </w:t>
      </w:r>
      <w:r>
        <w:rPr>
          <w:color w:val="231F20"/>
          <w:spacing w:val="-5"/>
          <w:w w:val="90"/>
        </w:rPr>
        <w:t>for</w:t>
      </w:r>
      <w:r>
        <w:rPr>
          <w:color w:val="231F20"/>
          <w:spacing w:val="-24"/>
          <w:w w:val="90"/>
        </w:rPr>
        <w:t> </w:t>
      </w:r>
      <w:r>
        <w:rPr>
          <w:color w:val="231F20"/>
          <w:spacing w:val="-5"/>
          <w:w w:val="90"/>
        </w:rPr>
        <w:t>men.</w:t>
      </w:r>
      <w:r>
        <w:rPr>
          <w:color w:val="231F20"/>
          <w:spacing w:val="-23"/>
          <w:w w:val="90"/>
        </w:rPr>
        <w:t> </w:t>
      </w:r>
      <w:r>
        <w:rPr>
          <w:color w:val="231F20"/>
          <w:spacing w:val="-4"/>
          <w:w w:val="90"/>
        </w:rPr>
        <w:t>Must</w:t>
      </w:r>
      <w:r>
        <w:rPr>
          <w:color w:val="231F20"/>
          <w:spacing w:val="-24"/>
          <w:w w:val="90"/>
        </w:rPr>
        <w:t> </w:t>
      </w:r>
      <w:r>
        <w:rPr>
          <w:color w:val="231F20"/>
          <w:spacing w:val="-5"/>
          <w:w w:val="90"/>
        </w:rPr>
        <w:t>complete</w:t>
      </w:r>
      <w:r>
        <w:rPr>
          <w:color w:val="231F20"/>
          <w:spacing w:val="-23"/>
          <w:w w:val="90"/>
        </w:rPr>
        <w:t> </w:t>
      </w:r>
      <w:r>
        <w:rPr>
          <w:color w:val="231F20"/>
          <w:spacing w:val="-6"/>
          <w:w w:val="90"/>
        </w:rPr>
        <w:t>inter- </w:t>
      </w:r>
      <w:r>
        <w:rPr>
          <w:color w:val="231F20"/>
          <w:spacing w:val="-5"/>
          <w:w w:val="90"/>
        </w:rPr>
        <w:t>view</w:t>
      </w:r>
      <w:r>
        <w:rPr>
          <w:color w:val="231F20"/>
          <w:spacing w:val="-32"/>
          <w:w w:val="90"/>
        </w:rPr>
        <w:t> </w:t>
      </w:r>
      <w:r>
        <w:rPr>
          <w:color w:val="231F20"/>
          <w:spacing w:val="-5"/>
          <w:w w:val="90"/>
        </w:rPr>
        <w:t>with</w:t>
      </w:r>
      <w:r>
        <w:rPr>
          <w:color w:val="231F20"/>
          <w:spacing w:val="-31"/>
          <w:w w:val="90"/>
        </w:rPr>
        <w:t> </w:t>
      </w:r>
      <w:r>
        <w:rPr>
          <w:color w:val="231F20"/>
          <w:spacing w:val="-5"/>
          <w:w w:val="90"/>
        </w:rPr>
        <w:t>facility</w:t>
      </w:r>
      <w:r>
        <w:rPr>
          <w:color w:val="231F20"/>
          <w:spacing w:val="-32"/>
          <w:w w:val="90"/>
        </w:rPr>
        <w:t> </w:t>
      </w:r>
      <w:r>
        <w:rPr>
          <w:color w:val="231F20"/>
          <w:spacing w:val="-6"/>
          <w:w w:val="90"/>
        </w:rPr>
        <w:t>before</w:t>
      </w:r>
      <w:r>
        <w:rPr>
          <w:color w:val="231F20"/>
          <w:spacing w:val="-31"/>
          <w:w w:val="90"/>
        </w:rPr>
        <w:t> </w:t>
      </w:r>
      <w:r>
        <w:rPr>
          <w:color w:val="231F20"/>
          <w:spacing w:val="-6"/>
          <w:w w:val="90"/>
        </w:rPr>
        <w:t>entering.</w:t>
      </w:r>
      <w:r>
        <w:rPr>
          <w:color w:val="231F20"/>
          <w:spacing w:val="-32"/>
          <w:w w:val="90"/>
        </w:rPr>
        <w:t> </w:t>
      </w:r>
      <w:r>
        <w:rPr>
          <w:color w:val="231F20"/>
          <w:spacing w:val="-7"/>
          <w:w w:val="90"/>
        </w:rPr>
        <w:t>12-month</w:t>
      </w:r>
      <w:r>
        <w:rPr>
          <w:color w:val="231F20"/>
          <w:spacing w:val="-31"/>
          <w:w w:val="90"/>
        </w:rPr>
        <w:t> </w:t>
      </w:r>
      <w:r>
        <w:rPr>
          <w:color w:val="231F20"/>
          <w:spacing w:val="-6"/>
          <w:w w:val="90"/>
        </w:rPr>
        <w:t>program. Fee:</w:t>
      </w:r>
      <w:r>
        <w:rPr>
          <w:color w:val="231F20"/>
          <w:spacing w:val="-16"/>
          <w:w w:val="90"/>
        </w:rPr>
        <w:t> </w:t>
      </w:r>
      <w:r>
        <w:rPr>
          <w:color w:val="231F20"/>
          <w:w w:val="90"/>
        </w:rPr>
        <w:t>$80</w:t>
      </w:r>
      <w:r>
        <w:rPr>
          <w:color w:val="231F20"/>
          <w:spacing w:val="-15"/>
          <w:w w:val="90"/>
        </w:rPr>
        <w:t> </w:t>
      </w:r>
      <w:r>
        <w:rPr>
          <w:color w:val="231F20"/>
          <w:spacing w:val="-6"/>
          <w:w w:val="90"/>
        </w:rPr>
        <w:t>non-refundable</w:t>
      </w:r>
      <w:r>
        <w:rPr>
          <w:color w:val="231F20"/>
          <w:spacing w:val="-16"/>
          <w:w w:val="90"/>
        </w:rPr>
        <w:t> </w:t>
      </w:r>
      <w:r>
        <w:rPr>
          <w:color w:val="231F20"/>
          <w:spacing w:val="-5"/>
          <w:w w:val="90"/>
        </w:rPr>
        <w:t>application</w:t>
      </w:r>
      <w:r>
        <w:rPr>
          <w:color w:val="231F20"/>
          <w:spacing w:val="-15"/>
          <w:w w:val="90"/>
        </w:rPr>
        <w:t> </w:t>
      </w:r>
      <w:r>
        <w:rPr>
          <w:color w:val="231F20"/>
          <w:spacing w:val="-6"/>
          <w:w w:val="90"/>
        </w:rPr>
        <w:t>fee.</w:t>
      </w:r>
      <w:r>
        <w:rPr>
          <w:color w:val="231F20"/>
          <w:spacing w:val="-16"/>
          <w:w w:val="90"/>
        </w:rPr>
        <w:t> </w:t>
      </w:r>
      <w:r>
        <w:rPr>
          <w:color w:val="231F20"/>
          <w:spacing w:val="-4"/>
          <w:w w:val="90"/>
        </w:rPr>
        <w:t>Must</w:t>
      </w:r>
      <w:r>
        <w:rPr>
          <w:color w:val="231F20"/>
          <w:spacing w:val="-15"/>
          <w:w w:val="90"/>
        </w:rPr>
        <w:t> </w:t>
      </w:r>
      <w:r>
        <w:rPr>
          <w:color w:val="231F20"/>
          <w:spacing w:val="-6"/>
          <w:w w:val="90"/>
        </w:rPr>
        <w:t>have </w:t>
      </w:r>
      <w:r>
        <w:rPr>
          <w:color w:val="231F20"/>
          <w:spacing w:val="-8"/>
          <w:w w:val="86"/>
        </w:rPr>
        <w:t>v</w:t>
      </w:r>
      <w:r>
        <w:rPr>
          <w:color w:val="231F20"/>
          <w:spacing w:val="-5"/>
          <w:w w:val="90"/>
        </w:rPr>
        <w:t>a</w:t>
      </w:r>
      <w:r>
        <w:rPr>
          <w:color w:val="231F20"/>
          <w:spacing w:val="-6"/>
          <w:w w:val="65"/>
        </w:rPr>
        <w:t>l</w:t>
      </w:r>
      <w:r>
        <w:rPr>
          <w:color w:val="231F20"/>
          <w:spacing w:val="-5"/>
          <w:w w:val="67"/>
        </w:rPr>
        <w:t>i</w:t>
      </w:r>
      <w:r>
        <w:rPr>
          <w:color w:val="231F20"/>
          <w:w w:val="94"/>
        </w:rPr>
        <w:t>d</w:t>
      </w:r>
      <w:r>
        <w:rPr>
          <w:color w:val="231F20"/>
          <w:spacing w:val="-21"/>
        </w:rPr>
        <w:t> </w:t>
      </w:r>
      <w:r>
        <w:rPr>
          <w:color w:val="231F20"/>
          <w:spacing w:val="-5"/>
          <w:w w:val="112"/>
        </w:rPr>
        <w:t>s</w:t>
      </w:r>
      <w:r>
        <w:rPr>
          <w:color w:val="231F20"/>
          <w:spacing w:val="-5"/>
          <w:w w:val="66"/>
        </w:rPr>
        <w:t>t</w:t>
      </w:r>
      <w:r>
        <w:rPr>
          <w:color w:val="231F20"/>
          <w:spacing w:val="-7"/>
          <w:w w:val="90"/>
        </w:rPr>
        <w:t>a</w:t>
      </w:r>
      <w:r>
        <w:rPr>
          <w:color w:val="231F20"/>
          <w:spacing w:val="-8"/>
          <w:w w:val="66"/>
        </w:rPr>
        <w:t>t</w:t>
      </w:r>
      <w:r>
        <w:rPr>
          <w:color w:val="231F20"/>
          <w:w w:val="90"/>
        </w:rPr>
        <w:t>e</w:t>
      </w:r>
      <w:r>
        <w:rPr>
          <w:color w:val="231F20"/>
          <w:spacing w:val="-21"/>
        </w:rPr>
        <w:t> </w:t>
      </w:r>
      <w:r>
        <w:rPr>
          <w:color w:val="231F20"/>
          <w:spacing w:val="-4"/>
          <w:w w:val="88"/>
        </w:rPr>
        <w:t>I</w:t>
      </w:r>
      <w:r>
        <w:rPr>
          <w:color w:val="231F20"/>
          <w:spacing w:val="-10"/>
          <w:w w:val="109"/>
        </w:rPr>
        <w:t>D</w:t>
      </w:r>
      <w:r>
        <w:rPr>
          <w:color w:val="231F20"/>
          <w:w w:val="71"/>
        </w:rPr>
        <w:t>,</w:t>
      </w:r>
      <w:r>
        <w:rPr>
          <w:color w:val="231F20"/>
          <w:spacing w:val="-21"/>
        </w:rPr>
        <w:t> </w:t>
      </w:r>
      <w:r>
        <w:rPr>
          <w:color w:val="231F20"/>
          <w:spacing w:val="-4"/>
          <w:w w:val="131"/>
        </w:rPr>
        <w:t>S</w:t>
      </w:r>
      <w:r>
        <w:rPr>
          <w:color w:val="231F20"/>
          <w:spacing w:val="-5"/>
          <w:w w:val="94"/>
        </w:rPr>
        <w:t>o</w:t>
      </w:r>
      <w:r>
        <w:rPr>
          <w:color w:val="231F20"/>
          <w:spacing w:val="-6"/>
          <w:w w:val="99"/>
        </w:rPr>
        <w:t>c</w:t>
      </w:r>
      <w:r>
        <w:rPr>
          <w:color w:val="231F20"/>
          <w:spacing w:val="-5"/>
          <w:w w:val="67"/>
        </w:rPr>
        <w:t>i</w:t>
      </w:r>
      <w:r>
        <w:rPr>
          <w:color w:val="231F20"/>
          <w:spacing w:val="-5"/>
          <w:w w:val="90"/>
        </w:rPr>
        <w:t>a</w:t>
      </w:r>
      <w:r>
        <w:rPr>
          <w:color w:val="231F20"/>
          <w:w w:val="65"/>
        </w:rPr>
        <w:t>l</w:t>
      </w:r>
      <w:r>
        <w:rPr>
          <w:color w:val="231F20"/>
          <w:spacing w:val="-21"/>
        </w:rPr>
        <w:t> </w:t>
      </w:r>
      <w:r>
        <w:rPr>
          <w:color w:val="231F20"/>
          <w:spacing w:val="-4"/>
          <w:w w:val="131"/>
        </w:rPr>
        <w:t>S</w:t>
      </w:r>
      <w:r>
        <w:rPr>
          <w:color w:val="231F20"/>
          <w:spacing w:val="-5"/>
          <w:w w:val="90"/>
        </w:rPr>
        <w:t>e</w:t>
      </w:r>
      <w:r>
        <w:rPr>
          <w:color w:val="231F20"/>
          <w:spacing w:val="-6"/>
          <w:w w:val="99"/>
        </w:rPr>
        <w:t>c</w:t>
      </w:r>
      <w:r>
        <w:rPr>
          <w:color w:val="231F20"/>
          <w:spacing w:val="-6"/>
          <w:w w:val="90"/>
        </w:rPr>
        <w:t>u</w:t>
      </w:r>
      <w:r>
        <w:rPr>
          <w:color w:val="231F20"/>
          <w:spacing w:val="-6"/>
          <w:w w:val="81"/>
        </w:rPr>
        <w:t>r</w:t>
      </w:r>
      <w:r>
        <w:rPr>
          <w:color w:val="231F20"/>
          <w:spacing w:val="-5"/>
          <w:w w:val="67"/>
        </w:rPr>
        <w:t>i</w:t>
      </w:r>
      <w:r>
        <w:rPr>
          <w:color w:val="231F20"/>
          <w:spacing w:val="-3"/>
          <w:w w:val="66"/>
        </w:rPr>
        <w:t>t</w:t>
      </w:r>
      <w:r>
        <w:rPr>
          <w:color w:val="231F20"/>
          <w:w w:val="85"/>
        </w:rPr>
        <w:t>y</w:t>
      </w:r>
      <w:r>
        <w:rPr>
          <w:color w:val="231F20"/>
          <w:spacing w:val="-21"/>
        </w:rPr>
        <w:t> </w:t>
      </w:r>
      <w:r>
        <w:rPr>
          <w:color w:val="231F20"/>
          <w:spacing w:val="-4"/>
          <w:w w:val="99"/>
        </w:rPr>
        <w:t>c</w:t>
      </w:r>
      <w:r>
        <w:rPr>
          <w:color w:val="231F20"/>
          <w:spacing w:val="-6"/>
          <w:w w:val="90"/>
        </w:rPr>
        <w:t>a</w:t>
      </w:r>
      <w:r>
        <w:rPr>
          <w:color w:val="231F20"/>
          <w:spacing w:val="-6"/>
          <w:w w:val="81"/>
        </w:rPr>
        <w:t>r</w:t>
      </w:r>
      <w:r>
        <w:rPr>
          <w:color w:val="231F20"/>
          <w:w w:val="94"/>
        </w:rPr>
        <w:t>d</w:t>
      </w:r>
      <w:r>
        <w:rPr>
          <w:color w:val="231F20"/>
          <w:spacing w:val="-21"/>
        </w:rPr>
        <w:t> </w:t>
      </w:r>
      <w:r>
        <w:rPr>
          <w:color w:val="231F20"/>
          <w:spacing w:val="-6"/>
          <w:w w:val="90"/>
        </w:rPr>
        <w:t>a</w:t>
      </w:r>
      <w:r>
        <w:rPr>
          <w:color w:val="231F20"/>
          <w:spacing w:val="-6"/>
          <w:w w:val="90"/>
        </w:rPr>
        <w:t>n</w:t>
      </w:r>
      <w:r>
        <w:rPr>
          <w:color w:val="231F20"/>
          <w:w w:val="94"/>
        </w:rPr>
        <w:t>d</w:t>
      </w:r>
      <w:r>
        <w:rPr>
          <w:color w:val="231F20"/>
          <w:spacing w:val="-21"/>
        </w:rPr>
        <w:t> </w:t>
      </w:r>
      <w:r>
        <w:rPr>
          <w:color w:val="231F20"/>
          <w:spacing w:val="-5"/>
          <w:w w:val="94"/>
        </w:rPr>
        <w:t>p</w:t>
      </w:r>
      <w:r>
        <w:rPr>
          <w:color w:val="231F20"/>
          <w:spacing w:val="-7"/>
          <w:w w:val="81"/>
        </w:rPr>
        <w:t>r</w:t>
      </w:r>
      <w:r>
        <w:rPr>
          <w:color w:val="231F20"/>
          <w:spacing w:val="-5"/>
          <w:w w:val="94"/>
        </w:rPr>
        <w:t>o</w:t>
      </w:r>
      <w:r>
        <w:rPr>
          <w:color w:val="231F20"/>
          <w:spacing w:val="-7"/>
          <w:w w:val="94"/>
        </w:rPr>
        <w:t>o</w:t>
      </w:r>
      <w:r>
        <w:rPr>
          <w:color w:val="231F20"/>
          <w:w w:val="71"/>
        </w:rPr>
        <w:t>f</w:t>
      </w:r>
      <w:r>
        <w:rPr>
          <w:color w:val="231F20"/>
          <w:spacing w:val="-21"/>
        </w:rPr>
        <w:t> </w:t>
      </w:r>
      <w:r>
        <w:rPr>
          <w:color w:val="231F20"/>
          <w:spacing w:val="-7"/>
          <w:w w:val="94"/>
        </w:rPr>
        <w:t>o</w:t>
      </w:r>
      <w:r>
        <w:rPr>
          <w:color w:val="231F20"/>
          <w:w w:val="71"/>
        </w:rPr>
        <w:t>f </w:t>
      </w:r>
      <w:r>
        <w:rPr>
          <w:color w:val="231F20"/>
          <w:spacing w:val="-6"/>
          <w:w w:val="95"/>
        </w:rPr>
        <w:t>insurance. </w:t>
      </w:r>
      <w:r>
        <w:rPr>
          <w:color w:val="231F20"/>
          <w:w w:val="95"/>
        </w:rPr>
        <w:t>No </w:t>
      </w:r>
      <w:r>
        <w:rPr>
          <w:color w:val="231F20"/>
          <w:spacing w:val="-4"/>
          <w:w w:val="95"/>
        </w:rPr>
        <w:t>sex </w:t>
      </w:r>
      <w:r>
        <w:rPr>
          <w:color w:val="231F20"/>
          <w:spacing w:val="-6"/>
          <w:w w:val="95"/>
        </w:rPr>
        <w:t>offenders. </w:t>
      </w:r>
      <w:r>
        <w:rPr>
          <w:rFonts w:ascii="Century Gothic"/>
          <w:b/>
          <w:color w:val="231F20"/>
          <w:spacing w:val="-8"/>
          <w:w w:val="95"/>
        </w:rPr>
        <w:t>(501) </w:t>
      </w:r>
      <w:r>
        <w:rPr>
          <w:rFonts w:ascii="Century Gothic"/>
          <w:b/>
          <w:color w:val="231F20"/>
          <w:spacing w:val="-6"/>
          <w:w w:val="95"/>
        </w:rPr>
        <w:t>376-8470 </w:t>
      </w:r>
      <w:r>
        <w:rPr>
          <w:rFonts w:ascii="Century Gothic"/>
          <w:b/>
          <w:color w:val="231F20"/>
          <w:spacing w:val="-5"/>
          <w:w w:val="95"/>
        </w:rPr>
        <w:t>Quality Living</w:t>
      </w:r>
      <w:r>
        <w:rPr>
          <w:rFonts w:ascii="Century Gothic"/>
          <w:b/>
          <w:color w:val="231F20"/>
          <w:spacing w:val="-28"/>
          <w:w w:val="95"/>
        </w:rPr>
        <w:t> </w:t>
      </w:r>
      <w:r>
        <w:rPr>
          <w:rFonts w:ascii="Century Gothic"/>
          <w:b/>
          <w:color w:val="231F20"/>
          <w:spacing w:val="-5"/>
          <w:w w:val="95"/>
        </w:rPr>
        <w:t>Center</w:t>
      </w:r>
    </w:p>
    <w:p>
      <w:pPr>
        <w:pStyle w:val="BodyText"/>
        <w:spacing w:before="6"/>
        <w:ind w:right="565"/>
      </w:pPr>
      <w:r>
        <w:rPr>
          <w:color w:val="231F20"/>
          <w:spacing w:val="-4"/>
          <w:w w:val="95"/>
        </w:rPr>
        <w:t>3925</w:t>
      </w:r>
      <w:r>
        <w:rPr>
          <w:color w:val="231F20"/>
          <w:spacing w:val="-24"/>
          <w:w w:val="95"/>
        </w:rPr>
        <w:t> </w:t>
      </w:r>
      <w:r>
        <w:rPr>
          <w:color w:val="231F20"/>
          <w:spacing w:val="-5"/>
          <w:w w:val="95"/>
        </w:rPr>
        <w:t>Asher</w:t>
      </w:r>
      <w:r>
        <w:rPr>
          <w:color w:val="231F20"/>
          <w:spacing w:val="-23"/>
          <w:w w:val="95"/>
        </w:rPr>
        <w:t> </w:t>
      </w:r>
      <w:r>
        <w:rPr>
          <w:color w:val="231F20"/>
          <w:spacing w:val="-6"/>
          <w:w w:val="95"/>
        </w:rPr>
        <w:t>Avenue,</w:t>
      </w:r>
      <w:r>
        <w:rPr>
          <w:color w:val="231F20"/>
          <w:spacing w:val="-23"/>
          <w:w w:val="95"/>
        </w:rPr>
        <w:t> </w:t>
      </w:r>
      <w:r>
        <w:rPr>
          <w:color w:val="231F20"/>
          <w:spacing w:val="-4"/>
          <w:w w:val="95"/>
        </w:rPr>
        <w:t>Little</w:t>
      </w:r>
      <w:r>
        <w:rPr>
          <w:color w:val="231F20"/>
          <w:spacing w:val="-24"/>
          <w:w w:val="95"/>
        </w:rPr>
        <w:t> </w:t>
      </w:r>
      <w:r>
        <w:rPr>
          <w:color w:val="231F20"/>
          <w:spacing w:val="-5"/>
          <w:w w:val="95"/>
        </w:rPr>
        <w:t>Rock,</w:t>
      </w:r>
      <w:r>
        <w:rPr>
          <w:color w:val="231F20"/>
          <w:spacing w:val="-23"/>
          <w:w w:val="95"/>
        </w:rPr>
        <w:t> </w:t>
      </w:r>
      <w:r>
        <w:rPr>
          <w:color w:val="231F20"/>
          <w:w w:val="95"/>
        </w:rPr>
        <w:t>AR</w:t>
      </w:r>
      <w:r>
        <w:rPr>
          <w:color w:val="231F20"/>
          <w:spacing w:val="-23"/>
          <w:w w:val="95"/>
        </w:rPr>
        <w:t> </w:t>
      </w:r>
      <w:r>
        <w:rPr>
          <w:color w:val="231F20"/>
          <w:spacing w:val="-5"/>
          <w:w w:val="95"/>
        </w:rPr>
        <w:t>72204, </w:t>
      </w:r>
      <w:hyperlink r:id="rId96">
        <w:r>
          <w:rPr>
            <w:color w:val="231F20"/>
            <w:spacing w:val="-7"/>
            <w:w w:val="90"/>
          </w:rPr>
          <w:t>http://qualitylivingcentertreatment.net</w:t>
        </w:r>
      </w:hyperlink>
    </w:p>
    <w:p>
      <w:pPr>
        <w:pStyle w:val="BodyText"/>
        <w:spacing w:line="228" w:lineRule="auto" w:before="11"/>
        <w:ind w:right="326"/>
        <w:rPr>
          <w:rFonts w:ascii="Century Gothic"/>
          <w:b/>
        </w:rPr>
      </w:pPr>
      <w:r>
        <w:rPr>
          <w:color w:val="231F20"/>
          <w:spacing w:val="-4"/>
          <w:w w:val="95"/>
        </w:rPr>
        <w:t>CoEd</w:t>
      </w:r>
      <w:r>
        <w:rPr>
          <w:color w:val="231F20"/>
          <w:spacing w:val="-30"/>
          <w:w w:val="95"/>
        </w:rPr>
        <w:t> </w:t>
      </w:r>
      <w:r>
        <w:rPr>
          <w:color w:val="231F20"/>
          <w:spacing w:val="-5"/>
          <w:w w:val="95"/>
        </w:rPr>
        <w:t>campus,</w:t>
      </w:r>
      <w:r>
        <w:rPr>
          <w:color w:val="231F20"/>
          <w:spacing w:val="-29"/>
          <w:w w:val="95"/>
        </w:rPr>
        <w:t> </w:t>
      </w:r>
      <w:r>
        <w:rPr>
          <w:color w:val="231F20"/>
          <w:spacing w:val="-6"/>
          <w:w w:val="95"/>
        </w:rPr>
        <w:t>separate</w:t>
      </w:r>
      <w:r>
        <w:rPr>
          <w:color w:val="231F20"/>
          <w:spacing w:val="-29"/>
          <w:w w:val="95"/>
        </w:rPr>
        <w:t> </w:t>
      </w:r>
      <w:r>
        <w:rPr>
          <w:color w:val="231F20"/>
          <w:spacing w:val="-5"/>
          <w:w w:val="95"/>
        </w:rPr>
        <w:t>residence</w:t>
      </w:r>
      <w:r>
        <w:rPr>
          <w:color w:val="231F20"/>
          <w:spacing w:val="-29"/>
          <w:w w:val="95"/>
        </w:rPr>
        <w:t> </w:t>
      </w:r>
      <w:r>
        <w:rPr>
          <w:color w:val="231F20"/>
          <w:spacing w:val="-5"/>
          <w:w w:val="95"/>
        </w:rPr>
        <w:t>for</w:t>
      </w:r>
      <w:r>
        <w:rPr>
          <w:color w:val="231F20"/>
          <w:spacing w:val="-29"/>
          <w:w w:val="95"/>
        </w:rPr>
        <w:t> </w:t>
      </w:r>
      <w:r>
        <w:rPr>
          <w:color w:val="231F20"/>
          <w:spacing w:val="-4"/>
          <w:w w:val="95"/>
        </w:rPr>
        <w:t>men</w:t>
      </w:r>
      <w:r>
        <w:rPr>
          <w:color w:val="231F20"/>
          <w:spacing w:val="-29"/>
          <w:w w:val="95"/>
        </w:rPr>
        <w:t> </w:t>
      </w:r>
      <w:r>
        <w:rPr>
          <w:color w:val="231F20"/>
          <w:spacing w:val="-4"/>
          <w:w w:val="95"/>
        </w:rPr>
        <w:t>and </w:t>
      </w:r>
      <w:r>
        <w:rPr>
          <w:color w:val="231F20"/>
          <w:spacing w:val="-6"/>
        </w:rPr>
        <w:t>women.</w:t>
      </w:r>
      <w:r>
        <w:rPr>
          <w:color w:val="231F20"/>
          <w:spacing w:val="-32"/>
        </w:rPr>
        <w:t> </w:t>
      </w:r>
      <w:r>
        <w:rPr>
          <w:color w:val="231F20"/>
          <w:spacing w:val="-5"/>
        </w:rPr>
        <w:t>Call</w:t>
      </w:r>
      <w:r>
        <w:rPr>
          <w:color w:val="231F20"/>
          <w:spacing w:val="-31"/>
        </w:rPr>
        <w:t> </w:t>
      </w:r>
      <w:r>
        <w:rPr>
          <w:color w:val="231F20"/>
          <w:spacing w:val="-5"/>
        </w:rPr>
        <w:t>for</w:t>
      </w:r>
      <w:r>
        <w:rPr>
          <w:color w:val="231F20"/>
          <w:spacing w:val="-31"/>
        </w:rPr>
        <w:t> </w:t>
      </w:r>
      <w:r>
        <w:rPr>
          <w:color w:val="231F20"/>
          <w:spacing w:val="-5"/>
        </w:rPr>
        <w:t>fees.</w:t>
      </w:r>
      <w:r>
        <w:rPr>
          <w:color w:val="231F20"/>
          <w:spacing w:val="-31"/>
        </w:rPr>
        <w:t> </w:t>
      </w:r>
      <w:r>
        <w:rPr>
          <w:rFonts w:ascii="Century Gothic"/>
          <w:b/>
          <w:color w:val="231F20"/>
          <w:spacing w:val="-8"/>
        </w:rPr>
        <w:t>(501)</w:t>
      </w:r>
      <w:r>
        <w:rPr>
          <w:rFonts w:ascii="Century Gothic"/>
          <w:b/>
          <w:color w:val="231F20"/>
          <w:spacing w:val="-27"/>
        </w:rPr>
        <w:t> </w:t>
      </w:r>
      <w:r>
        <w:rPr>
          <w:rFonts w:ascii="Century Gothic"/>
          <w:b/>
          <w:color w:val="231F20"/>
          <w:spacing w:val="-4"/>
        </w:rPr>
        <w:t>663-3490</w:t>
      </w:r>
    </w:p>
    <w:p>
      <w:pPr>
        <w:pStyle w:val="Heading5"/>
        <w:spacing w:before="82"/>
      </w:pPr>
      <w:r>
        <w:rPr>
          <w:color w:val="231F20"/>
        </w:rPr>
        <w:t>Quapaw House</w:t>
      </w:r>
    </w:p>
    <w:p>
      <w:pPr>
        <w:pStyle w:val="BodyText"/>
        <w:spacing w:before="1"/>
        <w:ind w:right="51"/>
      </w:pPr>
      <w:r>
        <w:rPr>
          <w:color w:val="231F20"/>
          <w:spacing w:val="-4"/>
        </w:rPr>
        <w:t>7600 </w:t>
      </w:r>
      <w:r>
        <w:rPr>
          <w:color w:val="231F20"/>
          <w:spacing w:val="-5"/>
        </w:rPr>
        <w:t>Enmar </w:t>
      </w:r>
      <w:r>
        <w:rPr>
          <w:color w:val="231F20"/>
          <w:spacing w:val="-6"/>
        </w:rPr>
        <w:t>Drive, </w:t>
      </w:r>
      <w:r>
        <w:rPr>
          <w:color w:val="231F20"/>
          <w:spacing w:val="-4"/>
        </w:rPr>
        <w:t>Little </w:t>
      </w:r>
      <w:r>
        <w:rPr>
          <w:color w:val="231F20"/>
          <w:spacing w:val="-5"/>
        </w:rPr>
        <w:t>Rock, </w:t>
      </w:r>
      <w:r>
        <w:rPr>
          <w:color w:val="231F20"/>
        </w:rPr>
        <w:t>AR </w:t>
      </w:r>
      <w:r>
        <w:rPr>
          <w:color w:val="231F20"/>
          <w:spacing w:val="-7"/>
        </w:rPr>
        <w:t>72209, </w:t>
      </w:r>
      <w:r>
        <w:rPr>
          <w:color w:val="231F20"/>
          <w:spacing w:val="-6"/>
          <w:w w:val="90"/>
        </w:rPr>
        <w:t>Inpatient</w:t>
      </w:r>
      <w:r>
        <w:rPr>
          <w:color w:val="231F20"/>
          <w:spacing w:val="-28"/>
          <w:w w:val="90"/>
        </w:rPr>
        <w:t> </w:t>
      </w:r>
      <w:r>
        <w:rPr>
          <w:color w:val="231F20"/>
          <w:spacing w:val="-5"/>
          <w:w w:val="90"/>
        </w:rPr>
        <w:t>initial</w:t>
      </w:r>
      <w:r>
        <w:rPr>
          <w:color w:val="231F20"/>
          <w:spacing w:val="-27"/>
          <w:w w:val="90"/>
        </w:rPr>
        <w:t> </w:t>
      </w:r>
      <w:r>
        <w:rPr>
          <w:color w:val="231F20"/>
          <w:spacing w:val="-6"/>
          <w:w w:val="90"/>
        </w:rPr>
        <w:t>detox</w:t>
      </w:r>
      <w:r>
        <w:rPr>
          <w:color w:val="231F20"/>
          <w:spacing w:val="-27"/>
          <w:w w:val="90"/>
        </w:rPr>
        <w:t> </w:t>
      </w:r>
      <w:r>
        <w:rPr>
          <w:color w:val="231F20"/>
          <w:spacing w:val="-6"/>
          <w:w w:val="90"/>
        </w:rPr>
        <w:t>center</w:t>
      </w:r>
      <w:r>
        <w:rPr>
          <w:color w:val="231F20"/>
          <w:spacing w:val="-27"/>
          <w:w w:val="90"/>
        </w:rPr>
        <w:t> </w:t>
      </w:r>
      <w:r>
        <w:rPr>
          <w:color w:val="231F20"/>
          <w:spacing w:val="-5"/>
          <w:w w:val="90"/>
        </w:rPr>
        <w:t>for</w:t>
      </w:r>
      <w:r>
        <w:rPr>
          <w:color w:val="231F20"/>
          <w:spacing w:val="-27"/>
          <w:w w:val="90"/>
        </w:rPr>
        <w:t> </w:t>
      </w:r>
      <w:r>
        <w:rPr>
          <w:color w:val="231F20"/>
          <w:spacing w:val="-4"/>
          <w:w w:val="90"/>
        </w:rPr>
        <w:t>the</w:t>
      </w:r>
      <w:r>
        <w:rPr>
          <w:color w:val="231F20"/>
          <w:spacing w:val="-28"/>
          <w:w w:val="90"/>
        </w:rPr>
        <w:t> </w:t>
      </w:r>
      <w:r>
        <w:rPr>
          <w:color w:val="231F20"/>
          <w:spacing w:val="-5"/>
          <w:w w:val="90"/>
        </w:rPr>
        <w:t>State</w:t>
      </w:r>
      <w:r>
        <w:rPr>
          <w:color w:val="231F20"/>
          <w:spacing w:val="-27"/>
          <w:w w:val="90"/>
        </w:rPr>
        <w:t> </w:t>
      </w:r>
      <w:r>
        <w:rPr>
          <w:color w:val="231F20"/>
          <w:spacing w:val="-4"/>
          <w:w w:val="90"/>
        </w:rPr>
        <w:t>of</w:t>
      </w:r>
      <w:r>
        <w:rPr>
          <w:color w:val="231F20"/>
          <w:spacing w:val="-27"/>
          <w:w w:val="90"/>
        </w:rPr>
        <w:t> </w:t>
      </w:r>
      <w:r>
        <w:rPr>
          <w:color w:val="231F20"/>
          <w:spacing w:val="-5"/>
          <w:w w:val="90"/>
        </w:rPr>
        <w:t>Arkan- </w:t>
      </w:r>
      <w:r>
        <w:rPr>
          <w:color w:val="231F20"/>
          <w:spacing w:val="-4"/>
        </w:rPr>
        <w:t>sas.</w:t>
      </w:r>
      <w:r>
        <w:rPr>
          <w:color w:val="231F20"/>
          <w:spacing w:val="-41"/>
        </w:rPr>
        <w:t> </w:t>
      </w:r>
      <w:r>
        <w:rPr>
          <w:color w:val="231F20"/>
        </w:rPr>
        <w:t>3-5</w:t>
      </w:r>
      <w:r>
        <w:rPr>
          <w:color w:val="231F20"/>
          <w:spacing w:val="-41"/>
        </w:rPr>
        <w:t> </w:t>
      </w:r>
      <w:r>
        <w:rPr>
          <w:color w:val="231F20"/>
          <w:spacing w:val="-5"/>
        </w:rPr>
        <w:t>day</w:t>
      </w:r>
      <w:r>
        <w:rPr>
          <w:color w:val="231F20"/>
          <w:spacing w:val="-41"/>
        </w:rPr>
        <w:t> </w:t>
      </w:r>
      <w:r>
        <w:rPr>
          <w:color w:val="231F20"/>
          <w:spacing w:val="-6"/>
        </w:rPr>
        <w:t>detox</w:t>
      </w:r>
      <w:r>
        <w:rPr>
          <w:color w:val="231F20"/>
          <w:spacing w:val="-41"/>
        </w:rPr>
        <w:t> </w:t>
      </w:r>
      <w:r>
        <w:rPr>
          <w:color w:val="231F20"/>
          <w:spacing w:val="-5"/>
        </w:rPr>
        <w:t>for</w:t>
      </w:r>
      <w:r>
        <w:rPr>
          <w:color w:val="231F20"/>
          <w:spacing w:val="-41"/>
        </w:rPr>
        <w:t> </w:t>
      </w:r>
      <w:r>
        <w:rPr>
          <w:color w:val="231F20"/>
          <w:spacing w:val="-5"/>
        </w:rPr>
        <w:t>alcohol</w:t>
      </w:r>
      <w:r>
        <w:rPr>
          <w:color w:val="231F20"/>
          <w:spacing w:val="-41"/>
        </w:rPr>
        <w:t> </w:t>
      </w:r>
      <w:r>
        <w:rPr>
          <w:color w:val="231F20"/>
          <w:spacing w:val="-4"/>
        </w:rPr>
        <w:t>and</w:t>
      </w:r>
      <w:r>
        <w:rPr>
          <w:color w:val="231F20"/>
          <w:spacing w:val="-41"/>
        </w:rPr>
        <w:t> </w:t>
      </w:r>
      <w:r>
        <w:rPr>
          <w:color w:val="231F20"/>
          <w:spacing w:val="-6"/>
        </w:rPr>
        <w:t>opiates.</w:t>
      </w:r>
      <w:r>
        <w:rPr>
          <w:color w:val="231F20"/>
          <w:spacing w:val="-41"/>
        </w:rPr>
        <w:t> </w:t>
      </w:r>
      <w:r>
        <w:rPr>
          <w:color w:val="231F20"/>
          <w:spacing w:val="-5"/>
        </w:rPr>
        <w:t>72</w:t>
      </w:r>
      <w:r>
        <w:rPr>
          <w:color w:val="231F20"/>
          <w:spacing w:val="-41"/>
        </w:rPr>
        <w:t> </w:t>
      </w:r>
      <w:r>
        <w:rPr>
          <w:color w:val="231F20"/>
          <w:spacing w:val="-3"/>
        </w:rPr>
        <w:t>hr </w:t>
      </w:r>
      <w:r>
        <w:rPr>
          <w:color w:val="231F20"/>
          <w:spacing w:val="-6"/>
          <w:w w:val="90"/>
        </w:rPr>
        <w:t>observation </w:t>
      </w:r>
      <w:r>
        <w:rPr>
          <w:color w:val="231F20"/>
          <w:spacing w:val="-5"/>
          <w:w w:val="90"/>
        </w:rPr>
        <w:t>for meth, </w:t>
      </w:r>
      <w:r>
        <w:rPr>
          <w:color w:val="231F20"/>
          <w:spacing w:val="-6"/>
          <w:w w:val="90"/>
        </w:rPr>
        <w:t>amphetamines, </w:t>
      </w:r>
      <w:r>
        <w:rPr>
          <w:color w:val="231F20"/>
          <w:spacing w:val="-5"/>
          <w:w w:val="90"/>
        </w:rPr>
        <w:t>cocaine. </w:t>
      </w:r>
      <w:r>
        <w:rPr>
          <w:color w:val="231F20"/>
          <w:spacing w:val="-6"/>
          <w:w w:val="90"/>
        </w:rPr>
        <w:t>21 </w:t>
      </w:r>
      <w:r>
        <w:rPr>
          <w:color w:val="231F20"/>
          <w:spacing w:val="-5"/>
          <w:w w:val="90"/>
        </w:rPr>
        <w:t>day</w:t>
      </w:r>
      <w:r>
        <w:rPr>
          <w:color w:val="231F20"/>
          <w:spacing w:val="-16"/>
          <w:w w:val="90"/>
        </w:rPr>
        <w:t> </w:t>
      </w:r>
      <w:r>
        <w:rPr>
          <w:color w:val="231F20"/>
          <w:spacing w:val="-6"/>
          <w:w w:val="90"/>
        </w:rPr>
        <w:t>treatment</w:t>
      </w:r>
      <w:r>
        <w:rPr>
          <w:color w:val="231F20"/>
          <w:spacing w:val="-15"/>
          <w:w w:val="90"/>
        </w:rPr>
        <w:t> </w:t>
      </w:r>
      <w:r>
        <w:rPr>
          <w:color w:val="231F20"/>
          <w:spacing w:val="-5"/>
          <w:w w:val="90"/>
        </w:rPr>
        <w:t>for</w:t>
      </w:r>
      <w:r>
        <w:rPr>
          <w:color w:val="231F20"/>
          <w:spacing w:val="-16"/>
          <w:w w:val="90"/>
        </w:rPr>
        <w:t> </w:t>
      </w:r>
      <w:r>
        <w:rPr>
          <w:color w:val="231F20"/>
          <w:spacing w:val="-4"/>
          <w:w w:val="90"/>
        </w:rPr>
        <w:t>court</w:t>
      </w:r>
      <w:r>
        <w:rPr>
          <w:color w:val="231F20"/>
          <w:spacing w:val="-15"/>
          <w:w w:val="90"/>
        </w:rPr>
        <w:t> </w:t>
      </w:r>
      <w:r>
        <w:rPr>
          <w:color w:val="231F20"/>
          <w:spacing w:val="-5"/>
          <w:w w:val="90"/>
        </w:rPr>
        <w:t>ordered</w:t>
      </w:r>
      <w:r>
        <w:rPr>
          <w:color w:val="231F20"/>
          <w:spacing w:val="-16"/>
          <w:w w:val="90"/>
        </w:rPr>
        <w:t> </w:t>
      </w:r>
      <w:r>
        <w:rPr>
          <w:color w:val="231F20"/>
          <w:spacing w:val="-6"/>
          <w:w w:val="90"/>
        </w:rPr>
        <w:t>clients.</w:t>
      </w:r>
      <w:r>
        <w:rPr>
          <w:color w:val="231F20"/>
          <w:spacing w:val="-15"/>
          <w:w w:val="90"/>
        </w:rPr>
        <w:t> </w:t>
      </w:r>
      <w:r>
        <w:rPr>
          <w:color w:val="231F20"/>
          <w:w w:val="90"/>
        </w:rPr>
        <w:t>NO</w:t>
      </w:r>
      <w:r>
        <w:rPr>
          <w:color w:val="231F20"/>
          <w:spacing w:val="-16"/>
          <w:w w:val="90"/>
        </w:rPr>
        <w:t> </w:t>
      </w:r>
      <w:r>
        <w:rPr>
          <w:color w:val="231F20"/>
          <w:w w:val="90"/>
        </w:rPr>
        <w:t>METH- </w:t>
      </w:r>
      <w:r>
        <w:rPr>
          <w:color w:val="231F20"/>
          <w:spacing w:val="-4"/>
        </w:rPr>
        <w:t>ADONE.</w:t>
      </w:r>
      <w:r>
        <w:rPr>
          <w:color w:val="231F20"/>
          <w:spacing w:val="-40"/>
        </w:rPr>
        <w:t> </w:t>
      </w:r>
      <w:r>
        <w:rPr>
          <w:color w:val="231F20"/>
          <w:spacing w:val="-4"/>
        </w:rPr>
        <w:t>Must</w:t>
      </w:r>
      <w:r>
        <w:rPr>
          <w:color w:val="231F20"/>
          <w:spacing w:val="-39"/>
        </w:rPr>
        <w:t> </w:t>
      </w:r>
      <w:r>
        <w:rPr>
          <w:color w:val="231F20"/>
          <w:spacing w:val="-4"/>
        </w:rPr>
        <w:t>call</w:t>
      </w:r>
      <w:r>
        <w:rPr>
          <w:color w:val="231F20"/>
          <w:spacing w:val="-39"/>
        </w:rPr>
        <w:t> </w:t>
      </w:r>
      <w:r>
        <w:rPr>
          <w:color w:val="231F20"/>
          <w:spacing w:val="-4"/>
        </w:rPr>
        <w:t>to</w:t>
      </w:r>
      <w:r>
        <w:rPr>
          <w:color w:val="231F20"/>
          <w:spacing w:val="-39"/>
        </w:rPr>
        <w:t> </w:t>
      </w:r>
      <w:r>
        <w:rPr>
          <w:color w:val="231F20"/>
          <w:spacing w:val="-6"/>
        </w:rPr>
        <w:t>complete</w:t>
      </w:r>
      <w:r>
        <w:rPr>
          <w:color w:val="231F20"/>
          <w:spacing w:val="-39"/>
        </w:rPr>
        <w:t> </w:t>
      </w:r>
      <w:r>
        <w:rPr>
          <w:color w:val="231F20"/>
          <w:spacing w:val="-5"/>
        </w:rPr>
        <w:t>phone</w:t>
      </w:r>
      <w:r>
        <w:rPr>
          <w:color w:val="231F20"/>
          <w:spacing w:val="-39"/>
        </w:rPr>
        <w:t> </w:t>
      </w:r>
      <w:r>
        <w:rPr>
          <w:color w:val="231F20"/>
          <w:spacing w:val="-6"/>
        </w:rPr>
        <w:t>screening </w:t>
      </w:r>
      <w:r>
        <w:rPr>
          <w:color w:val="231F20"/>
          <w:spacing w:val="-5"/>
        </w:rPr>
        <w:t>prior</w:t>
      </w:r>
      <w:r>
        <w:rPr>
          <w:color w:val="231F20"/>
          <w:spacing w:val="-43"/>
        </w:rPr>
        <w:t> </w:t>
      </w:r>
      <w:r>
        <w:rPr>
          <w:color w:val="231F20"/>
          <w:spacing w:val="-4"/>
        </w:rPr>
        <w:t>to</w:t>
      </w:r>
      <w:r>
        <w:rPr>
          <w:color w:val="231F20"/>
          <w:spacing w:val="-42"/>
        </w:rPr>
        <w:t> </w:t>
      </w:r>
      <w:r>
        <w:rPr>
          <w:color w:val="231F20"/>
          <w:spacing w:val="-5"/>
        </w:rPr>
        <w:t>admittance.</w:t>
      </w:r>
      <w:r>
        <w:rPr>
          <w:color w:val="231F20"/>
          <w:spacing w:val="-43"/>
        </w:rPr>
        <w:t> </w:t>
      </w:r>
      <w:r>
        <w:rPr>
          <w:color w:val="231F20"/>
        </w:rPr>
        <w:t>No</w:t>
      </w:r>
      <w:r>
        <w:rPr>
          <w:color w:val="231F20"/>
          <w:spacing w:val="-42"/>
        </w:rPr>
        <w:t> </w:t>
      </w:r>
      <w:r>
        <w:rPr>
          <w:color w:val="231F20"/>
          <w:spacing w:val="-5"/>
        </w:rPr>
        <w:t>walk</w:t>
      </w:r>
      <w:r>
        <w:rPr>
          <w:color w:val="231F20"/>
          <w:spacing w:val="-42"/>
        </w:rPr>
        <w:t> </w:t>
      </w:r>
      <w:r>
        <w:rPr>
          <w:color w:val="231F20"/>
          <w:spacing w:val="-4"/>
        </w:rPr>
        <w:t>ins</w:t>
      </w:r>
      <w:r>
        <w:rPr>
          <w:color w:val="231F20"/>
          <w:spacing w:val="-43"/>
        </w:rPr>
        <w:t> </w:t>
      </w:r>
      <w:r>
        <w:rPr>
          <w:color w:val="231F20"/>
          <w:spacing w:val="-4"/>
        </w:rPr>
        <w:t>are</w:t>
      </w:r>
      <w:r>
        <w:rPr>
          <w:color w:val="231F20"/>
          <w:spacing w:val="-42"/>
        </w:rPr>
        <w:t> </w:t>
      </w:r>
      <w:r>
        <w:rPr>
          <w:color w:val="231F20"/>
          <w:spacing w:val="-6"/>
        </w:rPr>
        <w:t>accepted.</w:t>
      </w:r>
    </w:p>
    <w:p>
      <w:pPr>
        <w:pStyle w:val="BodyText"/>
        <w:spacing w:before="9"/>
        <w:ind w:right="57"/>
        <w:rPr>
          <w:rFonts w:ascii="Century Gothic" w:hAnsi="Century Gothic"/>
          <w:b/>
        </w:rPr>
      </w:pPr>
      <w:r>
        <w:rPr>
          <w:color w:val="231F20"/>
          <w:spacing w:val="-5"/>
          <w:w w:val="95"/>
        </w:rPr>
        <w:t>Assessment ranges from </w:t>
      </w:r>
      <w:r>
        <w:rPr>
          <w:color w:val="231F20"/>
          <w:spacing w:val="-4"/>
          <w:w w:val="95"/>
        </w:rPr>
        <w:t>$25.00 to </w:t>
      </w:r>
      <w:r>
        <w:rPr>
          <w:color w:val="231F20"/>
          <w:spacing w:val="-6"/>
          <w:w w:val="95"/>
        </w:rPr>
        <w:t>$150.00. </w:t>
      </w:r>
      <w:r>
        <w:rPr>
          <w:color w:val="231F20"/>
          <w:spacing w:val="-5"/>
          <w:w w:val="95"/>
        </w:rPr>
        <w:t>Call for</w:t>
      </w:r>
      <w:r>
        <w:rPr>
          <w:color w:val="231F20"/>
          <w:spacing w:val="-25"/>
          <w:w w:val="95"/>
        </w:rPr>
        <w:t> </w:t>
      </w:r>
      <w:r>
        <w:rPr>
          <w:color w:val="231F20"/>
          <w:spacing w:val="-6"/>
          <w:w w:val="95"/>
        </w:rPr>
        <w:t>screening.</w:t>
      </w:r>
      <w:r>
        <w:rPr>
          <w:color w:val="231F20"/>
          <w:spacing w:val="-24"/>
          <w:w w:val="95"/>
        </w:rPr>
        <w:t> </w:t>
      </w:r>
      <w:r>
        <w:rPr>
          <w:color w:val="231F20"/>
          <w:spacing w:val="-6"/>
          <w:w w:val="95"/>
        </w:rPr>
        <w:t>Fees:</w:t>
      </w:r>
      <w:r>
        <w:rPr>
          <w:color w:val="231F20"/>
          <w:spacing w:val="-24"/>
          <w:w w:val="95"/>
        </w:rPr>
        <w:t> </w:t>
      </w:r>
      <w:r>
        <w:rPr>
          <w:color w:val="231F20"/>
          <w:spacing w:val="-5"/>
          <w:w w:val="95"/>
        </w:rPr>
        <w:t>assessment</w:t>
      </w:r>
      <w:r>
        <w:rPr>
          <w:color w:val="231F20"/>
          <w:spacing w:val="-24"/>
          <w:w w:val="95"/>
        </w:rPr>
        <w:t> </w:t>
      </w:r>
      <w:r>
        <w:rPr>
          <w:color w:val="231F20"/>
          <w:spacing w:val="-5"/>
          <w:w w:val="95"/>
        </w:rPr>
        <w:t>fee</w:t>
      </w:r>
      <w:r>
        <w:rPr>
          <w:color w:val="231F20"/>
          <w:spacing w:val="-24"/>
          <w:w w:val="95"/>
        </w:rPr>
        <w:t> </w:t>
      </w:r>
      <w:r>
        <w:rPr>
          <w:color w:val="231F20"/>
          <w:spacing w:val="-5"/>
          <w:w w:val="95"/>
        </w:rPr>
        <w:t>plus</w:t>
      </w:r>
      <w:r>
        <w:rPr>
          <w:color w:val="231F20"/>
          <w:spacing w:val="-24"/>
          <w:w w:val="95"/>
        </w:rPr>
        <w:t> </w:t>
      </w:r>
      <w:r>
        <w:rPr>
          <w:color w:val="231F20"/>
          <w:spacing w:val="-8"/>
          <w:w w:val="95"/>
        </w:rPr>
        <w:t>$125</w:t>
      </w:r>
      <w:r>
        <w:rPr>
          <w:color w:val="231F20"/>
          <w:spacing w:val="-24"/>
          <w:w w:val="95"/>
        </w:rPr>
        <w:t> </w:t>
      </w:r>
      <w:r>
        <w:rPr>
          <w:color w:val="231F20"/>
          <w:spacing w:val="-7"/>
          <w:w w:val="95"/>
        </w:rPr>
        <w:t>for </w:t>
      </w:r>
      <w:r>
        <w:rPr>
          <w:color w:val="231F20"/>
          <w:spacing w:val="-6"/>
          <w:w w:val="95"/>
        </w:rPr>
        <w:t>suboxone</w:t>
      </w:r>
      <w:r>
        <w:rPr>
          <w:color w:val="231F20"/>
          <w:spacing w:val="-26"/>
          <w:w w:val="95"/>
        </w:rPr>
        <w:t> </w:t>
      </w:r>
      <w:r>
        <w:rPr>
          <w:color w:val="231F20"/>
          <w:spacing w:val="-6"/>
          <w:w w:val="95"/>
        </w:rPr>
        <w:t>OPIATE</w:t>
      </w:r>
      <w:r>
        <w:rPr>
          <w:color w:val="231F20"/>
          <w:spacing w:val="-26"/>
          <w:w w:val="95"/>
        </w:rPr>
        <w:t> </w:t>
      </w:r>
      <w:r>
        <w:rPr>
          <w:color w:val="231F20"/>
          <w:spacing w:val="-6"/>
          <w:w w:val="95"/>
        </w:rPr>
        <w:t>detox.</w:t>
      </w:r>
      <w:r>
        <w:rPr>
          <w:color w:val="231F20"/>
          <w:spacing w:val="-26"/>
          <w:w w:val="95"/>
        </w:rPr>
        <w:t> </w:t>
      </w:r>
      <w:r>
        <w:rPr>
          <w:color w:val="231F20"/>
          <w:spacing w:val="-4"/>
          <w:w w:val="95"/>
        </w:rPr>
        <w:t>Must</w:t>
      </w:r>
      <w:r>
        <w:rPr>
          <w:color w:val="231F20"/>
          <w:spacing w:val="-26"/>
          <w:w w:val="95"/>
        </w:rPr>
        <w:t> </w:t>
      </w:r>
      <w:r>
        <w:rPr>
          <w:color w:val="231F20"/>
          <w:spacing w:val="-6"/>
          <w:w w:val="95"/>
        </w:rPr>
        <w:t>have</w:t>
      </w:r>
      <w:r>
        <w:rPr>
          <w:color w:val="231F20"/>
          <w:spacing w:val="-26"/>
          <w:w w:val="95"/>
        </w:rPr>
        <w:t> </w:t>
      </w:r>
      <w:r>
        <w:rPr>
          <w:color w:val="231F20"/>
          <w:w w:val="95"/>
        </w:rPr>
        <w:t>ID</w:t>
      </w:r>
      <w:r>
        <w:rPr>
          <w:color w:val="231F20"/>
          <w:spacing w:val="-26"/>
          <w:w w:val="95"/>
        </w:rPr>
        <w:t> </w:t>
      </w:r>
      <w:r>
        <w:rPr>
          <w:color w:val="231F20"/>
          <w:spacing w:val="-4"/>
          <w:w w:val="95"/>
        </w:rPr>
        <w:t>and</w:t>
      </w:r>
      <w:r>
        <w:rPr>
          <w:color w:val="231F20"/>
          <w:spacing w:val="-26"/>
          <w:w w:val="95"/>
        </w:rPr>
        <w:t> </w:t>
      </w:r>
      <w:r>
        <w:rPr>
          <w:color w:val="231F20"/>
          <w:spacing w:val="-5"/>
          <w:w w:val="95"/>
        </w:rPr>
        <w:t>proof</w:t>
      </w:r>
      <w:r>
        <w:rPr>
          <w:color w:val="231F20"/>
          <w:spacing w:val="-26"/>
          <w:w w:val="95"/>
        </w:rPr>
        <w:t> </w:t>
      </w:r>
      <w:r>
        <w:rPr>
          <w:color w:val="231F20"/>
          <w:spacing w:val="-4"/>
          <w:w w:val="95"/>
        </w:rPr>
        <w:t>of </w:t>
      </w:r>
      <w:r>
        <w:rPr>
          <w:color w:val="231F20"/>
          <w:spacing w:val="-6"/>
          <w:w w:val="90"/>
        </w:rPr>
        <w:t>income.</w:t>
      </w:r>
      <w:r>
        <w:rPr>
          <w:color w:val="231F20"/>
          <w:spacing w:val="-21"/>
          <w:w w:val="90"/>
        </w:rPr>
        <w:t> </w:t>
      </w:r>
      <w:r>
        <w:rPr>
          <w:color w:val="231F20"/>
          <w:spacing w:val="-3"/>
          <w:w w:val="90"/>
        </w:rPr>
        <w:t>If</w:t>
      </w:r>
      <w:r>
        <w:rPr>
          <w:color w:val="231F20"/>
          <w:spacing w:val="-20"/>
          <w:w w:val="90"/>
        </w:rPr>
        <w:t> </w:t>
      </w:r>
      <w:r>
        <w:rPr>
          <w:color w:val="231F20"/>
          <w:spacing w:val="-5"/>
          <w:w w:val="90"/>
        </w:rPr>
        <w:t>client</w:t>
      </w:r>
      <w:r>
        <w:rPr>
          <w:color w:val="231F20"/>
          <w:spacing w:val="-21"/>
          <w:w w:val="90"/>
        </w:rPr>
        <w:t> </w:t>
      </w:r>
      <w:r>
        <w:rPr>
          <w:color w:val="231F20"/>
          <w:spacing w:val="-4"/>
          <w:w w:val="90"/>
        </w:rPr>
        <w:t>has</w:t>
      </w:r>
      <w:r>
        <w:rPr>
          <w:color w:val="231F20"/>
          <w:spacing w:val="-20"/>
          <w:w w:val="90"/>
        </w:rPr>
        <w:t> </w:t>
      </w:r>
      <w:r>
        <w:rPr>
          <w:color w:val="231F20"/>
          <w:spacing w:val="-5"/>
          <w:w w:val="90"/>
        </w:rPr>
        <w:t>history</w:t>
      </w:r>
      <w:r>
        <w:rPr>
          <w:color w:val="231F20"/>
          <w:spacing w:val="-20"/>
          <w:w w:val="90"/>
        </w:rPr>
        <w:t> </w:t>
      </w:r>
      <w:r>
        <w:rPr>
          <w:color w:val="231F20"/>
          <w:spacing w:val="-4"/>
          <w:w w:val="90"/>
        </w:rPr>
        <w:t>of</w:t>
      </w:r>
      <w:r>
        <w:rPr>
          <w:color w:val="231F20"/>
          <w:spacing w:val="-21"/>
          <w:w w:val="90"/>
        </w:rPr>
        <w:t> </w:t>
      </w:r>
      <w:r>
        <w:rPr>
          <w:color w:val="231F20"/>
          <w:spacing w:val="-7"/>
          <w:w w:val="90"/>
        </w:rPr>
        <w:t>DT’s</w:t>
      </w:r>
      <w:r>
        <w:rPr>
          <w:color w:val="231F20"/>
          <w:spacing w:val="-20"/>
          <w:w w:val="90"/>
        </w:rPr>
        <w:t> </w:t>
      </w:r>
      <w:r>
        <w:rPr>
          <w:color w:val="231F20"/>
          <w:spacing w:val="-3"/>
          <w:w w:val="90"/>
        </w:rPr>
        <w:t>or</w:t>
      </w:r>
      <w:r>
        <w:rPr>
          <w:color w:val="231F20"/>
          <w:spacing w:val="-20"/>
          <w:w w:val="90"/>
        </w:rPr>
        <w:t> </w:t>
      </w:r>
      <w:r>
        <w:rPr>
          <w:color w:val="231F20"/>
          <w:spacing w:val="-5"/>
          <w:w w:val="90"/>
        </w:rPr>
        <w:t>other</w:t>
      </w:r>
      <w:r>
        <w:rPr>
          <w:color w:val="231F20"/>
          <w:spacing w:val="-21"/>
          <w:w w:val="90"/>
        </w:rPr>
        <w:t> </w:t>
      </w:r>
      <w:r>
        <w:rPr>
          <w:color w:val="231F20"/>
          <w:spacing w:val="-5"/>
          <w:w w:val="90"/>
        </w:rPr>
        <w:t>medical </w:t>
      </w:r>
      <w:r>
        <w:rPr>
          <w:color w:val="231F20"/>
          <w:spacing w:val="-5"/>
          <w:w w:val="95"/>
        </w:rPr>
        <w:t>problems</w:t>
      </w:r>
      <w:r>
        <w:rPr>
          <w:color w:val="231F20"/>
          <w:spacing w:val="-34"/>
          <w:w w:val="95"/>
        </w:rPr>
        <w:t> </w:t>
      </w:r>
      <w:r>
        <w:rPr>
          <w:color w:val="231F20"/>
          <w:spacing w:val="-5"/>
          <w:w w:val="95"/>
        </w:rPr>
        <w:t>when</w:t>
      </w:r>
      <w:r>
        <w:rPr>
          <w:color w:val="231F20"/>
          <w:spacing w:val="-34"/>
          <w:w w:val="95"/>
        </w:rPr>
        <w:t> </w:t>
      </w:r>
      <w:r>
        <w:rPr>
          <w:color w:val="231F20"/>
          <w:spacing w:val="-6"/>
          <w:w w:val="95"/>
        </w:rPr>
        <w:t>detoxing,</w:t>
      </w:r>
      <w:r>
        <w:rPr>
          <w:color w:val="231F20"/>
          <w:spacing w:val="-33"/>
          <w:w w:val="95"/>
        </w:rPr>
        <w:t> </w:t>
      </w:r>
      <w:r>
        <w:rPr>
          <w:color w:val="231F20"/>
          <w:spacing w:val="-6"/>
          <w:w w:val="95"/>
        </w:rPr>
        <w:t>refer</w:t>
      </w:r>
      <w:r>
        <w:rPr>
          <w:color w:val="231F20"/>
          <w:spacing w:val="-34"/>
          <w:w w:val="95"/>
        </w:rPr>
        <w:t> </w:t>
      </w:r>
      <w:r>
        <w:rPr>
          <w:color w:val="231F20"/>
          <w:spacing w:val="-4"/>
          <w:w w:val="95"/>
        </w:rPr>
        <w:t>to</w:t>
      </w:r>
      <w:r>
        <w:rPr>
          <w:color w:val="231F20"/>
          <w:spacing w:val="-34"/>
          <w:w w:val="95"/>
        </w:rPr>
        <w:t> </w:t>
      </w:r>
      <w:r>
        <w:rPr>
          <w:color w:val="231F20"/>
          <w:spacing w:val="-3"/>
          <w:w w:val="95"/>
        </w:rPr>
        <w:t>ER</w:t>
      </w:r>
      <w:r>
        <w:rPr>
          <w:color w:val="231F20"/>
          <w:spacing w:val="-33"/>
          <w:w w:val="95"/>
        </w:rPr>
        <w:t> </w:t>
      </w:r>
      <w:r>
        <w:rPr>
          <w:color w:val="231F20"/>
          <w:spacing w:val="-3"/>
          <w:w w:val="95"/>
        </w:rPr>
        <w:t>or</w:t>
      </w:r>
      <w:r>
        <w:rPr>
          <w:color w:val="231F20"/>
          <w:spacing w:val="-34"/>
          <w:w w:val="95"/>
        </w:rPr>
        <w:t> </w:t>
      </w:r>
      <w:r>
        <w:rPr>
          <w:color w:val="231F20"/>
          <w:spacing w:val="-5"/>
          <w:w w:val="95"/>
        </w:rPr>
        <w:t>hospital</w:t>
      </w:r>
      <w:r>
        <w:rPr>
          <w:color w:val="231F20"/>
          <w:spacing w:val="-33"/>
          <w:w w:val="95"/>
        </w:rPr>
        <w:t> </w:t>
      </w:r>
      <w:r>
        <w:rPr>
          <w:color w:val="231F20"/>
          <w:spacing w:val="-3"/>
          <w:w w:val="95"/>
        </w:rPr>
        <w:t>as </w:t>
      </w:r>
      <w:r>
        <w:rPr>
          <w:color w:val="231F20"/>
          <w:spacing w:val="-5"/>
          <w:w w:val="95"/>
        </w:rPr>
        <w:t>this</w:t>
      </w:r>
      <w:r>
        <w:rPr>
          <w:color w:val="231F20"/>
          <w:spacing w:val="-40"/>
          <w:w w:val="95"/>
        </w:rPr>
        <w:t> </w:t>
      </w:r>
      <w:r>
        <w:rPr>
          <w:color w:val="231F20"/>
          <w:spacing w:val="-3"/>
          <w:w w:val="95"/>
        </w:rPr>
        <w:t>is</w:t>
      </w:r>
      <w:r>
        <w:rPr>
          <w:color w:val="231F20"/>
          <w:spacing w:val="-40"/>
          <w:w w:val="95"/>
        </w:rPr>
        <w:t> </w:t>
      </w:r>
      <w:r>
        <w:rPr>
          <w:color w:val="231F20"/>
          <w:w w:val="95"/>
        </w:rPr>
        <w:t>a</w:t>
      </w:r>
      <w:r>
        <w:rPr>
          <w:color w:val="231F20"/>
          <w:spacing w:val="-39"/>
          <w:w w:val="95"/>
        </w:rPr>
        <w:t> </w:t>
      </w:r>
      <w:r>
        <w:rPr>
          <w:color w:val="231F20"/>
          <w:spacing w:val="-6"/>
          <w:w w:val="95"/>
        </w:rPr>
        <w:t>“drying</w:t>
      </w:r>
      <w:r>
        <w:rPr>
          <w:color w:val="231F20"/>
          <w:spacing w:val="-40"/>
          <w:w w:val="95"/>
        </w:rPr>
        <w:t> </w:t>
      </w:r>
      <w:r>
        <w:rPr>
          <w:color w:val="231F20"/>
          <w:spacing w:val="-6"/>
          <w:w w:val="95"/>
        </w:rPr>
        <w:t>center”</w:t>
      </w:r>
      <w:r>
        <w:rPr>
          <w:color w:val="231F20"/>
          <w:spacing w:val="-39"/>
          <w:w w:val="95"/>
        </w:rPr>
        <w:t> </w:t>
      </w:r>
      <w:r>
        <w:rPr>
          <w:color w:val="231F20"/>
          <w:spacing w:val="-4"/>
          <w:w w:val="95"/>
        </w:rPr>
        <w:t>and</w:t>
      </w:r>
      <w:r>
        <w:rPr>
          <w:color w:val="231F20"/>
          <w:spacing w:val="-40"/>
          <w:w w:val="95"/>
        </w:rPr>
        <w:t> </w:t>
      </w:r>
      <w:r>
        <w:rPr>
          <w:color w:val="231F20"/>
          <w:spacing w:val="-4"/>
          <w:w w:val="95"/>
        </w:rPr>
        <w:t>has</w:t>
      </w:r>
      <w:r>
        <w:rPr>
          <w:color w:val="231F20"/>
          <w:spacing w:val="-39"/>
          <w:w w:val="95"/>
        </w:rPr>
        <w:t> </w:t>
      </w:r>
      <w:r>
        <w:rPr>
          <w:color w:val="231F20"/>
          <w:spacing w:val="-3"/>
          <w:w w:val="95"/>
        </w:rPr>
        <w:t>no</w:t>
      </w:r>
      <w:r>
        <w:rPr>
          <w:color w:val="231F20"/>
          <w:spacing w:val="-40"/>
          <w:w w:val="95"/>
        </w:rPr>
        <w:t> </w:t>
      </w:r>
      <w:r>
        <w:rPr>
          <w:color w:val="231F20"/>
          <w:spacing w:val="-5"/>
          <w:w w:val="95"/>
        </w:rPr>
        <w:t>medical</w:t>
      </w:r>
      <w:r>
        <w:rPr>
          <w:color w:val="231F20"/>
          <w:spacing w:val="-39"/>
          <w:w w:val="95"/>
        </w:rPr>
        <w:t> </w:t>
      </w:r>
      <w:r>
        <w:rPr>
          <w:color w:val="231F20"/>
          <w:spacing w:val="-5"/>
          <w:w w:val="95"/>
        </w:rPr>
        <w:t>capabil- </w:t>
      </w:r>
      <w:r>
        <w:rPr>
          <w:color w:val="231F20"/>
          <w:spacing w:val="-5"/>
          <w:w w:val="90"/>
        </w:rPr>
        <w:t>ities.</w:t>
      </w:r>
      <w:r>
        <w:rPr>
          <w:color w:val="231F20"/>
          <w:spacing w:val="-22"/>
          <w:w w:val="90"/>
        </w:rPr>
        <w:t> </w:t>
      </w:r>
      <w:r>
        <w:rPr>
          <w:color w:val="231F20"/>
          <w:spacing w:val="-4"/>
          <w:w w:val="90"/>
        </w:rPr>
        <w:t>Will</w:t>
      </w:r>
      <w:r>
        <w:rPr>
          <w:color w:val="231F20"/>
          <w:spacing w:val="-21"/>
          <w:w w:val="90"/>
        </w:rPr>
        <w:t> </w:t>
      </w:r>
      <w:r>
        <w:rPr>
          <w:color w:val="231F20"/>
          <w:spacing w:val="-5"/>
          <w:w w:val="90"/>
        </w:rPr>
        <w:t>not</w:t>
      </w:r>
      <w:r>
        <w:rPr>
          <w:color w:val="231F20"/>
          <w:spacing w:val="-22"/>
          <w:w w:val="90"/>
        </w:rPr>
        <w:t> </w:t>
      </w:r>
      <w:r>
        <w:rPr>
          <w:color w:val="231F20"/>
          <w:spacing w:val="-5"/>
          <w:w w:val="90"/>
        </w:rPr>
        <w:t>accept</w:t>
      </w:r>
      <w:r>
        <w:rPr>
          <w:color w:val="231F20"/>
          <w:spacing w:val="-21"/>
          <w:w w:val="90"/>
        </w:rPr>
        <w:t> </w:t>
      </w:r>
      <w:r>
        <w:rPr>
          <w:color w:val="231F20"/>
          <w:spacing w:val="-6"/>
          <w:w w:val="90"/>
        </w:rPr>
        <w:t>clients</w:t>
      </w:r>
      <w:r>
        <w:rPr>
          <w:color w:val="231F20"/>
          <w:spacing w:val="-21"/>
          <w:w w:val="90"/>
        </w:rPr>
        <w:t> </w:t>
      </w:r>
      <w:r>
        <w:rPr>
          <w:color w:val="231F20"/>
          <w:spacing w:val="-4"/>
          <w:w w:val="90"/>
        </w:rPr>
        <w:t>who</w:t>
      </w:r>
      <w:r>
        <w:rPr>
          <w:color w:val="231F20"/>
          <w:spacing w:val="-22"/>
          <w:w w:val="90"/>
        </w:rPr>
        <w:t> </w:t>
      </w:r>
      <w:r>
        <w:rPr>
          <w:color w:val="231F20"/>
          <w:spacing w:val="-4"/>
          <w:w w:val="90"/>
        </w:rPr>
        <w:t>are</w:t>
      </w:r>
      <w:r>
        <w:rPr>
          <w:color w:val="231F20"/>
          <w:spacing w:val="-21"/>
          <w:w w:val="90"/>
        </w:rPr>
        <w:t> </w:t>
      </w:r>
      <w:r>
        <w:rPr>
          <w:color w:val="231F20"/>
          <w:spacing w:val="-5"/>
          <w:w w:val="90"/>
        </w:rPr>
        <w:t>suicidal.</w:t>
      </w:r>
      <w:r>
        <w:rPr>
          <w:color w:val="231F20"/>
          <w:spacing w:val="-21"/>
          <w:w w:val="90"/>
        </w:rPr>
        <w:t> </w:t>
      </w:r>
      <w:r>
        <w:rPr>
          <w:color w:val="231F20"/>
          <w:spacing w:val="-5"/>
          <w:w w:val="90"/>
        </w:rPr>
        <w:t>Client </w:t>
      </w:r>
      <w:r>
        <w:rPr>
          <w:color w:val="231F20"/>
          <w:spacing w:val="-5"/>
          <w:w w:val="95"/>
        </w:rPr>
        <w:t>must</w:t>
      </w:r>
      <w:r>
        <w:rPr>
          <w:color w:val="231F20"/>
          <w:spacing w:val="-26"/>
          <w:w w:val="95"/>
        </w:rPr>
        <w:t> </w:t>
      </w:r>
      <w:r>
        <w:rPr>
          <w:color w:val="231F20"/>
          <w:spacing w:val="-6"/>
          <w:w w:val="95"/>
        </w:rPr>
        <w:t>have</w:t>
      </w:r>
      <w:r>
        <w:rPr>
          <w:color w:val="231F20"/>
          <w:spacing w:val="-25"/>
          <w:w w:val="95"/>
        </w:rPr>
        <w:t> </w:t>
      </w:r>
      <w:r>
        <w:rPr>
          <w:color w:val="231F20"/>
          <w:spacing w:val="-5"/>
          <w:w w:val="95"/>
        </w:rPr>
        <w:t>own</w:t>
      </w:r>
      <w:r>
        <w:rPr>
          <w:color w:val="231F20"/>
          <w:spacing w:val="-25"/>
          <w:w w:val="95"/>
        </w:rPr>
        <w:t> </w:t>
      </w:r>
      <w:r>
        <w:rPr>
          <w:color w:val="231F20"/>
          <w:spacing w:val="-6"/>
          <w:w w:val="95"/>
        </w:rPr>
        <w:t>medications.</w:t>
      </w:r>
      <w:r>
        <w:rPr>
          <w:color w:val="231F20"/>
          <w:spacing w:val="-25"/>
          <w:w w:val="95"/>
        </w:rPr>
        <w:t> </w:t>
      </w:r>
      <w:r>
        <w:rPr>
          <w:rFonts w:ascii="Century Gothic" w:hAnsi="Century Gothic"/>
          <w:b/>
          <w:color w:val="231F20"/>
          <w:spacing w:val="-8"/>
          <w:w w:val="95"/>
        </w:rPr>
        <w:t>(501)</w:t>
      </w:r>
      <w:r>
        <w:rPr>
          <w:rFonts w:ascii="Century Gothic" w:hAnsi="Century Gothic"/>
          <w:b/>
          <w:color w:val="231F20"/>
          <w:spacing w:val="-22"/>
          <w:w w:val="95"/>
        </w:rPr>
        <w:t> </w:t>
      </w:r>
      <w:r>
        <w:rPr>
          <w:rFonts w:ascii="Century Gothic" w:hAnsi="Century Gothic"/>
          <w:b/>
          <w:color w:val="231F20"/>
          <w:spacing w:val="-4"/>
          <w:w w:val="95"/>
        </w:rPr>
        <w:t>686-9393</w:t>
      </w:r>
    </w:p>
    <w:p>
      <w:pPr>
        <w:spacing w:before="76"/>
        <w:ind w:left="140" w:right="391" w:firstLine="0"/>
        <w:jc w:val="left"/>
        <w:rPr>
          <w:sz w:val="18"/>
        </w:rPr>
      </w:pPr>
      <w:r>
        <w:rPr>
          <w:rFonts w:ascii="Century Gothic"/>
          <w:b/>
          <w:color w:val="231F20"/>
          <w:spacing w:val="-5"/>
          <w:w w:val="95"/>
          <w:sz w:val="18"/>
        </w:rPr>
        <w:t>Recovery Center </w:t>
      </w:r>
      <w:r>
        <w:rPr>
          <w:rFonts w:ascii="Century Gothic"/>
          <w:b/>
          <w:color w:val="231F20"/>
          <w:spacing w:val="-4"/>
          <w:w w:val="95"/>
          <w:sz w:val="18"/>
        </w:rPr>
        <w:t>of </w:t>
      </w:r>
      <w:r>
        <w:rPr>
          <w:rFonts w:ascii="Century Gothic"/>
          <w:b/>
          <w:color w:val="231F20"/>
          <w:spacing w:val="-6"/>
          <w:w w:val="95"/>
          <w:sz w:val="18"/>
        </w:rPr>
        <w:t>Arkansas, Riverbend </w:t>
      </w:r>
      <w:r>
        <w:rPr>
          <w:color w:val="231F20"/>
          <w:spacing w:val="-8"/>
          <w:w w:val="95"/>
          <w:sz w:val="18"/>
        </w:rPr>
        <w:t>1201</w:t>
      </w:r>
      <w:r>
        <w:rPr>
          <w:color w:val="231F20"/>
          <w:spacing w:val="-26"/>
          <w:w w:val="95"/>
          <w:sz w:val="18"/>
        </w:rPr>
        <w:t> </w:t>
      </w:r>
      <w:r>
        <w:rPr>
          <w:color w:val="231F20"/>
          <w:spacing w:val="-5"/>
          <w:w w:val="95"/>
          <w:sz w:val="18"/>
        </w:rPr>
        <w:t>River</w:t>
      </w:r>
      <w:r>
        <w:rPr>
          <w:color w:val="231F20"/>
          <w:spacing w:val="-26"/>
          <w:w w:val="95"/>
          <w:sz w:val="18"/>
        </w:rPr>
        <w:t> </w:t>
      </w:r>
      <w:r>
        <w:rPr>
          <w:color w:val="231F20"/>
          <w:spacing w:val="-5"/>
          <w:w w:val="95"/>
          <w:sz w:val="18"/>
        </w:rPr>
        <w:t>Road,</w:t>
      </w:r>
      <w:r>
        <w:rPr>
          <w:color w:val="231F20"/>
          <w:spacing w:val="-25"/>
          <w:w w:val="95"/>
          <w:sz w:val="18"/>
        </w:rPr>
        <w:t> </w:t>
      </w:r>
      <w:r>
        <w:rPr>
          <w:color w:val="231F20"/>
          <w:spacing w:val="-4"/>
          <w:w w:val="95"/>
          <w:sz w:val="18"/>
        </w:rPr>
        <w:t>North</w:t>
      </w:r>
      <w:r>
        <w:rPr>
          <w:color w:val="231F20"/>
          <w:spacing w:val="-26"/>
          <w:w w:val="95"/>
          <w:sz w:val="18"/>
        </w:rPr>
        <w:t> </w:t>
      </w:r>
      <w:r>
        <w:rPr>
          <w:color w:val="231F20"/>
          <w:spacing w:val="-4"/>
          <w:w w:val="95"/>
          <w:sz w:val="18"/>
        </w:rPr>
        <w:t>Little</w:t>
      </w:r>
      <w:r>
        <w:rPr>
          <w:color w:val="231F20"/>
          <w:spacing w:val="-26"/>
          <w:w w:val="95"/>
          <w:sz w:val="18"/>
        </w:rPr>
        <w:t> </w:t>
      </w:r>
      <w:r>
        <w:rPr>
          <w:color w:val="231F20"/>
          <w:spacing w:val="-5"/>
          <w:w w:val="95"/>
          <w:sz w:val="18"/>
        </w:rPr>
        <w:t>Rock,</w:t>
      </w:r>
      <w:r>
        <w:rPr>
          <w:color w:val="231F20"/>
          <w:spacing w:val="-25"/>
          <w:w w:val="95"/>
          <w:sz w:val="18"/>
        </w:rPr>
        <w:t> </w:t>
      </w:r>
      <w:r>
        <w:rPr>
          <w:color w:val="231F20"/>
          <w:w w:val="95"/>
          <w:sz w:val="18"/>
        </w:rPr>
        <w:t>AR</w:t>
      </w:r>
      <w:r>
        <w:rPr>
          <w:color w:val="231F20"/>
          <w:spacing w:val="-26"/>
          <w:w w:val="95"/>
          <w:sz w:val="18"/>
        </w:rPr>
        <w:t> </w:t>
      </w:r>
      <w:r>
        <w:rPr>
          <w:color w:val="231F20"/>
          <w:spacing w:val="-11"/>
          <w:w w:val="95"/>
          <w:sz w:val="18"/>
        </w:rPr>
        <w:t>72114, </w:t>
      </w:r>
      <w:hyperlink r:id="rId97">
        <w:r>
          <w:rPr>
            <w:color w:val="231F20"/>
            <w:spacing w:val="-6"/>
            <w:sz w:val="18"/>
          </w:rPr>
          <w:t>www.rcofa.org</w:t>
        </w:r>
      </w:hyperlink>
    </w:p>
    <w:p>
      <w:pPr>
        <w:pStyle w:val="BodyText"/>
        <w:spacing w:before="4"/>
        <w:ind w:right="217"/>
      </w:pPr>
      <w:r>
        <w:rPr>
          <w:color w:val="231F20"/>
          <w:spacing w:val="-5"/>
          <w:w w:val="95"/>
        </w:rPr>
        <w:t>Long</w:t>
      </w:r>
      <w:r>
        <w:rPr>
          <w:color w:val="231F20"/>
          <w:spacing w:val="-35"/>
          <w:w w:val="95"/>
        </w:rPr>
        <w:t> </w:t>
      </w:r>
      <w:r>
        <w:rPr>
          <w:color w:val="231F20"/>
          <w:spacing w:val="-5"/>
          <w:w w:val="95"/>
        </w:rPr>
        <w:t>term</w:t>
      </w:r>
      <w:r>
        <w:rPr>
          <w:color w:val="231F20"/>
          <w:spacing w:val="-34"/>
          <w:w w:val="95"/>
        </w:rPr>
        <w:t> </w:t>
      </w:r>
      <w:r>
        <w:rPr>
          <w:color w:val="231F20"/>
          <w:spacing w:val="-6"/>
          <w:w w:val="95"/>
        </w:rPr>
        <w:t>treatment</w:t>
      </w:r>
      <w:r>
        <w:rPr>
          <w:color w:val="231F20"/>
          <w:spacing w:val="-35"/>
          <w:w w:val="95"/>
        </w:rPr>
        <w:t> </w:t>
      </w:r>
      <w:r>
        <w:rPr>
          <w:color w:val="231F20"/>
          <w:spacing w:val="-5"/>
          <w:w w:val="95"/>
        </w:rPr>
        <w:t>for</w:t>
      </w:r>
      <w:r>
        <w:rPr>
          <w:color w:val="231F20"/>
          <w:spacing w:val="-34"/>
          <w:w w:val="95"/>
        </w:rPr>
        <w:t> </w:t>
      </w:r>
      <w:r>
        <w:rPr>
          <w:color w:val="231F20"/>
          <w:spacing w:val="-4"/>
          <w:w w:val="95"/>
        </w:rPr>
        <w:t>men</w:t>
      </w:r>
      <w:r>
        <w:rPr>
          <w:color w:val="231F20"/>
          <w:spacing w:val="-35"/>
          <w:w w:val="95"/>
        </w:rPr>
        <w:t> </w:t>
      </w:r>
      <w:r>
        <w:rPr>
          <w:color w:val="231F20"/>
          <w:spacing w:val="-4"/>
          <w:w w:val="95"/>
        </w:rPr>
        <w:t>and</w:t>
      </w:r>
      <w:r>
        <w:rPr>
          <w:color w:val="231F20"/>
          <w:spacing w:val="-34"/>
          <w:w w:val="95"/>
        </w:rPr>
        <w:t> </w:t>
      </w:r>
      <w:r>
        <w:rPr>
          <w:color w:val="231F20"/>
          <w:spacing w:val="-6"/>
          <w:w w:val="95"/>
        </w:rPr>
        <w:t>women.</w:t>
      </w:r>
      <w:r>
        <w:rPr>
          <w:color w:val="231F20"/>
          <w:spacing w:val="-35"/>
          <w:w w:val="95"/>
        </w:rPr>
        <w:t> </w:t>
      </w:r>
      <w:r>
        <w:rPr>
          <w:color w:val="231F20"/>
          <w:spacing w:val="-4"/>
          <w:w w:val="95"/>
        </w:rPr>
        <w:t>Must </w:t>
      </w:r>
      <w:r>
        <w:rPr>
          <w:color w:val="231F20"/>
          <w:spacing w:val="-6"/>
          <w:w w:val="90"/>
        </w:rPr>
        <w:t>detox</w:t>
      </w:r>
      <w:r>
        <w:rPr>
          <w:color w:val="231F20"/>
          <w:spacing w:val="-30"/>
          <w:w w:val="90"/>
        </w:rPr>
        <w:t> </w:t>
      </w:r>
      <w:r>
        <w:rPr>
          <w:color w:val="231F20"/>
          <w:spacing w:val="-4"/>
          <w:w w:val="90"/>
        </w:rPr>
        <w:t>first!</w:t>
      </w:r>
      <w:r>
        <w:rPr>
          <w:color w:val="231F20"/>
          <w:spacing w:val="-29"/>
          <w:w w:val="90"/>
        </w:rPr>
        <w:t> </w:t>
      </w:r>
      <w:r>
        <w:rPr>
          <w:color w:val="231F20"/>
          <w:spacing w:val="-5"/>
          <w:w w:val="90"/>
        </w:rPr>
        <w:t>Client</w:t>
      </w:r>
      <w:r>
        <w:rPr>
          <w:color w:val="231F20"/>
          <w:spacing w:val="-29"/>
          <w:w w:val="90"/>
        </w:rPr>
        <w:t> </w:t>
      </w:r>
      <w:r>
        <w:rPr>
          <w:color w:val="231F20"/>
          <w:spacing w:val="-5"/>
          <w:w w:val="90"/>
        </w:rPr>
        <w:t>must</w:t>
      </w:r>
      <w:r>
        <w:rPr>
          <w:color w:val="231F20"/>
          <w:spacing w:val="-29"/>
          <w:w w:val="90"/>
        </w:rPr>
        <w:t> </w:t>
      </w:r>
      <w:r>
        <w:rPr>
          <w:color w:val="231F20"/>
          <w:spacing w:val="-5"/>
          <w:w w:val="90"/>
        </w:rPr>
        <w:t>complete</w:t>
      </w:r>
      <w:r>
        <w:rPr>
          <w:color w:val="231F20"/>
          <w:spacing w:val="-30"/>
          <w:w w:val="90"/>
        </w:rPr>
        <w:t> </w:t>
      </w:r>
      <w:r>
        <w:rPr>
          <w:color w:val="231F20"/>
          <w:spacing w:val="-6"/>
          <w:w w:val="90"/>
        </w:rPr>
        <w:t>interview</w:t>
      </w:r>
      <w:r>
        <w:rPr>
          <w:color w:val="231F20"/>
          <w:spacing w:val="-29"/>
          <w:w w:val="90"/>
        </w:rPr>
        <w:t> </w:t>
      </w:r>
      <w:r>
        <w:rPr>
          <w:color w:val="231F20"/>
          <w:spacing w:val="-6"/>
          <w:w w:val="90"/>
        </w:rPr>
        <w:t>before </w:t>
      </w:r>
      <w:r>
        <w:rPr>
          <w:color w:val="231F20"/>
          <w:spacing w:val="-6"/>
          <w:w w:val="95"/>
        </w:rPr>
        <w:t>entering</w:t>
      </w:r>
      <w:r>
        <w:rPr>
          <w:color w:val="231F20"/>
          <w:spacing w:val="-31"/>
          <w:w w:val="95"/>
        </w:rPr>
        <w:t> </w:t>
      </w:r>
      <w:r>
        <w:rPr>
          <w:color w:val="231F20"/>
          <w:spacing w:val="-6"/>
          <w:w w:val="95"/>
        </w:rPr>
        <w:t>program.</w:t>
      </w:r>
      <w:r>
        <w:rPr>
          <w:color w:val="231F20"/>
          <w:spacing w:val="-31"/>
          <w:w w:val="95"/>
        </w:rPr>
        <w:t> </w:t>
      </w:r>
      <w:r>
        <w:rPr>
          <w:color w:val="231F20"/>
          <w:spacing w:val="-6"/>
          <w:w w:val="95"/>
        </w:rPr>
        <w:t>Walk</w:t>
      </w:r>
      <w:r>
        <w:rPr>
          <w:color w:val="231F20"/>
          <w:spacing w:val="-31"/>
          <w:w w:val="95"/>
        </w:rPr>
        <w:t> </w:t>
      </w:r>
      <w:r>
        <w:rPr>
          <w:color w:val="231F20"/>
          <w:spacing w:val="-3"/>
          <w:w w:val="95"/>
        </w:rPr>
        <w:t>in</w:t>
      </w:r>
      <w:r>
        <w:rPr>
          <w:color w:val="231F20"/>
          <w:spacing w:val="-31"/>
          <w:w w:val="95"/>
        </w:rPr>
        <w:t> </w:t>
      </w:r>
      <w:r>
        <w:rPr>
          <w:color w:val="231F20"/>
          <w:spacing w:val="-7"/>
          <w:w w:val="95"/>
        </w:rPr>
        <w:t>Tuesday</w:t>
      </w:r>
      <w:r>
        <w:rPr>
          <w:color w:val="231F20"/>
          <w:spacing w:val="-31"/>
          <w:w w:val="95"/>
        </w:rPr>
        <w:t> </w:t>
      </w:r>
      <w:r>
        <w:rPr>
          <w:color w:val="231F20"/>
          <w:spacing w:val="-3"/>
          <w:w w:val="95"/>
        </w:rPr>
        <w:t>or</w:t>
      </w:r>
      <w:r>
        <w:rPr>
          <w:color w:val="231F20"/>
          <w:spacing w:val="-31"/>
          <w:w w:val="95"/>
        </w:rPr>
        <w:t> </w:t>
      </w:r>
      <w:r>
        <w:rPr>
          <w:color w:val="231F20"/>
          <w:spacing w:val="-6"/>
          <w:w w:val="95"/>
        </w:rPr>
        <w:t>Thursday </w:t>
      </w:r>
      <w:r>
        <w:rPr>
          <w:color w:val="231F20"/>
          <w:spacing w:val="-4"/>
          <w:w w:val="95"/>
        </w:rPr>
        <w:t>at</w:t>
      </w:r>
      <w:r>
        <w:rPr>
          <w:color w:val="231F20"/>
          <w:spacing w:val="-39"/>
          <w:w w:val="95"/>
        </w:rPr>
        <w:t> </w:t>
      </w:r>
      <w:r>
        <w:rPr>
          <w:color w:val="231F20"/>
          <w:spacing w:val="-6"/>
          <w:w w:val="95"/>
        </w:rPr>
        <w:t>7:30</w:t>
      </w:r>
      <w:r>
        <w:rPr>
          <w:color w:val="231F20"/>
          <w:spacing w:val="-38"/>
          <w:w w:val="95"/>
        </w:rPr>
        <w:t> </w:t>
      </w:r>
      <w:r>
        <w:rPr>
          <w:color w:val="231F20"/>
        </w:rPr>
        <w:t>–</w:t>
      </w:r>
      <w:r>
        <w:rPr>
          <w:color w:val="231F20"/>
          <w:spacing w:val="-41"/>
        </w:rPr>
        <w:t> </w:t>
      </w:r>
      <w:r>
        <w:rPr>
          <w:color w:val="231F20"/>
          <w:spacing w:val="-4"/>
          <w:w w:val="95"/>
        </w:rPr>
        <w:t>4:00pm</w:t>
      </w:r>
      <w:r>
        <w:rPr>
          <w:color w:val="231F20"/>
          <w:spacing w:val="-38"/>
          <w:w w:val="95"/>
        </w:rPr>
        <w:t> </w:t>
      </w:r>
      <w:r>
        <w:rPr>
          <w:color w:val="231F20"/>
          <w:spacing w:val="-5"/>
          <w:w w:val="95"/>
        </w:rPr>
        <w:t>for</w:t>
      </w:r>
      <w:r>
        <w:rPr>
          <w:color w:val="231F20"/>
          <w:spacing w:val="-39"/>
          <w:w w:val="95"/>
        </w:rPr>
        <w:t> </w:t>
      </w:r>
      <w:r>
        <w:rPr>
          <w:color w:val="231F20"/>
          <w:spacing w:val="-7"/>
          <w:w w:val="95"/>
        </w:rPr>
        <w:t>interview.</w:t>
      </w:r>
      <w:r>
        <w:rPr>
          <w:color w:val="231F20"/>
          <w:spacing w:val="-38"/>
          <w:w w:val="95"/>
        </w:rPr>
        <w:t> </w:t>
      </w:r>
      <w:r>
        <w:rPr>
          <w:color w:val="231F20"/>
          <w:spacing w:val="-6"/>
          <w:w w:val="95"/>
        </w:rPr>
        <w:t>Fees:</w:t>
      </w:r>
      <w:r>
        <w:rPr>
          <w:color w:val="231F20"/>
          <w:spacing w:val="-38"/>
          <w:w w:val="95"/>
        </w:rPr>
        <w:t> </w:t>
      </w:r>
      <w:r>
        <w:rPr>
          <w:color w:val="231F20"/>
          <w:spacing w:val="-4"/>
          <w:w w:val="95"/>
        </w:rPr>
        <w:t>call</w:t>
      </w:r>
      <w:r>
        <w:rPr>
          <w:color w:val="231F20"/>
          <w:spacing w:val="-39"/>
          <w:w w:val="95"/>
        </w:rPr>
        <w:t> </w:t>
      </w:r>
      <w:r>
        <w:rPr>
          <w:color w:val="231F20"/>
          <w:spacing w:val="-5"/>
          <w:w w:val="95"/>
        </w:rPr>
        <w:t>for</w:t>
      </w:r>
      <w:r>
        <w:rPr>
          <w:color w:val="231F20"/>
          <w:spacing w:val="-38"/>
          <w:w w:val="95"/>
        </w:rPr>
        <w:t> </w:t>
      </w:r>
      <w:r>
        <w:rPr>
          <w:color w:val="231F20"/>
          <w:spacing w:val="-5"/>
          <w:w w:val="95"/>
        </w:rPr>
        <w:t>fees.</w:t>
      </w:r>
    </w:p>
    <w:p>
      <w:pPr>
        <w:pStyle w:val="BodyText"/>
        <w:spacing w:line="235" w:lineRule="auto" w:before="8"/>
        <w:ind w:right="51"/>
        <w:rPr>
          <w:rFonts w:ascii="Century Gothic"/>
          <w:b/>
        </w:rPr>
      </w:pPr>
      <w:r>
        <w:rPr>
          <w:color w:val="231F20"/>
          <w:spacing w:val="-5"/>
          <w:w w:val="95"/>
        </w:rPr>
        <w:t>Indigent</w:t>
      </w:r>
      <w:r>
        <w:rPr>
          <w:color w:val="231F20"/>
          <w:spacing w:val="-35"/>
          <w:w w:val="95"/>
        </w:rPr>
        <w:t> </w:t>
      </w:r>
      <w:r>
        <w:rPr>
          <w:color w:val="231F20"/>
          <w:spacing w:val="-4"/>
          <w:w w:val="95"/>
        </w:rPr>
        <w:t>beds</w:t>
      </w:r>
      <w:r>
        <w:rPr>
          <w:color w:val="231F20"/>
          <w:spacing w:val="-34"/>
          <w:w w:val="95"/>
        </w:rPr>
        <w:t> </w:t>
      </w:r>
      <w:r>
        <w:rPr>
          <w:color w:val="231F20"/>
          <w:spacing w:val="-6"/>
          <w:w w:val="95"/>
        </w:rPr>
        <w:t>available</w:t>
      </w:r>
      <w:r>
        <w:rPr>
          <w:color w:val="231F20"/>
          <w:spacing w:val="-34"/>
          <w:w w:val="95"/>
        </w:rPr>
        <w:t> </w:t>
      </w:r>
      <w:r>
        <w:rPr>
          <w:color w:val="231F20"/>
          <w:spacing w:val="-5"/>
          <w:w w:val="95"/>
        </w:rPr>
        <w:t>each</w:t>
      </w:r>
      <w:r>
        <w:rPr>
          <w:color w:val="231F20"/>
          <w:spacing w:val="-34"/>
          <w:w w:val="95"/>
        </w:rPr>
        <w:t> </w:t>
      </w:r>
      <w:r>
        <w:rPr>
          <w:color w:val="231F20"/>
          <w:spacing w:val="-6"/>
          <w:w w:val="95"/>
        </w:rPr>
        <w:t>month.</w:t>
      </w:r>
      <w:r>
        <w:rPr>
          <w:color w:val="231F20"/>
          <w:spacing w:val="-34"/>
          <w:w w:val="95"/>
        </w:rPr>
        <w:t> </w:t>
      </w:r>
      <w:r>
        <w:rPr>
          <w:color w:val="231F20"/>
          <w:spacing w:val="-6"/>
          <w:w w:val="95"/>
        </w:rPr>
        <w:t>Seeker</w:t>
      </w:r>
      <w:r>
        <w:rPr>
          <w:color w:val="231F20"/>
          <w:spacing w:val="-35"/>
          <w:w w:val="95"/>
        </w:rPr>
        <w:t> </w:t>
      </w:r>
      <w:r>
        <w:rPr>
          <w:color w:val="231F20"/>
          <w:spacing w:val="-5"/>
          <w:w w:val="95"/>
        </w:rPr>
        <w:t>must </w:t>
      </w:r>
      <w:r>
        <w:rPr>
          <w:color w:val="231F20"/>
          <w:spacing w:val="-4"/>
          <w:w w:val="90"/>
        </w:rPr>
        <w:t>call</w:t>
      </w:r>
      <w:r>
        <w:rPr>
          <w:color w:val="231F20"/>
          <w:spacing w:val="-23"/>
          <w:w w:val="90"/>
        </w:rPr>
        <w:t> </w:t>
      </w:r>
      <w:r>
        <w:rPr>
          <w:color w:val="231F20"/>
          <w:spacing w:val="-4"/>
          <w:w w:val="90"/>
        </w:rPr>
        <w:t>and</w:t>
      </w:r>
      <w:r>
        <w:rPr>
          <w:color w:val="231F20"/>
          <w:spacing w:val="-23"/>
          <w:w w:val="90"/>
        </w:rPr>
        <w:t> </w:t>
      </w:r>
      <w:r>
        <w:rPr>
          <w:color w:val="231F20"/>
          <w:spacing w:val="-5"/>
          <w:w w:val="90"/>
        </w:rPr>
        <w:t>request</w:t>
      </w:r>
      <w:r>
        <w:rPr>
          <w:color w:val="231F20"/>
          <w:spacing w:val="-23"/>
          <w:w w:val="90"/>
        </w:rPr>
        <w:t> </w:t>
      </w:r>
      <w:r>
        <w:rPr>
          <w:color w:val="231F20"/>
          <w:spacing w:val="-5"/>
          <w:w w:val="90"/>
        </w:rPr>
        <w:t>indigent</w:t>
      </w:r>
      <w:r>
        <w:rPr>
          <w:color w:val="231F20"/>
          <w:spacing w:val="-23"/>
          <w:w w:val="90"/>
        </w:rPr>
        <w:t> </w:t>
      </w:r>
      <w:r>
        <w:rPr>
          <w:color w:val="231F20"/>
          <w:spacing w:val="-4"/>
          <w:w w:val="90"/>
        </w:rPr>
        <w:t>bed</w:t>
      </w:r>
      <w:r>
        <w:rPr>
          <w:color w:val="231F20"/>
          <w:spacing w:val="-23"/>
          <w:w w:val="90"/>
        </w:rPr>
        <w:t> </w:t>
      </w:r>
      <w:r>
        <w:rPr>
          <w:color w:val="231F20"/>
          <w:spacing w:val="-5"/>
          <w:w w:val="90"/>
        </w:rPr>
        <w:t>for</w:t>
      </w:r>
      <w:r>
        <w:rPr>
          <w:color w:val="231F20"/>
          <w:spacing w:val="-23"/>
          <w:w w:val="90"/>
        </w:rPr>
        <w:t> </w:t>
      </w:r>
      <w:r>
        <w:rPr>
          <w:color w:val="231F20"/>
          <w:spacing w:val="-5"/>
          <w:w w:val="90"/>
        </w:rPr>
        <w:t>client</w:t>
      </w:r>
      <w:r>
        <w:rPr>
          <w:color w:val="231F20"/>
          <w:spacing w:val="-23"/>
          <w:w w:val="90"/>
        </w:rPr>
        <w:t> </w:t>
      </w:r>
      <w:r>
        <w:rPr>
          <w:color w:val="231F20"/>
          <w:spacing w:val="-4"/>
          <w:w w:val="90"/>
        </w:rPr>
        <w:t>at</w:t>
      </w:r>
      <w:r>
        <w:rPr>
          <w:color w:val="231F20"/>
          <w:spacing w:val="-22"/>
          <w:w w:val="90"/>
        </w:rPr>
        <w:t> </w:t>
      </w:r>
      <w:r>
        <w:rPr>
          <w:color w:val="231F20"/>
          <w:spacing w:val="-5"/>
          <w:w w:val="90"/>
        </w:rPr>
        <w:t>beginning </w:t>
      </w:r>
      <w:r>
        <w:rPr>
          <w:color w:val="231F20"/>
          <w:spacing w:val="-4"/>
        </w:rPr>
        <w:t>of</w:t>
      </w:r>
      <w:r>
        <w:rPr>
          <w:color w:val="231F20"/>
          <w:spacing w:val="-26"/>
        </w:rPr>
        <w:t> </w:t>
      </w:r>
      <w:r>
        <w:rPr>
          <w:color w:val="231F20"/>
          <w:spacing w:val="-4"/>
        </w:rPr>
        <w:t>the</w:t>
      </w:r>
      <w:r>
        <w:rPr>
          <w:color w:val="231F20"/>
          <w:spacing w:val="-26"/>
        </w:rPr>
        <w:t> </w:t>
      </w:r>
      <w:r>
        <w:rPr>
          <w:color w:val="231F20"/>
          <w:spacing w:val="-6"/>
        </w:rPr>
        <w:t>month.</w:t>
      </w:r>
      <w:r>
        <w:rPr>
          <w:color w:val="231F20"/>
          <w:spacing w:val="-26"/>
        </w:rPr>
        <w:t> </w:t>
      </w:r>
      <w:r>
        <w:rPr>
          <w:rFonts w:ascii="Century Gothic"/>
          <w:b/>
          <w:color w:val="231F20"/>
          <w:spacing w:val="-8"/>
        </w:rPr>
        <w:t>(501)</w:t>
      </w:r>
      <w:r>
        <w:rPr>
          <w:rFonts w:ascii="Century Gothic"/>
          <w:b/>
          <w:color w:val="231F20"/>
          <w:spacing w:val="-22"/>
        </w:rPr>
        <w:t> </w:t>
      </w:r>
      <w:r>
        <w:rPr>
          <w:rFonts w:ascii="Century Gothic"/>
          <w:b/>
          <w:color w:val="231F20"/>
          <w:spacing w:val="-8"/>
        </w:rPr>
        <w:t>372-4611</w:t>
      </w:r>
    </w:p>
    <w:p>
      <w:pPr>
        <w:pStyle w:val="Heading5"/>
        <w:spacing w:before="79"/>
      </w:pPr>
      <w:r>
        <w:rPr>
          <w:color w:val="231F20"/>
        </w:rPr>
        <w:t>Sober Living</w:t>
      </w:r>
    </w:p>
    <w:p>
      <w:pPr>
        <w:pStyle w:val="BodyText"/>
        <w:spacing w:line="237" w:lineRule="auto" w:before="3"/>
        <w:ind w:right="92"/>
        <w:rPr>
          <w:rFonts w:ascii="Century Gothic"/>
          <w:b/>
        </w:rPr>
      </w:pPr>
      <w:r>
        <w:rPr>
          <w:color w:val="231F20"/>
          <w:spacing w:val="-6"/>
        </w:rPr>
        <w:t>4201</w:t>
      </w:r>
      <w:r>
        <w:rPr>
          <w:color w:val="231F20"/>
          <w:spacing w:val="-38"/>
        </w:rPr>
        <w:t> </w:t>
      </w:r>
      <w:r>
        <w:rPr>
          <w:color w:val="231F20"/>
          <w:spacing w:val="-5"/>
        </w:rPr>
        <w:t>John</w:t>
      </w:r>
      <w:r>
        <w:rPr>
          <w:color w:val="231F20"/>
          <w:spacing w:val="-37"/>
        </w:rPr>
        <w:t> </w:t>
      </w:r>
      <w:r>
        <w:rPr>
          <w:color w:val="231F20"/>
          <w:spacing w:val="-5"/>
        </w:rPr>
        <w:t>Borrow</w:t>
      </w:r>
      <w:r>
        <w:rPr>
          <w:color w:val="231F20"/>
          <w:spacing w:val="-38"/>
        </w:rPr>
        <w:t> </w:t>
      </w:r>
      <w:r>
        <w:rPr>
          <w:color w:val="231F20"/>
          <w:spacing w:val="-5"/>
        </w:rPr>
        <w:t>Road,</w:t>
      </w:r>
      <w:r>
        <w:rPr>
          <w:color w:val="231F20"/>
          <w:spacing w:val="-37"/>
        </w:rPr>
        <w:t> </w:t>
      </w:r>
      <w:r>
        <w:rPr>
          <w:color w:val="231F20"/>
          <w:spacing w:val="-4"/>
        </w:rPr>
        <w:t>Little</w:t>
      </w:r>
      <w:r>
        <w:rPr>
          <w:color w:val="231F20"/>
          <w:spacing w:val="-37"/>
        </w:rPr>
        <w:t> </w:t>
      </w:r>
      <w:r>
        <w:rPr>
          <w:color w:val="231F20"/>
          <w:spacing w:val="-5"/>
        </w:rPr>
        <w:t>Rock,</w:t>
      </w:r>
      <w:r>
        <w:rPr>
          <w:color w:val="231F20"/>
          <w:spacing w:val="-38"/>
        </w:rPr>
        <w:t> </w:t>
      </w:r>
      <w:r>
        <w:rPr>
          <w:color w:val="231F20"/>
        </w:rPr>
        <w:t>AR</w:t>
      </w:r>
      <w:r>
        <w:rPr>
          <w:color w:val="231F20"/>
          <w:spacing w:val="-37"/>
        </w:rPr>
        <w:t> </w:t>
      </w:r>
      <w:r>
        <w:rPr>
          <w:color w:val="231F20"/>
          <w:spacing w:val="-5"/>
        </w:rPr>
        <w:t>72204, </w:t>
      </w:r>
      <w:hyperlink r:id="rId150">
        <w:r>
          <w:rPr>
            <w:color w:val="231F20"/>
            <w:spacing w:val="-7"/>
            <w:w w:val="85"/>
          </w:rPr>
          <w:t>http://soberliving.interventionamerica.org/citydirec-</w:t>
        </w:r>
      </w:hyperlink>
      <w:r>
        <w:rPr>
          <w:color w:val="231F20"/>
          <w:spacing w:val="-7"/>
          <w:w w:val="85"/>
        </w:rPr>
        <w:t> </w:t>
      </w:r>
      <w:r>
        <w:rPr>
          <w:color w:val="231F20"/>
          <w:spacing w:val="-8"/>
          <w:w w:val="66"/>
        </w:rPr>
        <w:t>t</w:t>
      </w:r>
      <w:r>
        <w:rPr>
          <w:color w:val="231F20"/>
          <w:spacing w:val="-6"/>
          <w:w w:val="94"/>
        </w:rPr>
        <w:t>o</w:t>
      </w:r>
      <w:r>
        <w:rPr>
          <w:color w:val="231F20"/>
          <w:spacing w:val="-2"/>
          <w:w w:val="81"/>
        </w:rPr>
        <w:t>r</w:t>
      </w:r>
      <w:r>
        <w:rPr>
          <w:color w:val="231F20"/>
          <w:spacing w:val="-14"/>
          <w:w w:val="85"/>
        </w:rPr>
        <w:t>y</w:t>
      </w:r>
      <w:r>
        <w:rPr>
          <w:color w:val="231F20"/>
          <w:spacing w:val="-8"/>
          <w:w w:val="71"/>
        </w:rPr>
        <w:t>.</w:t>
      </w:r>
      <w:r>
        <w:rPr>
          <w:color w:val="231F20"/>
          <w:spacing w:val="-5"/>
          <w:w w:val="99"/>
        </w:rPr>
        <w:t>c</w:t>
      </w:r>
      <w:r>
        <w:rPr>
          <w:color w:val="231F20"/>
          <w:spacing w:val="-7"/>
          <w:w w:val="71"/>
        </w:rPr>
        <w:t>f</w:t>
      </w:r>
      <w:r>
        <w:rPr>
          <w:color w:val="231F20"/>
          <w:spacing w:val="-13"/>
          <w:w w:val="89"/>
        </w:rPr>
        <w:t>m</w:t>
      </w:r>
      <w:r>
        <w:rPr>
          <w:color w:val="231F20"/>
          <w:spacing w:val="-8"/>
          <w:w w:val="148"/>
        </w:rPr>
        <w:t>?</w:t>
      </w:r>
      <w:r>
        <w:rPr>
          <w:color w:val="231F20"/>
          <w:spacing w:val="-5"/>
          <w:w w:val="131"/>
        </w:rPr>
        <w:t>S</w:t>
      </w:r>
      <w:r>
        <w:rPr>
          <w:color w:val="231F20"/>
          <w:spacing w:val="-5"/>
          <w:w w:val="66"/>
        </w:rPr>
        <w:t>t</w:t>
      </w:r>
      <w:r>
        <w:rPr>
          <w:color w:val="231F20"/>
          <w:spacing w:val="-7"/>
          <w:w w:val="90"/>
        </w:rPr>
        <w:t>a</w:t>
      </w:r>
      <w:r>
        <w:rPr>
          <w:color w:val="231F20"/>
          <w:spacing w:val="-8"/>
          <w:w w:val="66"/>
        </w:rPr>
        <w:t>t</w:t>
      </w:r>
      <w:r>
        <w:rPr>
          <w:color w:val="231F20"/>
          <w:spacing w:val="-3"/>
          <w:w w:val="90"/>
        </w:rPr>
        <w:t>e</w:t>
      </w:r>
      <w:r>
        <w:rPr>
          <w:color w:val="231F20"/>
          <w:spacing w:val="-4"/>
          <w:w w:val="108"/>
        </w:rPr>
        <w:t>=</w:t>
      </w:r>
      <w:r>
        <w:rPr>
          <w:color w:val="231F20"/>
          <w:spacing w:val="-4"/>
          <w:w w:val="104"/>
        </w:rPr>
        <w:t>A</w:t>
      </w:r>
      <w:r>
        <w:rPr>
          <w:color w:val="231F20"/>
          <w:spacing w:val="-8"/>
          <w:w w:val="108"/>
        </w:rPr>
        <w:t>R</w:t>
      </w:r>
      <w:r>
        <w:rPr>
          <w:color w:val="231F20"/>
          <w:spacing w:val="-7"/>
          <w:w w:val="87"/>
        </w:rPr>
        <w:t>&amp;</w:t>
      </w:r>
      <w:r>
        <w:rPr>
          <w:color w:val="231F20"/>
          <w:spacing w:val="-6"/>
          <w:w w:val="99"/>
        </w:rPr>
        <w:t>c</w:t>
      </w:r>
      <w:r>
        <w:rPr>
          <w:color w:val="231F20"/>
          <w:spacing w:val="-5"/>
          <w:w w:val="67"/>
        </w:rPr>
        <w:t>i</w:t>
      </w:r>
      <w:r>
        <w:rPr>
          <w:color w:val="231F20"/>
          <w:spacing w:val="-3"/>
          <w:w w:val="67"/>
        </w:rPr>
        <w:t>t</w:t>
      </w:r>
      <w:r>
        <w:rPr>
          <w:color w:val="231F20"/>
          <w:spacing w:val="-6"/>
          <w:w w:val="85"/>
        </w:rPr>
        <w:t>y</w:t>
      </w:r>
      <w:r>
        <w:rPr>
          <w:color w:val="231F20"/>
          <w:spacing w:val="-1"/>
          <w:w w:val="108"/>
        </w:rPr>
        <w:t>=</w:t>
      </w:r>
      <w:r>
        <w:rPr>
          <w:color w:val="231F20"/>
          <w:spacing w:val="-6"/>
          <w:w w:val="104"/>
        </w:rPr>
        <w:t>L</w:t>
      </w:r>
      <w:r>
        <w:rPr>
          <w:color w:val="231F20"/>
          <w:spacing w:val="-5"/>
          <w:w w:val="67"/>
        </w:rPr>
        <w:t>i</w:t>
      </w:r>
      <w:r>
        <w:rPr>
          <w:color w:val="231F20"/>
          <w:spacing w:val="-2"/>
          <w:w w:val="67"/>
        </w:rPr>
        <w:t>t</w:t>
      </w:r>
      <w:r>
        <w:rPr>
          <w:color w:val="231F20"/>
          <w:spacing w:val="-6"/>
          <w:w w:val="66"/>
        </w:rPr>
        <w:t>t</w:t>
      </w:r>
      <w:r>
        <w:rPr>
          <w:color w:val="231F20"/>
          <w:spacing w:val="-5"/>
          <w:w w:val="81"/>
        </w:rPr>
        <w:t>l</w:t>
      </w:r>
      <w:r>
        <w:rPr>
          <w:color w:val="231F20"/>
          <w:spacing w:val="-15"/>
          <w:w w:val="81"/>
        </w:rPr>
        <w:t>e</w:t>
      </w:r>
      <w:r>
        <w:rPr>
          <w:color w:val="231F20"/>
          <w:spacing w:val="-12"/>
          <w:w w:val="158"/>
        </w:rPr>
        <w:t>%</w:t>
      </w:r>
      <w:r>
        <w:rPr>
          <w:color w:val="231F20"/>
          <w:spacing w:val="-5"/>
          <w:w w:val="100"/>
        </w:rPr>
        <w:t>2</w:t>
      </w:r>
      <w:r>
        <w:rPr>
          <w:color w:val="231F20"/>
          <w:spacing w:val="-2"/>
          <w:w w:val="100"/>
        </w:rPr>
        <w:t>0</w:t>
      </w:r>
      <w:r>
        <w:rPr>
          <w:color w:val="231F20"/>
          <w:spacing w:val="-6"/>
          <w:w w:val="108"/>
        </w:rPr>
        <w:t>R</w:t>
      </w:r>
      <w:r>
        <w:rPr>
          <w:color w:val="231F20"/>
          <w:spacing w:val="-5"/>
          <w:w w:val="94"/>
        </w:rPr>
        <w:t>o</w:t>
      </w:r>
      <w:r>
        <w:rPr>
          <w:color w:val="231F20"/>
          <w:spacing w:val="-6"/>
          <w:w w:val="99"/>
        </w:rPr>
        <w:t>c</w:t>
      </w:r>
      <w:r>
        <w:rPr>
          <w:color w:val="231F20"/>
          <w:w w:val="90"/>
        </w:rPr>
        <w:t>k </w:t>
      </w:r>
      <w:r>
        <w:rPr>
          <w:color w:val="231F20"/>
          <w:spacing w:val="-7"/>
          <w:w w:val="90"/>
        </w:rPr>
        <w:t>Transitional</w:t>
      </w:r>
      <w:r>
        <w:rPr>
          <w:color w:val="231F20"/>
          <w:spacing w:val="-13"/>
          <w:w w:val="90"/>
        </w:rPr>
        <w:t> </w:t>
      </w:r>
      <w:r>
        <w:rPr>
          <w:color w:val="231F20"/>
          <w:spacing w:val="-5"/>
          <w:w w:val="90"/>
        </w:rPr>
        <w:t>housing</w:t>
      </w:r>
      <w:r>
        <w:rPr>
          <w:color w:val="231F20"/>
          <w:spacing w:val="-14"/>
          <w:w w:val="90"/>
        </w:rPr>
        <w:t> </w:t>
      </w:r>
      <w:r>
        <w:rPr>
          <w:color w:val="231F20"/>
          <w:spacing w:val="-5"/>
          <w:w w:val="90"/>
        </w:rPr>
        <w:t>with</w:t>
      </w:r>
      <w:r>
        <w:rPr>
          <w:color w:val="231F20"/>
          <w:spacing w:val="-13"/>
          <w:w w:val="90"/>
        </w:rPr>
        <w:t> </w:t>
      </w:r>
      <w:r>
        <w:rPr>
          <w:color w:val="231F20"/>
          <w:spacing w:val="-5"/>
          <w:w w:val="90"/>
        </w:rPr>
        <w:t>drug</w:t>
      </w:r>
      <w:r>
        <w:rPr>
          <w:color w:val="231F20"/>
          <w:spacing w:val="-13"/>
          <w:w w:val="90"/>
        </w:rPr>
        <w:t> </w:t>
      </w:r>
      <w:r>
        <w:rPr>
          <w:color w:val="231F20"/>
          <w:spacing w:val="-4"/>
          <w:w w:val="90"/>
        </w:rPr>
        <w:t>and</w:t>
      </w:r>
      <w:r>
        <w:rPr>
          <w:color w:val="231F20"/>
          <w:spacing w:val="-13"/>
          <w:w w:val="90"/>
        </w:rPr>
        <w:t> </w:t>
      </w:r>
      <w:r>
        <w:rPr>
          <w:color w:val="231F20"/>
          <w:spacing w:val="-5"/>
          <w:w w:val="90"/>
        </w:rPr>
        <w:t>alcohol</w:t>
      </w:r>
      <w:r>
        <w:rPr>
          <w:color w:val="231F20"/>
          <w:spacing w:val="-13"/>
          <w:w w:val="90"/>
        </w:rPr>
        <w:t> </w:t>
      </w:r>
      <w:r>
        <w:rPr>
          <w:color w:val="231F20"/>
          <w:spacing w:val="-6"/>
          <w:w w:val="90"/>
        </w:rPr>
        <w:t>services. </w:t>
      </w:r>
      <w:r>
        <w:rPr>
          <w:color w:val="231F20"/>
          <w:spacing w:val="-6"/>
        </w:rPr>
        <w:t>Fees:</w:t>
      </w:r>
      <w:r>
        <w:rPr>
          <w:color w:val="231F20"/>
          <w:spacing w:val="-28"/>
        </w:rPr>
        <w:t> </w:t>
      </w:r>
      <w:r>
        <w:rPr>
          <w:color w:val="231F20"/>
          <w:spacing w:val="-4"/>
        </w:rPr>
        <w:t>call</w:t>
      </w:r>
      <w:r>
        <w:rPr>
          <w:color w:val="231F20"/>
          <w:spacing w:val="-27"/>
        </w:rPr>
        <w:t> </w:t>
      </w:r>
      <w:r>
        <w:rPr>
          <w:color w:val="231F20"/>
          <w:spacing w:val="-5"/>
        </w:rPr>
        <w:t>for</w:t>
      </w:r>
      <w:r>
        <w:rPr>
          <w:color w:val="231F20"/>
          <w:spacing w:val="-27"/>
        </w:rPr>
        <w:t> </w:t>
      </w:r>
      <w:r>
        <w:rPr>
          <w:color w:val="231F20"/>
          <w:spacing w:val="-5"/>
        </w:rPr>
        <w:t>fees.</w:t>
      </w:r>
      <w:r>
        <w:rPr>
          <w:color w:val="231F20"/>
          <w:spacing w:val="-27"/>
        </w:rPr>
        <w:t> </w:t>
      </w:r>
      <w:r>
        <w:rPr>
          <w:rFonts w:ascii="Century Gothic"/>
          <w:b/>
          <w:color w:val="231F20"/>
          <w:spacing w:val="-8"/>
        </w:rPr>
        <w:t>(501)</w:t>
      </w:r>
      <w:r>
        <w:rPr>
          <w:rFonts w:ascii="Century Gothic"/>
          <w:b/>
          <w:color w:val="231F20"/>
          <w:spacing w:val="-23"/>
        </w:rPr>
        <w:t> </w:t>
      </w:r>
      <w:r>
        <w:rPr>
          <w:rFonts w:ascii="Century Gothic"/>
          <w:b/>
          <w:color w:val="231F20"/>
          <w:spacing w:val="-5"/>
        </w:rPr>
        <w:t>562-0507</w:t>
      </w:r>
    </w:p>
    <w:p>
      <w:pPr>
        <w:pStyle w:val="Heading5"/>
        <w:spacing w:before="81"/>
      </w:pPr>
      <w:r>
        <w:rPr>
          <w:color w:val="231F20"/>
          <w:spacing w:val="-4"/>
          <w:w w:val="90"/>
        </w:rPr>
        <w:t>The</w:t>
      </w:r>
      <w:r>
        <w:rPr>
          <w:color w:val="231F20"/>
          <w:spacing w:val="-16"/>
          <w:w w:val="90"/>
        </w:rPr>
        <w:t> </w:t>
      </w:r>
      <w:r>
        <w:rPr>
          <w:color w:val="231F20"/>
          <w:spacing w:val="-4"/>
          <w:w w:val="90"/>
        </w:rPr>
        <w:t>Hope</w:t>
      </w:r>
      <w:r>
        <w:rPr>
          <w:color w:val="231F20"/>
          <w:spacing w:val="-16"/>
          <w:w w:val="90"/>
        </w:rPr>
        <w:t> </w:t>
      </w:r>
      <w:r>
        <w:rPr>
          <w:color w:val="231F20"/>
          <w:spacing w:val="-5"/>
          <w:w w:val="90"/>
        </w:rPr>
        <w:t>House</w:t>
      </w:r>
      <w:r>
        <w:rPr>
          <w:color w:val="231F20"/>
          <w:spacing w:val="-16"/>
          <w:w w:val="90"/>
        </w:rPr>
        <w:t> </w:t>
      </w:r>
      <w:r>
        <w:rPr>
          <w:color w:val="231F20"/>
          <w:spacing w:val="-4"/>
          <w:w w:val="90"/>
        </w:rPr>
        <w:t>of</w:t>
      </w:r>
      <w:r>
        <w:rPr>
          <w:color w:val="231F20"/>
          <w:spacing w:val="-16"/>
          <w:w w:val="90"/>
        </w:rPr>
        <w:t> </w:t>
      </w:r>
      <w:r>
        <w:rPr>
          <w:color w:val="231F20"/>
          <w:spacing w:val="-5"/>
          <w:w w:val="90"/>
        </w:rPr>
        <w:t>Recovery</w:t>
      </w:r>
    </w:p>
    <w:p>
      <w:pPr>
        <w:pStyle w:val="BodyText"/>
        <w:spacing w:before="2"/>
        <w:ind w:right="688"/>
      </w:pPr>
      <w:r>
        <w:rPr>
          <w:color w:val="231F20"/>
          <w:spacing w:val="-11"/>
          <w:w w:val="95"/>
        </w:rPr>
        <w:t>P.O.</w:t>
      </w:r>
      <w:r>
        <w:rPr>
          <w:color w:val="231F20"/>
          <w:spacing w:val="-18"/>
          <w:w w:val="95"/>
        </w:rPr>
        <w:t> </w:t>
      </w:r>
      <w:r>
        <w:rPr>
          <w:color w:val="231F20"/>
          <w:spacing w:val="-4"/>
          <w:w w:val="95"/>
        </w:rPr>
        <w:t>Box</w:t>
      </w:r>
      <w:r>
        <w:rPr>
          <w:color w:val="231F20"/>
          <w:spacing w:val="-18"/>
          <w:w w:val="95"/>
        </w:rPr>
        <w:t> </w:t>
      </w:r>
      <w:r>
        <w:rPr>
          <w:color w:val="231F20"/>
          <w:spacing w:val="-7"/>
          <w:w w:val="95"/>
        </w:rPr>
        <w:t>#190431,</w:t>
      </w:r>
      <w:r>
        <w:rPr>
          <w:color w:val="231F20"/>
          <w:spacing w:val="-18"/>
          <w:w w:val="95"/>
        </w:rPr>
        <w:t> </w:t>
      </w:r>
      <w:r>
        <w:rPr>
          <w:color w:val="231F20"/>
          <w:spacing w:val="-4"/>
          <w:w w:val="95"/>
        </w:rPr>
        <w:t>Little</w:t>
      </w:r>
      <w:r>
        <w:rPr>
          <w:color w:val="231F20"/>
          <w:spacing w:val="-18"/>
          <w:w w:val="95"/>
        </w:rPr>
        <w:t> </w:t>
      </w:r>
      <w:r>
        <w:rPr>
          <w:color w:val="231F20"/>
          <w:spacing w:val="-5"/>
          <w:w w:val="95"/>
        </w:rPr>
        <w:t>Rock,</w:t>
      </w:r>
      <w:r>
        <w:rPr>
          <w:color w:val="231F20"/>
          <w:spacing w:val="-18"/>
          <w:w w:val="95"/>
        </w:rPr>
        <w:t> </w:t>
      </w:r>
      <w:r>
        <w:rPr>
          <w:color w:val="231F20"/>
          <w:w w:val="95"/>
        </w:rPr>
        <w:t>AR</w:t>
      </w:r>
      <w:r>
        <w:rPr>
          <w:color w:val="231F20"/>
          <w:spacing w:val="-18"/>
          <w:w w:val="95"/>
        </w:rPr>
        <w:t> </w:t>
      </w:r>
      <w:r>
        <w:rPr>
          <w:color w:val="231F20"/>
          <w:spacing w:val="-9"/>
          <w:w w:val="95"/>
        </w:rPr>
        <w:t>72219, </w:t>
      </w:r>
      <w:hyperlink r:id="rId94">
        <w:r>
          <w:rPr>
            <w:color w:val="231F20"/>
            <w:spacing w:val="-6"/>
          </w:rPr>
          <w:t>www.</w:t>
        </w:r>
        <w:r>
          <w:rPr>
            <w:color w:val="231F20"/>
            <w:spacing w:val="-6"/>
            <w:u w:val="single" w:color="231F20"/>
          </w:rPr>
          <w:t>hopehousearkansas.com</w:t>
        </w:r>
      </w:hyperlink>
    </w:p>
    <w:p>
      <w:pPr>
        <w:pStyle w:val="BodyText"/>
        <w:spacing w:line="242" w:lineRule="auto" w:before="168"/>
        <w:ind w:right="170"/>
        <w:rPr>
          <w:rFonts w:ascii="Century Gothic" w:hAnsi="Century Gothic"/>
          <w:b/>
        </w:rPr>
      </w:pPr>
      <w:r>
        <w:rPr/>
        <w:br w:type="column"/>
      </w:r>
      <w:r>
        <w:rPr>
          <w:color w:val="231F20"/>
          <w:spacing w:val="-8"/>
          <w:w w:val="95"/>
        </w:rPr>
        <w:t>Women’s</w:t>
      </w:r>
      <w:r>
        <w:rPr>
          <w:color w:val="231F20"/>
          <w:spacing w:val="-40"/>
          <w:w w:val="95"/>
        </w:rPr>
        <w:t> </w:t>
      </w:r>
      <w:r>
        <w:rPr>
          <w:color w:val="231F20"/>
          <w:spacing w:val="-5"/>
          <w:w w:val="95"/>
        </w:rPr>
        <w:t>chemical</w:t>
      </w:r>
      <w:r>
        <w:rPr>
          <w:color w:val="231F20"/>
          <w:spacing w:val="-39"/>
          <w:w w:val="95"/>
        </w:rPr>
        <w:t> </w:t>
      </w:r>
      <w:r>
        <w:rPr>
          <w:color w:val="231F20"/>
          <w:spacing w:val="-5"/>
          <w:w w:val="95"/>
        </w:rPr>
        <w:t>free</w:t>
      </w:r>
      <w:r>
        <w:rPr>
          <w:color w:val="231F20"/>
          <w:spacing w:val="-39"/>
          <w:w w:val="95"/>
        </w:rPr>
        <w:t> </w:t>
      </w:r>
      <w:r>
        <w:rPr>
          <w:color w:val="231F20"/>
          <w:spacing w:val="-6"/>
          <w:w w:val="95"/>
        </w:rPr>
        <w:t>transitional</w:t>
      </w:r>
      <w:r>
        <w:rPr>
          <w:color w:val="231F20"/>
          <w:spacing w:val="-39"/>
          <w:w w:val="95"/>
        </w:rPr>
        <w:t> </w:t>
      </w:r>
      <w:r>
        <w:rPr>
          <w:color w:val="231F20"/>
          <w:spacing w:val="-6"/>
          <w:w w:val="95"/>
        </w:rPr>
        <w:t>living.</w:t>
      </w:r>
      <w:r>
        <w:rPr>
          <w:color w:val="231F20"/>
          <w:spacing w:val="-40"/>
          <w:w w:val="95"/>
        </w:rPr>
        <w:t> </w:t>
      </w:r>
      <w:r>
        <w:rPr>
          <w:color w:val="231F20"/>
          <w:spacing w:val="-4"/>
          <w:w w:val="95"/>
        </w:rPr>
        <w:t>Must</w:t>
      </w:r>
      <w:r>
        <w:rPr>
          <w:color w:val="231F20"/>
          <w:spacing w:val="-39"/>
          <w:w w:val="95"/>
        </w:rPr>
        <w:t> </w:t>
      </w:r>
      <w:r>
        <w:rPr>
          <w:color w:val="231F20"/>
          <w:spacing w:val="-3"/>
          <w:w w:val="95"/>
        </w:rPr>
        <w:t>be </w:t>
      </w:r>
      <w:r>
        <w:rPr>
          <w:color w:val="231F20"/>
          <w:spacing w:val="-5"/>
          <w:w w:val="95"/>
        </w:rPr>
        <w:t>drug</w:t>
      </w:r>
      <w:r>
        <w:rPr>
          <w:color w:val="231F20"/>
          <w:spacing w:val="-34"/>
          <w:w w:val="95"/>
        </w:rPr>
        <w:t> </w:t>
      </w:r>
      <w:r>
        <w:rPr>
          <w:color w:val="231F20"/>
          <w:spacing w:val="-4"/>
          <w:w w:val="95"/>
        </w:rPr>
        <w:t>and</w:t>
      </w:r>
      <w:r>
        <w:rPr>
          <w:color w:val="231F20"/>
          <w:spacing w:val="-34"/>
          <w:w w:val="95"/>
        </w:rPr>
        <w:t> </w:t>
      </w:r>
      <w:r>
        <w:rPr>
          <w:color w:val="231F20"/>
          <w:spacing w:val="-5"/>
          <w:w w:val="95"/>
        </w:rPr>
        <w:t>alcohol</w:t>
      </w:r>
      <w:r>
        <w:rPr>
          <w:color w:val="231F20"/>
          <w:spacing w:val="-33"/>
          <w:w w:val="95"/>
        </w:rPr>
        <w:t> </w:t>
      </w:r>
      <w:r>
        <w:rPr>
          <w:color w:val="231F20"/>
          <w:spacing w:val="-5"/>
          <w:w w:val="95"/>
        </w:rPr>
        <w:t>free,</w:t>
      </w:r>
      <w:r>
        <w:rPr>
          <w:color w:val="231F20"/>
          <w:spacing w:val="-34"/>
          <w:w w:val="95"/>
        </w:rPr>
        <w:t> </w:t>
      </w:r>
      <w:r>
        <w:rPr>
          <w:color w:val="231F20"/>
          <w:spacing w:val="-5"/>
          <w:w w:val="95"/>
        </w:rPr>
        <w:t>medically</w:t>
      </w:r>
      <w:r>
        <w:rPr>
          <w:color w:val="231F20"/>
          <w:spacing w:val="-34"/>
          <w:w w:val="95"/>
        </w:rPr>
        <w:t> </w:t>
      </w:r>
      <w:r>
        <w:rPr>
          <w:color w:val="231F20"/>
          <w:spacing w:val="-5"/>
          <w:w w:val="95"/>
        </w:rPr>
        <w:t>stable,</w:t>
      </w:r>
      <w:r>
        <w:rPr>
          <w:color w:val="231F20"/>
          <w:spacing w:val="-33"/>
          <w:w w:val="95"/>
        </w:rPr>
        <w:t> </w:t>
      </w:r>
      <w:r>
        <w:rPr>
          <w:color w:val="231F20"/>
          <w:spacing w:val="-6"/>
          <w:w w:val="95"/>
        </w:rPr>
        <w:t>working </w:t>
      </w:r>
      <w:r>
        <w:rPr>
          <w:color w:val="231F20"/>
          <w:spacing w:val="-5"/>
          <w:w w:val="90"/>
        </w:rPr>
        <w:t>with</w:t>
      </w:r>
      <w:r>
        <w:rPr>
          <w:color w:val="231F20"/>
          <w:spacing w:val="-33"/>
          <w:w w:val="90"/>
        </w:rPr>
        <w:t> </w:t>
      </w:r>
      <w:r>
        <w:rPr>
          <w:color w:val="231F20"/>
          <w:w w:val="90"/>
        </w:rPr>
        <w:t>a</w:t>
      </w:r>
      <w:r>
        <w:rPr>
          <w:color w:val="231F20"/>
          <w:spacing w:val="-32"/>
          <w:w w:val="90"/>
        </w:rPr>
        <w:t> </w:t>
      </w:r>
      <w:r>
        <w:rPr>
          <w:color w:val="231F20"/>
          <w:spacing w:val="-5"/>
          <w:w w:val="90"/>
        </w:rPr>
        <w:t>recovery</w:t>
      </w:r>
      <w:r>
        <w:rPr>
          <w:color w:val="231F20"/>
          <w:spacing w:val="-33"/>
          <w:w w:val="90"/>
        </w:rPr>
        <w:t> </w:t>
      </w:r>
      <w:r>
        <w:rPr>
          <w:color w:val="231F20"/>
          <w:spacing w:val="-6"/>
          <w:w w:val="90"/>
        </w:rPr>
        <w:t>mentor;</w:t>
      </w:r>
      <w:r>
        <w:rPr>
          <w:color w:val="231F20"/>
          <w:spacing w:val="-32"/>
          <w:w w:val="90"/>
        </w:rPr>
        <w:t> </w:t>
      </w:r>
      <w:r>
        <w:rPr>
          <w:color w:val="231F20"/>
          <w:spacing w:val="-5"/>
          <w:w w:val="90"/>
        </w:rPr>
        <w:t>attend</w:t>
      </w:r>
      <w:r>
        <w:rPr>
          <w:color w:val="231F20"/>
          <w:spacing w:val="-32"/>
          <w:w w:val="90"/>
        </w:rPr>
        <w:t> </w:t>
      </w:r>
      <w:r>
        <w:rPr>
          <w:color w:val="231F20"/>
          <w:spacing w:val="-5"/>
          <w:w w:val="90"/>
        </w:rPr>
        <w:t>three</w:t>
      </w:r>
      <w:r>
        <w:rPr>
          <w:color w:val="231F20"/>
          <w:spacing w:val="-33"/>
          <w:w w:val="90"/>
        </w:rPr>
        <w:t> </w:t>
      </w:r>
      <w:r>
        <w:rPr>
          <w:color w:val="231F20"/>
          <w:spacing w:val="-5"/>
          <w:w w:val="90"/>
        </w:rPr>
        <w:t>recovery</w:t>
      </w:r>
      <w:r>
        <w:rPr>
          <w:color w:val="231F20"/>
          <w:spacing w:val="-32"/>
          <w:w w:val="90"/>
        </w:rPr>
        <w:t> </w:t>
      </w:r>
      <w:r>
        <w:rPr>
          <w:color w:val="231F20"/>
          <w:spacing w:val="-5"/>
          <w:w w:val="90"/>
        </w:rPr>
        <w:t>meet- </w:t>
      </w:r>
      <w:r>
        <w:rPr>
          <w:color w:val="231F20"/>
          <w:spacing w:val="-5"/>
          <w:w w:val="95"/>
        </w:rPr>
        <w:t>ings</w:t>
      </w:r>
      <w:r>
        <w:rPr>
          <w:color w:val="231F20"/>
          <w:spacing w:val="-30"/>
          <w:w w:val="95"/>
        </w:rPr>
        <w:t> </w:t>
      </w:r>
      <w:r>
        <w:rPr>
          <w:color w:val="231F20"/>
          <w:spacing w:val="-5"/>
          <w:w w:val="95"/>
        </w:rPr>
        <w:t>weekly</w:t>
      </w:r>
      <w:r>
        <w:rPr>
          <w:color w:val="231F20"/>
          <w:spacing w:val="-29"/>
          <w:w w:val="95"/>
        </w:rPr>
        <w:t> </w:t>
      </w:r>
      <w:r>
        <w:rPr>
          <w:color w:val="231F20"/>
          <w:spacing w:val="-4"/>
          <w:w w:val="95"/>
        </w:rPr>
        <w:t>and</w:t>
      </w:r>
      <w:r>
        <w:rPr>
          <w:color w:val="231F20"/>
          <w:spacing w:val="-30"/>
          <w:w w:val="95"/>
        </w:rPr>
        <w:t> </w:t>
      </w:r>
      <w:r>
        <w:rPr>
          <w:color w:val="231F20"/>
          <w:spacing w:val="-6"/>
          <w:w w:val="95"/>
        </w:rPr>
        <w:t>over</w:t>
      </w:r>
      <w:r>
        <w:rPr>
          <w:color w:val="231F20"/>
          <w:spacing w:val="-29"/>
          <w:w w:val="95"/>
        </w:rPr>
        <w:t> </w:t>
      </w:r>
      <w:r>
        <w:rPr>
          <w:color w:val="231F20"/>
          <w:spacing w:val="-4"/>
          <w:w w:val="95"/>
        </w:rPr>
        <w:t>the</w:t>
      </w:r>
      <w:r>
        <w:rPr>
          <w:color w:val="231F20"/>
          <w:spacing w:val="-29"/>
          <w:w w:val="95"/>
        </w:rPr>
        <w:t> </w:t>
      </w:r>
      <w:r>
        <w:rPr>
          <w:color w:val="231F20"/>
          <w:spacing w:val="-4"/>
          <w:w w:val="95"/>
        </w:rPr>
        <w:t>age</w:t>
      </w:r>
      <w:r>
        <w:rPr>
          <w:color w:val="231F20"/>
          <w:spacing w:val="-30"/>
          <w:w w:val="95"/>
        </w:rPr>
        <w:t> </w:t>
      </w:r>
      <w:r>
        <w:rPr>
          <w:color w:val="231F20"/>
          <w:spacing w:val="-4"/>
          <w:w w:val="95"/>
        </w:rPr>
        <w:t>of</w:t>
      </w:r>
      <w:r>
        <w:rPr>
          <w:color w:val="231F20"/>
          <w:spacing w:val="-29"/>
          <w:w w:val="95"/>
        </w:rPr>
        <w:t> </w:t>
      </w:r>
      <w:r>
        <w:rPr>
          <w:color w:val="231F20"/>
          <w:spacing w:val="-6"/>
          <w:w w:val="95"/>
        </w:rPr>
        <w:t>18.</w:t>
      </w:r>
      <w:r>
        <w:rPr>
          <w:color w:val="231F20"/>
          <w:spacing w:val="-29"/>
          <w:w w:val="95"/>
        </w:rPr>
        <w:t> </w:t>
      </w:r>
      <w:r>
        <w:rPr>
          <w:color w:val="231F20"/>
          <w:w w:val="95"/>
        </w:rPr>
        <w:t>No</w:t>
      </w:r>
      <w:r>
        <w:rPr>
          <w:color w:val="231F20"/>
          <w:spacing w:val="-30"/>
          <w:w w:val="95"/>
        </w:rPr>
        <w:t> </w:t>
      </w:r>
      <w:r>
        <w:rPr>
          <w:color w:val="231F20"/>
          <w:spacing w:val="-6"/>
          <w:w w:val="95"/>
        </w:rPr>
        <w:t>children</w:t>
      </w:r>
      <w:r>
        <w:rPr>
          <w:color w:val="231F20"/>
          <w:spacing w:val="-29"/>
          <w:w w:val="95"/>
        </w:rPr>
        <w:t> </w:t>
      </w:r>
      <w:r>
        <w:rPr>
          <w:color w:val="231F20"/>
          <w:spacing w:val="-3"/>
          <w:w w:val="95"/>
        </w:rPr>
        <w:t>or </w:t>
      </w:r>
      <w:r>
        <w:rPr>
          <w:color w:val="231F20"/>
          <w:spacing w:val="-4"/>
          <w:w w:val="90"/>
        </w:rPr>
        <w:t>men</w:t>
      </w:r>
      <w:r>
        <w:rPr>
          <w:color w:val="231F20"/>
          <w:spacing w:val="-21"/>
          <w:w w:val="90"/>
        </w:rPr>
        <w:t> </w:t>
      </w:r>
      <w:r>
        <w:rPr>
          <w:color w:val="231F20"/>
          <w:spacing w:val="-4"/>
          <w:w w:val="90"/>
        </w:rPr>
        <w:t>are</w:t>
      </w:r>
      <w:r>
        <w:rPr>
          <w:color w:val="231F20"/>
          <w:spacing w:val="-21"/>
          <w:w w:val="90"/>
        </w:rPr>
        <w:t> </w:t>
      </w:r>
      <w:r>
        <w:rPr>
          <w:color w:val="231F20"/>
          <w:spacing w:val="-6"/>
          <w:w w:val="90"/>
        </w:rPr>
        <w:t>allowed</w:t>
      </w:r>
      <w:r>
        <w:rPr>
          <w:color w:val="231F20"/>
          <w:spacing w:val="-21"/>
          <w:w w:val="90"/>
        </w:rPr>
        <w:t> </w:t>
      </w:r>
      <w:r>
        <w:rPr>
          <w:color w:val="231F20"/>
          <w:spacing w:val="-3"/>
          <w:w w:val="90"/>
        </w:rPr>
        <w:t>on</w:t>
      </w:r>
      <w:r>
        <w:rPr>
          <w:color w:val="231F20"/>
          <w:spacing w:val="-21"/>
          <w:w w:val="90"/>
        </w:rPr>
        <w:t> </w:t>
      </w:r>
      <w:r>
        <w:rPr>
          <w:color w:val="231F20"/>
          <w:spacing w:val="-4"/>
          <w:w w:val="90"/>
        </w:rPr>
        <w:t>the</w:t>
      </w:r>
      <w:r>
        <w:rPr>
          <w:color w:val="231F20"/>
          <w:spacing w:val="-21"/>
          <w:w w:val="90"/>
        </w:rPr>
        <w:t> </w:t>
      </w:r>
      <w:r>
        <w:rPr>
          <w:color w:val="231F20"/>
          <w:spacing w:val="-6"/>
          <w:w w:val="90"/>
        </w:rPr>
        <w:t>property.</w:t>
      </w:r>
      <w:r>
        <w:rPr>
          <w:color w:val="231F20"/>
          <w:spacing w:val="-21"/>
          <w:w w:val="90"/>
        </w:rPr>
        <w:t> </w:t>
      </w:r>
      <w:r>
        <w:rPr>
          <w:color w:val="231F20"/>
          <w:spacing w:val="-4"/>
          <w:w w:val="90"/>
        </w:rPr>
        <w:t>Must</w:t>
      </w:r>
      <w:r>
        <w:rPr>
          <w:color w:val="231F20"/>
          <w:spacing w:val="-21"/>
          <w:w w:val="90"/>
        </w:rPr>
        <w:t> </w:t>
      </w:r>
      <w:r>
        <w:rPr>
          <w:color w:val="231F20"/>
          <w:spacing w:val="-5"/>
          <w:w w:val="90"/>
        </w:rPr>
        <w:t>adhere</w:t>
      </w:r>
      <w:r>
        <w:rPr>
          <w:color w:val="231F20"/>
          <w:spacing w:val="-20"/>
          <w:w w:val="90"/>
        </w:rPr>
        <w:t> </w:t>
      </w:r>
      <w:r>
        <w:rPr>
          <w:color w:val="231F20"/>
          <w:spacing w:val="-4"/>
          <w:w w:val="90"/>
        </w:rPr>
        <w:t>to</w:t>
      </w:r>
      <w:r>
        <w:rPr>
          <w:color w:val="231F20"/>
          <w:spacing w:val="-21"/>
          <w:w w:val="90"/>
        </w:rPr>
        <w:t> </w:t>
      </w:r>
      <w:r>
        <w:rPr>
          <w:color w:val="231F20"/>
          <w:spacing w:val="-4"/>
          <w:w w:val="90"/>
        </w:rPr>
        <w:t>all </w:t>
      </w:r>
      <w:r>
        <w:rPr>
          <w:color w:val="231F20"/>
          <w:spacing w:val="-5"/>
          <w:w w:val="95"/>
        </w:rPr>
        <w:t>rules</w:t>
      </w:r>
      <w:r>
        <w:rPr>
          <w:color w:val="231F20"/>
          <w:spacing w:val="-31"/>
          <w:w w:val="95"/>
        </w:rPr>
        <w:t> </w:t>
      </w:r>
      <w:r>
        <w:rPr>
          <w:color w:val="231F20"/>
          <w:spacing w:val="-4"/>
          <w:w w:val="95"/>
        </w:rPr>
        <w:t>of</w:t>
      </w:r>
      <w:r>
        <w:rPr>
          <w:color w:val="231F20"/>
          <w:spacing w:val="-30"/>
          <w:w w:val="95"/>
        </w:rPr>
        <w:t> </w:t>
      </w:r>
      <w:r>
        <w:rPr>
          <w:color w:val="231F20"/>
          <w:spacing w:val="-4"/>
          <w:w w:val="95"/>
        </w:rPr>
        <w:t>the</w:t>
      </w:r>
      <w:r>
        <w:rPr>
          <w:color w:val="231F20"/>
          <w:spacing w:val="-30"/>
          <w:w w:val="95"/>
        </w:rPr>
        <w:t> </w:t>
      </w:r>
      <w:r>
        <w:rPr>
          <w:color w:val="231F20"/>
          <w:spacing w:val="-5"/>
          <w:w w:val="95"/>
        </w:rPr>
        <w:t>house</w:t>
      </w:r>
      <w:r>
        <w:rPr>
          <w:color w:val="231F20"/>
          <w:spacing w:val="-30"/>
          <w:w w:val="95"/>
        </w:rPr>
        <w:t> </w:t>
      </w:r>
      <w:r>
        <w:rPr>
          <w:color w:val="231F20"/>
          <w:spacing w:val="-4"/>
          <w:w w:val="95"/>
        </w:rPr>
        <w:t>and</w:t>
      </w:r>
      <w:r>
        <w:rPr>
          <w:color w:val="231F20"/>
          <w:spacing w:val="-30"/>
          <w:w w:val="95"/>
        </w:rPr>
        <w:t> </w:t>
      </w:r>
      <w:r>
        <w:rPr>
          <w:color w:val="231F20"/>
          <w:spacing w:val="-5"/>
          <w:w w:val="95"/>
        </w:rPr>
        <w:t>pay</w:t>
      </w:r>
      <w:r>
        <w:rPr>
          <w:color w:val="231F20"/>
          <w:spacing w:val="-30"/>
          <w:w w:val="95"/>
        </w:rPr>
        <w:t> </w:t>
      </w:r>
      <w:r>
        <w:rPr>
          <w:color w:val="231F20"/>
          <w:spacing w:val="-5"/>
          <w:w w:val="95"/>
        </w:rPr>
        <w:t>rent</w:t>
      </w:r>
      <w:r>
        <w:rPr>
          <w:color w:val="231F20"/>
          <w:spacing w:val="-30"/>
          <w:w w:val="95"/>
        </w:rPr>
        <w:t> </w:t>
      </w:r>
      <w:r>
        <w:rPr>
          <w:color w:val="231F20"/>
          <w:spacing w:val="-4"/>
          <w:w w:val="95"/>
        </w:rPr>
        <w:t>of</w:t>
      </w:r>
      <w:r>
        <w:rPr>
          <w:color w:val="231F20"/>
          <w:spacing w:val="-30"/>
          <w:w w:val="95"/>
        </w:rPr>
        <w:t> </w:t>
      </w:r>
      <w:r>
        <w:rPr>
          <w:color w:val="231F20"/>
          <w:spacing w:val="-9"/>
          <w:w w:val="95"/>
        </w:rPr>
        <w:t>$110.00</w:t>
      </w:r>
      <w:r>
        <w:rPr>
          <w:color w:val="231F20"/>
          <w:spacing w:val="-30"/>
          <w:w w:val="95"/>
        </w:rPr>
        <w:t> </w:t>
      </w:r>
      <w:r>
        <w:rPr>
          <w:color w:val="231F20"/>
          <w:w w:val="95"/>
        </w:rPr>
        <w:t>a</w:t>
      </w:r>
      <w:r>
        <w:rPr>
          <w:color w:val="231F20"/>
          <w:spacing w:val="-30"/>
          <w:w w:val="95"/>
        </w:rPr>
        <w:t> </w:t>
      </w:r>
      <w:r>
        <w:rPr>
          <w:color w:val="231F20"/>
          <w:spacing w:val="-5"/>
          <w:w w:val="95"/>
        </w:rPr>
        <w:t>week. There</w:t>
      </w:r>
      <w:r>
        <w:rPr>
          <w:color w:val="231F20"/>
          <w:spacing w:val="-40"/>
          <w:w w:val="95"/>
        </w:rPr>
        <w:t> </w:t>
      </w:r>
      <w:r>
        <w:rPr>
          <w:color w:val="231F20"/>
          <w:spacing w:val="-4"/>
          <w:w w:val="95"/>
        </w:rPr>
        <w:t>are</w:t>
      </w:r>
      <w:r>
        <w:rPr>
          <w:color w:val="231F20"/>
          <w:spacing w:val="-40"/>
          <w:w w:val="95"/>
        </w:rPr>
        <w:t> </w:t>
      </w:r>
      <w:r>
        <w:rPr>
          <w:color w:val="231F20"/>
          <w:spacing w:val="-3"/>
          <w:w w:val="95"/>
        </w:rPr>
        <w:t>no</w:t>
      </w:r>
      <w:r>
        <w:rPr>
          <w:color w:val="231F20"/>
          <w:spacing w:val="-39"/>
          <w:w w:val="95"/>
        </w:rPr>
        <w:t> </w:t>
      </w:r>
      <w:r>
        <w:rPr>
          <w:color w:val="231F20"/>
          <w:spacing w:val="-5"/>
          <w:w w:val="95"/>
        </w:rPr>
        <w:t>time</w:t>
      </w:r>
      <w:r>
        <w:rPr>
          <w:color w:val="231F20"/>
          <w:spacing w:val="-40"/>
          <w:w w:val="95"/>
        </w:rPr>
        <w:t> </w:t>
      </w:r>
      <w:r>
        <w:rPr>
          <w:color w:val="231F20"/>
          <w:spacing w:val="-5"/>
          <w:w w:val="95"/>
        </w:rPr>
        <w:t>limits</w:t>
      </w:r>
      <w:r>
        <w:rPr>
          <w:color w:val="231F20"/>
          <w:spacing w:val="-39"/>
          <w:w w:val="95"/>
        </w:rPr>
        <w:t> </w:t>
      </w:r>
      <w:r>
        <w:rPr>
          <w:color w:val="231F20"/>
          <w:spacing w:val="-4"/>
          <w:w w:val="95"/>
        </w:rPr>
        <w:t>to</w:t>
      </w:r>
      <w:r>
        <w:rPr>
          <w:color w:val="231F20"/>
          <w:spacing w:val="-40"/>
          <w:w w:val="95"/>
        </w:rPr>
        <w:t> </w:t>
      </w:r>
      <w:r>
        <w:rPr>
          <w:color w:val="231F20"/>
          <w:spacing w:val="-5"/>
          <w:w w:val="95"/>
        </w:rPr>
        <w:t>living</w:t>
      </w:r>
      <w:r>
        <w:rPr>
          <w:color w:val="231F20"/>
          <w:spacing w:val="-40"/>
          <w:w w:val="95"/>
        </w:rPr>
        <w:t> </w:t>
      </w:r>
      <w:r>
        <w:rPr>
          <w:color w:val="231F20"/>
          <w:spacing w:val="-3"/>
          <w:w w:val="95"/>
        </w:rPr>
        <w:t>in</w:t>
      </w:r>
      <w:r>
        <w:rPr>
          <w:color w:val="231F20"/>
          <w:spacing w:val="-39"/>
          <w:w w:val="95"/>
        </w:rPr>
        <w:t> </w:t>
      </w:r>
      <w:r>
        <w:rPr>
          <w:color w:val="231F20"/>
          <w:spacing w:val="-4"/>
          <w:w w:val="95"/>
        </w:rPr>
        <w:t>the</w:t>
      </w:r>
      <w:r>
        <w:rPr>
          <w:color w:val="231F20"/>
          <w:spacing w:val="-40"/>
          <w:w w:val="95"/>
        </w:rPr>
        <w:t> </w:t>
      </w:r>
      <w:r>
        <w:rPr>
          <w:color w:val="231F20"/>
          <w:spacing w:val="-6"/>
          <w:w w:val="95"/>
        </w:rPr>
        <w:t>house.</w:t>
      </w:r>
      <w:r>
        <w:rPr>
          <w:color w:val="231F20"/>
          <w:spacing w:val="-39"/>
          <w:w w:val="95"/>
        </w:rPr>
        <w:t> </w:t>
      </w:r>
      <w:r>
        <w:rPr>
          <w:color w:val="231F20"/>
          <w:w w:val="95"/>
        </w:rPr>
        <w:t>Go</w:t>
      </w:r>
      <w:r>
        <w:rPr>
          <w:color w:val="231F20"/>
          <w:spacing w:val="-40"/>
          <w:w w:val="95"/>
        </w:rPr>
        <w:t> </w:t>
      </w:r>
      <w:r>
        <w:rPr>
          <w:color w:val="231F20"/>
          <w:spacing w:val="-4"/>
          <w:w w:val="95"/>
        </w:rPr>
        <w:t>to </w:t>
      </w:r>
      <w:r>
        <w:rPr>
          <w:color w:val="231F20"/>
          <w:spacing w:val="-6"/>
          <w:w w:val="95"/>
        </w:rPr>
        <w:t>website</w:t>
      </w:r>
      <w:r>
        <w:rPr>
          <w:color w:val="231F20"/>
          <w:spacing w:val="-36"/>
          <w:w w:val="95"/>
        </w:rPr>
        <w:t> </w:t>
      </w:r>
      <w:r>
        <w:rPr>
          <w:color w:val="231F20"/>
          <w:spacing w:val="-4"/>
          <w:w w:val="95"/>
        </w:rPr>
        <w:t>to</w:t>
      </w:r>
      <w:r>
        <w:rPr>
          <w:color w:val="231F20"/>
          <w:spacing w:val="-35"/>
          <w:w w:val="95"/>
        </w:rPr>
        <w:t> </w:t>
      </w:r>
      <w:r>
        <w:rPr>
          <w:color w:val="231F20"/>
          <w:spacing w:val="-3"/>
          <w:w w:val="95"/>
        </w:rPr>
        <w:t>fill</w:t>
      </w:r>
      <w:r>
        <w:rPr>
          <w:color w:val="231F20"/>
          <w:spacing w:val="-36"/>
          <w:w w:val="95"/>
        </w:rPr>
        <w:t> </w:t>
      </w:r>
      <w:r>
        <w:rPr>
          <w:color w:val="231F20"/>
          <w:spacing w:val="-4"/>
          <w:w w:val="95"/>
        </w:rPr>
        <w:t>out</w:t>
      </w:r>
      <w:r>
        <w:rPr>
          <w:color w:val="231F20"/>
          <w:spacing w:val="-35"/>
          <w:w w:val="95"/>
        </w:rPr>
        <w:t> </w:t>
      </w:r>
      <w:r>
        <w:rPr>
          <w:color w:val="231F20"/>
          <w:spacing w:val="-3"/>
          <w:w w:val="95"/>
        </w:rPr>
        <w:t>an</w:t>
      </w:r>
      <w:r>
        <w:rPr>
          <w:color w:val="231F20"/>
          <w:spacing w:val="-36"/>
          <w:w w:val="95"/>
        </w:rPr>
        <w:t> </w:t>
      </w:r>
      <w:r>
        <w:rPr>
          <w:color w:val="231F20"/>
          <w:spacing w:val="-5"/>
          <w:w w:val="95"/>
        </w:rPr>
        <w:t>application</w:t>
      </w:r>
      <w:r>
        <w:rPr>
          <w:color w:val="231F20"/>
          <w:spacing w:val="-35"/>
          <w:w w:val="95"/>
        </w:rPr>
        <w:t> </w:t>
      </w:r>
      <w:r>
        <w:rPr>
          <w:color w:val="231F20"/>
          <w:spacing w:val="-3"/>
          <w:w w:val="95"/>
        </w:rPr>
        <w:t>or</w:t>
      </w:r>
      <w:r>
        <w:rPr>
          <w:color w:val="231F20"/>
          <w:spacing w:val="-36"/>
          <w:w w:val="95"/>
        </w:rPr>
        <w:t> </w:t>
      </w:r>
      <w:r>
        <w:rPr>
          <w:color w:val="231F20"/>
          <w:spacing w:val="-4"/>
          <w:w w:val="95"/>
        </w:rPr>
        <w:t>call</w:t>
      </w:r>
      <w:r>
        <w:rPr>
          <w:color w:val="231F20"/>
          <w:spacing w:val="-35"/>
          <w:w w:val="95"/>
        </w:rPr>
        <w:t> </w:t>
      </w:r>
      <w:r>
        <w:rPr>
          <w:color w:val="231F20"/>
          <w:spacing w:val="-8"/>
          <w:w w:val="95"/>
        </w:rPr>
        <w:t>(501)</w:t>
      </w:r>
      <w:r>
        <w:rPr>
          <w:color w:val="231F20"/>
          <w:spacing w:val="-36"/>
          <w:w w:val="95"/>
        </w:rPr>
        <w:t> </w:t>
      </w:r>
      <w:r>
        <w:rPr>
          <w:color w:val="231F20"/>
          <w:w w:val="95"/>
        </w:rPr>
        <w:t>565- </w:t>
      </w:r>
      <w:r>
        <w:rPr>
          <w:color w:val="231F20"/>
          <w:spacing w:val="-5"/>
          <w:w w:val="95"/>
        </w:rPr>
        <w:t>4673</w:t>
      </w:r>
      <w:r>
        <w:rPr>
          <w:color w:val="231F20"/>
          <w:spacing w:val="-36"/>
          <w:w w:val="95"/>
        </w:rPr>
        <w:t> </w:t>
      </w:r>
      <w:r>
        <w:rPr>
          <w:color w:val="231F20"/>
          <w:spacing w:val="-5"/>
          <w:w w:val="95"/>
        </w:rPr>
        <w:t>for</w:t>
      </w:r>
      <w:r>
        <w:rPr>
          <w:color w:val="231F20"/>
          <w:spacing w:val="-35"/>
          <w:w w:val="95"/>
        </w:rPr>
        <w:t> </w:t>
      </w:r>
      <w:r>
        <w:rPr>
          <w:color w:val="231F20"/>
          <w:spacing w:val="-5"/>
          <w:w w:val="95"/>
        </w:rPr>
        <w:t>admission</w:t>
      </w:r>
      <w:r>
        <w:rPr>
          <w:color w:val="231F20"/>
          <w:spacing w:val="-35"/>
          <w:w w:val="95"/>
        </w:rPr>
        <w:t> </w:t>
      </w:r>
      <w:r>
        <w:rPr>
          <w:color w:val="231F20"/>
          <w:spacing w:val="-6"/>
          <w:w w:val="95"/>
        </w:rPr>
        <w:t>requirements.</w:t>
      </w:r>
      <w:r>
        <w:rPr>
          <w:color w:val="231F20"/>
          <w:spacing w:val="-36"/>
          <w:w w:val="95"/>
        </w:rPr>
        <w:t> </w:t>
      </w:r>
      <w:r>
        <w:rPr>
          <w:rFonts w:ascii="Century Gothic" w:hAnsi="Century Gothic"/>
          <w:b/>
          <w:color w:val="231F20"/>
          <w:spacing w:val="-8"/>
          <w:w w:val="95"/>
        </w:rPr>
        <w:t>(501)</w:t>
      </w:r>
      <w:r>
        <w:rPr>
          <w:rFonts w:ascii="Century Gothic" w:hAnsi="Century Gothic"/>
          <w:b/>
          <w:color w:val="231F20"/>
          <w:spacing w:val="-31"/>
          <w:w w:val="95"/>
        </w:rPr>
        <w:t> </w:t>
      </w:r>
      <w:r>
        <w:rPr>
          <w:rFonts w:ascii="Century Gothic" w:hAnsi="Century Gothic"/>
          <w:b/>
          <w:color w:val="231F20"/>
          <w:spacing w:val="-3"/>
          <w:w w:val="95"/>
        </w:rPr>
        <w:t>565-</w:t>
      </w:r>
      <w:r>
        <w:rPr>
          <w:rFonts w:ascii="Century Gothic" w:hAnsi="Century Gothic"/>
          <w:b/>
          <w:color w:val="231F20"/>
          <w:spacing w:val="-32"/>
          <w:w w:val="95"/>
        </w:rPr>
        <w:t> </w:t>
      </w:r>
      <w:r>
        <w:rPr>
          <w:rFonts w:ascii="Century Gothic" w:hAnsi="Century Gothic"/>
          <w:b/>
          <w:color w:val="231F20"/>
          <w:spacing w:val="-6"/>
          <w:w w:val="95"/>
        </w:rPr>
        <w:t>4673</w:t>
      </w:r>
    </w:p>
    <w:p>
      <w:pPr>
        <w:pStyle w:val="BodyText"/>
        <w:spacing w:before="9"/>
        <w:ind w:left="0"/>
        <w:rPr>
          <w:rFonts w:ascii="Century Gothic"/>
          <w:b/>
          <w:sz w:val="11"/>
        </w:rPr>
      </w:pPr>
      <w:r>
        <w:rPr/>
        <w:pict>
          <v:group style="position:absolute;margin-left:597.549988pt;margin-top:9.159929pt;width:175.25pt;height:13.7pt;mso-position-horizontal-relative:page;mso-position-vertical-relative:paragraph;z-index:-15707136;mso-wrap-distance-left:0;mso-wrap-distance-right:0" coordorigin="11951,183" coordsize="3505,274">
            <v:shape style="position:absolute;left:11951;top:183;width:3505;height:274" coordorigin="11951,183" coordsize="3505,274" path="m15356,183l12051,183,11993,185,11963,196,11953,225,11951,283,11951,357,11953,415,11963,444,11993,455,12051,457,15356,457,15414,455,15443,444,15454,415,15456,357,15456,283,15454,225,15443,196,15414,185,15356,183xe" filled="true" fillcolor="#f7c17d" stroked="false">
              <v:path arrowok="t"/>
              <v:fill type="solid"/>
            </v:shape>
            <v:shape style="position:absolute;left:11951;top:183;width:3505;height:274" type="#_x0000_t202" filled="false" stroked="false">
              <v:textbox inset="0,0,0,0">
                <w:txbxContent>
                  <w:p>
                    <w:pPr>
                      <w:spacing w:before="45"/>
                      <w:ind w:left="397" w:right="0" w:firstLine="0"/>
                      <w:jc w:val="left"/>
                      <w:rPr>
                        <w:rFonts w:ascii="Calibri"/>
                        <w:b/>
                        <w:sz w:val="16"/>
                      </w:rPr>
                    </w:pPr>
                    <w:r>
                      <w:rPr>
                        <w:rFonts w:ascii="Calibri"/>
                        <w:b/>
                        <w:color w:val="231F20"/>
                        <w:w w:val="115"/>
                        <w:sz w:val="16"/>
                      </w:rPr>
                      <w:t>OUTPATIENT TREATMENT FACILITIES</w:t>
                    </w:r>
                  </w:p>
                </w:txbxContent>
              </v:textbox>
              <w10:wrap type="none"/>
            </v:shape>
            <w10:wrap type="topAndBottom"/>
          </v:group>
        </w:pict>
      </w:r>
    </w:p>
    <w:p>
      <w:pPr>
        <w:pStyle w:val="Heading5"/>
        <w:spacing w:before="130"/>
      </w:pPr>
      <w:r>
        <w:rPr>
          <w:color w:val="231F20"/>
        </w:rPr>
        <w:t>Catar Clinic</w:t>
      </w:r>
    </w:p>
    <w:p>
      <w:pPr>
        <w:pStyle w:val="BodyText"/>
        <w:spacing w:line="244" w:lineRule="auto" w:before="3"/>
        <w:ind w:right="1604"/>
      </w:pPr>
      <w:r>
        <w:rPr>
          <w:color w:val="231F20"/>
          <w:spacing w:val="-4"/>
          <w:w w:val="95"/>
        </w:rPr>
        <w:t>4260</w:t>
      </w:r>
      <w:r>
        <w:rPr>
          <w:color w:val="231F20"/>
          <w:spacing w:val="-24"/>
          <w:w w:val="95"/>
        </w:rPr>
        <w:t> </w:t>
      </w:r>
      <w:r>
        <w:rPr>
          <w:color w:val="231F20"/>
          <w:spacing w:val="-6"/>
          <w:w w:val="95"/>
        </w:rPr>
        <w:t>Stockton</w:t>
      </w:r>
      <w:r>
        <w:rPr>
          <w:color w:val="231F20"/>
          <w:spacing w:val="-24"/>
          <w:w w:val="95"/>
        </w:rPr>
        <w:t> </w:t>
      </w:r>
      <w:r>
        <w:rPr>
          <w:color w:val="231F20"/>
          <w:spacing w:val="-6"/>
          <w:w w:val="95"/>
        </w:rPr>
        <w:t>Drive,</w:t>
      </w:r>
      <w:r>
        <w:rPr>
          <w:color w:val="231F20"/>
          <w:spacing w:val="-24"/>
          <w:w w:val="95"/>
        </w:rPr>
        <w:t> </w:t>
      </w:r>
      <w:r>
        <w:rPr>
          <w:color w:val="231F20"/>
          <w:spacing w:val="-5"/>
          <w:w w:val="95"/>
        </w:rPr>
        <w:t>Suite</w:t>
      </w:r>
      <w:r>
        <w:rPr>
          <w:color w:val="231F20"/>
          <w:spacing w:val="-24"/>
          <w:w w:val="95"/>
        </w:rPr>
        <w:t> </w:t>
      </w:r>
      <w:r>
        <w:rPr>
          <w:color w:val="231F20"/>
          <w:w w:val="95"/>
        </w:rPr>
        <w:t>B, </w:t>
      </w:r>
      <w:r>
        <w:rPr>
          <w:color w:val="231F20"/>
          <w:spacing w:val="-4"/>
        </w:rPr>
        <w:t>North</w:t>
      </w:r>
      <w:r>
        <w:rPr>
          <w:color w:val="231F20"/>
          <w:spacing w:val="-43"/>
        </w:rPr>
        <w:t> </w:t>
      </w:r>
      <w:r>
        <w:rPr>
          <w:color w:val="231F20"/>
          <w:spacing w:val="-3"/>
        </w:rPr>
        <w:t>Little</w:t>
      </w:r>
      <w:r>
        <w:rPr>
          <w:color w:val="231F20"/>
          <w:spacing w:val="-41"/>
        </w:rPr>
        <w:t> </w:t>
      </w:r>
      <w:r>
        <w:rPr>
          <w:color w:val="231F20"/>
          <w:spacing w:val="-4"/>
        </w:rPr>
        <w:t>Rock,</w:t>
      </w:r>
      <w:r>
        <w:rPr>
          <w:color w:val="231F20"/>
          <w:spacing w:val="-42"/>
        </w:rPr>
        <w:t> </w:t>
      </w:r>
      <w:r>
        <w:rPr>
          <w:color w:val="231F20"/>
        </w:rPr>
        <w:t>AR</w:t>
      </w:r>
      <w:r>
        <w:rPr>
          <w:color w:val="231F20"/>
          <w:spacing w:val="-41"/>
        </w:rPr>
        <w:t> </w:t>
      </w:r>
      <w:r>
        <w:rPr>
          <w:color w:val="231F20"/>
          <w:spacing w:val="-13"/>
        </w:rPr>
        <w:t>72117, </w:t>
      </w:r>
      <w:hyperlink r:id="rId204">
        <w:r>
          <w:rPr>
            <w:color w:val="231F20"/>
            <w:spacing w:val="-5"/>
          </w:rPr>
          <w:t>www.catarclinic.org</w:t>
        </w:r>
      </w:hyperlink>
    </w:p>
    <w:p>
      <w:pPr>
        <w:pStyle w:val="BodyText"/>
        <w:spacing w:line="202" w:lineRule="exact"/>
      </w:pPr>
      <w:r>
        <w:rPr>
          <w:color w:val="231F20"/>
          <w:w w:val="95"/>
        </w:rPr>
        <w:t>Outpatient opiate addiction treatment.</w:t>
      </w:r>
    </w:p>
    <w:p>
      <w:pPr>
        <w:pStyle w:val="Heading5"/>
        <w:spacing w:line="216" w:lineRule="exact"/>
      </w:pPr>
      <w:r>
        <w:rPr>
          <w:color w:val="231F20"/>
        </w:rPr>
        <w:t>(501) 664-7833</w:t>
      </w:r>
    </w:p>
    <w:p>
      <w:pPr>
        <w:spacing w:before="82"/>
        <w:ind w:left="140" w:right="0" w:firstLine="0"/>
        <w:jc w:val="left"/>
        <w:rPr>
          <w:rFonts w:ascii="Century Gothic"/>
          <w:b/>
          <w:sz w:val="18"/>
        </w:rPr>
      </w:pPr>
      <w:r>
        <w:rPr>
          <w:rFonts w:ascii="Century Gothic"/>
          <w:b/>
          <w:color w:val="231F20"/>
          <w:sz w:val="18"/>
        </w:rPr>
        <w:t>Recovery Center of Arkansas</w:t>
      </w:r>
    </w:p>
    <w:p>
      <w:pPr>
        <w:pStyle w:val="BodyText"/>
        <w:spacing w:line="244" w:lineRule="auto" w:before="4"/>
        <w:ind w:right="1615"/>
      </w:pPr>
      <w:r>
        <w:rPr>
          <w:color w:val="231F20"/>
          <w:spacing w:val="-7"/>
          <w:w w:val="95"/>
        </w:rPr>
        <w:t>1201 </w:t>
      </w:r>
      <w:r>
        <w:rPr>
          <w:color w:val="231F20"/>
          <w:spacing w:val="-4"/>
          <w:w w:val="95"/>
        </w:rPr>
        <w:t>River Road, </w:t>
      </w:r>
      <w:r>
        <w:rPr>
          <w:color w:val="231F20"/>
          <w:spacing w:val="-3"/>
          <w:w w:val="95"/>
        </w:rPr>
        <w:t>North </w:t>
      </w:r>
      <w:r>
        <w:rPr>
          <w:color w:val="231F20"/>
          <w:spacing w:val="-3"/>
        </w:rPr>
        <w:t>Little </w:t>
      </w:r>
      <w:r>
        <w:rPr>
          <w:color w:val="231F20"/>
          <w:spacing w:val="-4"/>
        </w:rPr>
        <w:t>Rock, </w:t>
      </w:r>
      <w:r>
        <w:rPr>
          <w:color w:val="231F20"/>
        </w:rPr>
        <w:t>AR </w:t>
      </w:r>
      <w:r>
        <w:rPr>
          <w:color w:val="231F20"/>
          <w:spacing w:val="-11"/>
        </w:rPr>
        <w:t>72114 </w:t>
      </w:r>
      <w:hyperlink r:id="rId97">
        <w:r>
          <w:rPr>
            <w:color w:val="231F20"/>
            <w:spacing w:val="-5"/>
          </w:rPr>
          <w:t>www.rcofa.org</w:t>
        </w:r>
      </w:hyperlink>
    </w:p>
    <w:p>
      <w:pPr>
        <w:pStyle w:val="BodyText"/>
        <w:spacing w:line="244" w:lineRule="auto"/>
        <w:ind w:right="222"/>
      </w:pPr>
      <w:r>
        <w:rPr>
          <w:color w:val="231F20"/>
          <w:spacing w:val="-4"/>
          <w:w w:val="95"/>
        </w:rPr>
        <w:t>Outpatient</w:t>
      </w:r>
      <w:r>
        <w:rPr>
          <w:color w:val="231F20"/>
          <w:spacing w:val="-38"/>
          <w:w w:val="95"/>
        </w:rPr>
        <w:t> </w:t>
      </w:r>
      <w:r>
        <w:rPr>
          <w:color w:val="231F20"/>
          <w:spacing w:val="-4"/>
          <w:w w:val="95"/>
        </w:rPr>
        <w:t>treatment</w:t>
      </w:r>
      <w:r>
        <w:rPr>
          <w:color w:val="231F20"/>
          <w:spacing w:val="-37"/>
          <w:w w:val="95"/>
        </w:rPr>
        <w:t> </w:t>
      </w:r>
      <w:r>
        <w:rPr>
          <w:color w:val="231F20"/>
          <w:spacing w:val="-4"/>
          <w:w w:val="95"/>
        </w:rPr>
        <w:t>for</w:t>
      </w:r>
      <w:r>
        <w:rPr>
          <w:color w:val="231F20"/>
          <w:spacing w:val="-38"/>
          <w:w w:val="95"/>
        </w:rPr>
        <w:t> </w:t>
      </w:r>
      <w:r>
        <w:rPr>
          <w:color w:val="231F20"/>
          <w:spacing w:val="-3"/>
          <w:w w:val="95"/>
        </w:rPr>
        <w:t>men</w:t>
      </w:r>
      <w:r>
        <w:rPr>
          <w:color w:val="231F20"/>
          <w:spacing w:val="-37"/>
          <w:w w:val="95"/>
        </w:rPr>
        <w:t> </w:t>
      </w:r>
      <w:r>
        <w:rPr>
          <w:color w:val="231F20"/>
          <w:spacing w:val="-3"/>
          <w:w w:val="95"/>
        </w:rPr>
        <w:t>and</w:t>
      </w:r>
      <w:r>
        <w:rPr>
          <w:color w:val="231F20"/>
          <w:spacing w:val="-38"/>
          <w:w w:val="95"/>
        </w:rPr>
        <w:t> </w:t>
      </w:r>
      <w:r>
        <w:rPr>
          <w:color w:val="231F20"/>
          <w:spacing w:val="-4"/>
          <w:w w:val="95"/>
        </w:rPr>
        <w:t>women.</w:t>
      </w:r>
      <w:r>
        <w:rPr>
          <w:color w:val="231F20"/>
          <w:spacing w:val="-37"/>
          <w:w w:val="95"/>
        </w:rPr>
        <w:t> </w:t>
      </w:r>
      <w:r>
        <w:rPr>
          <w:color w:val="231F20"/>
          <w:spacing w:val="-3"/>
          <w:w w:val="95"/>
        </w:rPr>
        <w:t>Must </w:t>
      </w:r>
      <w:r>
        <w:rPr>
          <w:color w:val="231F20"/>
          <w:spacing w:val="-4"/>
          <w:w w:val="90"/>
        </w:rPr>
        <w:t>detox</w:t>
      </w:r>
      <w:r>
        <w:rPr>
          <w:color w:val="231F20"/>
          <w:spacing w:val="-27"/>
          <w:w w:val="90"/>
        </w:rPr>
        <w:t> </w:t>
      </w:r>
      <w:r>
        <w:rPr>
          <w:color w:val="231F20"/>
          <w:spacing w:val="-3"/>
          <w:w w:val="90"/>
        </w:rPr>
        <w:t>first!</w:t>
      </w:r>
      <w:r>
        <w:rPr>
          <w:color w:val="231F20"/>
          <w:spacing w:val="-26"/>
          <w:w w:val="90"/>
        </w:rPr>
        <w:t> </w:t>
      </w:r>
      <w:r>
        <w:rPr>
          <w:color w:val="231F20"/>
          <w:spacing w:val="-4"/>
          <w:w w:val="90"/>
        </w:rPr>
        <w:t>Client</w:t>
      </w:r>
      <w:r>
        <w:rPr>
          <w:color w:val="231F20"/>
          <w:spacing w:val="-26"/>
          <w:w w:val="90"/>
        </w:rPr>
        <w:t> </w:t>
      </w:r>
      <w:r>
        <w:rPr>
          <w:color w:val="231F20"/>
          <w:spacing w:val="-4"/>
          <w:w w:val="90"/>
        </w:rPr>
        <w:t>must</w:t>
      </w:r>
      <w:r>
        <w:rPr>
          <w:color w:val="231F20"/>
          <w:spacing w:val="-26"/>
          <w:w w:val="90"/>
        </w:rPr>
        <w:t> </w:t>
      </w:r>
      <w:r>
        <w:rPr>
          <w:color w:val="231F20"/>
          <w:spacing w:val="-4"/>
          <w:w w:val="90"/>
        </w:rPr>
        <w:t>complete</w:t>
      </w:r>
      <w:r>
        <w:rPr>
          <w:color w:val="231F20"/>
          <w:spacing w:val="-26"/>
          <w:w w:val="90"/>
        </w:rPr>
        <w:t> </w:t>
      </w:r>
      <w:r>
        <w:rPr>
          <w:color w:val="231F20"/>
          <w:spacing w:val="-4"/>
          <w:w w:val="90"/>
        </w:rPr>
        <w:t>interview</w:t>
      </w:r>
      <w:r>
        <w:rPr>
          <w:color w:val="231F20"/>
          <w:spacing w:val="-26"/>
          <w:w w:val="90"/>
        </w:rPr>
        <w:t> </w:t>
      </w:r>
      <w:r>
        <w:rPr>
          <w:color w:val="231F20"/>
          <w:spacing w:val="-4"/>
          <w:w w:val="90"/>
        </w:rPr>
        <w:t>before </w:t>
      </w:r>
      <w:r>
        <w:rPr>
          <w:color w:val="231F20"/>
          <w:spacing w:val="-4"/>
          <w:w w:val="95"/>
        </w:rPr>
        <w:t>entering</w:t>
      </w:r>
      <w:r>
        <w:rPr>
          <w:color w:val="231F20"/>
          <w:spacing w:val="-30"/>
          <w:w w:val="95"/>
        </w:rPr>
        <w:t> </w:t>
      </w:r>
      <w:r>
        <w:rPr>
          <w:color w:val="231F20"/>
          <w:spacing w:val="-4"/>
          <w:w w:val="95"/>
        </w:rPr>
        <w:t>program.</w:t>
      </w:r>
      <w:r>
        <w:rPr>
          <w:color w:val="231F20"/>
          <w:spacing w:val="-29"/>
          <w:w w:val="95"/>
        </w:rPr>
        <w:t> </w:t>
      </w:r>
      <w:r>
        <w:rPr>
          <w:color w:val="231F20"/>
          <w:spacing w:val="-4"/>
          <w:w w:val="95"/>
        </w:rPr>
        <w:t>Walk</w:t>
      </w:r>
      <w:r>
        <w:rPr>
          <w:color w:val="231F20"/>
          <w:spacing w:val="-29"/>
          <w:w w:val="95"/>
        </w:rPr>
        <w:t> </w:t>
      </w:r>
      <w:r>
        <w:rPr>
          <w:color w:val="231F20"/>
          <w:w w:val="95"/>
        </w:rPr>
        <w:t>in</w:t>
      </w:r>
      <w:r>
        <w:rPr>
          <w:color w:val="231F20"/>
          <w:spacing w:val="-29"/>
          <w:w w:val="95"/>
        </w:rPr>
        <w:t> </w:t>
      </w:r>
      <w:r>
        <w:rPr>
          <w:color w:val="231F20"/>
          <w:spacing w:val="-6"/>
          <w:w w:val="95"/>
        </w:rPr>
        <w:t>Tuesday</w:t>
      </w:r>
      <w:r>
        <w:rPr>
          <w:color w:val="231F20"/>
          <w:spacing w:val="-29"/>
          <w:w w:val="95"/>
        </w:rPr>
        <w:t> </w:t>
      </w:r>
      <w:r>
        <w:rPr>
          <w:color w:val="231F20"/>
          <w:w w:val="95"/>
        </w:rPr>
        <w:t>or</w:t>
      </w:r>
      <w:r>
        <w:rPr>
          <w:color w:val="231F20"/>
          <w:spacing w:val="-30"/>
          <w:w w:val="95"/>
        </w:rPr>
        <w:t> </w:t>
      </w:r>
      <w:r>
        <w:rPr>
          <w:color w:val="231F20"/>
          <w:spacing w:val="-4"/>
          <w:w w:val="95"/>
        </w:rPr>
        <w:t>Thursday </w:t>
      </w:r>
      <w:r>
        <w:rPr>
          <w:color w:val="231F20"/>
          <w:spacing w:val="-3"/>
          <w:w w:val="95"/>
        </w:rPr>
        <w:t>at</w:t>
      </w:r>
      <w:r>
        <w:rPr>
          <w:color w:val="231F20"/>
          <w:spacing w:val="-35"/>
          <w:w w:val="95"/>
        </w:rPr>
        <w:t> </w:t>
      </w:r>
      <w:r>
        <w:rPr>
          <w:color w:val="231F20"/>
          <w:spacing w:val="-4"/>
          <w:w w:val="95"/>
        </w:rPr>
        <w:t>7:30</w:t>
      </w:r>
      <w:r>
        <w:rPr>
          <w:color w:val="231F20"/>
          <w:spacing w:val="-34"/>
          <w:w w:val="95"/>
        </w:rPr>
        <w:t> </w:t>
      </w:r>
      <w:r>
        <w:rPr>
          <w:color w:val="231F20"/>
          <w:w w:val="95"/>
        </w:rPr>
        <w:t>–</w:t>
      </w:r>
      <w:r>
        <w:rPr>
          <w:color w:val="231F20"/>
          <w:spacing w:val="-35"/>
          <w:w w:val="95"/>
        </w:rPr>
        <w:t> </w:t>
      </w:r>
      <w:r>
        <w:rPr>
          <w:color w:val="231F20"/>
          <w:spacing w:val="-3"/>
          <w:w w:val="95"/>
        </w:rPr>
        <w:t>4:00pm</w:t>
      </w:r>
      <w:r>
        <w:rPr>
          <w:color w:val="231F20"/>
          <w:spacing w:val="-35"/>
          <w:w w:val="95"/>
        </w:rPr>
        <w:t> </w:t>
      </w:r>
      <w:r>
        <w:rPr>
          <w:color w:val="231F20"/>
          <w:spacing w:val="-4"/>
          <w:w w:val="95"/>
        </w:rPr>
        <w:t>for</w:t>
      </w:r>
      <w:r>
        <w:rPr>
          <w:color w:val="231F20"/>
          <w:spacing w:val="-34"/>
          <w:w w:val="95"/>
        </w:rPr>
        <w:t> </w:t>
      </w:r>
      <w:r>
        <w:rPr>
          <w:color w:val="231F20"/>
          <w:spacing w:val="-5"/>
          <w:w w:val="95"/>
        </w:rPr>
        <w:t>interview.</w:t>
      </w:r>
      <w:r>
        <w:rPr>
          <w:color w:val="231F20"/>
          <w:spacing w:val="-35"/>
          <w:w w:val="95"/>
        </w:rPr>
        <w:t> </w:t>
      </w:r>
      <w:r>
        <w:rPr>
          <w:color w:val="231F20"/>
          <w:spacing w:val="-5"/>
          <w:w w:val="95"/>
        </w:rPr>
        <w:t>Fees:</w:t>
      </w:r>
      <w:r>
        <w:rPr>
          <w:color w:val="231F20"/>
          <w:spacing w:val="-34"/>
          <w:w w:val="95"/>
        </w:rPr>
        <w:t> </w:t>
      </w:r>
      <w:r>
        <w:rPr>
          <w:color w:val="231F20"/>
          <w:spacing w:val="-3"/>
          <w:w w:val="95"/>
        </w:rPr>
        <w:t>call</w:t>
      </w:r>
      <w:r>
        <w:rPr>
          <w:color w:val="231F20"/>
          <w:spacing w:val="-35"/>
          <w:w w:val="95"/>
        </w:rPr>
        <w:t> </w:t>
      </w:r>
      <w:r>
        <w:rPr>
          <w:color w:val="231F20"/>
          <w:spacing w:val="-4"/>
          <w:w w:val="95"/>
        </w:rPr>
        <w:t>for</w:t>
      </w:r>
      <w:r>
        <w:rPr>
          <w:color w:val="231F20"/>
          <w:spacing w:val="-34"/>
          <w:w w:val="95"/>
        </w:rPr>
        <w:t> </w:t>
      </w:r>
      <w:r>
        <w:rPr>
          <w:color w:val="231F20"/>
          <w:spacing w:val="-4"/>
          <w:w w:val="95"/>
        </w:rPr>
        <w:t>fees.</w:t>
      </w:r>
    </w:p>
    <w:p>
      <w:pPr>
        <w:pStyle w:val="BodyText"/>
        <w:spacing w:line="237" w:lineRule="auto"/>
        <w:ind w:right="102"/>
        <w:rPr>
          <w:rFonts w:ascii="Century Gothic"/>
          <w:b/>
        </w:rPr>
      </w:pPr>
      <w:r>
        <w:rPr>
          <w:color w:val="231F20"/>
          <w:spacing w:val="-4"/>
          <w:w w:val="95"/>
        </w:rPr>
        <w:t>Indigent</w:t>
      </w:r>
      <w:r>
        <w:rPr>
          <w:color w:val="231F20"/>
          <w:spacing w:val="-32"/>
          <w:w w:val="95"/>
        </w:rPr>
        <w:t> </w:t>
      </w:r>
      <w:r>
        <w:rPr>
          <w:color w:val="231F20"/>
          <w:spacing w:val="-3"/>
          <w:w w:val="95"/>
        </w:rPr>
        <w:t>beds</w:t>
      </w:r>
      <w:r>
        <w:rPr>
          <w:color w:val="231F20"/>
          <w:spacing w:val="-32"/>
          <w:w w:val="95"/>
        </w:rPr>
        <w:t> </w:t>
      </w:r>
      <w:r>
        <w:rPr>
          <w:color w:val="231F20"/>
          <w:spacing w:val="-4"/>
          <w:w w:val="95"/>
        </w:rPr>
        <w:t>available</w:t>
      </w:r>
      <w:r>
        <w:rPr>
          <w:color w:val="231F20"/>
          <w:spacing w:val="-31"/>
          <w:w w:val="95"/>
        </w:rPr>
        <w:t> </w:t>
      </w:r>
      <w:r>
        <w:rPr>
          <w:color w:val="231F20"/>
          <w:spacing w:val="-3"/>
          <w:w w:val="95"/>
        </w:rPr>
        <w:t>each</w:t>
      </w:r>
      <w:r>
        <w:rPr>
          <w:color w:val="231F20"/>
          <w:spacing w:val="-32"/>
          <w:w w:val="95"/>
        </w:rPr>
        <w:t> </w:t>
      </w:r>
      <w:r>
        <w:rPr>
          <w:color w:val="231F20"/>
          <w:spacing w:val="-4"/>
          <w:w w:val="95"/>
        </w:rPr>
        <w:t>month.</w:t>
      </w:r>
      <w:r>
        <w:rPr>
          <w:color w:val="231F20"/>
          <w:spacing w:val="-32"/>
          <w:w w:val="95"/>
        </w:rPr>
        <w:t> </w:t>
      </w:r>
      <w:r>
        <w:rPr>
          <w:color w:val="231F20"/>
          <w:spacing w:val="-4"/>
          <w:w w:val="95"/>
        </w:rPr>
        <w:t>Seeker</w:t>
      </w:r>
      <w:r>
        <w:rPr>
          <w:color w:val="231F20"/>
          <w:spacing w:val="-31"/>
          <w:w w:val="95"/>
        </w:rPr>
        <w:t> </w:t>
      </w:r>
      <w:r>
        <w:rPr>
          <w:color w:val="231F20"/>
          <w:spacing w:val="-4"/>
          <w:w w:val="95"/>
        </w:rPr>
        <w:t>must </w:t>
      </w:r>
      <w:r>
        <w:rPr>
          <w:color w:val="231F20"/>
          <w:spacing w:val="-3"/>
          <w:w w:val="90"/>
        </w:rPr>
        <w:t>call</w:t>
      </w:r>
      <w:r>
        <w:rPr>
          <w:color w:val="231F20"/>
          <w:spacing w:val="-19"/>
          <w:w w:val="90"/>
        </w:rPr>
        <w:t> </w:t>
      </w:r>
      <w:r>
        <w:rPr>
          <w:color w:val="231F20"/>
          <w:spacing w:val="-3"/>
          <w:w w:val="90"/>
        </w:rPr>
        <w:t>and</w:t>
      </w:r>
      <w:r>
        <w:rPr>
          <w:color w:val="231F20"/>
          <w:spacing w:val="-19"/>
          <w:w w:val="90"/>
        </w:rPr>
        <w:t> </w:t>
      </w:r>
      <w:r>
        <w:rPr>
          <w:color w:val="231F20"/>
          <w:spacing w:val="-4"/>
          <w:w w:val="90"/>
        </w:rPr>
        <w:t>request</w:t>
      </w:r>
      <w:r>
        <w:rPr>
          <w:color w:val="231F20"/>
          <w:spacing w:val="-19"/>
          <w:w w:val="90"/>
        </w:rPr>
        <w:t> </w:t>
      </w:r>
      <w:r>
        <w:rPr>
          <w:color w:val="231F20"/>
          <w:spacing w:val="-4"/>
          <w:w w:val="90"/>
        </w:rPr>
        <w:t>indigent</w:t>
      </w:r>
      <w:r>
        <w:rPr>
          <w:color w:val="231F20"/>
          <w:spacing w:val="-19"/>
          <w:w w:val="90"/>
        </w:rPr>
        <w:t> </w:t>
      </w:r>
      <w:r>
        <w:rPr>
          <w:color w:val="231F20"/>
          <w:w w:val="90"/>
        </w:rPr>
        <w:t>bed</w:t>
      </w:r>
      <w:r>
        <w:rPr>
          <w:color w:val="231F20"/>
          <w:spacing w:val="-19"/>
          <w:w w:val="90"/>
        </w:rPr>
        <w:t> </w:t>
      </w:r>
      <w:r>
        <w:rPr>
          <w:color w:val="231F20"/>
          <w:spacing w:val="-4"/>
          <w:w w:val="90"/>
        </w:rPr>
        <w:t>for</w:t>
      </w:r>
      <w:r>
        <w:rPr>
          <w:color w:val="231F20"/>
          <w:spacing w:val="-19"/>
          <w:w w:val="90"/>
        </w:rPr>
        <w:t> </w:t>
      </w:r>
      <w:r>
        <w:rPr>
          <w:color w:val="231F20"/>
          <w:spacing w:val="-4"/>
          <w:w w:val="90"/>
        </w:rPr>
        <w:t>client</w:t>
      </w:r>
      <w:r>
        <w:rPr>
          <w:color w:val="231F20"/>
          <w:spacing w:val="-19"/>
          <w:w w:val="90"/>
        </w:rPr>
        <w:t> </w:t>
      </w:r>
      <w:r>
        <w:rPr>
          <w:color w:val="231F20"/>
          <w:spacing w:val="-3"/>
          <w:w w:val="90"/>
        </w:rPr>
        <w:t>at</w:t>
      </w:r>
      <w:r>
        <w:rPr>
          <w:color w:val="231F20"/>
          <w:spacing w:val="-19"/>
          <w:w w:val="90"/>
        </w:rPr>
        <w:t> </w:t>
      </w:r>
      <w:r>
        <w:rPr>
          <w:color w:val="231F20"/>
          <w:spacing w:val="-4"/>
          <w:w w:val="90"/>
        </w:rPr>
        <w:t>beginning </w:t>
      </w:r>
      <w:r>
        <w:rPr>
          <w:color w:val="231F20"/>
          <w:spacing w:val="-3"/>
        </w:rPr>
        <w:t>of</w:t>
      </w:r>
      <w:r>
        <w:rPr>
          <w:color w:val="231F20"/>
          <w:spacing w:val="-23"/>
        </w:rPr>
        <w:t> </w:t>
      </w:r>
      <w:r>
        <w:rPr>
          <w:color w:val="231F20"/>
          <w:spacing w:val="-3"/>
        </w:rPr>
        <w:t>the</w:t>
      </w:r>
      <w:r>
        <w:rPr>
          <w:color w:val="231F20"/>
          <w:spacing w:val="-22"/>
        </w:rPr>
        <w:t> </w:t>
      </w:r>
      <w:r>
        <w:rPr>
          <w:color w:val="231F20"/>
          <w:spacing w:val="-4"/>
        </w:rPr>
        <w:t>month.</w:t>
      </w:r>
      <w:r>
        <w:rPr>
          <w:color w:val="231F20"/>
          <w:spacing w:val="-22"/>
        </w:rPr>
        <w:t> </w:t>
      </w:r>
      <w:r>
        <w:rPr>
          <w:rFonts w:ascii="Century Gothic"/>
          <w:b/>
          <w:color w:val="231F20"/>
          <w:spacing w:val="-7"/>
        </w:rPr>
        <w:t>(501)</w:t>
      </w:r>
      <w:r>
        <w:rPr>
          <w:rFonts w:ascii="Century Gothic"/>
          <w:b/>
          <w:color w:val="231F20"/>
          <w:spacing w:val="-20"/>
        </w:rPr>
        <w:t> </w:t>
      </w:r>
      <w:r>
        <w:rPr>
          <w:rFonts w:ascii="Century Gothic"/>
          <w:b/>
          <w:color w:val="231F20"/>
          <w:spacing w:val="-7"/>
        </w:rPr>
        <w:t>372-4611</w:t>
      </w:r>
    </w:p>
    <w:p>
      <w:pPr>
        <w:pStyle w:val="Heading5"/>
        <w:spacing w:line="230" w:lineRule="auto" w:before="84"/>
        <w:ind w:right="186"/>
      </w:pPr>
      <w:r>
        <w:rPr>
          <w:color w:val="231F20"/>
          <w:w w:val="90"/>
        </w:rPr>
        <w:t>U.A.M.S. </w:t>
      </w:r>
      <w:r>
        <w:rPr>
          <w:color w:val="231F20"/>
          <w:spacing w:val="-4"/>
          <w:w w:val="90"/>
        </w:rPr>
        <w:t>Psychiatric Research Institute </w:t>
      </w:r>
      <w:r>
        <w:rPr>
          <w:color w:val="231F20"/>
          <w:spacing w:val="-4"/>
        </w:rPr>
        <w:t>Methadone </w:t>
      </w:r>
      <w:r>
        <w:rPr>
          <w:color w:val="231F20"/>
          <w:spacing w:val="-5"/>
        </w:rPr>
        <w:t>Clinic</w:t>
      </w:r>
    </w:p>
    <w:p>
      <w:pPr>
        <w:pStyle w:val="BodyText"/>
        <w:spacing w:line="244" w:lineRule="auto" w:before="6"/>
        <w:ind w:right="1685"/>
      </w:pPr>
      <w:r>
        <w:rPr>
          <w:color w:val="231F20"/>
          <w:spacing w:val="-3"/>
        </w:rPr>
        <w:t>4301 </w:t>
      </w:r>
      <w:r>
        <w:rPr>
          <w:color w:val="231F20"/>
          <w:spacing w:val="-4"/>
        </w:rPr>
        <w:t>West Markham, </w:t>
      </w:r>
      <w:r>
        <w:rPr>
          <w:color w:val="231F20"/>
          <w:spacing w:val="-3"/>
        </w:rPr>
        <w:t>Little</w:t>
      </w:r>
      <w:r>
        <w:rPr>
          <w:color w:val="231F20"/>
          <w:spacing w:val="-41"/>
        </w:rPr>
        <w:t> </w:t>
      </w:r>
      <w:r>
        <w:rPr>
          <w:color w:val="231F20"/>
          <w:spacing w:val="-4"/>
        </w:rPr>
        <w:t>Rock,</w:t>
      </w:r>
      <w:r>
        <w:rPr>
          <w:color w:val="231F20"/>
          <w:spacing w:val="-41"/>
        </w:rPr>
        <w:t> </w:t>
      </w:r>
      <w:r>
        <w:rPr>
          <w:color w:val="231F20"/>
        </w:rPr>
        <w:t>AR</w:t>
      </w:r>
      <w:r>
        <w:rPr>
          <w:color w:val="231F20"/>
          <w:spacing w:val="-41"/>
        </w:rPr>
        <w:t> </w:t>
      </w:r>
      <w:r>
        <w:rPr>
          <w:color w:val="231F20"/>
          <w:spacing w:val="-4"/>
        </w:rPr>
        <w:t>72205, </w:t>
      </w:r>
      <w:hyperlink r:id="rId194">
        <w:r>
          <w:rPr>
            <w:color w:val="231F20"/>
            <w:spacing w:val="-5"/>
            <w:w w:val="90"/>
          </w:rPr>
          <w:t>www.uamshealth.com</w:t>
        </w:r>
      </w:hyperlink>
    </w:p>
    <w:p>
      <w:pPr>
        <w:spacing w:line="207" w:lineRule="exact" w:before="0"/>
        <w:ind w:left="140" w:right="0" w:firstLine="0"/>
        <w:jc w:val="left"/>
        <w:rPr>
          <w:rFonts w:ascii="Century Gothic"/>
          <w:b/>
          <w:sz w:val="18"/>
        </w:rPr>
      </w:pPr>
      <w:r>
        <w:rPr>
          <w:color w:val="231F20"/>
          <w:w w:val="95"/>
          <w:sz w:val="18"/>
        </w:rPr>
        <w:t>Outpatient opiate treatment. </w:t>
      </w:r>
      <w:r>
        <w:rPr>
          <w:rFonts w:ascii="Century Gothic"/>
          <w:b/>
          <w:color w:val="231F20"/>
          <w:w w:val="95"/>
          <w:sz w:val="18"/>
        </w:rPr>
        <w:t>(501) 526-8410</w:t>
      </w:r>
    </w:p>
    <w:p>
      <w:pPr>
        <w:pStyle w:val="Heading5"/>
        <w:spacing w:before="81"/>
      </w:pPr>
      <w:r>
        <w:rPr>
          <w:color w:val="231F20"/>
          <w:spacing w:val="-6"/>
          <w:w w:val="95"/>
        </w:rPr>
        <w:t>Veteran’s</w:t>
      </w:r>
      <w:r>
        <w:rPr>
          <w:color w:val="231F20"/>
          <w:spacing w:val="-34"/>
          <w:w w:val="95"/>
        </w:rPr>
        <w:t> </w:t>
      </w:r>
      <w:r>
        <w:rPr>
          <w:color w:val="231F20"/>
          <w:spacing w:val="-4"/>
          <w:w w:val="95"/>
        </w:rPr>
        <w:t>Substance</w:t>
      </w:r>
      <w:r>
        <w:rPr>
          <w:color w:val="231F20"/>
          <w:spacing w:val="-33"/>
          <w:w w:val="95"/>
        </w:rPr>
        <w:t> </w:t>
      </w:r>
      <w:r>
        <w:rPr>
          <w:color w:val="231F20"/>
          <w:spacing w:val="-3"/>
          <w:w w:val="95"/>
        </w:rPr>
        <w:t>Abuse</w:t>
      </w:r>
      <w:r>
        <w:rPr>
          <w:color w:val="231F20"/>
          <w:spacing w:val="-33"/>
          <w:w w:val="95"/>
        </w:rPr>
        <w:t> </w:t>
      </w:r>
      <w:r>
        <w:rPr>
          <w:color w:val="231F20"/>
          <w:spacing w:val="-5"/>
          <w:w w:val="95"/>
        </w:rPr>
        <w:t>Treatment</w:t>
      </w:r>
      <w:r>
        <w:rPr>
          <w:color w:val="231F20"/>
          <w:spacing w:val="-34"/>
          <w:w w:val="95"/>
        </w:rPr>
        <w:t> </w:t>
      </w:r>
      <w:r>
        <w:rPr>
          <w:color w:val="231F20"/>
          <w:spacing w:val="-3"/>
          <w:w w:val="95"/>
        </w:rPr>
        <w:t>Services</w:t>
      </w:r>
    </w:p>
    <w:p>
      <w:pPr>
        <w:pStyle w:val="BodyText"/>
        <w:spacing w:before="4"/>
      </w:pPr>
      <w:r>
        <w:rPr>
          <w:color w:val="231F20"/>
        </w:rPr>
        <w:t>2200 Fort Root Drive,</w:t>
      </w:r>
    </w:p>
    <w:p>
      <w:pPr>
        <w:pStyle w:val="BodyText"/>
        <w:spacing w:before="4"/>
        <w:ind w:right="202"/>
        <w:rPr>
          <w:rFonts w:ascii="Century Gothic" w:hAnsi="Century Gothic"/>
          <w:b/>
        </w:rPr>
      </w:pPr>
      <w:r>
        <w:rPr>
          <w:color w:val="231F20"/>
          <w:spacing w:val="-3"/>
        </w:rPr>
        <w:t>North Little </w:t>
      </w:r>
      <w:r>
        <w:rPr>
          <w:color w:val="231F20"/>
          <w:spacing w:val="-4"/>
        </w:rPr>
        <w:t>Rock, </w:t>
      </w:r>
      <w:r>
        <w:rPr>
          <w:color w:val="231F20"/>
        </w:rPr>
        <w:t>AR </w:t>
      </w:r>
      <w:r>
        <w:rPr>
          <w:color w:val="231F20"/>
          <w:spacing w:val="-10"/>
        </w:rPr>
        <w:t>72114, </w:t>
      </w:r>
      <w:hyperlink r:id="rId205">
        <w:r>
          <w:rPr>
            <w:color w:val="231F20"/>
            <w:w w:val="94"/>
          </w:rPr>
          <w:t>ww</w:t>
        </w:r>
        <w:r>
          <w:rPr>
            <w:color w:val="231F20"/>
            <w:spacing w:val="-13"/>
            <w:w w:val="94"/>
          </w:rPr>
          <w:t>w</w:t>
        </w:r>
        <w:r>
          <w:rPr>
            <w:color w:val="231F20"/>
            <w:spacing w:val="-13"/>
            <w:w w:val="71"/>
          </w:rPr>
          <w:t>.</w:t>
        </w:r>
        <w:r>
          <w:rPr>
            <w:color w:val="231F20"/>
            <w:spacing w:val="-6"/>
            <w:w w:val="86"/>
          </w:rPr>
          <w:t>v</w:t>
        </w:r>
        <w:r>
          <w:rPr>
            <w:color w:val="231F20"/>
            <w:spacing w:val="-2"/>
            <w:w w:val="90"/>
          </w:rPr>
          <w:t>a</w:t>
        </w:r>
        <w:r>
          <w:rPr>
            <w:color w:val="231F20"/>
            <w:spacing w:val="-6"/>
            <w:w w:val="71"/>
          </w:rPr>
          <w:t>.</w:t>
        </w:r>
        <w:r>
          <w:rPr>
            <w:color w:val="231F20"/>
            <w:spacing w:val="-3"/>
            <w:w w:val="99"/>
          </w:rPr>
          <w:t>g</w:t>
        </w:r>
        <w:r>
          <w:rPr>
            <w:color w:val="231F20"/>
            <w:spacing w:val="-7"/>
            <w:w w:val="99"/>
          </w:rPr>
          <w:t>o</w:t>
        </w:r>
        <w:r>
          <w:rPr>
            <w:color w:val="231F20"/>
            <w:spacing w:val="-8"/>
            <w:w w:val="86"/>
          </w:rPr>
          <w:t>v</w:t>
        </w:r>
        <w:r>
          <w:rPr>
            <w:color w:val="231F20"/>
            <w:spacing w:val="-3"/>
            <w:w w:val="75"/>
          </w:rPr>
          <w:t>/</w:t>
        </w:r>
        <w:r>
          <w:rPr>
            <w:color w:val="231F20"/>
            <w:spacing w:val="-4"/>
            <w:w w:val="75"/>
          </w:rPr>
          <w:t>h</w:t>
        </w:r>
        <w:r>
          <w:rPr>
            <w:color w:val="231F20"/>
            <w:spacing w:val="-3"/>
            <w:w w:val="90"/>
          </w:rPr>
          <w:t>e</w:t>
        </w:r>
        <w:r>
          <w:rPr>
            <w:color w:val="231F20"/>
            <w:spacing w:val="-4"/>
            <w:w w:val="90"/>
          </w:rPr>
          <w:t>a</w:t>
        </w:r>
        <w:r>
          <w:rPr>
            <w:color w:val="231F20"/>
            <w:spacing w:val="-4"/>
            <w:w w:val="65"/>
          </w:rPr>
          <w:t>l</w:t>
        </w:r>
        <w:r>
          <w:rPr>
            <w:color w:val="231F20"/>
            <w:spacing w:val="-5"/>
            <w:w w:val="66"/>
          </w:rPr>
          <w:t>t</w:t>
        </w:r>
        <w:r>
          <w:rPr>
            <w:color w:val="231F20"/>
            <w:spacing w:val="-3"/>
            <w:w w:val="75"/>
          </w:rPr>
          <w:t>h/</w:t>
        </w:r>
        <w:r>
          <w:rPr>
            <w:color w:val="231F20"/>
            <w:spacing w:val="-2"/>
            <w:w w:val="104"/>
          </w:rPr>
          <w:t>N</w:t>
        </w:r>
        <w:r>
          <w:rPr>
            <w:color w:val="231F20"/>
            <w:spacing w:val="-6"/>
            <w:w w:val="90"/>
          </w:rPr>
          <w:t>e</w:t>
        </w:r>
        <w:r>
          <w:rPr>
            <w:color w:val="231F20"/>
            <w:spacing w:val="-6"/>
            <w:w w:val="94"/>
          </w:rPr>
          <w:t>w</w:t>
        </w:r>
        <w:r>
          <w:rPr>
            <w:color w:val="231F20"/>
            <w:spacing w:val="-2"/>
            <w:w w:val="112"/>
          </w:rPr>
          <w:t>s</w:t>
        </w:r>
        <w:r>
          <w:rPr>
            <w:color w:val="231F20"/>
            <w:spacing w:val="-8"/>
            <w:w w:val="107"/>
          </w:rPr>
          <w:t>F</w:t>
        </w:r>
        <w:r>
          <w:rPr>
            <w:color w:val="231F20"/>
            <w:spacing w:val="-3"/>
            <w:w w:val="90"/>
          </w:rPr>
          <w:t>e</w:t>
        </w:r>
        <w:r>
          <w:rPr>
            <w:color w:val="231F20"/>
            <w:spacing w:val="-5"/>
            <w:w w:val="90"/>
          </w:rPr>
          <w:t>a</w:t>
        </w:r>
        <w:r>
          <w:rPr>
            <w:color w:val="231F20"/>
            <w:spacing w:val="-5"/>
            <w:w w:val="66"/>
          </w:rPr>
          <w:t>t</w:t>
        </w:r>
        <w:r>
          <w:rPr>
            <w:color w:val="231F20"/>
            <w:spacing w:val="-4"/>
            <w:w w:val="90"/>
          </w:rPr>
          <w:t>u</w:t>
        </w:r>
        <w:r>
          <w:rPr>
            <w:color w:val="231F20"/>
            <w:spacing w:val="-5"/>
            <w:w w:val="81"/>
          </w:rPr>
          <w:t>r</w:t>
        </w:r>
        <w:r>
          <w:rPr>
            <w:color w:val="231F20"/>
            <w:spacing w:val="-4"/>
            <w:w w:val="90"/>
          </w:rPr>
          <w:t>e</w:t>
        </w:r>
        <w:r>
          <w:rPr>
            <w:color w:val="231F20"/>
            <w:spacing w:val="-3"/>
            <w:w w:val="112"/>
          </w:rPr>
          <w:t>s</w:t>
        </w:r>
        <w:r>
          <w:rPr>
            <w:color w:val="231F20"/>
            <w:spacing w:val="-7"/>
            <w:w w:val="60"/>
          </w:rPr>
          <w:t>/</w:t>
        </w:r>
        <w:r>
          <w:rPr>
            <w:color w:val="231F20"/>
            <w:spacing w:val="-3"/>
            <w:w w:val="100"/>
          </w:rPr>
          <w:t>2</w:t>
        </w:r>
        <w:r>
          <w:rPr>
            <w:color w:val="231F20"/>
            <w:spacing w:val="-10"/>
            <w:w w:val="100"/>
          </w:rPr>
          <w:t>0</w:t>
        </w:r>
        <w:r>
          <w:rPr>
            <w:color w:val="231F20"/>
            <w:spacing w:val="-11"/>
            <w:w w:val="100"/>
          </w:rPr>
          <w:t>1</w:t>
        </w:r>
        <w:r>
          <w:rPr>
            <w:color w:val="231F20"/>
            <w:spacing w:val="-3"/>
            <w:w w:val="80"/>
          </w:rPr>
          <w:t>3</w:t>
        </w:r>
        <w:r>
          <w:rPr>
            <w:color w:val="231F20"/>
            <w:spacing w:val="-7"/>
            <w:w w:val="80"/>
          </w:rPr>
          <w:t>/</w:t>
        </w:r>
        <w:r>
          <w:rPr>
            <w:color w:val="231F20"/>
            <w:spacing w:val="-2"/>
            <w:w w:val="131"/>
          </w:rPr>
          <w:t>S</w:t>
        </w:r>
        <w:r>
          <w:rPr>
            <w:color w:val="231F20"/>
            <w:spacing w:val="-3"/>
            <w:w w:val="92"/>
          </w:rPr>
          <w:t>e</w:t>
        </w:r>
        <w:r>
          <w:rPr>
            <w:color w:val="231F20"/>
            <w:spacing w:val="-5"/>
            <w:w w:val="92"/>
          </w:rPr>
          <w:t>p</w:t>
        </w:r>
        <w:r>
          <w:rPr>
            <w:color w:val="231F20"/>
            <w:spacing w:val="-6"/>
            <w:w w:val="66"/>
          </w:rPr>
          <w:t>t</w:t>
        </w:r>
        <w:r>
          <w:rPr>
            <w:color w:val="231F20"/>
            <w:spacing w:val="-4"/>
            <w:w w:val="90"/>
          </w:rPr>
          <w:t>e</w:t>
        </w:r>
        <w:r>
          <w:rPr>
            <w:color w:val="231F20"/>
            <w:spacing w:val="-2"/>
            <w:w w:val="89"/>
          </w:rPr>
          <w:t>m</w:t>
        </w:r>
        <w:r>
          <w:rPr>
            <w:color w:val="231F20"/>
            <w:w w:val="76"/>
          </w:rPr>
          <w:t>-</w:t>
        </w:r>
      </w:hyperlink>
      <w:r>
        <w:rPr>
          <w:color w:val="231F20"/>
          <w:w w:val="76"/>
        </w:rPr>
        <w:t> </w:t>
      </w:r>
      <w:r>
        <w:rPr>
          <w:color w:val="231F20"/>
          <w:spacing w:val="-3"/>
          <w:w w:val="94"/>
        </w:rPr>
        <w:t>b</w:t>
      </w:r>
      <w:r>
        <w:rPr>
          <w:color w:val="231F20"/>
          <w:spacing w:val="-4"/>
          <w:w w:val="86"/>
        </w:rPr>
        <w:t>e</w:t>
      </w:r>
      <w:r>
        <w:rPr>
          <w:color w:val="231F20"/>
          <w:spacing w:val="-9"/>
          <w:w w:val="86"/>
        </w:rPr>
        <w:t>r</w:t>
      </w:r>
      <w:r>
        <w:rPr>
          <w:color w:val="231F20"/>
          <w:spacing w:val="2"/>
          <w:w w:val="60"/>
        </w:rPr>
        <w:t>/</w:t>
      </w:r>
      <w:r>
        <w:rPr>
          <w:color w:val="231F20"/>
          <w:spacing w:val="-12"/>
          <w:w w:val="98"/>
        </w:rPr>
        <w:t>V</w:t>
      </w:r>
      <w:r>
        <w:rPr>
          <w:color w:val="231F20"/>
          <w:spacing w:val="-2"/>
          <w:w w:val="104"/>
        </w:rPr>
        <w:t>A</w:t>
      </w:r>
      <w:r>
        <w:rPr>
          <w:color w:val="231F20"/>
          <w:w w:val="76"/>
        </w:rPr>
        <w:t>-</w:t>
      </w:r>
      <w:r>
        <w:rPr>
          <w:color w:val="231F20"/>
          <w:spacing w:val="-3"/>
          <w:w w:val="131"/>
        </w:rPr>
        <w:t>S</w:t>
      </w:r>
      <w:r>
        <w:rPr>
          <w:color w:val="231F20"/>
          <w:spacing w:val="-4"/>
          <w:w w:val="92"/>
        </w:rPr>
        <w:t>u</w:t>
      </w:r>
      <w:r>
        <w:rPr>
          <w:color w:val="231F20"/>
          <w:spacing w:val="-3"/>
          <w:w w:val="92"/>
        </w:rPr>
        <w:t>p</w:t>
      </w:r>
      <w:r>
        <w:rPr>
          <w:color w:val="231F20"/>
          <w:spacing w:val="-3"/>
          <w:w w:val="94"/>
        </w:rPr>
        <w:t>p</w:t>
      </w:r>
      <w:r>
        <w:rPr>
          <w:color w:val="231F20"/>
          <w:spacing w:val="-4"/>
          <w:w w:val="89"/>
        </w:rPr>
        <w:t>o</w:t>
      </w:r>
      <w:r>
        <w:rPr>
          <w:color w:val="231F20"/>
          <w:w w:val="89"/>
        </w:rPr>
        <w:t>r</w:t>
      </w:r>
      <w:r>
        <w:rPr>
          <w:color w:val="231F20"/>
          <w:spacing w:val="-7"/>
          <w:w w:val="66"/>
        </w:rPr>
        <w:t>t</w:t>
      </w:r>
      <w:r>
        <w:rPr>
          <w:color w:val="231F20"/>
          <w:spacing w:val="-5"/>
          <w:w w:val="76"/>
        </w:rPr>
        <w:t>-</w:t>
      </w:r>
      <w:r>
        <w:rPr>
          <w:color w:val="231F20"/>
          <w:spacing w:val="-6"/>
          <w:w w:val="71"/>
        </w:rPr>
        <w:t>f</w:t>
      </w:r>
      <w:r>
        <w:rPr>
          <w:color w:val="231F20"/>
          <w:spacing w:val="-4"/>
          <w:w w:val="89"/>
        </w:rPr>
        <w:t>o</w:t>
      </w:r>
      <w:r>
        <w:rPr>
          <w:color w:val="231F20"/>
          <w:spacing w:val="-7"/>
          <w:w w:val="89"/>
        </w:rPr>
        <w:t>r</w:t>
      </w:r>
      <w:r>
        <w:rPr>
          <w:color w:val="231F20"/>
          <w:spacing w:val="-3"/>
          <w:w w:val="76"/>
        </w:rPr>
        <w:t>-</w:t>
      </w:r>
      <w:r>
        <w:rPr>
          <w:color w:val="231F20"/>
          <w:spacing w:val="-2"/>
          <w:w w:val="104"/>
        </w:rPr>
        <w:t>A</w:t>
      </w:r>
      <w:r>
        <w:rPr>
          <w:color w:val="231F20"/>
          <w:spacing w:val="-4"/>
          <w:w w:val="65"/>
        </w:rPr>
        <w:t>l</w:t>
      </w:r>
      <w:r>
        <w:rPr>
          <w:color w:val="231F20"/>
          <w:spacing w:val="-3"/>
          <w:w w:val="99"/>
        </w:rPr>
        <w:t>c</w:t>
      </w:r>
      <w:r>
        <w:rPr>
          <w:color w:val="231F20"/>
          <w:spacing w:val="-4"/>
          <w:w w:val="92"/>
        </w:rPr>
        <w:t>oh</w:t>
      </w:r>
      <w:r>
        <w:rPr>
          <w:color w:val="231F20"/>
          <w:spacing w:val="-3"/>
          <w:w w:val="94"/>
        </w:rPr>
        <w:t>o</w:t>
      </w:r>
      <w:r>
        <w:rPr>
          <w:color w:val="231F20"/>
          <w:spacing w:val="-2"/>
          <w:w w:val="65"/>
        </w:rPr>
        <w:t>l</w:t>
      </w:r>
      <w:r>
        <w:rPr>
          <w:color w:val="231F20"/>
          <w:spacing w:val="-1"/>
          <w:w w:val="76"/>
        </w:rPr>
        <w:t>-</w:t>
      </w:r>
      <w:r>
        <w:rPr>
          <w:color w:val="231F20"/>
          <w:spacing w:val="-4"/>
          <w:w w:val="89"/>
        </w:rPr>
        <w:t>o</w:t>
      </w:r>
      <w:r>
        <w:rPr>
          <w:color w:val="231F20"/>
          <w:spacing w:val="-7"/>
          <w:w w:val="89"/>
        </w:rPr>
        <w:t>r</w:t>
      </w:r>
      <w:r>
        <w:rPr>
          <w:color w:val="231F20"/>
          <w:w w:val="76"/>
        </w:rPr>
        <w:t>-</w:t>
      </w:r>
      <w:r>
        <w:rPr>
          <w:color w:val="231F20"/>
          <w:spacing w:val="-3"/>
          <w:w w:val="109"/>
        </w:rPr>
        <w:t>D</w:t>
      </w:r>
      <w:r>
        <w:rPr>
          <w:color w:val="231F20"/>
          <w:spacing w:val="-5"/>
          <w:w w:val="81"/>
        </w:rPr>
        <w:t>r</w:t>
      </w:r>
      <w:r>
        <w:rPr>
          <w:color w:val="231F20"/>
          <w:spacing w:val="-4"/>
          <w:w w:val="90"/>
        </w:rPr>
        <w:t>u</w:t>
      </w:r>
      <w:r>
        <w:rPr>
          <w:color w:val="231F20"/>
          <w:spacing w:val="-2"/>
          <w:w w:val="105"/>
        </w:rPr>
        <w:t>g</w:t>
      </w:r>
      <w:r>
        <w:rPr>
          <w:color w:val="231F20"/>
          <w:w w:val="76"/>
        </w:rPr>
        <w:t>-</w:t>
      </w:r>
      <w:r>
        <w:rPr>
          <w:color w:val="231F20"/>
          <w:spacing w:val="-3"/>
          <w:w w:val="111"/>
        </w:rPr>
        <w:t>M</w:t>
      </w:r>
      <w:r>
        <w:rPr>
          <w:color w:val="231F20"/>
          <w:spacing w:val="-4"/>
          <w:w w:val="67"/>
        </w:rPr>
        <w:t>i</w:t>
      </w:r>
      <w:r>
        <w:rPr>
          <w:color w:val="231F20"/>
          <w:spacing w:val="-4"/>
          <w:w w:val="112"/>
        </w:rPr>
        <w:t>s</w:t>
      </w:r>
      <w:r>
        <w:rPr>
          <w:color w:val="231F20"/>
          <w:spacing w:val="-4"/>
          <w:w w:val="90"/>
        </w:rPr>
        <w:t>u</w:t>
      </w:r>
      <w:r>
        <w:rPr>
          <w:color w:val="231F20"/>
          <w:spacing w:val="-4"/>
          <w:w w:val="112"/>
        </w:rPr>
        <w:t>s</w:t>
      </w:r>
      <w:r>
        <w:rPr>
          <w:color w:val="231F20"/>
          <w:spacing w:val="-6"/>
          <w:w w:val="90"/>
        </w:rPr>
        <w:t>e</w:t>
      </w:r>
      <w:r>
        <w:rPr>
          <w:color w:val="231F20"/>
          <w:spacing w:val="-4"/>
          <w:w w:val="71"/>
        </w:rPr>
        <w:t>.</w:t>
      </w:r>
      <w:r>
        <w:rPr>
          <w:color w:val="231F20"/>
          <w:spacing w:val="-3"/>
          <w:w w:val="90"/>
        </w:rPr>
        <w:t>a</w:t>
      </w:r>
      <w:r>
        <w:rPr>
          <w:color w:val="231F20"/>
          <w:spacing w:val="-3"/>
          <w:w w:val="112"/>
        </w:rPr>
        <w:t>s</w:t>
      </w:r>
      <w:r>
        <w:rPr>
          <w:color w:val="231F20"/>
          <w:w w:val="94"/>
        </w:rPr>
        <w:t>p </w:t>
      </w:r>
      <w:r>
        <w:rPr>
          <w:color w:val="231F20"/>
          <w:spacing w:val="-5"/>
          <w:w w:val="95"/>
        </w:rPr>
        <w:t>Walk-in</w:t>
      </w:r>
      <w:r>
        <w:rPr>
          <w:color w:val="231F20"/>
          <w:spacing w:val="-29"/>
          <w:w w:val="95"/>
        </w:rPr>
        <w:t> </w:t>
      </w:r>
      <w:r>
        <w:rPr>
          <w:color w:val="231F20"/>
          <w:spacing w:val="-4"/>
          <w:w w:val="95"/>
        </w:rPr>
        <w:t>clinic</w:t>
      </w:r>
      <w:r>
        <w:rPr>
          <w:color w:val="231F20"/>
          <w:spacing w:val="-29"/>
          <w:w w:val="95"/>
        </w:rPr>
        <w:t> </w:t>
      </w:r>
      <w:r>
        <w:rPr>
          <w:color w:val="231F20"/>
          <w:spacing w:val="-3"/>
          <w:w w:val="95"/>
        </w:rPr>
        <w:t>open</w:t>
      </w:r>
      <w:r>
        <w:rPr>
          <w:color w:val="231F20"/>
          <w:spacing w:val="-29"/>
          <w:w w:val="95"/>
        </w:rPr>
        <w:t> </w:t>
      </w:r>
      <w:r>
        <w:rPr>
          <w:color w:val="231F20"/>
          <w:spacing w:val="-4"/>
          <w:w w:val="95"/>
        </w:rPr>
        <w:t>from</w:t>
      </w:r>
      <w:r>
        <w:rPr>
          <w:color w:val="231F20"/>
          <w:spacing w:val="-29"/>
          <w:w w:val="95"/>
        </w:rPr>
        <w:t> </w:t>
      </w:r>
      <w:r>
        <w:rPr>
          <w:color w:val="231F20"/>
          <w:spacing w:val="-2"/>
          <w:w w:val="95"/>
        </w:rPr>
        <w:t>9:00am</w:t>
      </w:r>
      <w:r>
        <w:rPr>
          <w:color w:val="231F20"/>
          <w:spacing w:val="-29"/>
          <w:w w:val="95"/>
        </w:rPr>
        <w:t> </w:t>
      </w:r>
      <w:r>
        <w:rPr>
          <w:color w:val="231F20"/>
          <w:spacing w:val="-6"/>
          <w:w w:val="95"/>
        </w:rPr>
        <w:t>-1:00pm,</w:t>
      </w:r>
      <w:r>
        <w:rPr>
          <w:color w:val="231F20"/>
          <w:spacing w:val="-29"/>
          <w:w w:val="95"/>
        </w:rPr>
        <w:t> </w:t>
      </w:r>
      <w:r>
        <w:rPr>
          <w:color w:val="231F20"/>
          <w:w w:val="95"/>
        </w:rPr>
        <w:t>Mon- </w:t>
      </w:r>
      <w:r>
        <w:rPr>
          <w:color w:val="231F20"/>
          <w:spacing w:val="-4"/>
        </w:rPr>
        <w:t>day</w:t>
      </w:r>
      <w:r>
        <w:rPr>
          <w:color w:val="231F20"/>
          <w:spacing w:val="-42"/>
        </w:rPr>
        <w:t> </w:t>
      </w:r>
      <w:r>
        <w:rPr>
          <w:color w:val="231F20"/>
        </w:rPr>
        <w:t>–</w:t>
      </w:r>
      <w:r>
        <w:rPr>
          <w:color w:val="231F20"/>
          <w:spacing w:val="-41"/>
        </w:rPr>
        <w:t> </w:t>
      </w:r>
      <w:r>
        <w:rPr>
          <w:color w:val="231F20"/>
          <w:spacing w:val="-6"/>
        </w:rPr>
        <w:t>Friday.</w:t>
      </w:r>
      <w:r>
        <w:rPr>
          <w:color w:val="231F20"/>
          <w:spacing w:val="-41"/>
        </w:rPr>
        <w:t> </w:t>
      </w:r>
      <w:r>
        <w:rPr>
          <w:color w:val="231F20"/>
          <w:spacing w:val="-4"/>
        </w:rPr>
        <w:t>Accessible</w:t>
      </w:r>
      <w:r>
        <w:rPr>
          <w:color w:val="231F20"/>
          <w:spacing w:val="-41"/>
        </w:rPr>
        <w:t> </w:t>
      </w:r>
      <w:r>
        <w:rPr>
          <w:color w:val="231F20"/>
          <w:spacing w:val="-3"/>
        </w:rPr>
        <w:t>to</w:t>
      </w:r>
      <w:r>
        <w:rPr>
          <w:color w:val="231F20"/>
          <w:spacing w:val="-41"/>
        </w:rPr>
        <w:t> </w:t>
      </w:r>
      <w:r>
        <w:rPr>
          <w:color w:val="231F20"/>
          <w:spacing w:val="-5"/>
        </w:rPr>
        <w:t>Veterans</w:t>
      </w:r>
      <w:r>
        <w:rPr>
          <w:color w:val="231F20"/>
          <w:spacing w:val="-41"/>
        </w:rPr>
        <w:t> </w:t>
      </w:r>
      <w:r>
        <w:rPr>
          <w:color w:val="231F20"/>
          <w:spacing w:val="-4"/>
        </w:rPr>
        <w:t>eligible</w:t>
      </w:r>
      <w:r>
        <w:rPr>
          <w:color w:val="231F20"/>
          <w:spacing w:val="-42"/>
        </w:rPr>
        <w:t> </w:t>
      </w:r>
      <w:r>
        <w:rPr>
          <w:color w:val="231F20"/>
          <w:spacing w:val="-4"/>
        </w:rPr>
        <w:t>for </w:t>
      </w:r>
      <w:r>
        <w:rPr>
          <w:color w:val="231F20"/>
          <w:spacing w:val="-3"/>
        </w:rPr>
        <w:t>services. </w:t>
      </w:r>
      <w:r>
        <w:rPr>
          <w:rFonts w:ascii="Century Gothic" w:hAnsi="Century Gothic"/>
          <w:b/>
          <w:color w:val="231F20"/>
          <w:spacing w:val="-7"/>
        </w:rPr>
        <w:t>(501)</w:t>
      </w:r>
      <w:r>
        <w:rPr>
          <w:rFonts w:ascii="Century Gothic" w:hAnsi="Century Gothic"/>
          <w:b/>
          <w:color w:val="231F20"/>
          <w:spacing w:val="-34"/>
        </w:rPr>
        <w:t> </w:t>
      </w:r>
      <w:r>
        <w:rPr>
          <w:rFonts w:ascii="Century Gothic" w:hAnsi="Century Gothic"/>
          <w:b/>
          <w:color w:val="231F20"/>
          <w:spacing w:val="-6"/>
        </w:rPr>
        <w:t>257-2846</w:t>
      </w:r>
    </w:p>
    <w:p>
      <w:pPr>
        <w:pStyle w:val="BodyText"/>
        <w:spacing w:before="2"/>
        <w:ind w:left="0"/>
        <w:rPr>
          <w:rFonts w:ascii="Century Gothic"/>
          <w:b/>
          <w:sz w:val="8"/>
        </w:rPr>
      </w:pPr>
      <w:r>
        <w:rPr/>
        <w:pict>
          <v:group style="position:absolute;margin-left:598.049988pt;margin-top:6.975557pt;width:174.25pt;height:13.7pt;mso-position-horizontal-relative:page;mso-position-vertical-relative:paragraph;z-index:-15706624;mso-wrap-distance-left:0;mso-wrap-distance-right:0" coordorigin="11961,140" coordsize="3485,274">
            <v:shape style="position:absolute;left:11961;top:139;width:3485;height:274" coordorigin="11961,140" coordsize="3485,274" path="m15346,140l12061,140,12003,141,11973,152,11963,182,11961,240,11961,313,11963,371,11973,401,12003,412,12061,413,15346,413,15404,412,15433,401,15444,371,15446,313,15446,240,15444,182,15433,152,15404,141,15346,140xe" filled="true" fillcolor="#97aad7" stroked="false">
              <v:path arrowok="t"/>
              <v:fill type="solid"/>
            </v:shape>
            <v:shape style="position:absolute;left:11961;top:139;width:3485;height:274" type="#_x0000_t202" filled="false" stroked="false">
              <v:textbox inset="0,0,0,0">
                <w:txbxContent>
                  <w:p>
                    <w:pPr>
                      <w:spacing w:before="13"/>
                      <w:ind w:left="299" w:right="0" w:firstLine="0"/>
                      <w:jc w:val="left"/>
                      <w:rPr>
                        <w:rFonts w:ascii="Century Gothic"/>
                        <w:b/>
                        <w:sz w:val="20"/>
                      </w:rPr>
                    </w:pPr>
                    <w:r>
                      <w:rPr>
                        <w:rFonts w:ascii="Century Gothic"/>
                        <w:b/>
                        <w:color w:val="231F20"/>
                        <w:sz w:val="20"/>
                      </w:rPr>
                      <w:t>NATIVE AMERICAN RESOURCES</w:t>
                    </w:r>
                  </w:p>
                </w:txbxContent>
              </v:textbox>
              <w10:wrap type="none"/>
            </v:shape>
            <w10:wrap type="topAndBottom"/>
          </v:group>
        </w:pict>
      </w:r>
    </w:p>
    <w:p>
      <w:pPr>
        <w:pStyle w:val="BodyText"/>
        <w:spacing w:before="11"/>
        <w:ind w:left="0"/>
        <w:rPr>
          <w:rFonts w:ascii="Century Gothic"/>
          <w:b/>
          <w:sz w:val="14"/>
        </w:rPr>
      </w:pPr>
    </w:p>
    <w:p>
      <w:pPr>
        <w:pStyle w:val="Heading5"/>
      </w:pPr>
      <w:r>
        <w:rPr>
          <w:color w:val="231F20"/>
        </w:rPr>
        <w:t>American Indian Center of Arkansas</w:t>
      </w:r>
    </w:p>
    <w:p>
      <w:pPr>
        <w:pStyle w:val="BodyText"/>
        <w:spacing w:line="254" w:lineRule="auto" w:before="4"/>
        <w:ind w:right="1311"/>
      </w:pPr>
      <w:r>
        <w:rPr>
          <w:color w:val="231F20"/>
          <w:spacing w:val="-8"/>
          <w:w w:val="95"/>
        </w:rPr>
        <w:t>1100 </w:t>
      </w:r>
      <w:r>
        <w:rPr>
          <w:color w:val="231F20"/>
          <w:spacing w:val="-3"/>
          <w:w w:val="95"/>
        </w:rPr>
        <w:t>North </w:t>
      </w:r>
      <w:r>
        <w:rPr>
          <w:color w:val="231F20"/>
          <w:spacing w:val="-4"/>
          <w:w w:val="95"/>
        </w:rPr>
        <w:t>University </w:t>
      </w:r>
      <w:r>
        <w:rPr>
          <w:color w:val="231F20"/>
          <w:spacing w:val="-5"/>
          <w:w w:val="95"/>
        </w:rPr>
        <w:t>Ave </w:t>
      </w:r>
      <w:r>
        <w:rPr>
          <w:color w:val="231F20"/>
          <w:spacing w:val="-6"/>
          <w:w w:val="95"/>
        </w:rPr>
        <w:t>#143, </w:t>
      </w:r>
      <w:r>
        <w:rPr>
          <w:color w:val="231F20"/>
          <w:spacing w:val="-3"/>
        </w:rPr>
        <w:t>Little </w:t>
      </w:r>
      <w:r>
        <w:rPr>
          <w:color w:val="231F20"/>
          <w:spacing w:val="-4"/>
        </w:rPr>
        <w:t>Rock, </w:t>
      </w:r>
      <w:r>
        <w:rPr>
          <w:color w:val="231F20"/>
        </w:rPr>
        <w:t>AR </w:t>
      </w:r>
      <w:r>
        <w:rPr>
          <w:color w:val="231F20"/>
          <w:spacing w:val="-7"/>
        </w:rPr>
        <w:t>72207, </w:t>
      </w:r>
      <w:hyperlink r:id="rId206">
        <w:r>
          <w:rPr>
            <w:color w:val="231F20"/>
            <w:spacing w:val="-5"/>
          </w:rPr>
          <w:t>www.arindianctr.org</w:t>
        </w:r>
      </w:hyperlink>
    </w:p>
    <w:p>
      <w:pPr>
        <w:pStyle w:val="BodyText"/>
        <w:spacing w:line="188" w:lineRule="exact"/>
      </w:pPr>
      <w:r>
        <w:rPr>
          <w:color w:val="231F20"/>
          <w:spacing w:val="-3"/>
          <w:w w:val="95"/>
        </w:rPr>
        <w:t>The</w:t>
      </w:r>
      <w:r>
        <w:rPr>
          <w:color w:val="231F20"/>
          <w:spacing w:val="-34"/>
          <w:w w:val="95"/>
        </w:rPr>
        <w:t> </w:t>
      </w:r>
      <w:r>
        <w:rPr>
          <w:color w:val="231F20"/>
          <w:spacing w:val="-4"/>
          <w:w w:val="95"/>
        </w:rPr>
        <w:t>purpose</w:t>
      </w:r>
      <w:r>
        <w:rPr>
          <w:color w:val="231F20"/>
          <w:spacing w:val="-33"/>
          <w:w w:val="95"/>
        </w:rPr>
        <w:t> </w:t>
      </w:r>
      <w:r>
        <w:rPr>
          <w:color w:val="231F20"/>
          <w:spacing w:val="-3"/>
          <w:w w:val="95"/>
        </w:rPr>
        <w:t>of</w:t>
      </w:r>
      <w:r>
        <w:rPr>
          <w:color w:val="231F20"/>
          <w:spacing w:val="-34"/>
          <w:w w:val="95"/>
        </w:rPr>
        <w:t> </w:t>
      </w:r>
      <w:r>
        <w:rPr>
          <w:color w:val="231F20"/>
          <w:spacing w:val="-3"/>
          <w:w w:val="95"/>
        </w:rPr>
        <w:t>the</w:t>
      </w:r>
      <w:r>
        <w:rPr>
          <w:color w:val="231F20"/>
          <w:spacing w:val="-33"/>
          <w:w w:val="95"/>
        </w:rPr>
        <w:t> </w:t>
      </w:r>
      <w:r>
        <w:rPr>
          <w:color w:val="231F20"/>
          <w:spacing w:val="-4"/>
          <w:w w:val="95"/>
        </w:rPr>
        <w:t>American</w:t>
      </w:r>
      <w:r>
        <w:rPr>
          <w:color w:val="231F20"/>
          <w:spacing w:val="-34"/>
          <w:w w:val="95"/>
        </w:rPr>
        <w:t> </w:t>
      </w:r>
      <w:r>
        <w:rPr>
          <w:color w:val="231F20"/>
          <w:spacing w:val="-4"/>
          <w:w w:val="95"/>
        </w:rPr>
        <w:t>Indian</w:t>
      </w:r>
      <w:r>
        <w:rPr>
          <w:color w:val="231F20"/>
          <w:spacing w:val="-33"/>
          <w:w w:val="95"/>
        </w:rPr>
        <w:t> </w:t>
      </w:r>
      <w:r>
        <w:rPr>
          <w:color w:val="231F20"/>
          <w:spacing w:val="-4"/>
          <w:w w:val="95"/>
        </w:rPr>
        <w:t>Center</w:t>
      </w:r>
      <w:r>
        <w:rPr>
          <w:color w:val="231F20"/>
          <w:spacing w:val="-34"/>
          <w:w w:val="95"/>
        </w:rPr>
        <w:t> </w:t>
      </w:r>
      <w:r>
        <w:rPr>
          <w:color w:val="231F20"/>
          <w:spacing w:val="-3"/>
          <w:w w:val="95"/>
        </w:rPr>
        <w:t>of</w:t>
      </w:r>
    </w:p>
    <w:p>
      <w:pPr>
        <w:pStyle w:val="BodyText"/>
        <w:spacing w:line="230" w:lineRule="auto" w:before="4"/>
        <w:ind w:right="173"/>
        <w:rPr>
          <w:rFonts w:ascii="Century Gothic"/>
          <w:b/>
        </w:rPr>
      </w:pPr>
      <w:r>
        <w:rPr>
          <w:color w:val="231F20"/>
          <w:spacing w:val="-4"/>
          <w:w w:val="95"/>
        </w:rPr>
        <w:t>Arkansas</w:t>
      </w:r>
      <w:r>
        <w:rPr>
          <w:color w:val="231F20"/>
          <w:spacing w:val="-28"/>
          <w:w w:val="95"/>
        </w:rPr>
        <w:t> </w:t>
      </w:r>
      <w:r>
        <w:rPr>
          <w:color w:val="231F20"/>
          <w:w w:val="95"/>
        </w:rPr>
        <w:t>is</w:t>
      </w:r>
      <w:r>
        <w:rPr>
          <w:color w:val="231F20"/>
          <w:spacing w:val="-27"/>
          <w:w w:val="95"/>
        </w:rPr>
        <w:t> </w:t>
      </w:r>
      <w:r>
        <w:rPr>
          <w:color w:val="231F20"/>
          <w:spacing w:val="-3"/>
          <w:w w:val="95"/>
        </w:rPr>
        <w:t>to</w:t>
      </w:r>
      <w:r>
        <w:rPr>
          <w:color w:val="231F20"/>
          <w:spacing w:val="-27"/>
          <w:w w:val="95"/>
        </w:rPr>
        <w:t> </w:t>
      </w:r>
      <w:r>
        <w:rPr>
          <w:color w:val="231F20"/>
          <w:spacing w:val="-5"/>
          <w:w w:val="95"/>
        </w:rPr>
        <w:t>make</w:t>
      </w:r>
      <w:r>
        <w:rPr>
          <w:color w:val="231F20"/>
          <w:spacing w:val="-27"/>
          <w:w w:val="95"/>
        </w:rPr>
        <w:t> </w:t>
      </w:r>
      <w:r>
        <w:rPr>
          <w:color w:val="231F20"/>
          <w:w w:val="95"/>
        </w:rPr>
        <w:t>a</w:t>
      </w:r>
      <w:r>
        <w:rPr>
          <w:color w:val="231F20"/>
          <w:spacing w:val="-27"/>
          <w:w w:val="95"/>
        </w:rPr>
        <w:t> </w:t>
      </w:r>
      <w:r>
        <w:rPr>
          <w:color w:val="231F20"/>
          <w:spacing w:val="-4"/>
          <w:w w:val="95"/>
        </w:rPr>
        <w:t>positive</w:t>
      </w:r>
      <w:r>
        <w:rPr>
          <w:color w:val="231F20"/>
          <w:spacing w:val="-27"/>
          <w:w w:val="95"/>
        </w:rPr>
        <w:t> </w:t>
      </w:r>
      <w:r>
        <w:rPr>
          <w:color w:val="231F20"/>
          <w:spacing w:val="-4"/>
          <w:w w:val="95"/>
        </w:rPr>
        <w:t>difference</w:t>
      </w:r>
      <w:r>
        <w:rPr>
          <w:color w:val="231F20"/>
          <w:spacing w:val="-28"/>
          <w:w w:val="95"/>
        </w:rPr>
        <w:t> </w:t>
      </w:r>
      <w:r>
        <w:rPr>
          <w:color w:val="231F20"/>
          <w:w w:val="95"/>
        </w:rPr>
        <w:t>in</w:t>
      </w:r>
      <w:r>
        <w:rPr>
          <w:color w:val="231F20"/>
          <w:spacing w:val="-27"/>
          <w:w w:val="95"/>
        </w:rPr>
        <w:t> </w:t>
      </w:r>
      <w:r>
        <w:rPr>
          <w:color w:val="231F20"/>
          <w:spacing w:val="-3"/>
          <w:w w:val="95"/>
        </w:rPr>
        <w:t>the </w:t>
      </w:r>
      <w:r>
        <w:rPr>
          <w:color w:val="231F20"/>
          <w:spacing w:val="-4"/>
          <w:w w:val="90"/>
        </w:rPr>
        <w:t>Native American population </w:t>
      </w:r>
      <w:r>
        <w:rPr>
          <w:color w:val="231F20"/>
          <w:spacing w:val="-3"/>
          <w:w w:val="90"/>
        </w:rPr>
        <w:t>of </w:t>
      </w:r>
      <w:r>
        <w:rPr>
          <w:color w:val="231F20"/>
          <w:spacing w:val="-4"/>
          <w:w w:val="90"/>
        </w:rPr>
        <w:t>Arkansas primarily </w:t>
      </w:r>
      <w:r>
        <w:rPr>
          <w:color w:val="231F20"/>
          <w:spacing w:val="-3"/>
          <w:w w:val="95"/>
        </w:rPr>
        <w:t>by</w:t>
      </w:r>
      <w:r>
        <w:rPr>
          <w:color w:val="231F20"/>
          <w:spacing w:val="-33"/>
          <w:w w:val="95"/>
        </w:rPr>
        <w:t> </w:t>
      </w:r>
      <w:r>
        <w:rPr>
          <w:color w:val="231F20"/>
          <w:spacing w:val="-4"/>
          <w:w w:val="95"/>
        </w:rPr>
        <w:t>providing</w:t>
      </w:r>
      <w:r>
        <w:rPr>
          <w:color w:val="231F20"/>
          <w:spacing w:val="-33"/>
          <w:w w:val="95"/>
        </w:rPr>
        <w:t> </w:t>
      </w:r>
      <w:r>
        <w:rPr>
          <w:color w:val="231F20"/>
          <w:spacing w:val="-3"/>
          <w:w w:val="95"/>
        </w:rPr>
        <w:t>services</w:t>
      </w:r>
      <w:r>
        <w:rPr>
          <w:color w:val="231F20"/>
          <w:spacing w:val="-33"/>
          <w:w w:val="95"/>
        </w:rPr>
        <w:t> </w:t>
      </w:r>
      <w:r>
        <w:rPr>
          <w:color w:val="231F20"/>
          <w:spacing w:val="-3"/>
          <w:w w:val="95"/>
        </w:rPr>
        <w:t>and</w:t>
      </w:r>
      <w:r>
        <w:rPr>
          <w:color w:val="231F20"/>
          <w:spacing w:val="-32"/>
          <w:w w:val="95"/>
        </w:rPr>
        <w:t> </w:t>
      </w:r>
      <w:r>
        <w:rPr>
          <w:color w:val="231F20"/>
          <w:spacing w:val="-4"/>
          <w:w w:val="95"/>
        </w:rPr>
        <w:t>partnerships</w:t>
      </w:r>
      <w:r>
        <w:rPr>
          <w:color w:val="231F20"/>
          <w:spacing w:val="-33"/>
          <w:w w:val="95"/>
        </w:rPr>
        <w:t> </w:t>
      </w:r>
      <w:r>
        <w:rPr>
          <w:color w:val="231F20"/>
          <w:spacing w:val="-4"/>
          <w:w w:val="95"/>
        </w:rPr>
        <w:t>that</w:t>
      </w:r>
      <w:r>
        <w:rPr>
          <w:color w:val="231F20"/>
          <w:spacing w:val="-33"/>
          <w:w w:val="95"/>
        </w:rPr>
        <w:t> </w:t>
      </w:r>
      <w:r>
        <w:rPr>
          <w:color w:val="231F20"/>
          <w:spacing w:val="-4"/>
          <w:w w:val="95"/>
        </w:rPr>
        <w:t>offer </w:t>
      </w:r>
      <w:r>
        <w:rPr>
          <w:color w:val="231F20"/>
          <w:spacing w:val="-4"/>
          <w:w w:val="90"/>
        </w:rPr>
        <w:t>education,</w:t>
      </w:r>
      <w:r>
        <w:rPr>
          <w:color w:val="231F20"/>
          <w:spacing w:val="-21"/>
          <w:w w:val="90"/>
        </w:rPr>
        <w:t> </w:t>
      </w:r>
      <w:r>
        <w:rPr>
          <w:color w:val="231F20"/>
          <w:spacing w:val="-4"/>
          <w:w w:val="90"/>
        </w:rPr>
        <w:t>welfare</w:t>
      </w:r>
      <w:r>
        <w:rPr>
          <w:color w:val="231F20"/>
          <w:spacing w:val="-21"/>
          <w:w w:val="90"/>
        </w:rPr>
        <w:t> </w:t>
      </w:r>
      <w:r>
        <w:rPr>
          <w:color w:val="231F20"/>
          <w:spacing w:val="-3"/>
          <w:w w:val="90"/>
        </w:rPr>
        <w:t>and</w:t>
      </w:r>
      <w:r>
        <w:rPr>
          <w:color w:val="231F20"/>
          <w:spacing w:val="-20"/>
          <w:w w:val="90"/>
        </w:rPr>
        <w:t> </w:t>
      </w:r>
      <w:r>
        <w:rPr>
          <w:color w:val="231F20"/>
          <w:spacing w:val="-4"/>
          <w:w w:val="90"/>
        </w:rPr>
        <w:t>employment</w:t>
      </w:r>
      <w:r>
        <w:rPr>
          <w:color w:val="231F20"/>
          <w:spacing w:val="-21"/>
          <w:w w:val="90"/>
        </w:rPr>
        <w:t> </w:t>
      </w:r>
      <w:r>
        <w:rPr>
          <w:color w:val="231F20"/>
          <w:spacing w:val="-3"/>
          <w:w w:val="90"/>
        </w:rPr>
        <w:t>services</w:t>
      </w:r>
      <w:r>
        <w:rPr>
          <w:color w:val="231F20"/>
          <w:spacing w:val="-20"/>
          <w:w w:val="90"/>
        </w:rPr>
        <w:t> </w:t>
      </w:r>
      <w:r>
        <w:rPr>
          <w:color w:val="231F20"/>
          <w:spacing w:val="-4"/>
          <w:w w:val="90"/>
        </w:rPr>
        <w:t>while striving</w:t>
      </w:r>
      <w:r>
        <w:rPr>
          <w:color w:val="231F20"/>
          <w:spacing w:val="-18"/>
          <w:w w:val="90"/>
        </w:rPr>
        <w:t> </w:t>
      </w:r>
      <w:r>
        <w:rPr>
          <w:color w:val="231F20"/>
          <w:spacing w:val="-3"/>
          <w:w w:val="90"/>
        </w:rPr>
        <w:t>to</w:t>
      </w:r>
      <w:r>
        <w:rPr>
          <w:color w:val="231F20"/>
          <w:spacing w:val="-18"/>
          <w:w w:val="90"/>
        </w:rPr>
        <w:t> </w:t>
      </w:r>
      <w:r>
        <w:rPr>
          <w:color w:val="231F20"/>
          <w:spacing w:val="-4"/>
          <w:w w:val="90"/>
        </w:rPr>
        <w:t>promote</w:t>
      </w:r>
      <w:r>
        <w:rPr>
          <w:color w:val="231F20"/>
          <w:spacing w:val="-17"/>
          <w:w w:val="90"/>
        </w:rPr>
        <w:t> </w:t>
      </w:r>
      <w:r>
        <w:rPr>
          <w:color w:val="231F20"/>
          <w:w w:val="90"/>
        </w:rPr>
        <w:t>a</w:t>
      </w:r>
      <w:r>
        <w:rPr>
          <w:color w:val="231F20"/>
          <w:spacing w:val="-18"/>
          <w:w w:val="90"/>
        </w:rPr>
        <w:t> </w:t>
      </w:r>
      <w:r>
        <w:rPr>
          <w:color w:val="231F20"/>
          <w:spacing w:val="-4"/>
          <w:w w:val="90"/>
        </w:rPr>
        <w:t>fuller</w:t>
      </w:r>
      <w:r>
        <w:rPr>
          <w:color w:val="231F20"/>
          <w:spacing w:val="-17"/>
          <w:w w:val="90"/>
        </w:rPr>
        <w:t> </w:t>
      </w:r>
      <w:r>
        <w:rPr>
          <w:color w:val="231F20"/>
          <w:spacing w:val="-5"/>
          <w:w w:val="90"/>
        </w:rPr>
        <w:t>awareness</w:t>
      </w:r>
      <w:r>
        <w:rPr>
          <w:color w:val="231F20"/>
          <w:spacing w:val="-18"/>
          <w:w w:val="90"/>
        </w:rPr>
        <w:t> </w:t>
      </w:r>
      <w:r>
        <w:rPr>
          <w:color w:val="231F20"/>
          <w:spacing w:val="-3"/>
          <w:w w:val="90"/>
        </w:rPr>
        <w:t>of</w:t>
      </w:r>
      <w:r>
        <w:rPr>
          <w:color w:val="231F20"/>
          <w:spacing w:val="-17"/>
          <w:w w:val="90"/>
        </w:rPr>
        <w:t> </w:t>
      </w:r>
      <w:r>
        <w:rPr>
          <w:color w:val="231F20"/>
          <w:spacing w:val="-3"/>
          <w:w w:val="90"/>
        </w:rPr>
        <w:t>the</w:t>
      </w:r>
      <w:r>
        <w:rPr>
          <w:color w:val="231F20"/>
          <w:spacing w:val="-18"/>
          <w:w w:val="90"/>
        </w:rPr>
        <w:t> </w:t>
      </w:r>
      <w:r>
        <w:rPr>
          <w:color w:val="231F20"/>
          <w:spacing w:val="-3"/>
          <w:w w:val="90"/>
        </w:rPr>
        <w:t>bene- </w:t>
      </w:r>
      <w:r>
        <w:rPr>
          <w:color w:val="231F20"/>
          <w:w w:val="90"/>
        </w:rPr>
        <w:t>fits</w:t>
      </w:r>
      <w:r>
        <w:rPr>
          <w:color w:val="231F20"/>
          <w:spacing w:val="-29"/>
          <w:w w:val="90"/>
        </w:rPr>
        <w:t> </w:t>
      </w:r>
      <w:r>
        <w:rPr>
          <w:color w:val="231F20"/>
          <w:spacing w:val="-3"/>
          <w:w w:val="90"/>
        </w:rPr>
        <w:t>and</w:t>
      </w:r>
      <w:r>
        <w:rPr>
          <w:color w:val="231F20"/>
          <w:spacing w:val="-29"/>
          <w:w w:val="90"/>
        </w:rPr>
        <w:t> </w:t>
      </w:r>
      <w:r>
        <w:rPr>
          <w:color w:val="231F20"/>
          <w:spacing w:val="-3"/>
          <w:w w:val="90"/>
        </w:rPr>
        <w:t>services</w:t>
      </w:r>
      <w:r>
        <w:rPr>
          <w:color w:val="231F20"/>
          <w:spacing w:val="-29"/>
          <w:w w:val="90"/>
        </w:rPr>
        <w:t> </w:t>
      </w:r>
      <w:r>
        <w:rPr>
          <w:color w:val="231F20"/>
          <w:spacing w:val="-4"/>
          <w:w w:val="90"/>
        </w:rPr>
        <w:t>available</w:t>
      </w:r>
      <w:r>
        <w:rPr>
          <w:color w:val="231F20"/>
          <w:spacing w:val="-29"/>
          <w:w w:val="90"/>
        </w:rPr>
        <w:t> </w:t>
      </w:r>
      <w:r>
        <w:rPr>
          <w:color w:val="231F20"/>
          <w:spacing w:val="-3"/>
          <w:w w:val="90"/>
        </w:rPr>
        <w:t>by</w:t>
      </w:r>
      <w:r>
        <w:rPr>
          <w:color w:val="231F20"/>
          <w:spacing w:val="-29"/>
          <w:w w:val="90"/>
        </w:rPr>
        <w:t> </w:t>
      </w:r>
      <w:r>
        <w:rPr>
          <w:color w:val="231F20"/>
          <w:spacing w:val="-4"/>
          <w:w w:val="90"/>
        </w:rPr>
        <w:t>entitlement</w:t>
      </w:r>
      <w:r>
        <w:rPr>
          <w:color w:val="231F20"/>
          <w:spacing w:val="-29"/>
          <w:w w:val="90"/>
        </w:rPr>
        <w:t> </w:t>
      </w:r>
      <w:r>
        <w:rPr>
          <w:color w:val="231F20"/>
          <w:spacing w:val="-3"/>
          <w:w w:val="90"/>
        </w:rPr>
        <w:t>to</w:t>
      </w:r>
      <w:r>
        <w:rPr>
          <w:color w:val="231F20"/>
          <w:spacing w:val="-28"/>
          <w:w w:val="90"/>
        </w:rPr>
        <w:t> </w:t>
      </w:r>
      <w:r>
        <w:rPr>
          <w:color w:val="231F20"/>
          <w:spacing w:val="-4"/>
          <w:w w:val="90"/>
        </w:rPr>
        <w:t>eligible </w:t>
      </w:r>
      <w:r>
        <w:rPr>
          <w:color w:val="231F20"/>
          <w:spacing w:val="-4"/>
          <w:w w:val="95"/>
        </w:rPr>
        <w:t>persons</w:t>
      </w:r>
      <w:r>
        <w:rPr>
          <w:color w:val="231F20"/>
          <w:spacing w:val="-27"/>
          <w:w w:val="95"/>
        </w:rPr>
        <w:t> </w:t>
      </w:r>
      <w:r>
        <w:rPr>
          <w:color w:val="231F20"/>
          <w:spacing w:val="-3"/>
          <w:w w:val="95"/>
        </w:rPr>
        <w:t>and</w:t>
      </w:r>
      <w:r>
        <w:rPr>
          <w:color w:val="231F20"/>
          <w:spacing w:val="-27"/>
          <w:w w:val="95"/>
        </w:rPr>
        <w:t> </w:t>
      </w:r>
      <w:r>
        <w:rPr>
          <w:color w:val="231F20"/>
          <w:spacing w:val="-4"/>
          <w:w w:val="95"/>
        </w:rPr>
        <w:t>encouraging</w:t>
      </w:r>
      <w:r>
        <w:rPr>
          <w:color w:val="231F20"/>
          <w:spacing w:val="-27"/>
          <w:w w:val="95"/>
        </w:rPr>
        <w:t> </w:t>
      </w:r>
      <w:r>
        <w:rPr>
          <w:color w:val="231F20"/>
          <w:spacing w:val="-3"/>
          <w:w w:val="95"/>
        </w:rPr>
        <w:t>the</w:t>
      </w:r>
      <w:r>
        <w:rPr>
          <w:color w:val="231F20"/>
          <w:spacing w:val="-27"/>
          <w:w w:val="95"/>
        </w:rPr>
        <w:t> </w:t>
      </w:r>
      <w:r>
        <w:rPr>
          <w:color w:val="231F20"/>
          <w:spacing w:val="-4"/>
          <w:w w:val="95"/>
        </w:rPr>
        <w:t>education</w:t>
      </w:r>
      <w:r>
        <w:rPr>
          <w:color w:val="231F20"/>
          <w:spacing w:val="-27"/>
          <w:w w:val="95"/>
        </w:rPr>
        <w:t> </w:t>
      </w:r>
      <w:r>
        <w:rPr>
          <w:color w:val="231F20"/>
          <w:spacing w:val="-3"/>
          <w:w w:val="95"/>
        </w:rPr>
        <w:t>of</w:t>
      </w:r>
      <w:r>
        <w:rPr>
          <w:color w:val="231F20"/>
          <w:spacing w:val="-27"/>
          <w:w w:val="95"/>
        </w:rPr>
        <w:t> </w:t>
      </w:r>
      <w:r>
        <w:rPr>
          <w:color w:val="231F20"/>
          <w:spacing w:val="-3"/>
          <w:w w:val="95"/>
        </w:rPr>
        <w:t>all</w:t>
      </w:r>
      <w:r>
        <w:rPr>
          <w:color w:val="231F20"/>
          <w:spacing w:val="-27"/>
          <w:w w:val="95"/>
        </w:rPr>
        <w:t> </w:t>
      </w:r>
      <w:r>
        <w:rPr>
          <w:color w:val="231F20"/>
          <w:spacing w:val="-3"/>
          <w:w w:val="95"/>
        </w:rPr>
        <w:t>to the</w:t>
      </w:r>
      <w:r>
        <w:rPr>
          <w:color w:val="231F20"/>
          <w:spacing w:val="-38"/>
          <w:w w:val="95"/>
        </w:rPr>
        <w:t> </w:t>
      </w:r>
      <w:r>
        <w:rPr>
          <w:color w:val="231F20"/>
          <w:spacing w:val="-4"/>
          <w:w w:val="95"/>
        </w:rPr>
        <w:t>history</w:t>
      </w:r>
      <w:r>
        <w:rPr>
          <w:color w:val="231F20"/>
          <w:spacing w:val="-38"/>
          <w:w w:val="95"/>
        </w:rPr>
        <w:t> </w:t>
      </w:r>
      <w:r>
        <w:rPr>
          <w:color w:val="231F20"/>
          <w:spacing w:val="-3"/>
          <w:w w:val="95"/>
        </w:rPr>
        <w:t>and</w:t>
      </w:r>
      <w:r>
        <w:rPr>
          <w:color w:val="231F20"/>
          <w:spacing w:val="-37"/>
          <w:w w:val="95"/>
        </w:rPr>
        <w:t> </w:t>
      </w:r>
      <w:r>
        <w:rPr>
          <w:color w:val="231F20"/>
          <w:spacing w:val="-4"/>
          <w:w w:val="95"/>
        </w:rPr>
        <w:t>current</w:t>
      </w:r>
      <w:r>
        <w:rPr>
          <w:color w:val="231F20"/>
          <w:spacing w:val="-38"/>
          <w:w w:val="95"/>
        </w:rPr>
        <w:t> </w:t>
      </w:r>
      <w:r>
        <w:rPr>
          <w:color w:val="231F20"/>
          <w:spacing w:val="-4"/>
          <w:w w:val="95"/>
        </w:rPr>
        <w:t>situation</w:t>
      </w:r>
      <w:r>
        <w:rPr>
          <w:color w:val="231F20"/>
          <w:spacing w:val="-37"/>
          <w:w w:val="95"/>
        </w:rPr>
        <w:t> </w:t>
      </w:r>
      <w:r>
        <w:rPr>
          <w:color w:val="231F20"/>
          <w:spacing w:val="-3"/>
          <w:w w:val="95"/>
        </w:rPr>
        <w:t>of</w:t>
      </w:r>
      <w:r>
        <w:rPr>
          <w:color w:val="231F20"/>
          <w:spacing w:val="-38"/>
          <w:w w:val="95"/>
        </w:rPr>
        <w:t> </w:t>
      </w:r>
      <w:r>
        <w:rPr>
          <w:color w:val="231F20"/>
          <w:spacing w:val="-4"/>
          <w:w w:val="95"/>
        </w:rPr>
        <w:t>Native</w:t>
      </w:r>
      <w:r>
        <w:rPr>
          <w:color w:val="231F20"/>
          <w:spacing w:val="-37"/>
          <w:w w:val="95"/>
        </w:rPr>
        <w:t> </w:t>
      </w:r>
      <w:r>
        <w:rPr>
          <w:color w:val="231F20"/>
          <w:spacing w:val="-3"/>
          <w:w w:val="95"/>
        </w:rPr>
        <w:t>Ameri- cans</w:t>
      </w:r>
      <w:r>
        <w:rPr>
          <w:color w:val="231F20"/>
          <w:spacing w:val="-23"/>
          <w:w w:val="95"/>
        </w:rPr>
        <w:t> </w:t>
      </w:r>
      <w:r>
        <w:rPr>
          <w:color w:val="231F20"/>
          <w:w w:val="95"/>
        </w:rPr>
        <w:t>in</w:t>
      </w:r>
      <w:r>
        <w:rPr>
          <w:color w:val="231F20"/>
          <w:spacing w:val="-22"/>
          <w:w w:val="95"/>
        </w:rPr>
        <w:t> </w:t>
      </w:r>
      <w:r>
        <w:rPr>
          <w:color w:val="231F20"/>
          <w:spacing w:val="-3"/>
          <w:w w:val="95"/>
        </w:rPr>
        <w:t>the</w:t>
      </w:r>
      <w:r>
        <w:rPr>
          <w:color w:val="231F20"/>
          <w:spacing w:val="-22"/>
          <w:w w:val="95"/>
        </w:rPr>
        <w:t> </w:t>
      </w:r>
      <w:r>
        <w:rPr>
          <w:color w:val="231F20"/>
          <w:spacing w:val="-4"/>
          <w:w w:val="95"/>
        </w:rPr>
        <w:t>state</w:t>
      </w:r>
      <w:r>
        <w:rPr>
          <w:color w:val="231F20"/>
          <w:spacing w:val="-22"/>
          <w:w w:val="95"/>
        </w:rPr>
        <w:t> </w:t>
      </w:r>
      <w:r>
        <w:rPr>
          <w:color w:val="231F20"/>
          <w:spacing w:val="-3"/>
          <w:w w:val="95"/>
        </w:rPr>
        <w:t>of</w:t>
      </w:r>
      <w:r>
        <w:rPr>
          <w:color w:val="231F20"/>
          <w:spacing w:val="-22"/>
          <w:w w:val="95"/>
        </w:rPr>
        <w:t> </w:t>
      </w:r>
      <w:r>
        <w:rPr>
          <w:color w:val="231F20"/>
          <w:spacing w:val="-4"/>
          <w:w w:val="95"/>
        </w:rPr>
        <w:t>Arkansas.</w:t>
      </w:r>
      <w:r>
        <w:rPr>
          <w:color w:val="231F20"/>
          <w:spacing w:val="-22"/>
          <w:w w:val="95"/>
        </w:rPr>
        <w:t> </w:t>
      </w:r>
      <w:r>
        <w:rPr>
          <w:rFonts w:ascii="Century Gothic"/>
          <w:b/>
          <w:color w:val="231F20"/>
          <w:spacing w:val="-7"/>
          <w:w w:val="95"/>
        </w:rPr>
        <w:t>(501)</w:t>
      </w:r>
      <w:r>
        <w:rPr>
          <w:rFonts w:ascii="Century Gothic"/>
          <w:b/>
          <w:color w:val="231F20"/>
          <w:spacing w:val="-19"/>
          <w:w w:val="95"/>
        </w:rPr>
        <w:t> </w:t>
      </w:r>
      <w:r>
        <w:rPr>
          <w:rFonts w:ascii="Century Gothic"/>
          <w:b/>
          <w:color w:val="231F20"/>
          <w:spacing w:val="-3"/>
          <w:w w:val="95"/>
        </w:rPr>
        <w:t>666-9032</w:t>
      </w:r>
    </w:p>
    <w:p>
      <w:pPr>
        <w:pStyle w:val="Heading5"/>
        <w:spacing w:before="94"/>
      </w:pPr>
      <w:r>
        <w:rPr>
          <w:color w:val="231F20"/>
        </w:rPr>
        <w:t>Arkansas State Archives</w:t>
      </w:r>
    </w:p>
    <w:p>
      <w:pPr>
        <w:pStyle w:val="BodyText"/>
        <w:spacing w:line="254" w:lineRule="auto" w:before="14"/>
        <w:ind w:right="596"/>
      </w:pPr>
      <w:r>
        <w:rPr>
          <w:color w:val="231F20"/>
          <w:w w:val="95"/>
        </w:rPr>
        <w:t>1</w:t>
      </w:r>
      <w:r>
        <w:rPr>
          <w:color w:val="231F20"/>
          <w:spacing w:val="-27"/>
          <w:w w:val="95"/>
        </w:rPr>
        <w:t> </w:t>
      </w:r>
      <w:r>
        <w:rPr>
          <w:color w:val="231F20"/>
          <w:spacing w:val="-4"/>
          <w:w w:val="95"/>
        </w:rPr>
        <w:t>Capitol</w:t>
      </w:r>
      <w:r>
        <w:rPr>
          <w:color w:val="231F20"/>
          <w:spacing w:val="-26"/>
          <w:w w:val="95"/>
        </w:rPr>
        <w:t> </w:t>
      </w:r>
      <w:r>
        <w:rPr>
          <w:color w:val="231F20"/>
          <w:spacing w:val="-3"/>
          <w:w w:val="95"/>
        </w:rPr>
        <w:t>Mall,</w:t>
      </w:r>
      <w:r>
        <w:rPr>
          <w:color w:val="231F20"/>
          <w:spacing w:val="-26"/>
          <w:w w:val="95"/>
        </w:rPr>
        <w:t> </w:t>
      </w:r>
      <w:r>
        <w:rPr>
          <w:color w:val="231F20"/>
          <w:spacing w:val="-3"/>
          <w:w w:val="95"/>
        </w:rPr>
        <w:t>Little</w:t>
      </w:r>
      <w:r>
        <w:rPr>
          <w:color w:val="231F20"/>
          <w:spacing w:val="-27"/>
          <w:w w:val="95"/>
        </w:rPr>
        <w:t> </w:t>
      </w:r>
      <w:r>
        <w:rPr>
          <w:color w:val="231F20"/>
          <w:spacing w:val="-4"/>
          <w:w w:val="95"/>
        </w:rPr>
        <w:t>Rock,</w:t>
      </w:r>
      <w:r>
        <w:rPr>
          <w:color w:val="231F20"/>
          <w:spacing w:val="-26"/>
          <w:w w:val="95"/>
        </w:rPr>
        <w:t> </w:t>
      </w:r>
      <w:r>
        <w:rPr>
          <w:color w:val="231F20"/>
          <w:spacing w:val="-4"/>
          <w:w w:val="95"/>
        </w:rPr>
        <w:t>Arkansas</w:t>
      </w:r>
      <w:r>
        <w:rPr>
          <w:color w:val="231F20"/>
          <w:spacing w:val="-26"/>
          <w:w w:val="95"/>
        </w:rPr>
        <w:t> </w:t>
      </w:r>
      <w:r>
        <w:rPr>
          <w:color w:val="231F20"/>
          <w:spacing w:val="-7"/>
          <w:w w:val="95"/>
        </w:rPr>
        <w:t>72201,</w:t>
      </w:r>
      <w:hyperlink r:id="rId207">
        <w:r>
          <w:rPr>
            <w:color w:val="231F20"/>
            <w:spacing w:val="-7"/>
            <w:w w:val="95"/>
          </w:rPr>
          <w:t> </w:t>
        </w:r>
        <w:r>
          <w:rPr>
            <w:color w:val="231F20"/>
            <w:spacing w:val="-5"/>
          </w:rPr>
          <w:t>www.archives.arkansas.gov</w:t>
        </w:r>
      </w:hyperlink>
    </w:p>
    <w:p>
      <w:pPr>
        <w:pStyle w:val="BodyText"/>
        <w:spacing w:line="247" w:lineRule="auto" w:before="2"/>
        <w:ind w:right="186"/>
        <w:rPr>
          <w:rFonts w:ascii="Century Gothic"/>
          <w:b/>
        </w:rPr>
      </w:pPr>
      <w:r>
        <w:rPr>
          <w:color w:val="231F20"/>
          <w:spacing w:val="-3"/>
          <w:w w:val="90"/>
        </w:rPr>
        <w:t>The </w:t>
      </w:r>
      <w:r>
        <w:rPr>
          <w:color w:val="231F20"/>
          <w:spacing w:val="-4"/>
          <w:w w:val="90"/>
        </w:rPr>
        <w:t>State Archives maintain original Quapaw </w:t>
      </w:r>
      <w:r>
        <w:rPr>
          <w:color w:val="231F20"/>
          <w:spacing w:val="-4"/>
        </w:rPr>
        <w:t>treaty records, Dawes Commission Rolls. </w:t>
      </w:r>
      <w:r>
        <w:rPr>
          <w:rFonts w:ascii="Century Gothic"/>
          <w:b/>
          <w:color w:val="231F20"/>
          <w:spacing w:val="-7"/>
        </w:rPr>
        <w:t>(501) </w:t>
      </w:r>
      <w:r>
        <w:rPr>
          <w:rFonts w:ascii="Century Gothic"/>
          <w:b/>
          <w:color w:val="231F20"/>
        </w:rPr>
        <w:t>682-6900</w:t>
      </w:r>
    </w:p>
    <w:p>
      <w:pPr>
        <w:spacing w:line="254" w:lineRule="auto" w:before="87"/>
        <w:ind w:left="140" w:right="1516" w:firstLine="0"/>
        <w:jc w:val="left"/>
        <w:rPr>
          <w:sz w:val="18"/>
        </w:rPr>
      </w:pPr>
      <w:r>
        <w:rPr>
          <w:rFonts w:ascii="Century Gothic"/>
          <w:b/>
          <w:color w:val="231F20"/>
          <w:spacing w:val="-4"/>
          <w:sz w:val="18"/>
        </w:rPr>
        <w:t>Arkansas Studies Institute </w:t>
      </w:r>
      <w:r>
        <w:rPr>
          <w:color w:val="231F20"/>
          <w:spacing w:val="-4"/>
          <w:w w:val="95"/>
          <w:sz w:val="18"/>
        </w:rPr>
        <w:t>401</w:t>
      </w:r>
      <w:r>
        <w:rPr>
          <w:color w:val="231F20"/>
          <w:spacing w:val="-34"/>
          <w:w w:val="95"/>
          <w:sz w:val="18"/>
        </w:rPr>
        <w:t> </w:t>
      </w:r>
      <w:r>
        <w:rPr>
          <w:color w:val="231F20"/>
          <w:spacing w:val="-4"/>
          <w:w w:val="95"/>
          <w:sz w:val="18"/>
        </w:rPr>
        <w:t>President</w:t>
      </w:r>
      <w:r>
        <w:rPr>
          <w:color w:val="231F20"/>
          <w:spacing w:val="-34"/>
          <w:w w:val="95"/>
          <w:sz w:val="18"/>
        </w:rPr>
        <w:t> </w:t>
      </w:r>
      <w:r>
        <w:rPr>
          <w:color w:val="231F20"/>
          <w:spacing w:val="-4"/>
          <w:w w:val="95"/>
          <w:sz w:val="18"/>
        </w:rPr>
        <w:t>Clinton</w:t>
      </w:r>
      <w:r>
        <w:rPr>
          <w:color w:val="231F20"/>
          <w:spacing w:val="-34"/>
          <w:w w:val="95"/>
          <w:sz w:val="18"/>
        </w:rPr>
        <w:t> </w:t>
      </w:r>
      <w:r>
        <w:rPr>
          <w:color w:val="231F20"/>
          <w:spacing w:val="-5"/>
          <w:w w:val="95"/>
          <w:sz w:val="18"/>
        </w:rPr>
        <w:t>Avenue, </w:t>
      </w:r>
      <w:r>
        <w:rPr>
          <w:color w:val="231F20"/>
          <w:spacing w:val="-3"/>
          <w:sz w:val="18"/>
        </w:rPr>
        <w:t>Little</w:t>
      </w:r>
      <w:r>
        <w:rPr>
          <w:color w:val="231F20"/>
          <w:spacing w:val="-23"/>
          <w:sz w:val="18"/>
        </w:rPr>
        <w:t> </w:t>
      </w:r>
      <w:r>
        <w:rPr>
          <w:color w:val="231F20"/>
          <w:spacing w:val="-4"/>
          <w:sz w:val="18"/>
        </w:rPr>
        <w:t>Rock,</w:t>
      </w:r>
      <w:r>
        <w:rPr>
          <w:color w:val="231F20"/>
          <w:spacing w:val="-23"/>
          <w:sz w:val="18"/>
        </w:rPr>
        <w:t> </w:t>
      </w:r>
      <w:r>
        <w:rPr>
          <w:color w:val="231F20"/>
          <w:sz w:val="18"/>
        </w:rPr>
        <w:t>AR</w:t>
      </w:r>
      <w:r>
        <w:rPr>
          <w:color w:val="231F20"/>
          <w:spacing w:val="-23"/>
          <w:sz w:val="18"/>
        </w:rPr>
        <w:t> </w:t>
      </w:r>
      <w:r>
        <w:rPr>
          <w:color w:val="231F20"/>
          <w:spacing w:val="-7"/>
          <w:sz w:val="18"/>
        </w:rPr>
        <w:t>72201,</w:t>
      </w:r>
    </w:p>
    <w:p>
      <w:pPr>
        <w:pStyle w:val="BodyText"/>
        <w:spacing w:before="1"/>
      </w:pPr>
      <w:hyperlink r:id="rId208">
        <w:r>
          <w:rPr>
            <w:color w:val="231F20"/>
            <w:w w:val="95"/>
          </w:rPr>
          <w:t>www.butlercenter.org/contact.html</w:t>
        </w:r>
      </w:hyperlink>
    </w:p>
    <w:p>
      <w:pPr>
        <w:pStyle w:val="BodyText"/>
        <w:spacing w:line="256" w:lineRule="auto" w:before="14"/>
        <w:ind w:right="160"/>
      </w:pPr>
      <w:r>
        <w:rPr>
          <w:color w:val="231F20"/>
          <w:spacing w:val="-3"/>
          <w:w w:val="95"/>
        </w:rPr>
        <w:t>Open</w:t>
      </w:r>
      <w:r>
        <w:rPr>
          <w:color w:val="231F20"/>
          <w:spacing w:val="-19"/>
          <w:w w:val="95"/>
        </w:rPr>
        <w:t> </w:t>
      </w:r>
      <w:r>
        <w:rPr>
          <w:color w:val="231F20"/>
          <w:spacing w:val="-4"/>
          <w:w w:val="95"/>
        </w:rPr>
        <w:t>Monday</w:t>
      </w:r>
      <w:r>
        <w:rPr>
          <w:color w:val="231F20"/>
          <w:spacing w:val="-19"/>
          <w:w w:val="95"/>
        </w:rPr>
        <w:t> </w:t>
      </w:r>
      <w:r>
        <w:rPr>
          <w:color w:val="231F20"/>
          <w:spacing w:val="-4"/>
          <w:w w:val="95"/>
        </w:rPr>
        <w:t>thru</w:t>
      </w:r>
      <w:r>
        <w:rPr>
          <w:color w:val="231F20"/>
          <w:spacing w:val="-19"/>
          <w:w w:val="95"/>
        </w:rPr>
        <w:t> </w:t>
      </w:r>
      <w:r>
        <w:rPr>
          <w:color w:val="231F20"/>
          <w:spacing w:val="-4"/>
          <w:w w:val="95"/>
        </w:rPr>
        <w:t>Saturday</w:t>
      </w:r>
      <w:r>
        <w:rPr>
          <w:color w:val="231F20"/>
          <w:spacing w:val="-19"/>
          <w:w w:val="95"/>
        </w:rPr>
        <w:t> </w:t>
      </w:r>
      <w:r>
        <w:rPr>
          <w:color w:val="231F20"/>
          <w:spacing w:val="-2"/>
          <w:w w:val="95"/>
        </w:rPr>
        <w:t>9:00am</w:t>
      </w:r>
      <w:r>
        <w:rPr>
          <w:color w:val="231F20"/>
          <w:spacing w:val="-19"/>
          <w:w w:val="95"/>
        </w:rPr>
        <w:t> </w:t>
      </w:r>
      <w:r>
        <w:rPr>
          <w:color w:val="231F20"/>
          <w:w w:val="95"/>
        </w:rPr>
        <w:t>–</w:t>
      </w:r>
      <w:r>
        <w:rPr>
          <w:color w:val="231F20"/>
          <w:spacing w:val="-19"/>
          <w:w w:val="95"/>
        </w:rPr>
        <w:t> </w:t>
      </w:r>
      <w:r>
        <w:rPr>
          <w:color w:val="231F20"/>
          <w:spacing w:val="-3"/>
          <w:w w:val="95"/>
        </w:rPr>
        <w:t>6:00pm</w:t>
      </w:r>
      <w:r>
        <w:rPr>
          <w:color w:val="231F20"/>
          <w:spacing w:val="-18"/>
          <w:w w:val="95"/>
        </w:rPr>
        <w:t> </w:t>
      </w:r>
      <w:r>
        <w:rPr>
          <w:color w:val="231F20"/>
          <w:w w:val="95"/>
        </w:rPr>
        <w:t>on </w:t>
      </w:r>
      <w:r>
        <w:rPr>
          <w:color w:val="231F20"/>
          <w:spacing w:val="-3"/>
        </w:rPr>
        <w:t>the</w:t>
      </w:r>
      <w:r>
        <w:rPr>
          <w:color w:val="231F20"/>
          <w:spacing w:val="-42"/>
        </w:rPr>
        <w:t> </w:t>
      </w:r>
      <w:r>
        <w:rPr>
          <w:color w:val="231F20"/>
        </w:rPr>
        <w:t>2</w:t>
      </w:r>
      <w:r>
        <w:rPr>
          <w:color w:val="231F20"/>
          <w:position w:val="6"/>
          <w:sz w:val="10"/>
        </w:rPr>
        <w:t>nd</w:t>
      </w:r>
      <w:r>
        <w:rPr>
          <w:color w:val="231F20"/>
          <w:spacing w:val="-16"/>
          <w:position w:val="6"/>
          <w:sz w:val="10"/>
        </w:rPr>
        <w:t> </w:t>
      </w:r>
      <w:r>
        <w:rPr>
          <w:color w:val="231F20"/>
        </w:rPr>
        <w:t>floor</w:t>
      </w:r>
      <w:r>
        <w:rPr>
          <w:color w:val="231F20"/>
          <w:spacing w:val="-41"/>
        </w:rPr>
        <w:t> </w:t>
      </w:r>
      <w:r>
        <w:rPr>
          <w:color w:val="231F20"/>
        </w:rPr>
        <w:t>in</w:t>
      </w:r>
      <w:r>
        <w:rPr>
          <w:color w:val="231F20"/>
          <w:spacing w:val="-42"/>
        </w:rPr>
        <w:t> </w:t>
      </w:r>
      <w:r>
        <w:rPr>
          <w:color w:val="231F20"/>
          <w:spacing w:val="-3"/>
        </w:rPr>
        <w:t>the</w:t>
      </w:r>
      <w:r>
        <w:rPr>
          <w:color w:val="231F20"/>
          <w:spacing w:val="-41"/>
        </w:rPr>
        <w:t> </w:t>
      </w:r>
      <w:r>
        <w:rPr>
          <w:color w:val="231F20"/>
          <w:spacing w:val="-4"/>
        </w:rPr>
        <w:t>Research</w:t>
      </w:r>
      <w:r>
        <w:rPr>
          <w:color w:val="231F20"/>
          <w:spacing w:val="-41"/>
        </w:rPr>
        <w:t> </w:t>
      </w:r>
      <w:r>
        <w:rPr>
          <w:color w:val="231F20"/>
          <w:spacing w:val="-4"/>
        </w:rPr>
        <w:t>Room</w:t>
      </w:r>
      <w:r>
        <w:rPr>
          <w:color w:val="231F20"/>
          <w:spacing w:val="-41"/>
        </w:rPr>
        <w:t> </w:t>
      </w:r>
      <w:r>
        <w:rPr>
          <w:color w:val="231F20"/>
        </w:rPr>
        <w:t>&amp;</w:t>
      </w:r>
      <w:r>
        <w:rPr>
          <w:color w:val="231F20"/>
          <w:spacing w:val="-41"/>
        </w:rPr>
        <w:t> </w:t>
      </w:r>
      <w:r>
        <w:rPr>
          <w:color w:val="231F20"/>
          <w:spacing w:val="-4"/>
        </w:rPr>
        <w:t>Genealogy</w:t>
      </w:r>
    </w:p>
    <w:p>
      <w:pPr>
        <w:spacing w:after="0" w:line="256" w:lineRule="auto"/>
        <w:sectPr>
          <w:pgSz w:w="16200" w:h="17640"/>
          <w:pgMar w:header="490" w:footer="547" w:top="840" w:bottom="760" w:left="580" w:right="600"/>
          <w:cols w:num="4" w:equalWidth="0">
            <w:col w:w="3671" w:space="76"/>
            <w:col w:w="3688" w:space="59"/>
            <w:col w:w="3687" w:space="60"/>
            <w:col w:w="3779"/>
          </w:cols>
        </w:sectPr>
      </w:pPr>
    </w:p>
    <w:p>
      <w:pPr>
        <w:pStyle w:val="BodyText"/>
        <w:spacing w:line="254" w:lineRule="auto" w:before="112"/>
        <w:ind w:left="145" w:right="25"/>
        <w:rPr>
          <w:rFonts w:ascii="Century Gothic" w:hAnsi="Century Gothic"/>
          <w:b/>
        </w:rPr>
      </w:pPr>
      <w:r>
        <w:rPr>
          <w:color w:val="231F20"/>
          <w:spacing w:val="-4"/>
        </w:rPr>
        <w:t>Collections Dawes Commission records and </w:t>
      </w:r>
      <w:r>
        <w:rPr>
          <w:color w:val="231F20"/>
          <w:spacing w:val="-4"/>
          <w:w w:val="95"/>
        </w:rPr>
        <w:t>Native</w:t>
      </w:r>
      <w:r>
        <w:rPr>
          <w:color w:val="231F20"/>
          <w:spacing w:val="-39"/>
          <w:w w:val="95"/>
        </w:rPr>
        <w:t> </w:t>
      </w:r>
      <w:r>
        <w:rPr>
          <w:color w:val="231F20"/>
          <w:spacing w:val="-4"/>
          <w:w w:val="95"/>
        </w:rPr>
        <w:t>American</w:t>
      </w:r>
      <w:r>
        <w:rPr>
          <w:color w:val="231F20"/>
          <w:spacing w:val="-39"/>
          <w:w w:val="95"/>
        </w:rPr>
        <w:t> </w:t>
      </w:r>
      <w:r>
        <w:rPr>
          <w:color w:val="231F20"/>
          <w:spacing w:val="-4"/>
          <w:w w:val="95"/>
        </w:rPr>
        <w:t>rolls</w:t>
      </w:r>
      <w:r>
        <w:rPr>
          <w:color w:val="231F20"/>
          <w:spacing w:val="-38"/>
          <w:w w:val="95"/>
        </w:rPr>
        <w:t> </w:t>
      </w:r>
      <w:r>
        <w:rPr>
          <w:color w:val="231F20"/>
          <w:spacing w:val="-4"/>
          <w:w w:val="95"/>
        </w:rPr>
        <w:t>may</w:t>
      </w:r>
      <w:r>
        <w:rPr>
          <w:color w:val="231F20"/>
          <w:spacing w:val="-39"/>
          <w:w w:val="95"/>
        </w:rPr>
        <w:t> </w:t>
      </w:r>
      <w:r>
        <w:rPr>
          <w:color w:val="231F20"/>
          <w:w w:val="95"/>
        </w:rPr>
        <w:t>be</w:t>
      </w:r>
      <w:r>
        <w:rPr>
          <w:color w:val="231F20"/>
          <w:spacing w:val="-38"/>
          <w:w w:val="95"/>
        </w:rPr>
        <w:t> </w:t>
      </w:r>
      <w:r>
        <w:rPr>
          <w:color w:val="231F20"/>
          <w:spacing w:val="-4"/>
          <w:w w:val="95"/>
        </w:rPr>
        <w:t>researched.</w:t>
      </w:r>
      <w:r>
        <w:rPr>
          <w:color w:val="231F20"/>
          <w:spacing w:val="-39"/>
          <w:w w:val="95"/>
        </w:rPr>
        <w:t> </w:t>
      </w:r>
      <w:r>
        <w:rPr>
          <w:color w:val="231F20"/>
          <w:spacing w:val="-4"/>
          <w:w w:val="95"/>
        </w:rPr>
        <w:t>Monthly </w:t>
      </w:r>
      <w:r>
        <w:rPr>
          <w:color w:val="231F20"/>
          <w:spacing w:val="-4"/>
        </w:rPr>
        <w:t>Genealogy</w:t>
      </w:r>
      <w:r>
        <w:rPr>
          <w:color w:val="231F20"/>
          <w:spacing w:val="-36"/>
        </w:rPr>
        <w:t> </w:t>
      </w:r>
      <w:r>
        <w:rPr>
          <w:color w:val="231F20"/>
          <w:spacing w:val="-4"/>
        </w:rPr>
        <w:t>Course:</w:t>
      </w:r>
      <w:r>
        <w:rPr>
          <w:color w:val="231F20"/>
          <w:spacing w:val="-36"/>
        </w:rPr>
        <w:t> </w:t>
      </w:r>
      <w:r>
        <w:rPr>
          <w:color w:val="231F20"/>
          <w:spacing w:val="-4"/>
        </w:rPr>
        <w:t>Finding</w:t>
      </w:r>
      <w:r>
        <w:rPr>
          <w:color w:val="231F20"/>
          <w:spacing w:val="-35"/>
        </w:rPr>
        <w:t> </w:t>
      </w:r>
      <w:r>
        <w:rPr>
          <w:color w:val="231F20"/>
          <w:spacing w:val="-4"/>
        </w:rPr>
        <w:t>Family</w:t>
      </w:r>
      <w:r>
        <w:rPr>
          <w:color w:val="231F20"/>
          <w:spacing w:val="-36"/>
        </w:rPr>
        <w:t> </w:t>
      </w:r>
      <w:r>
        <w:rPr>
          <w:color w:val="231F20"/>
          <w:spacing w:val="-5"/>
        </w:rPr>
        <w:t>Facts</w:t>
      </w:r>
      <w:r>
        <w:rPr>
          <w:color w:val="231F20"/>
          <w:spacing w:val="-36"/>
        </w:rPr>
        <w:t> </w:t>
      </w:r>
      <w:r>
        <w:rPr>
          <w:color w:val="231F20"/>
          <w:spacing w:val="-4"/>
        </w:rPr>
        <w:t>Every </w:t>
      </w:r>
      <w:r>
        <w:rPr>
          <w:color w:val="231F20"/>
          <w:spacing w:val="-3"/>
        </w:rPr>
        <w:t>second</w:t>
      </w:r>
      <w:r>
        <w:rPr>
          <w:color w:val="231F20"/>
          <w:spacing w:val="-41"/>
        </w:rPr>
        <w:t> </w:t>
      </w:r>
      <w:r>
        <w:rPr>
          <w:color w:val="231F20"/>
          <w:spacing w:val="-4"/>
        </w:rPr>
        <w:t>Monday</w:t>
      </w:r>
      <w:r>
        <w:rPr>
          <w:color w:val="231F20"/>
          <w:spacing w:val="-40"/>
        </w:rPr>
        <w:t> </w:t>
      </w:r>
      <w:r>
        <w:rPr>
          <w:color w:val="231F20"/>
          <w:spacing w:val="-3"/>
        </w:rPr>
        <w:t>3:30pm</w:t>
      </w:r>
      <w:r>
        <w:rPr>
          <w:color w:val="231F20"/>
          <w:spacing w:val="-40"/>
        </w:rPr>
        <w:t> </w:t>
      </w:r>
      <w:r>
        <w:rPr>
          <w:color w:val="231F20"/>
        </w:rPr>
        <w:t>–</w:t>
      </w:r>
      <w:r>
        <w:rPr>
          <w:color w:val="231F20"/>
          <w:spacing w:val="-40"/>
        </w:rPr>
        <w:t> </w:t>
      </w:r>
      <w:r>
        <w:rPr>
          <w:color w:val="231F20"/>
          <w:spacing w:val="-3"/>
        </w:rPr>
        <w:t>5:00</w:t>
      </w:r>
      <w:r>
        <w:rPr>
          <w:color w:val="231F20"/>
          <w:spacing w:val="-41"/>
        </w:rPr>
        <w:t> </w:t>
      </w:r>
      <w:r>
        <w:rPr>
          <w:color w:val="231F20"/>
          <w:spacing w:val="-5"/>
        </w:rPr>
        <w:t>p.m.,</w:t>
      </w:r>
      <w:r>
        <w:rPr>
          <w:color w:val="231F20"/>
          <w:spacing w:val="-40"/>
        </w:rPr>
        <w:t> </w:t>
      </w:r>
      <w:r>
        <w:rPr>
          <w:color w:val="231F20"/>
          <w:spacing w:val="-4"/>
        </w:rPr>
        <w:t>Room</w:t>
      </w:r>
      <w:r>
        <w:rPr>
          <w:color w:val="231F20"/>
          <w:spacing w:val="-40"/>
        </w:rPr>
        <w:t> </w:t>
      </w:r>
      <w:r>
        <w:rPr>
          <w:color w:val="231F20"/>
          <w:spacing w:val="-3"/>
        </w:rPr>
        <w:t>#204. </w:t>
      </w:r>
      <w:r>
        <w:rPr>
          <w:rFonts w:ascii="Century Gothic" w:hAnsi="Century Gothic"/>
          <w:b/>
          <w:color w:val="231F20"/>
          <w:spacing w:val="-7"/>
        </w:rPr>
        <w:t>(501)</w:t>
      </w:r>
      <w:r>
        <w:rPr>
          <w:rFonts w:ascii="Century Gothic" w:hAnsi="Century Gothic"/>
          <w:b/>
          <w:color w:val="231F20"/>
          <w:spacing w:val="-16"/>
        </w:rPr>
        <w:t> </w:t>
      </w:r>
      <w:r>
        <w:rPr>
          <w:rFonts w:ascii="Century Gothic" w:hAnsi="Century Gothic"/>
          <w:b/>
          <w:color w:val="231F20"/>
          <w:spacing w:val="-3"/>
        </w:rPr>
        <w:t>320-5700</w:t>
      </w:r>
    </w:p>
    <w:p>
      <w:pPr>
        <w:spacing w:line="249" w:lineRule="auto" w:before="80"/>
        <w:ind w:left="145" w:right="591" w:firstLine="0"/>
        <w:jc w:val="left"/>
        <w:rPr>
          <w:sz w:val="18"/>
        </w:rPr>
      </w:pPr>
      <w:r>
        <w:rPr>
          <w:rFonts w:ascii="Century Gothic"/>
          <w:b/>
          <w:color w:val="231F20"/>
          <w:spacing w:val="-4"/>
          <w:w w:val="90"/>
          <w:sz w:val="18"/>
        </w:rPr>
        <w:t>Federally Recognized Indian </w:t>
      </w:r>
      <w:r>
        <w:rPr>
          <w:rFonts w:ascii="Century Gothic"/>
          <w:b/>
          <w:color w:val="231F20"/>
          <w:spacing w:val="-6"/>
          <w:w w:val="90"/>
          <w:sz w:val="18"/>
        </w:rPr>
        <w:t>Tribes </w:t>
      </w:r>
      <w:r>
        <w:rPr>
          <w:rFonts w:ascii="Century Gothic"/>
          <w:b/>
          <w:color w:val="231F20"/>
          <w:spacing w:val="-3"/>
          <w:w w:val="90"/>
          <w:sz w:val="18"/>
        </w:rPr>
        <w:t>and </w:t>
      </w:r>
      <w:r>
        <w:rPr>
          <w:rFonts w:ascii="Century Gothic"/>
          <w:b/>
          <w:color w:val="231F20"/>
          <w:spacing w:val="-4"/>
          <w:sz w:val="18"/>
        </w:rPr>
        <w:t>Resources </w:t>
      </w:r>
      <w:r>
        <w:rPr>
          <w:rFonts w:ascii="Century Gothic"/>
          <w:b/>
          <w:color w:val="231F20"/>
          <w:spacing w:val="-3"/>
          <w:sz w:val="18"/>
        </w:rPr>
        <w:t>for </w:t>
      </w:r>
      <w:r>
        <w:rPr>
          <w:rFonts w:ascii="Century Gothic"/>
          <w:b/>
          <w:color w:val="231F20"/>
          <w:spacing w:val="-4"/>
          <w:sz w:val="18"/>
        </w:rPr>
        <w:t>Native Americans </w:t>
      </w:r>
      <w:hyperlink r:id="rId213">
        <w:r>
          <w:rPr>
            <w:color w:val="231F20"/>
            <w:spacing w:val="-5"/>
            <w:sz w:val="18"/>
          </w:rPr>
          <w:t>www.usa.gov/tribes</w:t>
        </w:r>
      </w:hyperlink>
    </w:p>
    <w:p>
      <w:pPr>
        <w:pStyle w:val="BodyText"/>
        <w:spacing w:line="256" w:lineRule="auto" w:before="9"/>
        <w:ind w:left="145" w:right="25"/>
      </w:pPr>
      <w:r>
        <w:rPr>
          <w:color w:val="231F20"/>
          <w:spacing w:val="-4"/>
          <w:w w:val="90"/>
        </w:rPr>
        <w:t>Find </w:t>
      </w:r>
      <w:r>
        <w:rPr>
          <w:color w:val="231F20"/>
          <w:spacing w:val="-5"/>
          <w:w w:val="90"/>
        </w:rPr>
        <w:t>information </w:t>
      </w:r>
      <w:r>
        <w:rPr>
          <w:color w:val="231F20"/>
          <w:spacing w:val="-3"/>
          <w:w w:val="90"/>
        </w:rPr>
        <w:t>about and </w:t>
      </w:r>
      <w:r>
        <w:rPr>
          <w:color w:val="231F20"/>
          <w:spacing w:val="-4"/>
          <w:w w:val="90"/>
        </w:rPr>
        <w:t>resources for Native </w:t>
      </w:r>
      <w:r>
        <w:rPr>
          <w:color w:val="231F20"/>
          <w:spacing w:val="-4"/>
        </w:rPr>
        <w:t>Americans regarding:</w:t>
      </w:r>
    </w:p>
    <w:p>
      <w:pPr>
        <w:pStyle w:val="BodyText"/>
        <w:spacing w:line="212" w:lineRule="exact"/>
        <w:ind w:left="145"/>
      </w:pPr>
      <w:r>
        <w:rPr>
          <w:rFonts w:ascii="Arial Black"/>
          <w:color w:val="231F20"/>
        </w:rPr>
        <w:t>n </w:t>
      </w:r>
      <w:r>
        <w:rPr>
          <w:color w:val="231F20"/>
        </w:rPr>
        <w:t>Federally Recognized Indian Tribes</w:t>
      </w:r>
    </w:p>
    <w:p>
      <w:pPr>
        <w:pStyle w:val="BodyText"/>
        <w:spacing w:line="219" w:lineRule="exact"/>
        <w:ind w:left="145"/>
      </w:pPr>
      <w:r>
        <w:rPr>
          <w:rFonts w:ascii="Arial Black"/>
          <w:color w:val="231F20"/>
        </w:rPr>
        <w:t>n </w:t>
      </w:r>
      <w:r>
        <w:rPr>
          <w:color w:val="231F20"/>
        </w:rPr>
        <w:t>Cultural Resources for Native Americans</w:t>
      </w:r>
    </w:p>
    <w:p>
      <w:pPr>
        <w:pStyle w:val="BodyText"/>
        <w:spacing w:line="234" w:lineRule="exact"/>
        <w:ind w:left="145"/>
      </w:pPr>
      <w:r>
        <w:rPr>
          <w:rFonts w:ascii="Arial Black"/>
          <w:color w:val="231F20"/>
        </w:rPr>
        <w:t>n</w:t>
      </w:r>
      <w:r>
        <w:rPr>
          <w:rFonts w:ascii="Arial Black"/>
          <w:color w:val="231F20"/>
          <w:spacing w:val="-47"/>
        </w:rPr>
        <w:t> </w:t>
      </w:r>
      <w:r>
        <w:rPr>
          <w:color w:val="231F20"/>
          <w:spacing w:val="-4"/>
        </w:rPr>
        <w:t>Housing</w:t>
      </w:r>
      <w:r>
        <w:rPr>
          <w:color w:val="231F20"/>
          <w:spacing w:val="-41"/>
        </w:rPr>
        <w:t> </w:t>
      </w:r>
      <w:r>
        <w:rPr>
          <w:color w:val="231F20"/>
          <w:spacing w:val="-4"/>
        </w:rPr>
        <w:t>Help:</w:t>
      </w:r>
      <w:r>
        <w:rPr>
          <w:color w:val="231F20"/>
          <w:spacing w:val="-41"/>
        </w:rPr>
        <w:t> </w:t>
      </w:r>
      <w:r>
        <w:rPr>
          <w:color w:val="231F20"/>
          <w:spacing w:val="-4"/>
        </w:rPr>
        <w:t>Resources</w:t>
      </w:r>
      <w:r>
        <w:rPr>
          <w:color w:val="231F20"/>
          <w:spacing w:val="-40"/>
        </w:rPr>
        <w:t> </w:t>
      </w:r>
      <w:r>
        <w:rPr>
          <w:color w:val="231F20"/>
          <w:spacing w:val="-4"/>
        </w:rPr>
        <w:t>for</w:t>
      </w:r>
      <w:r>
        <w:rPr>
          <w:color w:val="231F20"/>
          <w:spacing w:val="-41"/>
        </w:rPr>
        <w:t> </w:t>
      </w:r>
      <w:r>
        <w:rPr>
          <w:color w:val="231F20"/>
          <w:spacing w:val="-4"/>
        </w:rPr>
        <w:t>Native</w:t>
      </w:r>
      <w:r>
        <w:rPr>
          <w:color w:val="231F20"/>
          <w:spacing w:val="-41"/>
        </w:rPr>
        <w:t> </w:t>
      </w:r>
      <w:r>
        <w:rPr>
          <w:color w:val="231F20"/>
          <w:spacing w:val="-4"/>
        </w:rPr>
        <w:t>Americans</w:t>
      </w:r>
    </w:p>
    <w:p>
      <w:pPr>
        <w:pStyle w:val="Heading5"/>
        <w:spacing w:before="67"/>
        <w:ind w:left="145"/>
      </w:pPr>
      <w:r>
        <w:rPr>
          <w:color w:val="231F20"/>
        </w:rPr>
        <w:t>Historic Arkansas Museum</w:t>
      </w:r>
    </w:p>
    <w:p>
      <w:pPr>
        <w:pStyle w:val="BodyText"/>
        <w:spacing w:before="2"/>
        <w:ind w:left="0"/>
        <w:rPr>
          <w:rFonts w:ascii="Century Gothic"/>
          <w:b/>
          <w:sz w:val="7"/>
        </w:rPr>
      </w:pPr>
    </w:p>
    <w:p>
      <w:pPr>
        <w:pStyle w:val="BodyText"/>
        <w:ind w:right="-29"/>
        <w:rPr>
          <w:rFonts w:ascii="Century Gothic"/>
          <w:sz w:val="20"/>
        </w:rPr>
      </w:pPr>
      <w:r>
        <w:rPr>
          <w:rFonts w:ascii="Century Gothic"/>
          <w:sz w:val="20"/>
        </w:rPr>
        <w:pict>
          <v:group style="width:175.25pt;height:13.7pt;mso-position-horizontal-relative:char;mso-position-vertical-relative:line" coordorigin="0,0" coordsize="3505,274">
            <v:shape style="position:absolute;left:0;top:0;width:3505;height:274" coordorigin="0,0" coordsize="3505,274" path="m3405,0l100,0,42,2,13,13,2,42,0,100,0,174,2,231,13,261,42,272,100,274,3405,274,3463,272,3492,261,3503,231,3505,174,3505,100,3503,42,3492,13,3463,2,3405,0xe" filled="true" fillcolor="#f7c17d" stroked="false">
              <v:path arrowok="t"/>
              <v:fill type="solid"/>
            </v:shape>
            <v:shape style="position:absolute;left:0;top:0;width:3505;height:274" type="#_x0000_t202" filled="false" stroked="false">
              <v:textbox inset="0,0,0,0">
                <w:txbxContent>
                  <w:p>
                    <w:pPr>
                      <w:spacing w:before="45"/>
                      <w:ind w:left="103" w:right="0" w:firstLine="0"/>
                      <w:jc w:val="left"/>
                      <w:rPr>
                        <w:rFonts w:ascii="Calibri"/>
                        <w:b/>
                        <w:sz w:val="16"/>
                      </w:rPr>
                    </w:pPr>
                    <w:r>
                      <w:rPr>
                        <w:rFonts w:ascii="Calibri"/>
                        <w:b/>
                        <w:color w:val="231F20"/>
                        <w:spacing w:val="-5"/>
                        <w:w w:val="120"/>
                        <w:sz w:val="16"/>
                      </w:rPr>
                      <w:t>LEGAL RESOURCES </w:t>
                    </w:r>
                    <w:r>
                      <w:rPr>
                        <w:rFonts w:ascii="Calibri"/>
                        <w:b/>
                        <w:color w:val="231F20"/>
                        <w:spacing w:val="-4"/>
                        <w:w w:val="120"/>
                        <w:sz w:val="16"/>
                      </w:rPr>
                      <w:t>FOR </w:t>
                    </w:r>
                    <w:r>
                      <w:rPr>
                        <w:rFonts w:ascii="Calibri"/>
                        <w:b/>
                        <w:color w:val="231F20"/>
                        <w:spacing w:val="-7"/>
                        <w:w w:val="120"/>
                        <w:sz w:val="16"/>
                      </w:rPr>
                      <w:t>NATIVE </w:t>
                    </w:r>
                    <w:r>
                      <w:rPr>
                        <w:rFonts w:ascii="Calibri"/>
                        <w:b/>
                        <w:color w:val="231F20"/>
                        <w:spacing w:val="-5"/>
                        <w:w w:val="120"/>
                        <w:sz w:val="16"/>
                      </w:rPr>
                      <w:t>AMERICANS</w:t>
                    </w:r>
                  </w:p>
                </w:txbxContent>
              </v:textbox>
              <w10:wrap type="none"/>
            </v:shape>
          </v:group>
        </w:pict>
      </w:r>
      <w:r>
        <w:rPr>
          <w:rFonts w:ascii="Century Gothic"/>
          <w:sz w:val="20"/>
        </w:rPr>
      </w:r>
    </w:p>
    <w:p>
      <w:pPr>
        <w:pStyle w:val="BodyText"/>
        <w:spacing w:line="244" w:lineRule="auto" w:before="28"/>
        <w:ind w:left="144" w:right="559"/>
      </w:pPr>
      <w:r>
        <w:rPr>
          <w:color w:val="231F20"/>
          <w:w w:val="95"/>
        </w:rPr>
        <w:t>200</w:t>
      </w:r>
      <w:r>
        <w:rPr>
          <w:color w:val="231F20"/>
          <w:spacing w:val="-21"/>
          <w:w w:val="95"/>
        </w:rPr>
        <w:t> </w:t>
      </w:r>
      <w:r>
        <w:rPr>
          <w:color w:val="231F20"/>
          <w:spacing w:val="-3"/>
          <w:w w:val="95"/>
        </w:rPr>
        <w:t>East</w:t>
      </w:r>
      <w:r>
        <w:rPr>
          <w:color w:val="231F20"/>
          <w:spacing w:val="-20"/>
          <w:w w:val="95"/>
        </w:rPr>
        <w:t> </w:t>
      </w:r>
      <w:r>
        <w:rPr>
          <w:color w:val="231F20"/>
          <w:w w:val="95"/>
        </w:rPr>
        <w:t>3</w:t>
      </w:r>
      <w:r>
        <w:rPr>
          <w:color w:val="231F20"/>
          <w:w w:val="95"/>
          <w:position w:val="6"/>
          <w:sz w:val="10"/>
        </w:rPr>
        <w:t>rd</w:t>
      </w:r>
      <w:r>
        <w:rPr>
          <w:color w:val="231F20"/>
          <w:spacing w:val="4"/>
          <w:w w:val="95"/>
          <w:position w:val="6"/>
          <w:sz w:val="10"/>
        </w:rPr>
        <w:t> </w:t>
      </w:r>
      <w:r>
        <w:rPr>
          <w:color w:val="231F20"/>
          <w:spacing w:val="-4"/>
          <w:w w:val="95"/>
        </w:rPr>
        <w:t>Street,</w:t>
      </w:r>
      <w:r>
        <w:rPr>
          <w:color w:val="231F20"/>
          <w:spacing w:val="-20"/>
          <w:w w:val="95"/>
        </w:rPr>
        <w:t> </w:t>
      </w:r>
      <w:r>
        <w:rPr>
          <w:color w:val="231F20"/>
          <w:spacing w:val="-3"/>
          <w:w w:val="95"/>
        </w:rPr>
        <w:t>Little</w:t>
      </w:r>
      <w:r>
        <w:rPr>
          <w:color w:val="231F20"/>
          <w:spacing w:val="-20"/>
          <w:w w:val="95"/>
        </w:rPr>
        <w:t> </w:t>
      </w:r>
      <w:r>
        <w:rPr>
          <w:color w:val="231F20"/>
          <w:spacing w:val="-4"/>
          <w:w w:val="95"/>
        </w:rPr>
        <w:t>Rock,</w:t>
      </w:r>
      <w:r>
        <w:rPr>
          <w:color w:val="231F20"/>
          <w:spacing w:val="-20"/>
          <w:w w:val="95"/>
        </w:rPr>
        <w:t> </w:t>
      </w:r>
      <w:r>
        <w:rPr>
          <w:color w:val="231F20"/>
          <w:w w:val="95"/>
        </w:rPr>
        <w:t>AR</w:t>
      </w:r>
      <w:r>
        <w:rPr>
          <w:color w:val="231F20"/>
          <w:spacing w:val="-21"/>
          <w:w w:val="95"/>
        </w:rPr>
        <w:t> </w:t>
      </w:r>
      <w:r>
        <w:rPr>
          <w:color w:val="231F20"/>
          <w:spacing w:val="-7"/>
          <w:w w:val="95"/>
        </w:rPr>
        <w:t>72201,</w:t>
      </w:r>
      <w:hyperlink r:id="rId214">
        <w:r>
          <w:rPr>
            <w:color w:val="231F20"/>
            <w:spacing w:val="-7"/>
            <w:w w:val="95"/>
          </w:rPr>
          <w:t> </w:t>
        </w:r>
        <w:r>
          <w:rPr>
            <w:color w:val="231F20"/>
            <w:spacing w:val="-5"/>
          </w:rPr>
          <w:t>www.historicarkansas.org</w:t>
        </w:r>
      </w:hyperlink>
    </w:p>
    <w:p>
      <w:pPr>
        <w:pStyle w:val="BodyText"/>
        <w:spacing w:line="235" w:lineRule="auto"/>
        <w:ind w:left="144" w:right="47"/>
      </w:pPr>
      <w:r>
        <w:rPr>
          <w:color w:val="231F20"/>
          <w:spacing w:val="-4"/>
        </w:rPr>
        <w:t>We</w:t>
      </w:r>
      <w:r>
        <w:rPr>
          <w:color w:val="231F20"/>
          <w:spacing w:val="-26"/>
        </w:rPr>
        <w:t> </w:t>
      </w:r>
      <w:r>
        <w:rPr>
          <w:color w:val="231F20"/>
          <w:spacing w:val="-4"/>
        </w:rPr>
        <w:t>Walk</w:t>
      </w:r>
      <w:r>
        <w:rPr>
          <w:color w:val="231F20"/>
          <w:spacing w:val="-26"/>
        </w:rPr>
        <w:t> </w:t>
      </w:r>
      <w:r>
        <w:rPr>
          <w:color w:val="231F20"/>
        </w:rPr>
        <w:t>In</w:t>
      </w:r>
      <w:r>
        <w:rPr>
          <w:color w:val="231F20"/>
          <w:spacing w:val="-26"/>
        </w:rPr>
        <w:t> </w:t>
      </w:r>
      <w:r>
        <w:rPr>
          <w:color w:val="231F20"/>
          <w:spacing w:val="-8"/>
        </w:rPr>
        <w:t>Two</w:t>
      </w:r>
      <w:r>
        <w:rPr>
          <w:color w:val="231F20"/>
          <w:spacing w:val="-25"/>
        </w:rPr>
        <w:t> </w:t>
      </w:r>
      <w:r>
        <w:rPr>
          <w:color w:val="231F20"/>
          <w:spacing w:val="-5"/>
        </w:rPr>
        <w:t>Worlds:</w:t>
      </w:r>
      <w:r>
        <w:rPr>
          <w:color w:val="231F20"/>
          <w:spacing w:val="-26"/>
        </w:rPr>
        <w:t> </w:t>
      </w:r>
      <w:r>
        <w:rPr>
          <w:color w:val="231F20"/>
          <w:spacing w:val="-3"/>
        </w:rPr>
        <w:t>The</w:t>
      </w:r>
      <w:r>
        <w:rPr>
          <w:color w:val="231F20"/>
          <w:spacing w:val="-26"/>
        </w:rPr>
        <w:t> </w:t>
      </w:r>
      <w:r>
        <w:rPr>
          <w:color w:val="231F20"/>
          <w:spacing w:val="-4"/>
        </w:rPr>
        <w:t>Caddo,</w:t>
      </w:r>
      <w:r>
        <w:rPr>
          <w:color w:val="231F20"/>
          <w:spacing w:val="-26"/>
        </w:rPr>
        <w:t> </w:t>
      </w:r>
      <w:r>
        <w:rPr>
          <w:color w:val="231F20"/>
          <w:spacing w:val="-3"/>
        </w:rPr>
        <w:t>Osage</w:t>
      </w:r>
      <w:r>
        <w:rPr>
          <w:color w:val="231F20"/>
          <w:spacing w:val="-25"/>
        </w:rPr>
        <w:t> </w:t>
      </w:r>
      <w:r>
        <w:rPr>
          <w:color w:val="231F20"/>
        </w:rPr>
        <w:t>&amp; </w:t>
      </w:r>
      <w:r>
        <w:rPr>
          <w:color w:val="231F20"/>
          <w:spacing w:val="-4"/>
        </w:rPr>
        <w:t>Quapaw</w:t>
      </w:r>
      <w:r>
        <w:rPr>
          <w:color w:val="231F20"/>
          <w:spacing w:val="-41"/>
        </w:rPr>
        <w:t> </w:t>
      </w:r>
      <w:r>
        <w:rPr>
          <w:color w:val="231F20"/>
        </w:rPr>
        <w:t>in</w:t>
      </w:r>
      <w:r>
        <w:rPr>
          <w:color w:val="231F20"/>
          <w:spacing w:val="-40"/>
        </w:rPr>
        <w:t> </w:t>
      </w:r>
      <w:r>
        <w:rPr>
          <w:color w:val="231F20"/>
          <w:spacing w:val="-4"/>
        </w:rPr>
        <w:t>Arkansas.</w:t>
      </w:r>
      <w:r>
        <w:rPr>
          <w:color w:val="231F20"/>
          <w:spacing w:val="-41"/>
        </w:rPr>
        <w:t> </w:t>
      </w:r>
      <w:r>
        <w:rPr>
          <w:color w:val="231F20"/>
          <w:spacing w:val="-5"/>
        </w:rPr>
        <w:t>Free,</w:t>
      </w:r>
      <w:r>
        <w:rPr>
          <w:color w:val="231F20"/>
          <w:spacing w:val="-40"/>
        </w:rPr>
        <w:t> </w:t>
      </w:r>
      <w:r>
        <w:rPr>
          <w:color w:val="231F20"/>
        </w:rPr>
        <w:t>on</w:t>
      </w:r>
      <w:r>
        <w:rPr>
          <w:color w:val="231F20"/>
          <w:spacing w:val="-41"/>
        </w:rPr>
        <w:t> </w:t>
      </w:r>
      <w:r>
        <w:rPr>
          <w:color w:val="231F20"/>
          <w:spacing w:val="-3"/>
        </w:rPr>
        <w:t>the</w:t>
      </w:r>
      <w:r>
        <w:rPr>
          <w:color w:val="231F20"/>
          <w:spacing w:val="-40"/>
        </w:rPr>
        <w:t> </w:t>
      </w:r>
      <w:r>
        <w:rPr>
          <w:color w:val="231F20"/>
          <w:spacing w:val="-3"/>
        </w:rPr>
        <w:t>second</w:t>
      </w:r>
      <w:r>
        <w:rPr>
          <w:color w:val="231F20"/>
          <w:spacing w:val="-41"/>
        </w:rPr>
        <w:t> </w:t>
      </w:r>
      <w:r>
        <w:rPr>
          <w:color w:val="231F20"/>
          <w:spacing w:val="-5"/>
        </w:rPr>
        <w:t>floor. </w:t>
      </w:r>
      <w:r>
        <w:rPr>
          <w:color w:val="231F20"/>
          <w:spacing w:val="-3"/>
        </w:rPr>
        <w:t>Open</w:t>
      </w:r>
      <w:r>
        <w:rPr>
          <w:color w:val="231F20"/>
          <w:spacing w:val="-40"/>
        </w:rPr>
        <w:t> </w:t>
      </w:r>
      <w:r>
        <w:rPr>
          <w:color w:val="231F20"/>
          <w:spacing w:val="-4"/>
        </w:rPr>
        <w:t>Monday</w:t>
      </w:r>
      <w:r>
        <w:rPr>
          <w:color w:val="231F20"/>
          <w:spacing w:val="-39"/>
        </w:rPr>
        <w:t> </w:t>
      </w:r>
      <w:r>
        <w:rPr>
          <w:color w:val="231F20"/>
          <w:spacing w:val="-4"/>
        </w:rPr>
        <w:t>thru</w:t>
      </w:r>
      <w:r>
        <w:rPr>
          <w:color w:val="231F20"/>
          <w:spacing w:val="-39"/>
        </w:rPr>
        <w:t> </w:t>
      </w:r>
      <w:r>
        <w:rPr>
          <w:color w:val="231F20"/>
          <w:spacing w:val="-5"/>
        </w:rPr>
        <w:t>Saturday,</w:t>
      </w:r>
      <w:r>
        <w:rPr>
          <w:color w:val="231F20"/>
          <w:spacing w:val="-40"/>
        </w:rPr>
        <w:t> </w:t>
      </w:r>
      <w:r>
        <w:rPr>
          <w:color w:val="231F20"/>
          <w:spacing w:val="-2"/>
        </w:rPr>
        <w:t>9:00am</w:t>
      </w:r>
      <w:r>
        <w:rPr>
          <w:color w:val="231F20"/>
          <w:spacing w:val="-39"/>
        </w:rPr>
        <w:t> </w:t>
      </w:r>
      <w:r>
        <w:rPr>
          <w:color w:val="231F20"/>
        </w:rPr>
        <w:t>–</w:t>
      </w:r>
      <w:r>
        <w:rPr>
          <w:color w:val="231F20"/>
          <w:spacing w:val="-39"/>
        </w:rPr>
        <w:t> </w:t>
      </w:r>
      <w:r>
        <w:rPr>
          <w:color w:val="231F20"/>
          <w:spacing w:val="-3"/>
        </w:rPr>
        <w:t>5:00pm, </w:t>
      </w:r>
      <w:r>
        <w:rPr>
          <w:color w:val="231F20"/>
          <w:spacing w:val="-4"/>
        </w:rPr>
        <w:t>Sundays 1:00pm </w:t>
      </w:r>
      <w:r>
        <w:rPr>
          <w:color w:val="231F20"/>
        </w:rPr>
        <w:t>– </w:t>
      </w:r>
      <w:r>
        <w:rPr>
          <w:color w:val="231F20"/>
          <w:spacing w:val="-3"/>
        </w:rPr>
        <w:t>5:00pm. </w:t>
      </w:r>
      <w:r>
        <w:rPr>
          <w:color w:val="231F20"/>
          <w:spacing w:val="-4"/>
        </w:rPr>
        <w:t>We Walk </w:t>
      </w:r>
      <w:r>
        <w:rPr>
          <w:color w:val="231F20"/>
        </w:rPr>
        <w:t>in </w:t>
      </w:r>
      <w:r>
        <w:rPr>
          <w:color w:val="231F20"/>
          <w:spacing w:val="-8"/>
        </w:rPr>
        <w:t>Two </w:t>
      </w:r>
      <w:r>
        <w:rPr>
          <w:color w:val="231F20"/>
          <w:spacing w:val="-5"/>
          <w:w w:val="95"/>
        </w:rPr>
        <w:t>Worlds</w:t>
      </w:r>
      <w:r>
        <w:rPr>
          <w:color w:val="231F20"/>
          <w:spacing w:val="-27"/>
          <w:w w:val="95"/>
        </w:rPr>
        <w:t> </w:t>
      </w:r>
      <w:r>
        <w:rPr>
          <w:color w:val="231F20"/>
          <w:spacing w:val="-4"/>
          <w:w w:val="95"/>
        </w:rPr>
        <w:t>tells</w:t>
      </w:r>
      <w:r>
        <w:rPr>
          <w:color w:val="231F20"/>
          <w:spacing w:val="-27"/>
          <w:w w:val="95"/>
        </w:rPr>
        <w:t> </w:t>
      </w:r>
      <w:r>
        <w:rPr>
          <w:color w:val="231F20"/>
          <w:spacing w:val="-3"/>
          <w:w w:val="95"/>
        </w:rPr>
        <w:t>the</w:t>
      </w:r>
      <w:r>
        <w:rPr>
          <w:color w:val="231F20"/>
          <w:spacing w:val="-27"/>
          <w:w w:val="95"/>
        </w:rPr>
        <w:t> </w:t>
      </w:r>
      <w:r>
        <w:rPr>
          <w:color w:val="231F20"/>
          <w:spacing w:val="-3"/>
          <w:w w:val="95"/>
        </w:rPr>
        <w:t>story</w:t>
      </w:r>
      <w:r>
        <w:rPr>
          <w:color w:val="231F20"/>
          <w:spacing w:val="-27"/>
          <w:w w:val="95"/>
        </w:rPr>
        <w:t> </w:t>
      </w:r>
      <w:r>
        <w:rPr>
          <w:color w:val="231F20"/>
          <w:spacing w:val="-3"/>
          <w:w w:val="95"/>
        </w:rPr>
        <w:t>of</w:t>
      </w:r>
      <w:r>
        <w:rPr>
          <w:color w:val="231F20"/>
          <w:spacing w:val="-27"/>
          <w:w w:val="95"/>
        </w:rPr>
        <w:t> </w:t>
      </w:r>
      <w:r>
        <w:rPr>
          <w:color w:val="231F20"/>
          <w:spacing w:val="-5"/>
          <w:w w:val="95"/>
        </w:rPr>
        <w:t>Arkansas’s</w:t>
      </w:r>
      <w:r>
        <w:rPr>
          <w:color w:val="231F20"/>
          <w:spacing w:val="-27"/>
          <w:w w:val="95"/>
        </w:rPr>
        <w:t> </w:t>
      </w:r>
      <w:r>
        <w:rPr>
          <w:color w:val="231F20"/>
          <w:spacing w:val="-3"/>
          <w:w w:val="95"/>
        </w:rPr>
        <w:t>first</w:t>
      </w:r>
      <w:r>
        <w:rPr>
          <w:color w:val="231F20"/>
          <w:spacing w:val="-27"/>
          <w:w w:val="95"/>
        </w:rPr>
        <w:t> </w:t>
      </w:r>
      <w:r>
        <w:rPr>
          <w:color w:val="231F20"/>
          <w:spacing w:val="-4"/>
          <w:w w:val="95"/>
        </w:rPr>
        <w:t>people, </w:t>
      </w:r>
      <w:r>
        <w:rPr>
          <w:color w:val="231F20"/>
          <w:spacing w:val="-3"/>
          <w:w w:val="95"/>
        </w:rPr>
        <w:t>the</w:t>
      </w:r>
      <w:r>
        <w:rPr>
          <w:color w:val="231F20"/>
          <w:spacing w:val="-23"/>
          <w:w w:val="95"/>
        </w:rPr>
        <w:t> </w:t>
      </w:r>
      <w:r>
        <w:rPr>
          <w:color w:val="231F20"/>
          <w:spacing w:val="-4"/>
          <w:w w:val="95"/>
        </w:rPr>
        <w:t>Caddo,</w:t>
      </w:r>
      <w:r>
        <w:rPr>
          <w:color w:val="231F20"/>
          <w:spacing w:val="-23"/>
          <w:w w:val="95"/>
        </w:rPr>
        <w:t> </w:t>
      </w:r>
      <w:r>
        <w:rPr>
          <w:color w:val="231F20"/>
          <w:spacing w:val="-3"/>
          <w:w w:val="95"/>
        </w:rPr>
        <w:t>Osage</w:t>
      </w:r>
      <w:r>
        <w:rPr>
          <w:color w:val="231F20"/>
          <w:spacing w:val="-22"/>
          <w:w w:val="95"/>
        </w:rPr>
        <w:t> </w:t>
      </w:r>
      <w:r>
        <w:rPr>
          <w:color w:val="231F20"/>
          <w:spacing w:val="-3"/>
          <w:w w:val="95"/>
        </w:rPr>
        <w:t>and</w:t>
      </w:r>
      <w:r>
        <w:rPr>
          <w:color w:val="231F20"/>
          <w:spacing w:val="-23"/>
          <w:w w:val="95"/>
        </w:rPr>
        <w:t> </w:t>
      </w:r>
      <w:r>
        <w:rPr>
          <w:color w:val="231F20"/>
          <w:spacing w:val="-4"/>
          <w:w w:val="95"/>
        </w:rPr>
        <w:t>Quapaw</w:t>
      </w:r>
      <w:r>
        <w:rPr>
          <w:color w:val="231F20"/>
          <w:spacing w:val="-22"/>
          <w:w w:val="95"/>
        </w:rPr>
        <w:t> </w:t>
      </w:r>
      <w:r>
        <w:rPr>
          <w:color w:val="231F20"/>
          <w:spacing w:val="-4"/>
          <w:w w:val="95"/>
        </w:rPr>
        <w:t>Indian</w:t>
      </w:r>
      <w:r>
        <w:rPr>
          <w:color w:val="231F20"/>
          <w:spacing w:val="-23"/>
          <w:w w:val="95"/>
        </w:rPr>
        <w:t> </w:t>
      </w:r>
      <w:r>
        <w:rPr>
          <w:color w:val="231F20"/>
          <w:spacing w:val="-4"/>
          <w:w w:val="95"/>
        </w:rPr>
        <w:t>tribes</w:t>
      </w:r>
      <w:r>
        <w:rPr>
          <w:color w:val="231F20"/>
          <w:spacing w:val="-23"/>
          <w:w w:val="95"/>
        </w:rPr>
        <w:t> </w:t>
      </w:r>
      <w:r>
        <w:rPr>
          <w:color w:val="231F20"/>
          <w:spacing w:val="-4"/>
          <w:w w:val="95"/>
        </w:rPr>
        <w:t>from</w:t>
      </w:r>
    </w:p>
    <w:p>
      <w:pPr>
        <w:pStyle w:val="BodyText"/>
        <w:spacing w:line="264" w:lineRule="auto" w:before="113"/>
        <w:ind w:left="144" w:right="1435"/>
      </w:pPr>
      <w:r>
        <w:rPr/>
        <w:br w:type="column"/>
      </w:r>
      <w:r>
        <w:rPr>
          <w:color w:val="231F20"/>
          <w:spacing w:val="-3"/>
          <w:w w:val="95"/>
        </w:rPr>
        <w:t>North Little </w:t>
      </w:r>
      <w:r>
        <w:rPr>
          <w:color w:val="231F20"/>
          <w:spacing w:val="-4"/>
          <w:w w:val="95"/>
        </w:rPr>
        <w:t>Rock, </w:t>
      </w:r>
      <w:r>
        <w:rPr>
          <w:color w:val="231F20"/>
          <w:w w:val="95"/>
        </w:rPr>
        <w:t>AR </w:t>
      </w:r>
      <w:r>
        <w:rPr>
          <w:color w:val="231F20"/>
          <w:spacing w:val="-10"/>
          <w:w w:val="95"/>
        </w:rPr>
        <w:t>72114, </w:t>
      </w:r>
      <w:hyperlink r:id="rId45">
        <w:r>
          <w:rPr>
            <w:color w:val="231F20"/>
            <w:spacing w:val="-5"/>
          </w:rPr>
          <w:t>www.rrmetro.org</w:t>
        </w:r>
      </w:hyperlink>
    </w:p>
    <w:p>
      <w:pPr>
        <w:pStyle w:val="BodyText"/>
        <w:spacing w:line="259" w:lineRule="auto" w:before="2"/>
        <w:ind w:left="144" w:right="30"/>
        <w:rPr>
          <w:rFonts w:ascii="Century Gothic"/>
          <w:b/>
        </w:rPr>
      </w:pPr>
      <w:r>
        <w:rPr>
          <w:color w:val="231F20"/>
          <w:spacing w:val="-4"/>
        </w:rPr>
        <w:t>Handicapped</w:t>
      </w:r>
      <w:r>
        <w:rPr>
          <w:color w:val="231F20"/>
          <w:spacing w:val="-34"/>
        </w:rPr>
        <w:t> </w:t>
      </w:r>
      <w:r>
        <w:rPr>
          <w:color w:val="231F20"/>
          <w:spacing w:val="-4"/>
        </w:rPr>
        <w:t>accessible</w:t>
      </w:r>
      <w:r>
        <w:rPr>
          <w:color w:val="231F20"/>
          <w:spacing w:val="-34"/>
        </w:rPr>
        <w:t> </w:t>
      </w:r>
      <w:r>
        <w:rPr>
          <w:color w:val="231F20"/>
          <w:spacing w:val="-4"/>
        </w:rPr>
        <w:t>LINKS</w:t>
      </w:r>
      <w:r>
        <w:rPr>
          <w:color w:val="231F20"/>
          <w:spacing w:val="-34"/>
        </w:rPr>
        <w:t> </w:t>
      </w:r>
      <w:r>
        <w:rPr>
          <w:color w:val="231F20"/>
          <w:spacing w:val="-4"/>
        </w:rPr>
        <w:t>buses</w:t>
      </w:r>
      <w:r>
        <w:rPr>
          <w:color w:val="231F20"/>
          <w:spacing w:val="-34"/>
        </w:rPr>
        <w:t> </w:t>
      </w:r>
      <w:r>
        <w:rPr>
          <w:color w:val="231F20"/>
          <w:spacing w:val="-3"/>
        </w:rPr>
        <w:t>cost</w:t>
      </w:r>
      <w:r>
        <w:rPr>
          <w:color w:val="231F20"/>
          <w:spacing w:val="-34"/>
        </w:rPr>
        <w:t> </w:t>
      </w:r>
      <w:r>
        <w:rPr>
          <w:color w:val="231F20"/>
          <w:spacing w:val="-5"/>
        </w:rPr>
        <w:t>$2.70 </w:t>
      </w:r>
      <w:r>
        <w:rPr>
          <w:color w:val="231F20"/>
          <w:spacing w:val="-3"/>
        </w:rPr>
        <w:t>one</w:t>
      </w:r>
      <w:r>
        <w:rPr>
          <w:color w:val="231F20"/>
          <w:spacing w:val="-41"/>
        </w:rPr>
        <w:t> </w:t>
      </w:r>
      <w:r>
        <w:rPr>
          <w:color w:val="231F20"/>
          <w:spacing w:val="-7"/>
        </w:rPr>
        <w:t>way,</w:t>
      </w:r>
      <w:r>
        <w:rPr>
          <w:color w:val="231F20"/>
          <w:spacing w:val="-41"/>
        </w:rPr>
        <w:t> </w:t>
      </w:r>
      <w:r>
        <w:rPr>
          <w:color w:val="231F20"/>
        </w:rPr>
        <w:t>$5.40</w:t>
      </w:r>
      <w:r>
        <w:rPr>
          <w:color w:val="231F20"/>
          <w:spacing w:val="-40"/>
        </w:rPr>
        <w:t> </w:t>
      </w:r>
      <w:r>
        <w:rPr>
          <w:color w:val="231F20"/>
          <w:spacing w:val="-4"/>
        </w:rPr>
        <w:t>round</w:t>
      </w:r>
      <w:r>
        <w:rPr>
          <w:color w:val="231F20"/>
          <w:spacing w:val="-41"/>
        </w:rPr>
        <w:t> </w:t>
      </w:r>
      <w:r>
        <w:rPr>
          <w:color w:val="231F20"/>
          <w:spacing w:val="-4"/>
        </w:rPr>
        <w:t>trip.</w:t>
      </w:r>
      <w:r>
        <w:rPr>
          <w:color w:val="231F20"/>
          <w:spacing w:val="-40"/>
        </w:rPr>
        <w:t> </w:t>
      </w:r>
      <w:r>
        <w:rPr>
          <w:color w:val="231F20"/>
          <w:spacing w:val="-3"/>
        </w:rPr>
        <w:t>Must</w:t>
      </w:r>
      <w:r>
        <w:rPr>
          <w:color w:val="231F20"/>
          <w:spacing w:val="-41"/>
        </w:rPr>
        <w:t> </w:t>
      </w:r>
      <w:r>
        <w:rPr>
          <w:color w:val="231F20"/>
          <w:spacing w:val="-3"/>
        </w:rPr>
        <w:t>apply</w:t>
      </w:r>
      <w:r>
        <w:rPr>
          <w:color w:val="231F20"/>
          <w:spacing w:val="-40"/>
        </w:rPr>
        <w:t> </w:t>
      </w:r>
      <w:r>
        <w:rPr>
          <w:color w:val="231F20"/>
          <w:spacing w:val="-3"/>
        </w:rPr>
        <w:t>to</w:t>
      </w:r>
      <w:r>
        <w:rPr>
          <w:color w:val="231F20"/>
          <w:spacing w:val="-41"/>
        </w:rPr>
        <w:t> </w:t>
      </w:r>
      <w:r>
        <w:rPr>
          <w:color w:val="231F20"/>
          <w:spacing w:val="-3"/>
        </w:rPr>
        <w:t>access the</w:t>
      </w:r>
      <w:r>
        <w:rPr>
          <w:color w:val="231F20"/>
          <w:spacing w:val="-34"/>
        </w:rPr>
        <w:t> </w:t>
      </w:r>
      <w:r>
        <w:rPr>
          <w:color w:val="231F20"/>
          <w:spacing w:val="-4"/>
        </w:rPr>
        <w:t>LINKS</w:t>
      </w:r>
      <w:r>
        <w:rPr>
          <w:color w:val="231F20"/>
          <w:spacing w:val="-33"/>
        </w:rPr>
        <w:t> </w:t>
      </w:r>
      <w:r>
        <w:rPr>
          <w:color w:val="231F20"/>
          <w:spacing w:val="-5"/>
        </w:rPr>
        <w:t>system</w:t>
      </w:r>
      <w:r>
        <w:rPr>
          <w:color w:val="231F20"/>
          <w:spacing w:val="-33"/>
        </w:rPr>
        <w:t> </w:t>
      </w:r>
      <w:r>
        <w:rPr>
          <w:color w:val="231F20"/>
          <w:spacing w:val="-3"/>
        </w:rPr>
        <w:t>and</w:t>
      </w:r>
      <w:r>
        <w:rPr>
          <w:color w:val="231F20"/>
          <w:spacing w:val="-33"/>
        </w:rPr>
        <w:t> </w:t>
      </w:r>
      <w:r>
        <w:rPr>
          <w:color w:val="231F20"/>
          <w:spacing w:val="-3"/>
        </w:rPr>
        <w:t>the</w:t>
      </w:r>
      <w:r>
        <w:rPr>
          <w:color w:val="231F20"/>
          <w:spacing w:val="-33"/>
        </w:rPr>
        <w:t> </w:t>
      </w:r>
      <w:r>
        <w:rPr>
          <w:color w:val="231F20"/>
          <w:spacing w:val="-4"/>
        </w:rPr>
        <w:t>application</w:t>
      </w:r>
      <w:r>
        <w:rPr>
          <w:color w:val="231F20"/>
          <w:spacing w:val="-33"/>
        </w:rPr>
        <w:t> </w:t>
      </w:r>
      <w:r>
        <w:rPr>
          <w:color w:val="231F20"/>
          <w:spacing w:val="-4"/>
        </w:rPr>
        <w:t>process takes</w:t>
      </w:r>
      <w:r>
        <w:rPr>
          <w:color w:val="231F20"/>
          <w:spacing w:val="-24"/>
        </w:rPr>
        <w:t> </w:t>
      </w:r>
      <w:r>
        <w:rPr>
          <w:color w:val="231F20"/>
        </w:rPr>
        <w:t>up</w:t>
      </w:r>
      <w:r>
        <w:rPr>
          <w:color w:val="231F20"/>
          <w:spacing w:val="-24"/>
        </w:rPr>
        <w:t> </w:t>
      </w:r>
      <w:r>
        <w:rPr>
          <w:color w:val="231F20"/>
          <w:spacing w:val="-3"/>
        </w:rPr>
        <w:t>to</w:t>
      </w:r>
      <w:r>
        <w:rPr>
          <w:color w:val="231F20"/>
          <w:spacing w:val="-23"/>
        </w:rPr>
        <w:t> </w:t>
      </w:r>
      <w:r>
        <w:rPr>
          <w:color w:val="231F20"/>
          <w:spacing w:val="-5"/>
        </w:rPr>
        <w:t>21</w:t>
      </w:r>
      <w:r>
        <w:rPr>
          <w:color w:val="231F20"/>
          <w:spacing w:val="-24"/>
        </w:rPr>
        <w:t> </w:t>
      </w:r>
      <w:r>
        <w:rPr>
          <w:color w:val="231F20"/>
          <w:spacing w:val="-4"/>
        </w:rPr>
        <w:t>days.</w:t>
      </w:r>
      <w:r>
        <w:rPr>
          <w:color w:val="231F20"/>
          <w:spacing w:val="-23"/>
        </w:rPr>
        <w:t> </w:t>
      </w:r>
      <w:r>
        <w:rPr>
          <w:rFonts w:ascii="Century Gothic"/>
          <w:b/>
          <w:color w:val="231F20"/>
          <w:spacing w:val="-7"/>
        </w:rPr>
        <w:t>(501)</w:t>
      </w:r>
      <w:r>
        <w:rPr>
          <w:rFonts w:ascii="Century Gothic"/>
          <w:b/>
          <w:color w:val="231F20"/>
          <w:spacing w:val="-21"/>
        </w:rPr>
        <w:t> </w:t>
      </w:r>
      <w:r>
        <w:rPr>
          <w:rFonts w:ascii="Century Gothic"/>
          <w:b/>
          <w:color w:val="231F20"/>
          <w:spacing w:val="-4"/>
        </w:rPr>
        <w:t>375-9607</w:t>
      </w:r>
    </w:p>
    <w:p>
      <w:pPr>
        <w:pStyle w:val="Heading5"/>
        <w:spacing w:before="84"/>
        <w:ind w:left="144"/>
      </w:pPr>
      <w:r>
        <w:rPr>
          <w:color w:val="231F20"/>
        </w:rPr>
        <w:t>Veteran’s Day Treatment Center</w:t>
      </w:r>
    </w:p>
    <w:p>
      <w:pPr>
        <w:pStyle w:val="BodyText"/>
        <w:spacing w:line="256" w:lineRule="auto" w:before="22"/>
        <w:ind w:left="144" w:right="30"/>
        <w:rPr>
          <w:rFonts w:ascii="Century Gothic"/>
          <w:b/>
        </w:rPr>
      </w:pPr>
      <w:r>
        <w:rPr>
          <w:color w:val="231F20"/>
        </w:rPr>
        <w:t>1000 </w:t>
      </w:r>
      <w:r>
        <w:rPr>
          <w:color w:val="231F20"/>
          <w:spacing w:val="-3"/>
        </w:rPr>
        <w:t>Main </w:t>
      </w:r>
      <w:r>
        <w:rPr>
          <w:color w:val="231F20"/>
          <w:spacing w:val="-4"/>
        </w:rPr>
        <w:t>Street, </w:t>
      </w:r>
      <w:r>
        <w:rPr>
          <w:color w:val="231F20"/>
          <w:spacing w:val="-3"/>
        </w:rPr>
        <w:t>Little </w:t>
      </w:r>
      <w:r>
        <w:rPr>
          <w:color w:val="231F20"/>
          <w:spacing w:val="-4"/>
        </w:rPr>
        <w:t>Rock, </w:t>
      </w:r>
      <w:r>
        <w:rPr>
          <w:color w:val="231F20"/>
        </w:rPr>
        <w:t>AR </w:t>
      </w:r>
      <w:r>
        <w:rPr>
          <w:color w:val="231F20"/>
          <w:spacing w:val="-4"/>
        </w:rPr>
        <w:t>72202, </w:t>
      </w:r>
      <w:r>
        <w:rPr>
          <w:color w:val="231F20"/>
          <w:spacing w:val="-2"/>
          <w:w w:val="131"/>
        </w:rPr>
        <w:t>S</w:t>
      </w:r>
      <w:r>
        <w:rPr>
          <w:color w:val="231F20"/>
          <w:spacing w:val="-5"/>
          <w:w w:val="90"/>
        </w:rPr>
        <w:t>h</w:t>
      </w:r>
      <w:r>
        <w:rPr>
          <w:color w:val="231F20"/>
          <w:spacing w:val="-4"/>
          <w:w w:val="90"/>
        </w:rPr>
        <w:t>u</w:t>
      </w:r>
      <w:r>
        <w:rPr>
          <w:color w:val="231F20"/>
          <w:w w:val="66"/>
        </w:rPr>
        <w:t>t</w:t>
      </w:r>
      <w:r>
        <w:rPr>
          <w:color w:val="231F20"/>
          <w:spacing w:val="-4"/>
          <w:w w:val="66"/>
        </w:rPr>
        <w:t>t</w:t>
      </w:r>
      <w:r>
        <w:rPr>
          <w:color w:val="231F20"/>
          <w:spacing w:val="-4"/>
          <w:w w:val="65"/>
        </w:rPr>
        <w:t>l</w:t>
      </w:r>
      <w:r>
        <w:rPr>
          <w:color w:val="231F20"/>
          <w:w w:val="90"/>
        </w:rPr>
        <w:t>e</w:t>
      </w:r>
      <w:r>
        <w:rPr>
          <w:color w:val="231F20"/>
          <w:spacing w:val="-17"/>
        </w:rPr>
        <w:t> </w:t>
      </w:r>
      <w:r>
        <w:rPr>
          <w:color w:val="231F20"/>
          <w:spacing w:val="-4"/>
          <w:w w:val="112"/>
        </w:rPr>
        <w:t>s</w:t>
      </w:r>
      <w:r>
        <w:rPr>
          <w:color w:val="231F20"/>
          <w:spacing w:val="-4"/>
          <w:w w:val="90"/>
        </w:rPr>
        <w:t>e</w:t>
      </w:r>
      <w:r>
        <w:rPr>
          <w:color w:val="231F20"/>
          <w:w w:val="81"/>
        </w:rPr>
        <w:t>r</w:t>
      </w:r>
      <w:r>
        <w:rPr>
          <w:color w:val="231F20"/>
          <w:spacing w:val="-4"/>
          <w:w w:val="86"/>
        </w:rPr>
        <w:t>v</w:t>
      </w:r>
      <w:r>
        <w:rPr>
          <w:color w:val="231F20"/>
          <w:spacing w:val="-4"/>
          <w:w w:val="67"/>
        </w:rPr>
        <w:t>i</w:t>
      </w:r>
      <w:r>
        <w:rPr>
          <w:color w:val="231F20"/>
          <w:spacing w:val="-3"/>
          <w:w w:val="99"/>
        </w:rPr>
        <w:t>c</w:t>
      </w:r>
      <w:r>
        <w:rPr>
          <w:color w:val="231F20"/>
          <w:w w:val="90"/>
        </w:rPr>
        <w:t>e</w:t>
      </w:r>
      <w:r>
        <w:rPr>
          <w:color w:val="231F20"/>
          <w:spacing w:val="-17"/>
        </w:rPr>
        <w:t> </w:t>
      </w:r>
      <w:r>
        <w:rPr>
          <w:color w:val="231F20"/>
          <w:spacing w:val="-7"/>
          <w:w w:val="90"/>
        </w:rPr>
        <w:t>a</w:t>
      </w:r>
      <w:r>
        <w:rPr>
          <w:color w:val="231F20"/>
          <w:spacing w:val="-6"/>
          <w:w w:val="86"/>
        </w:rPr>
        <w:t>v</w:t>
      </w:r>
      <w:r>
        <w:rPr>
          <w:color w:val="231F20"/>
          <w:spacing w:val="-4"/>
          <w:w w:val="90"/>
        </w:rPr>
        <w:t>a</w:t>
      </w:r>
      <w:r>
        <w:rPr>
          <w:color w:val="231F20"/>
          <w:spacing w:val="-4"/>
          <w:w w:val="67"/>
        </w:rPr>
        <w:t>i</w:t>
      </w:r>
      <w:r>
        <w:rPr>
          <w:color w:val="231F20"/>
          <w:spacing w:val="-3"/>
          <w:w w:val="65"/>
        </w:rPr>
        <w:t>l</w:t>
      </w:r>
      <w:r>
        <w:rPr>
          <w:color w:val="231F20"/>
          <w:spacing w:val="-4"/>
          <w:w w:val="90"/>
        </w:rPr>
        <w:t>a</w:t>
      </w:r>
      <w:r>
        <w:rPr>
          <w:color w:val="231F20"/>
          <w:spacing w:val="-4"/>
          <w:w w:val="94"/>
        </w:rPr>
        <w:t>b</w:t>
      </w:r>
      <w:r>
        <w:rPr>
          <w:color w:val="231F20"/>
          <w:spacing w:val="-4"/>
          <w:w w:val="65"/>
        </w:rPr>
        <w:t>l</w:t>
      </w:r>
      <w:r>
        <w:rPr>
          <w:color w:val="231F20"/>
          <w:spacing w:val="-6"/>
          <w:w w:val="90"/>
        </w:rPr>
        <w:t>e</w:t>
      </w:r>
      <w:r>
        <w:rPr>
          <w:color w:val="231F20"/>
          <w:w w:val="71"/>
        </w:rPr>
        <w:t>,</w:t>
      </w:r>
      <w:r>
        <w:rPr>
          <w:color w:val="231F20"/>
          <w:spacing w:val="-17"/>
        </w:rPr>
        <w:t> </w:t>
      </w:r>
      <w:r>
        <w:rPr>
          <w:color w:val="231F20"/>
          <w:spacing w:val="-6"/>
          <w:w w:val="94"/>
        </w:rPr>
        <w:t>w</w:t>
      </w:r>
      <w:r>
        <w:rPr>
          <w:color w:val="231F20"/>
          <w:spacing w:val="-3"/>
          <w:w w:val="90"/>
        </w:rPr>
        <w:t>e</w:t>
      </w:r>
      <w:r>
        <w:rPr>
          <w:color w:val="231F20"/>
          <w:spacing w:val="-4"/>
          <w:w w:val="90"/>
        </w:rPr>
        <w:t>e</w:t>
      </w:r>
      <w:r>
        <w:rPr>
          <w:color w:val="231F20"/>
          <w:spacing w:val="-8"/>
          <w:w w:val="90"/>
        </w:rPr>
        <w:t>k</w:t>
      </w:r>
      <w:r>
        <w:rPr>
          <w:color w:val="231F20"/>
          <w:spacing w:val="-3"/>
          <w:w w:val="94"/>
        </w:rPr>
        <w:t>d</w:t>
      </w:r>
      <w:r>
        <w:rPr>
          <w:color w:val="231F20"/>
          <w:spacing w:val="-7"/>
          <w:w w:val="90"/>
        </w:rPr>
        <w:t>a</w:t>
      </w:r>
      <w:r>
        <w:rPr>
          <w:color w:val="231F20"/>
          <w:spacing w:val="-6"/>
          <w:w w:val="97"/>
        </w:rPr>
        <w:t>y</w:t>
      </w:r>
      <w:r>
        <w:rPr>
          <w:color w:val="231F20"/>
          <w:w w:val="97"/>
        </w:rPr>
        <w:t>s</w:t>
      </w:r>
      <w:r>
        <w:rPr>
          <w:color w:val="231F20"/>
          <w:spacing w:val="-17"/>
        </w:rPr>
        <w:t> </w:t>
      </w:r>
      <w:r>
        <w:rPr>
          <w:color w:val="231F20"/>
          <w:spacing w:val="-4"/>
          <w:w w:val="94"/>
        </w:rPr>
        <w:t>o</w:t>
      </w:r>
      <w:r>
        <w:rPr>
          <w:color w:val="231F20"/>
          <w:w w:val="90"/>
        </w:rPr>
        <w:t>n</w:t>
      </w:r>
      <w:r>
        <w:rPr>
          <w:color w:val="231F20"/>
          <w:spacing w:val="-17"/>
        </w:rPr>
        <w:t> </w:t>
      </w:r>
      <w:r>
        <w:rPr>
          <w:color w:val="231F20"/>
          <w:spacing w:val="-5"/>
          <w:w w:val="66"/>
        </w:rPr>
        <w:t>t</w:t>
      </w:r>
      <w:r>
        <w:rPr>
          <w:color w:val="231F20"/>
          <w:spacing w:val="-4"/>
          <w:w w:val="90"/>
        </w:rPr>
        <w:t>h</w:t>
      </w:r>
      <w:r>
        <w:rPr>
          <w:color w:val="231F20"/>
          <w:w w:val="90"/>
        </w:rPr>
        <w:t>e</w:t>
      </w:r>
      <w:r>
        <w:rPr>
          <w:color w:val="231F20"/>
          <w:spacing w:val="-17"/>
        </w:rPr>
        <w:t> </w:t>
      </w:r>
      <w:r>
        <w:rPr>
          <w:color w:val="231F20"/>
          <w:spacing w:val="-4"/>
          <w:w w:val="90"/>
        </w:rPr>
        <w:t>h</w:t>
      </w:r>
      <w:r>
        <w:rPr>
          <w:color w:val="231F20"/>
          <w:spacing w:val="-4"/>
          <w:w w:val="90"/>
        </w:rPr>
        <w:t>a</w:t>
      </w:r>
      <w:r>
        <w:rPr>
          <w:color w:val="231F20"/>
          <w:spacing w:val="-4"/>
          <w:w w:val="65"/>
        </w:rPr>
        <w:t>l</w:t>
      </w:r>
      <w:r>
        <w:rPr>
          <w:color w:val="231F20"/>
          <w:spacing w:val="-7"/>
          <w:w w:val="71"/>
        </w:rPr>
        <w:t>f</w:t>
      </w:r>
      <w:r>
        <w:rPr>
          <w:color w:val="231F20"/>
          <w:w w:val="76"/>
        </w:rPr>
        <w:t>- </w:t>
      </w:r>
      <w:r>
        <w:rPr>
          <w:color w:val="231F20"/>
          <w:spacing w:val="-3"/>
          <w:w w:val="95"/>
        </w:rPr>
        <w:t>hour</w:t>
      </w:r>
      <w:r>
        <w:rPr>
          <w:color w:val="231F20"/>
          <w:spacing w:val="-38"/>
          <w:w w:val="95"/>
        </w:rPr>
        <w:t> </w:t>
      </w:r>
      <w:r>
        <w:rPr>
          <w:color w:val="231F20"/>
          <w:spacing w:val="-4"/>
          <w:w w:val="95"/>
        </w:rPr>
        <w:t>for</w:t>
      </w:r>
      <w:r>
        <w:rPr>
          <w:color w:val="231F20"/>
          <w:spacing w:val="-37"/>
          <w:w w:val="95"/>
        </w:rPr>
        <w:t> </w:t>
      </w:r>
      <w:r>
        <w:rPr>
          <w:color w:val="231F20"/>
          <w:spacing w:val="-5"/>
          <w:w w:val="95"/>
        </w:rPr>
        <w:t>veterans</w:t>
      </w:r>
      <w:r>
        <w:rPr>
          <w:color w:val="231F20"/>
          <w:spacing w:val="-38"/>
          <w:w w:val="95"/>
        </w:rPr>
        <w:t> </w:t>
      </w:r>
      <w:r>
        <w:rPr>
          <w:color w:val="231F20"/>
          <w:spacing w:val="-4"/>
          <w:w w:val="95"/>
        </w:rPr>
        <w:t>to-and-from</w:t>
      </w:r>
      <w:r>
        <w:rPr>
          <w:color w:val="231F20"/>
          <w:spacing w:val="-37"/>
          <w:w w:val="95"/>
        </w:rPr>
        <w:t> </w:t>
      </w:r>
      <w:r>
        <w:rPr>
          <w:color w:val="231F20"/>
          <w:spacing w:val="-3"/>
          <w:w w:val="95"/>
        </w:rPr>
        <w:t>the</w:t>
      </w:r>
      <w:r>
        <w:rPr>
          <w:color w:val="231F20"/>
          <w:spacing w:val="-38"/>
          <w:w w:val="95"/>
        </w:rPr>
        <w:t> </w:t>
      </w:r>
      <w:r>
        <w:rPr>
          <w:color w:val="231F20"/>
          <w:spacing w:val="-6"/>
          <w:w w:val="95"/>
        </w:rPr>
        <w:t>VA</w:t>
      </w:r>
      <w:r>
        <w:rPr>
          <w:color w:val="231F20"/>
          <w:spacing w:val="-37"/>
          <w:w w:val="95"/>
        </w:rPr>
        <w:t> </w:t>
      </w:r>
      <w:r>
        <w:rPr>
          <w:color w:val="231F20"/>
          <w:spacing w:val="-4"/>
          <w:w w:val="95"/>
        </w:rPr>
        <w:t>Day</w:t>
      </w:r>
      <w:r>
        <w:rPr>
          <w:color w:val="231F20"/>
          <w:spacing w:val="-38"/>
          <w:w w:val="95"/>
        </w:rPr>
        <w:t> </w:t>
      </w:r>
      <w:r>
        <w:rPr>
          <w:color w:val="231F20"/>
          <w:spacing w:val="-6"/>
          <w:w w:val="95"/>
        </w:rPr>
        <w:t>Treat- </w:t>
      </w:r>
      <w:r>
        <w:rPr>
          <w:color w:val="231F20"/>
          <w:spacing w:val="-4"/>
          <w:w w:val="90"/>
        </w:rPr>
        <w:t>ment</w:t>
      </w:r>
      <w:r>
        <w:rPr>
          <w:color w:val="231F20"/>
          <w:spacing w:val="-14"/>
          <w:w w:val="90"/>
        </w:rPr>
        <w:t> </w:t>
      </w:r>
      <w:r>
        <w:rPr>
          <w:color w:val="231F20"/>
          <w:spacing w:val="-4"/>
          <w:w w:val="90"/>
        </w:rPr>
        <w:t>Center</w:t>
      </w:r>
      <w:r>
        <w:rPr>
          <w:color w:val="231F20"/>
          <w:spacing w:val="-13"/>
          <w:w w:val="90"/>
        </w:rPr>
        <w:t> </w:t>
      </w:r>
      <w:r>
        <w:rPr>
          <w:color w:val="231F20"/>
          <w:spacing w:val="-3"/>
          <w:w w:val="90"/>
        </w:rPr>
        <w:t>and</w:t>
      </w:r>
      <w:r>
        <w:rPr>
          <w:color w:val="231F20"/>
          <w:spacing w:val="-13"/>
          <w:w w:val="90"/>
        </w:rPr>
        <w:t> </w:t>
      </w:r>
      <w:r>
        <w:rPr>
          <w:color w:val="231F20"/>
          <w:spacing w:val="-3"/>
          <w:w w:val="90"/>
        </w:rPr>
        <w:t>the</w:t>
      </w:r>
      <w:r>
        <w:rPr>
          <w:color w:val="231F20"/>
          <w:spacing w:val="-13"/>
          <w:w w:val="90"/>
        </w:rPr>
        <w:t> </w:t>
      </w:r>
      <w:r>
        <w:rPr>
          <w:color w:val="231F20"/>
          <w:spacing w:val="-6"/>
          <w:w w:val="90"/>
        </w:rPr>
        <w:t>VA</w:t>
      </w:r>
      <w:r>
        <w:rPr>
          <w:color w:val="231F20"/>
          <w:spacing w:val="-13"/>
          <w:w w:val="90"/>
        </w:rPr>
        <w:t> </w:t>
      </w:r>
      <w:r>
        <w:rPr>
          <w:color w:val="231F20"/>
          <w:spacing w:val="-3"/>
          <w:w w:val="90"/>
        </w:rPr>
        <w:t>Medical</w:t>
      </w:r>
      <w:r>
        <w:rPr>
          <w:color w:val="231F20"/>
          <w:spacing w:val="-13"/>
          <w:w w:val="90"/>
        </w:rPr>
        <w:t> </w:t>
      </w:r>
      <w:r>
        <w:rPr>
          <w:color w:val="231F20"/>
          <w:spacing w:val="-4"/>
          <w:w w:val="90"/>
        </w:rPr>
        <w:t>facilities</w:t>
      </w:r>
      <w:r>
        <w:rPr>
          <w:color w:val="231F20"/>
          <w:spacing w:val="-14"/>
          <w:w w:val="90"/>
        </w:rPr>
        <w:t> </w:t>
      </w:r>
      <w:r>
        <w:rPr>
          <w:rFonts w:ascii="Century Gothic"/>
          <w:b/>
          <w:color w:val="231F20"/>
          <w:spacing w:val="-9"/>
          <w:w w:val="90"/>
        </w:rPr>
        <w:t>ONLY</w:t>
      </w:r>
      <w:r>
        <w:rPr>
          <w:color w:val="231F20"/>
          <w:spacing w:val="-9"/>
          <w:w w:val="90"/>
        </w:rPr>
        <w:t>. </w:t>
      </w:r>
      <w:r>
        <w:rPr>
          <w:rFonts w:ascii="Century Gothic"/>
          <w:b/>
          <w:color w:val="231F20"/>
          <w:spacing w:val="-7"/>
        </w:rPr>
        <w:t>(501)</w:t>
      </w:r>
      <w:r>
        <w:rPr>
          <w:rFonts w:ascii="Century Gothic"/>
          <w:b/>
          <w:color w:val="231F20"/>
          <w:spacing w:val="-16"/>
        </w:rPr>
        <w:t> </w:t>
      </w:r>
      <w:r>
        <w:rPr>
          <w:rFonts w:ascii="Century Gothic"/>
          <w:b/>
          <w:color w:val="231F20"/>
          <w:spacing w:val="-5"/>
        </w:rPr>
        <w:t>244-1900</w:t>
      </w:r>
    </w:p>
    <w:p>
      <w:pPr>
        <w:pStyle w:val="Heading5"/>
        <w:spacing w:before="87"/>
        <w:ind w:left="144"/>
      </w:pPr>
      <w:r>
        <w:rPr>
          <w:color w:val="231F20"/>
        </w:rPr>
        <w:t>Watershed</w:t>
      </w:r>
    </w:p>
    <w:p>
      <w:pPr>
        <w:pStyle w:val="BodyText"/>
        <w:spacing w:line="264" w:lineRule="auto" w:before="22"/>
        <w:ind w:left="144" w:right="486"/>
        <w:jc w:val="both"/>
      </w:pPr>
      <w:r>
        <w:rPr>
          <w:color w:val="231F20"/>
          <w:spacing w:val="-7"/>
          <w:w w:val="95"/>
        </w:rPr>
        <w:t>3701</w:t>
      </w:r>
      <w:r>
        <w:rPr>
          <w:color w:val="231F20"/>
          <w:spacing w:val="-24"/>
          <w:w w:val="95"/>
        </w:rPr>
        <w:t> </w:t>
      </w:r>
      <w:r>
        <w:rPr>
          <w:color w:val="231F20"/>
          <w:spacing w:val="-5"/>
          <w:w w:val="95"/>
        </w:rPr>
        <w:t>Springer</w:t>
      </w:r>
      <w:r>
        <w:rPr>
          <w:color w:val="231F20"/>
          <w:spacing w:val="-23"/>
          <w:w w:val="95"/>
        </w:rPr>
        <w:t> </w:t>
      </w:r>
      <w:r>
        <w:rPr>
          <w:color w:val="231F20"/>
          <w:spacing w:val="-6"/>
          <w:w w:val="95"/>
        </w:rPr>
        <w:t>Blvd.,</w:t>
      </w:r>
      <w:r>
        <w:rPr>
          <w:color w:val="231F20"/>
          <w:spacing w:val="-23"/>
          <w:w w:val="95"/>
        </w:rPr>
        <w:t> </w:t>
      </w:r>
      <w:r>
        <w:rPr>
          <w:color w:val="231F20"/>
          <w:spacing w:val="-4"/>
          <w:w w:val="95"/>
        </w:rPr>
        <w:t>Little</w:t>
      </w:r>
      <w:r>
        <w:rPr>
          <w:color w:val="231F20"/>
          <w:spacing w:val="-23"/>
          <w:w w:val="95"/>
        </w:rPr>
        <w:t> </w:t>
      </w:r>
      <w:r>
        <w:rPr>
          <w:color w:val="231F20"/>
          <w:spacing w:val="-5"/>
          <w:w w:val="95"/>
        </w:rPr>
        <w:t>Rock,</w:t>
      </w:r>
      <w:r>
        <w:rPr>
          <w:color w:val="231F20"/>
          <w:spacing w:val="-23"/>
          <w:w w:val="95"/>
        </w:rPr>
        <w:t> </w:t>
      </w:r>
      <w:r>
        <w:rPr>
          <w:color w:val="231F20"/>
          <w:w w:val="95"/>
        </w:rPr>
        <w:t>AR</w:t>
      </w:r>
      <w:r>
        <w:rPr>
          <w:color w:val="231F20"/>
          <w:spacing w:val="-23"/>
          <w:w w:val="95"/>
        </w:rPr>
        <w:t> </w:t>
      </w:r>
      <w:r>
        <w:rPr>
          <w:color w:val="231F20"/>
          <w:spacing w:val="-5"/>
          <w:w w:val="95"/>
        </w:rPr>
        <w:t>72206, </w:t>
      </w:r>
      <w:r>
        <w:rPr>
          <w:color w:val="231F20"/>
          <w:spacing w:val="-4"/>
          <w:w w:val="95"/>
        </w:rPr>
        <w:t>Bus</w:t>
      </w:r>
      <w:r>
        <w:rPr>
          <w:color w:val="231F20"/>
          <w:spacing w:val="-26"/>
          <w:w w:val="95"/>
        </w:rPr>
        <w:t> </w:t>
      </w:r>
      <w:r>
        <w:rPr>
          <w:color w:val="231F20"/>
          <w:spacing w:val="-5"/>
          <w:w w:val="95"/>
        </w:rPr>
        <w:t>passes</w:t>
      </w:r>
      <w:r>
        <w:rPr>
          <w:color w:val="231F20"/>
          <w:spacing w:val="-26"/>
          <w:w w:val="95"/>
        </w:rPr>
        <w:t> </w:t>
      </w:r>
      <w:r>
        <w:rPr>
          <w:color w:val="231F20"/>
          <w:spacing w:val="-6"/>
          <w:w w:val="95"/>
        </w:rPr>
        <w:t>available</w:t>
      </w:r>
      <w:r>
        <w:rPr>
          <w:color w:val="231F20"/>
          <w:spacing w:val="-26"/>
          <w:w w:val="95"/>
        </w:rPr>
        <w:t> </w:t>
      </w:r>
      <w:r>
        <w:rPr>
          <w:color w:val="231F20"/>
          <w:spacing w:val="-3"/>
          <w:w w:val="95"/>
        </w:rPr>
        <w:t>on</w:t>
      </w:r>
      <w:r>
        <w:rPr>
          <w:color w:val="231F20"/>
          <w:spacing w:val="-25"/>
          <w:w w:val="95"/>
        </w:rPr>
        <w:t> </w:t>
      </w:r>
      <w:r>
        <w:rPr>
          <w:color w:val="231F20"/>
          <w:spacing w:val="-3"/>
          <w:w w:val="95"/>
        </w:rPr>
        <w:t>an</w:t>
      </w:r>
      <w:r>
        <w:rPr>
          <w:color w:val="231F20"/>
          <w:spacing w:val="-26"/>
          <w:w w:val="95"/>
        </w:rPr>
        <w:t> </w:t>
      </w:r>
      <w:r>
        <w:rPr>
          <w:color w:val="231F20"/>
          <w:spacing w:val="-3"/>
          <w:w w:val="95"/>
        </w:rPr>
        <w:t>as</w:t>
      </w:r>
      <w:r>
        <w:rPr>
          <w:color w:val="231F20"/>
          <w:spacing w:val="-26"/>
          <w:w w:val="95"/>
        </w:rPr>
        <w:t> </w:t>
      </w:r>
      <w:r>
        <w:rPr>
          <w:color w:val="231F20"/>
          <w:spacing w:val="-6"/>
          <w:w w:val="95"/>
        </w:rPr>
        <w:t>available</w:t>
      </w:r>
      <w:r>
        <w:rPr>
          <w:color w:val="231F20"/>
          <w:spacing w:val="-26"/>
          <w:w w:val="95"/>
        </w:rPr>
        <w:t> </w:t>
      </w:r>
      <w:r>
        <w:rPr>
          <w:color w:val="231F20"/>
          <w:spacing w:val="-5"/>
          <w:w w:val="95"/>
        </w:rPr>
        <w:t>basis </w:t>
      </w:r>
      <w:r>
        <w:rPr>
          <w:color w:val="231F20"/>
          <w:spacing w:val="-6"/>
          <w:w w:val="95"/>
        </w:rPr>
        <w:t>through</w:t>
      </w:r>
      <w:r>
        <w:rPr>
          <w:color w:val="231F20"/>
          <w:spacing w:val="-39"/>
          <w:w w:val="95"/>
        </w:rPr>
        <w:t> </w:t>
      </w:r>
      <w:r>
        <w:rPr>
          <w:color w:val="231F20"/>
          <w:spacing w:val="-7"/>
          <w:w w:val="95"/>
        </w:rPr>
        <w:t>interview.</w:t>
      </w:r>
      <w:r>
        <w:rPr>
          <w:color w:val="231F20"/>
          <w:spacing w:val="-39"/>
          <w:w w:val="95"/>
        </w:rPr>
        <w:t> </w:t>
      </w:r>
      <w:r>
        <w:rPr>
          <w:color w:val="231F20"/>
          <w:spacing w:val="-4"/>
          <w:w w:val="95"/>
        </w:rPr>
        <w:t>Open</w:t>
      </w:r>
      <w:r>
        <w:rPr>
          <w:color w:val="231F20"/>
          <w:spacing w:val="-39"/>
          <w:w w:val="95"/>
        </w:rPr>
        <w:t> </w:t>
      </w:r>
      <w:r>
        <w:rPr>
          <w:color w:val="231F20"/>
          <w:spacing w:val="-5"/>
          <w:w w:val="95"/>
        </w:rPr>
        <w:t>Monday</w:t>
      </w:r>
      <w:r>
        <w:rPr>
          <w:color w:val="231F20"/>
          <w:spacing w:val="-38"/>
          <w:w w:val="95"/>
        </w:rPr>
        <w:t> </w:t>
      </w:r>
      <w:r>
        <w:rPr>
          <w:color w:val="231F20"/>
          <w:spacing w:val="-5"/>
          <w:w w:val="95"/>
        </w:rPr>
        <w:t>thru</w:t>
      </w:r>
      <w:r>
        <w:rPr>
          <w:color w:val="231F20"/>
          <w:spacing w:val="-39"/>
          <w:w w:val="95"/>
        </w:rPr>
        <w:t> </w:t>
      </w:r>
      <w:r>
        <w:rPr>
          <w:color w:val="231F20"/>
          <w:spacing w:val="-6"/>
          <w:w w:val="95"/>
        </w:rPr>
        <w:t>Friday</w:t>
      </w:r>
    </w:p>
    <w:p>
      <w:pPr>
        <w:pStyle w:val="BodyText"/>
        <w:spacing w:line="254" w:lineRule="auto" w:before="2"/>
        <w:ind w:left="144" w:right="155"/>
        <w:jc w:val="both"/>
      </w:pPr>
      <w:r>
        <w:rPr>
          <w:color w:val="231F20"/>
          <w:spacing w:val="-4"/>
          <w:w w:val="95"/>
        </w:rPr>
        <w:t>8:00am</w:t>
      </w:r>
      <w:r>
        <w:rPr>
          <w:color w:val="231F20"/>
          <w:spacing w:val="-30"/>
          <w:w w:val="95"/>
        </w:rPr>
        <w:t> </w:t>
      </w:r>
      <w:r>
        <w:rPr>
          <w:color w:val="231F20"/>
          <w:w w:val="95"/>
        </w:rPr>
        <w:t>–</w:t>
      </w:r>
      <w:r>
        <w:rPr>
          <w:color w:val="231F20"/>
          <w:spacing w:val="-30"/>
          <w:w w:val="95"/>
        </w:rPr>
        <w:t> </w:t>
      </w:r>
      <w:r>
        <w:rPr>
          <w:color w:val="231F20"/>
          <w:spacing w:val="-5"/>
          <w:w w:val="95"/>
        </w:rPr>
        <w:t>4:00pm.</w:t>
      </w:r>
      <w:r>
        <w:rPr>
          <w:color w:val="231F20"/>
          <w:spacing w:val="-29"/>
          <w:w w:val="95"/>
        </w:rPr>
        <w:t> </w:t>
      </w:r>
      <w:r>
        <w:rPr>
          <w:color w:val="231F20"/>
          <w:spacing w:val="-5"/>
          <w:w w:val="95"/>
        </w:rPr>
        <w:t>Call</w:t>
      </w:r>
      <w:r>
        <w:rPr>
          <w:color w:val="231F20"/>
          <w:spacing w:val="-30"/>
          <w:w w:val="95"/>
        </w:rPr>
        <w:t> </w:t>
      </w:r>
      <w:r>
        <w:rPr>
          <w:color w:val="231F20"/>
          <w:spacing w:val="-6"/>
          <w:w w:val="95"/>
        </w:rPr>
        <w:t>before</w:t>
      </w:r>
      <w:r>
        <w:rPr>
          <w:color w:val="231F20"/>
          <w:spacing w:val="-29"/>
          <w:w w:val="95"/>
        </w:rPr>
        <w:t> </w:t>
      </w:r>
      <w:r>
        <w:rPr>
          <w:color w:val="231F20"/>
          <w:spacing w:val="-5"/>
          <w:w w:val="95"/>
        </w:rPr>
        <w:t>coming</w:t>
      </w:r>
      <w:r>
        <w:rPr>
          <w:color w:val="231F20"/>
          <w:spacing w:val="-30"/>
          <w:w w:val="95"/>
        </w:rPr>
        <w:t> </w:t>
      </w:r>
      <w:r>
        <w:rPr>
          <w:color w:val="231F20"/>
          <w:spacing w:val="-4"/>
          <w:w w:val="95"/>
        </w:rPr>
        <w:t>to</w:t>
      </w:r>
      <w:r>
        <w:rPr>
          <w:color w:val="231F20"/>
          <w:spacing w:val="-30"/>
          <w:w w:val="95"/>
        </w:rPr>
        <w:t> </w:t>
      </w:r>
      <w:r>
        <w:rPr>
          <w:color w:val="231F20"/>
          <w:spacing w:val="-6"/>
          <w:w w:val="95"/>
        </w:rPr>
        <w:t>make</w:t>
      </w:r>
      <w:r>
        <w:rPr>
          <w:color w:val="231F20"/>
          <w:spacing w:val="-29"/>
          <w:w w:val="95"/>
        </w:rPr>
        <w:t> </w:t>
      </w:r>
      <w:r>
        <w:rPr>
          <w:color w:val="231F20"/>
          <w:spacing w:val="-3"/>
          <w:w w:val="95"/>
        </w:rPr>
        <w:t>an </w:t>
      </w:r>
      <w:r>
        <w:rPr>
          <w:color w:val="231F20"/>
          <w:spacing w:val="-6"/>
        </w:rPr>
        <w:t>appointment</w:t>
      </w:r>
      <w:r>
        <w:rPr>
          <w:color w:val="231F20"/>
          <w:spacing w:val="-35"/>
        </w:rPr>
        <w:t> </w:t>
      </w:r>
      <w:r>
        <w:rPr>
          <w:color w:val="231F20"/>
          <w:spacing w:val="-5"/>
        </w:rPr>
        <w:t>for</w:t>
      </w:r>
      <w:r>
        <w:rPr>
          <w:color w:val="231F20"/>
          <w:spacing w:val="-35"/>
        </w:rPr>
        <w:t> </w:t>
      </w:r>
      <w:r>
        <w:rPr>
          <w:color w:val="231F20"/>
          <w:spacing w:val="-6"/>
        </w:rPr>
        <w:t>screening.</w:t>
      </w:r>
      <w:r>
        <w:rPr>
          <w:color w:val="231F20"/>
          <w:spacing w:val="-34"/>
        </w:rPr>
        <w:t> </w:t>
      </w:r>
      <w:r>
        <w:rPr>
          <w:color w:val="231F20"/>
          <w:spacing w:val="-8"/>
        </w:rPr>
        <w:t>(501)</w:t>
      </w:r>
      <w:r>
        <w:rPr>
          <w:color w:val="231F20"/>
          <w:spacing w:val="-35"/>
        </w:rPr>
        <w:t> </w:t>
      </w:r>
      <w:r>
        <w:rPr>
          <w:color w:val="231F20"/>
          <w:spacing w:val="-7"/>
        </w:rPr>
        <w:t>378-0176</w:t>
      </w:r>
    </w:p>
    <w:p>
      <w:pPr>
        <w:pStyle w:val="Heading5"/>
        <w:spacing w:before="76"/>
        <w:ind w:left="144"/>
      </w:pPr>
      <w:r>
        <w:rPr>
          <w:color w:val="231F20"/>
        </w:rPr>
        <w:t>John L. McClellan Veterans Hospital</w:t>
      </w:r>
    </w:p>
    <w:p>
      <w:pPr>
        <w:pStyle w:val="BodyText"/>
        <w:spacing w:before="8"/>
        <w:ind w:left="0"/>
        <w:rPr>
          <w:rFonts w:ascii="Century Gothic"/>
          <w:b/>
          <w:sz w:val="11"/>
        </w:rPr>
      </w:pPr>
      <w:r>
        <w:rPr/>
        <w:br w:type="column"/>
      </w:r>
      <w:r>
        <w:rPr>
          <w:rFonts w:ascii="Century Gothic"/>
          <w:b/>
          <w:sz w:val="11"/>
        </w:rPr>
      </w:r>
    </w:p>
    <w:p>
      <w:pPr>
        <w:pStyle w:val="BodyText"/>
        <w:ind w:right="-173"/>
        <w:rPr>
          <w:rFonts w:ascii="Century Gothic"/>
          <w:sz w:val="20"/>
        </w:rPr>
      </w:pPr>
      <w:r>
        <w:rPr>
          <w:rFonts w:ascii="Century Gothic"/>
          <w:sz w:val="20"/>
        </w:rPr>
        <w:pict>
          <v:group style="width:174.25pt;height:16.6pt;mso-position-horizontal-relative:char;mso-position-vertical-relative:line" coordorigin="0,0" coordsize="3485,332">
            <v:shape style="position:absolute;left:0;top:0;width:3485;height:332" coordorigin="0,0" coordsize="3485,332" path="m3345,0l140,0,59,2,18,18,2,59,0,140,0,191,2,272,18,314,59,329,140,331,3345,331,3426,329,3467,314,3483,272,3485,191,3485,140,3483,59,3467,18,3426,2,3345,0xe" filled="true" fillcolor="#97aad7" stroked="false">
              <v:path arrowok="t"/>
              <v:fill type="solid"/>
            </v:shape>
            <v:shape style="position:absolute;left:0;top:0;width:3485;height:332" type="#_x0000_t202" filled="false" stroked="false">
              <v:textbox inset="0,0,0,0">
                <w:txbxContent>
                  <w:p>
                    <w:pPr>
                      <w:spacing w:before="40"/>
                      <w:ind w:left="423" w:right="0" w:firstLine="0"/>
                      <w:jc w:val="left"/>
                      <w:rPr>
                        <w:rFonts w:ascii="Calibri"/>
                        <w:b/>
                        <w:sz w:val="22"/>
                      </w:rPr>
                    </w:pPr>
                    <w:r>
                      <w:rPr>
                        <w:rFonts w:ascii="Calibri"/>
                        <w:b/>
                        <w:color w:val="231F20"/>
                        <w:w w:val="125"/>
                        <w:sz w:val="22"/>
                      </w:rPr>
                      <w:t>VETERANS PROGRAMS</w:t>
                    </w:r>
                  </w:p>
                </w:txbxContent>
              </v:textbox>
              <w10:wrap type="none"/>
            </v:shape>
          </v:group>
        </w:pict>
      </w:r>
      <w:r>
        <w:rPr>
          <w:rFonts w:ascii="Century Gothic"/>
          <w:sz w:val="20"/>
        </w:rPr>
      </w:r>
    </w:p>
    <w:p>
      <w:pPr>
        <w:pStyle w:val="BodyText"/>
        <w:spacing w:line="261" w:lineRule="auto" w:before="41"/>
        <w:ind w:left="145" w:right="1756"/>
      </w:pPr>
      <w:r>
        <w:rPr>
          <w:color w:val="231F20"/>
        </w:rPr>
        <w:t>4300 </w:t>
      </w:r>
      <w:r>
        <w:rPr>
          <w:color w:val="231F20"/>
          <w:spacing w:val="-5"/>
        </w:rPr>
        <w:t>West </w:t>
      </w:r>
      <w:r>
        <w:rPr>
          <w:color w:val="231F20"/>
          <w:spacing w:val="-4"/>
        </w:rPr>
        <w:t>7</w:t>
      </w:r>
      <w:r>
        <w:rPr>
          <w:color w:val="231F20"/>
          <w:spacing w:val="-4"/>
          <w:position w:val="6"/>
          <w:sz w:val="10"/>
        </w:rPr>
        <w:t>th </w:t>
      </w:r>
      <w:r>
        <w:rPr>
          <w:color w:val="231F20"/>
          <w:spacing w:val="-6"/>
        </w:rPr>
        <w:t>Street, </w:t>
      </w:r>
      <w:r>
        <w:rPr>
          <w:color w:val="231F20"/>
          <w:spacing w:val="-4"/>
          <w:w w:val="95"/>
        </w:rPr>
        <w:t>Little </w:t>
      </w:r>
      <w:r>
        <w:rPr>
          <w:color w:val="231F20"/>
          <w:spacing w:val="-5"/>
          <w:w w:val="95"/>
        </w:rPr>
        <w:t>Rock, </w:t>
      </w:r>
      <w:r>
        <w:rPr>
          <w:color w:val="231F20"/>
          <w:w w:val="95"/>
        </w:rPr>
        <w:t>AR </w:t>
      </w:r>
      <w:r>
        <w:rPr>
          <w:color w:val="231F20"/>
          <w:spacing w:val="-7"/>
          <w:w w:val="95"/>
        </w:rPr>
        <w:t>72205,</w:t>
      </w:r>
    </w:p>
    <w:p>
      <w:pPr>
        <w:pStyle w:val="BodyText"/>
        <w:spacing w:line="256" w:lineRule="auto" w:before="2"/>
        <w:ind w:left="145"/>
        <w:rPr>
          <w:rFonts w:ascii="Century Gothic"/>
          <w:b/>
        </w:rPr>
      </w:pPr>
      <w:hyperlink r:id="rId133">
        <w:r>
          <w:rPr>
            <w:color w:val="231F20"/>
            <w:spacing w:val="-6"/>
            <w:w w:val="85"/>
          </w:rPr>
          <w:t>www.littlerock.va.gov/locations/directions.asp</w:t>
        </w:r>
      </w:hyperlink>
      <w:r>
        <w:rPr>
          <w:color w:val="231F20"/>
          <w:spacing w:val="-6"/>
          <w:w w:val="85"/>
        </w:rPr>
        <w:t> </w:t>
      </w:r>
      <w:r>
        <w:rPr>
          <w:color w:val="231F20"/>
          <w:spacing w:val="-4"/>
          <w:w w:val="90"/>
        </w:rPr>
        <w:t>Medical care and </w:t>
      </w:r>
      <w:r>
        <w:rPr>
          <w:color w:val="231F20"/>
          <w:spacing w:val="-6"/>
          <w:w w:val="90"/>
        </w:rPr>
        <w:t>treatment </w:t>
      </w:r>
      <w:r>
        <w:rPr>
          <w:color w:val="231F20"/>
          <w:spacing w:val="-5"/>
          <w:w w:val="90"/>
        </w:rPr>
        <w:t>for </w:t>
      </w:r>
      <w:r>
        <w:rPr>
          <w:color w:val="231F20"/>
          <w:spacing w:val="-6"/>
          <w:w w:val="90"/>
        </w:rPr>
        <w:t>veterans </w:t>
      </w:r>
      <w:r>
        <w:rPr>
          <w:color w:val="231F20"/>
          <w:spacing w:val="-10"/>
          <w:w w:val="90"/>
        </w:rPr>
        <w:t>ONLY. </w:t>
      </w:r>
      <w:r>
        <w:rPr>
          <w:rFonts w:ascii="Century Gothic"/>
          <w:b/>
          <w:color w:val="231F20"/>
          <w:spacing w:val="-8"/>
          <w:w w:val="95"/>
        </w:rPr>
        <w:t>(501) 257-1000</w:t>
      </w:r>
    </w:p>
    <w:p>
      <w:pPr>
        <w:spacing w:line="264" w:lineRule="auto" w:before="86"/>
        <w:ind w:left="145" w:right="1795" w:firstLine="0"/>
        <w:jc w:val="left"/>
        <w:rPr>
          <w:sz w:val="18"/>
        </w:rPr>
      </w:pPr>
      <w:r>
        <w:rPr>
          <w:rFonts w:ascii="Century Gothic"/>
          <w:b/>
          <w:color w:val="231F20"/>
          <w:spacing w:val="-3"/>
          <w:sz w:val="18"/>
        </w:rPr>
        <w:t>St. </w:t>
      </w:r>
      <w:r>
        <w:rPr>
          <w:rFonts w:ascii="Century Gothic"/>
          <w:b/>
          <w:color w:val="231F20"/>
          <w:spacing w:val="-6"/>
          <w:sz w:val="18"/>
        </w:rPr>
        <w:t>Francis </w:t>
      </w:r>
      <w:r>
        <w:rPr>
          <w:rFonts w:ascii="Century Gothic"/>
          <w:b/>
          <w:color w:val="231F20"/>
          <w:spacing w:val="-5"/>
          <w:sz w:val="18"/>
        </w:rPr>
        <w:t>House </w:t>
      </w:r>
      <w:r>
        <w:rPr>
          <w:color w:val="231F20"/>
          <w:spacing w:val="-7"/>
          <w:w w:val="95"/>
          <w:sz w:val="18"/>
        </w:rPr>
        <w:t>2701</w:t>
      </w:r>
      <w:r>
        <w:rPr>
          <w:color w:val="231F20"/>
          <w:spacing w:val="-24"/>
          <w:w w:val="95"/>
          <w:sz w:val="18"/>
        </w:rPr>
        <w:t> </w:t>
      </w:r>
      <w:r>
        <w:rPr>
          <w:color w:val="231F20"/>
          <w:spacing w:val="-5"/>
          <w:w w:val="95"/>
          <w:sz w:val="18"/>
        </w:rPr>
        <w:t>South</w:t>
      </w:r>
      <w:r>
        <w:rPr>
          <w:color w:val="231F20"/>
          <w:spacing w:val="-24"/>
          <w:w w:val="95"/>
          <w:sz w:val="18"/>
        </w:rPr>
        <w:t> </w:t>
      </w:r>
      <w:r>
        <w:rPr>
          <w:color w:val="231F20"/>
          <w:spacing w:val="-4"/>
          <w:w w:val="95"/>
          <w:sz w:val="18"/>
        </w:rPr>
        <w:t>Elm</w:t>
      </w:r>
      <w:r>
        <w:rPr>
          <w:color w:val="231F20"/>
          <w:spacing w:val="-24"/>
          <w:w w:val="95"/>
          <w:sz w:val="18"/>
        </w:rPr>
        <w:t> </w:t>
      </w:r>
      <w:r>
        <w:rPr>
          <w:color w:val="231F20"/>
          <w:spacing w:val="-8"/>
          <w:w w:val="95"/>
          <w:sz w:val="18"/>
        </w:rPr>
        <w:t>Street, </w:t>
      </w:r>
      <w:r>
        <w:rPr>
          <w:color w:val="231F20"/>
          <w:spacing w:val="-4"/>
          <w:sz w:val="18"/>
        </w:rPr>
        <w:t>Little</w:t>
      </w:r>
      <w:r>
        <w:rPr>
          <w:color w:val="231F20"/>
          <w:spacing w:val="-44"/>
          <w:sz w:val="18"/>
        </w:rPr>
        <w:t> </w:t>
      </w:r>
      <w:r>
        <w:rPr>
          <w:color w:val="231F20"/>
          <w:spacing w:val="-5"/>
          <w:sz w:val="18"/>
        </w:rPr>
        <w:t>Rock,</w:t>
      </w:r>
      <w:r>
        <w:rPr>
          <w:color w:val="231F20"/>
          <w:spacing w:val="-43"/>
          <w:sz w:val="18"/>
        </w:rPr>
        <w:t> </w:t>
      </w:r>
      <w:r>
        <w:rPr>
          <w:color w:val="231F20"/>
          <w:sz w:val="18"/>
        </w:rPr>
        <w:t>AR</w:t>
      </w:r>
      <w:r>
        <w:rPr>
          <w:color w:val="231F20"/>
          <w:spacing w:val="-43"/>
          <w:sz w:val="18"/>
        </w:rPr>
        <w:t> </w:t>
      </w:r>
      <w:r>
        <w:rPr>
          <w:color w:val="231F20"/>
          <w:spacing w:val="-9"/>
          <w:sz w:val="18"/>
        </w:rPr>
        <w:t>72214,</w:t>
      </w:r>
    </w:p>
    <w:p>
      <w:pPr>
        <w:pStyle w:val="BodyText"/>
        <w:spacing w:before="1"/>
        <w:ind w:left="145"/>
      </w:pPr>
      <w:hyperlink r:id="rId19">
        <w:r>
          <w:rPr>
            <w:color w:val="231F20"/>
          </w:rPr>
          <w:t>www.stfrancisministries.com</w:t>
        </w:r>
      </w:hyperlink>
    </w:p>
    <w:p>
      <w:pPr>
        <w:pStyle w:val="BodyText"/>
        <w:spacing w:line="249" w:lineRule="auto" w:before="21"/>
        <w:ind w:left="145" w:right="47"/>
        <w:rPr>
          <w:rFonts w:ascii="Century Gothic" w:hAnsi="Century Gothic"/>
          <w:b/>
        </w:rPr>
      </w:pPr>
      <w:r>
        <w:rPr>
          <w:color w:val="231F20"/>
          <w:spacing w:val="-8"/>
          <w:w w:val="90"/>
        </w:rPr>
        <w:t>Veteran’s</w:t>
      </w:r>
      <w:r>
        <w:rPr>
          <w:color w:val="231F20"/>
          <w:spacing w:val="-27"/>
          <w:w w:val="90"/>
        </w:rPr>
        <w:t> </w:t>
      </w:r>
      <w:r>
        <w:rPr>
          <w:color w:val="231F20"/>
          <w:spacing w:val="-5"/>
          <w:w w:val="90"/>
        </w:rPr>
        <w:t>residential</w:t>
      </w:r>
      <w:r>
        <w:rPr>
          <w:color w:val="231F20"/>
          <w:spacing w:val="-26"/>
          <w:w w:val="90"/>
        </w:rPr>
        <w:t> </w:t>
      </w:r>
      <w:r>
        <w:rPr>
          <w:color w:val="231F20"/>
          <w:spacing w:val="-6"/>
          <w:w w:val="90"/>
        </w:rPr>
        <w:t>treatment</w:t>
      </w:r>
      <w:r>
        <w:rPr>
          <w:color w:val="231F20"/>
          <w:spacing w:val="-26"/>
          <w:w w:val="90"/>
        </w:rPr>
        <w:t> </w:t>
      </w:r>
      <w:r>
        <w:rPr>
          <w:color w:val="231F20"/>
          <w:spacing w:val="-5"/>
          <w:w w:val="90"/>
        </w:rPr>
        <w:t>accessed</w:t>
      </w:r>
      <w:r>
        <w:rPr>
          <w:color w:val="231F20"/>
          <w:spacing w:val="-26"/>
          <w:w w:val="90"/>
        </w:rPr>
        <w:t> </w:t>
      </w:r>
      <w:r>
        <w:rPr>
          <w:color w:val="231F20"/>
          <w:spacing w:val="-5"/>
          <w:w w:val="90"/>
        </w:rPr>
        <w:t>only</w:t>
      </w:r>
      <w:r>
        <w:rPr>
          <w:color w:val="231F20"/>
          <w:spacing w:val="-26"/>
          <w:w w:val="90"/>
        </w:rPr>
        <w:t> </w:t>
      </w:r>
      <w:r>
        <w:rPr>
          <w:color w:val="231F20"/>
          <w:spacing w:val="-5"/>
          <w:w w:val="90"/>
        </w:rPr>
        <w:t>thru </w:t>
      </w:r>
      <w:r>
        <w:rPr>
          <w:color w:val="231F20"/>
          <w:spacing w:val="-8"/>
          <w:w w:val="90"/>
        </w:rPr>
        <w:t>Veteran’s </w:t>
      </w:r>
      <w:r>
        <w:rPr>
          <w:color w:val="231F20"/>
          <w:spacing w:val="-5"/>
          <w:w w:val="90"/>
        </w:rPr>
        <w:t>Day </w:t>
      </w:r>
      <w:r>
        <w:rPr>
          <w:color w:val="231F20"/>
          <w:spacing w:val="-7"/>
          <w:w w:val="90"/>
        </w:rPr>
        <w:t>Treatment Center. </w:t>
      </w:r>
      <w:r>
        <w:rPr>
          <w:rFonts w:ascii="Century Gothic" w:hAnsi="Century Gothic"/>
          <w:b/>
          <w:color w:val="231F20"/>
          <w:spacing w:val="-8"/>
          <w:w w:val="90"/>
        </w:rPr>
        <w:t>(501)</w:t>
      </w:r>
      <w:r>
        <w:rPr>
          <w:rFonts w:ascii="Century Gothic" w:hAnsi="Century Gothic"/>
          <w:b/>
          <w:color w:val="231F20"/>
          <w:spacing w:val="-32"/>
          <w:w w:val="90"/>
        </w:rPr>
        <w:t> </w:t>
      </w:r>
      <w:r>
        <w:rPr>
          <w:rFonts w:ascii="Century Gothic" w:hAnsi="Century Gothic"/>
          <w:b/>
          <w:color w:val="231F20"/>
          <w:spacing w:val="-4"/>
          <w:w w:val="90"/>
        </w:rPr>
        <w:t>664-5036</w:t>
      </w:r>
    </w:p>
    <w:p>
      <w:pPr>
        <w:spacing w:line="264" w:lineRule="auto" w:before="92"/>
        <w:ind w:left="144" w:right="123" w:firstLine="0"/>
        <w:jc w:val="left"/>
        <w:rPr>
          <w:sz w:val="18"/>
        </w:rPr>
      </w:pPr>
      <w:r>
        <w:rPr>
          <w:rFonts w:ascii="Century Gothic"/>
          <w:b/>
          <w:color w:val="231F20"/>
          <w:spacing w:val="-7"/>
          <w:w w:val="90"/>
          <w:sz w:val="18"/>
        </w:rPr>
        <w:t>Towbin</w:t>
      </w:r>
      <w:r>
        <w:rPr>
          <w:rFonts w:ascii="Century Gothic"/>
          <w:b/>
          <w:color w:val="231F20"/>
          <w:spacing w:val="-22"/>
          <w:w w:val="90"/>
          <w:sz w:val="18"/>
        </w:rPr>
        <w:t> </w:t>
      </w:r>
      <w:r>
        <w:rPr>
          <w:rFonts w:ascii="Century Gothic"/>
          <w:b/>
          <w:color w:val="231F20"/>
          <w:spacing w:val="-5"/>
          <w:w w:val="90"/>
          <w:sz w:val="18"/>
        </w:rPr>
        <w:t>Healthcare</w:t>
      </w:r>
      <w:r>
        <w:rPr>
          <w:rFonts w:ascii="Century Gothic"/>
          <w:b/>
          <w:color w:val="231F20"/>
          <w:spacing w:val="-22"/>
          <w:w w:val="90"/>
          <w:sz w:val="18"/>
        </w:rPr>
        <w:t> </w:t>
      </w:r>
      <w:r>
        <w:rPr>
          <w:rFonts w:ascii="Century Gothic"/>
          <w:b/>
          <w:color w:val="231F20"/>
          <w:w w:val="90"/>
          <w:sz w:val="18"/>
        </w:rPr>
        <w:t>&amp;</w:t>
      </w:r>
      <w:r>
        <w:rPr>
          <w:rFonts w:ascii="Century Gothic"/>
          <w:b/>
          <w:color w:val="231F20"/>
          <w:spacing w:val="-22"/>
          <w:w w:val="90"/>
          <w:sz w:val="18"/>
        </w:rPr>
        <w:t> </w:t>
      </w:r>
      <w:r>
        <w:rPr>
          <w:rFonts w:ascii="Century Gothic"/>
          <w:b/>
          <w:color w:val="231F20"/>
          <w:spacing w:val="-6"/>
          <w:w w:val="90"/>
          <w:sz w:val="18"/>
        </w:rPr>
        <w:t>VA</w:t>
      </w:r>
      <w:r>
        <w:rPr>
          <w:rFonts w:ascii="Century Gothic"/>
          <w:b/>
          <w:color w:val="231F20"/>
          <w:spacing w:val="-22"/>
          <w:w w:val="90"/>
          <w:sz w:val="18"/>
        </w:rPr>
        <w:t> </w:t>
      </w:r>
      <w:r>
        <w:rPr>
          <w:rFonts w:ascii="Century Gothic"/>
          <w:b/>
          <w:color w:val="231F20"/>
          <w:spacing w:val="-5"/>
          <w:w w:val="90"/>
          <w:sz w:val="18"/>
        </w:rPr>
        <w:t>Medical</w:t>
      </w:r>
      <w:r>
        <w:rPr>
          <w:rFonts w:ascii="Century Gothic"/>
          <w:b/>
          <w:color w:val="231F20"/>
          <w:spacing w:val="-22"/>
          <w:w w:val="90"/>
          <w:sz w:val="18"/>
        </w:rPr>
        <w:t> </w:t>
      </w:r>
      <w:r>
        <w:rPr>
          <w:rFonts w:ascii="Century Gothic"/>
          <w:b/>
          <w:color w:val="231F20"/>
          <w:spacing w:val="-5"/>
          <w:w w:val="90"/>
          <w:sz w:val="18"/>
        </w:rPr>
        <w:t>Center</w:t>
      </w:r>
      <w:r>
        <w:rPr>
          <w:rFonts w:ascii="Century Gothic"/>
          <w:b/>
          <w:color w:val="231F20"/>
          <w:spacing w:val="-17"/>
          <w:w w:val="90"/>
          <w:sz w:val="18"/>
        </w:rPr>
        <w:t> </w:t>
      </w:r>
      <w:r>
        <w:rPr>
          <w:color w:val="231F20"/>
          <w:spacing w:val="-3"/>
          <w:w w:val="90"/>
          <w:sz w:val="18"/>
        </w:rPr>
        <w:t>2200 </w:t>
      </w:r>
      <w:r>
        <w:rPr>
          <w:color w:val="231F20"/>
          <w:spacing w:val="-5"/>
          <w:sz w:val="18"/>
        </w:rPr>
        <w:t>Fort Roots</w:t>
      </w:r>
      <w:r>
        <w:rPr>
          <w:color w:val="231F20"/>
          <w:spacing w:val="-41"/>
          <w:sz w:val="18"/>
        </w:rPr>
        <w:t> </w:t>
      </w:r>
      <w:r>
        <w:rPr>
          <w:color w:val="231F20"/>
          <w:spacing w:val="-6"/>
          <w:sz w:val="18"/>
        </w:rPr>
        <w:t>Drive,</w:t>
      </w:r>
    </w:p>
    <w:p>
      <w:pPr>
        <w:pStyle w:val="BodyText"/>
        <w:ind w:left="144"/>
      </w:pPr>
      <w:r>
        <w:rPr>
          <w:color w:val="231F20"/>
        </w:rPr>
        <w:t>North Little Rock, AR 72114,</w:t>
      </w:r>
    </w:p>
    <w:p>
      <w:pPr>
        <w:pStyle w:val="BodyText"/>
        <w:spacing w:line="249" w:lineRule="auto" w:before="21"/>
        <w:ind w:left="144" w:right="108"/>
        <w:rPr>
          <w:rFonts w:ascii="Century Gothic"/>
          <w:b/>
        </w:rPr>
      </w:pPr>
      <w:r>
        <w:rPr>
          <w:color w:val="231F20"/>
          <w:spacing w:val="-4"/>
          <w:w w:val="90"/>
        </w:rPr>
        <w:t>Medical</w:t>
      </w:r>
      <w:r>
        <w:rPr>
          <w:color w:val="231F20"/>
          <w:spacing w:val="-30"/>
          <w:w w:val="90"/>
        </w:rPr>
        <w:t> </w:t>
      </w:r>
      <w:r>
        <w:rPr>
          <w:color w:val="231F20"/>
          <w:spacing w:val="-5"/>
          <w:w w:val="90"/>
        </w:rPr>
        <w:t>care,</w:t>
      </w:r>
      <w:r>
        <w:rPr>
          <w:color w:val="231F20"/>
          <w:spacing w:val="-29"/>
          <w:w w:val="90"/>
        </w:rPr>
        <w:t> </w:t>
      </w:r>
      <w:r>
        <w:rPr>
          <w:color w:val="231F20"/>
          <w:spacing w:val="-6"/>
          <w:w w:val="90"/>
        </w:rPr>
        <w:t>treatment</w:t>
      </w:r>
      <w:r>
        <w:rPr>
          <w:color w:val="231F20"/>
          <w:spacing w:val="-30"/>
          <w:w w:val="90"/>
        </w:rPr>
        <w:t> </w:t>
      </w:r>
      <w:r>
        <w:rPr>
          <w:color w:val="231F20"/>
          <w:spacing w:val="-4"/>
          <w:w w:val="90"/>
        </w:rPr>
        <w:t>and</w:t>
      </w:r>
      <w:r>
        <w:rPr>
          <w:color w:val="231F20"/>
          <w:spacing w:val="-29"/>
          <w:w w:val="90"/>
        </w:rPr>
        <w:t> </w:t>
      </w:r>
      <w:r>
        <w:rPr>
          <w:color w:val="231F20"/>
          <w:spacing w:val="-5"/>
          <w:w w:val="90"/>
        </w:rPr>
        <w:t>domicile</w:t>
      </w:r>
      <w:r>
        <w:rPr>
          <w:color w:val="231F20"/>
          <w:spacing w:val="-29"/>
          <w:w w:val="90"/>
        </w:rPr>
        <w:t> </w:t>
      </w:r>
      <w:r>
        <w:rPr>
          <w:color w:val="231F20"/>
          <w:spacing w:val="-6"/>
          <w:w w:val="90"/>
        </w:rPr>
        <w:t>available</w:t>
      </w:r>
      <w:r>
        <w:rPr>
          <w:color w:val="231F20"/>
          <w:spacing w:val="-30"/>
          <w:w w:val="90"/>
        </w:rPr>
        <w:t> </w:t>
      </w:r>
      <w:r>
        <w:rPr>
          <w:color w:val="231F20"/>
          <w:spacing w:val="-4"/>
          <w:w w:val="90"/>
        </w:rPr>
        <w:t>to </w:t>
      </w:r>
      <w:r>
        <w:rPr>
          <w:color w:val="231F20"/>
          <w:spacing w:val="-6"/>
        </w:rPr>
        <w:t>veterans</w:t>
      </w:r>
      <w:r>
        <w:rPr>
          <w:color w:val="231F20"/>
          <w:spacing w:val="-26"/>
        </w:rPr>
        <w:t> </w:t>
      </w:r>
      <w:r>
        <w:rPr>
          <w:color w:val="231F20"/>
          <w:spacing w:val="-10"/>
        </w:rPr>
        <w:t>ONLY.</w:t>
      </w:r>
      <w:r>
        <w:rPr>
          <w:color w:val="231F20"/>
          <w:spacing w:val="-25"/>
        </w:rPr>
        <w:t> </w:t>
      </w:r>
      <w:r>
        <w:rPr>
          <w:rFonts w:ascii="Century Gothic"/>
          <w:b/>
          <w:color w:val="231F20"/>
          <w:spacing w:val="-8"/>
        </w:rPr>
        <w:t>(501)</w:t>
      </w:r>
      <w:r>
        <w:rPr>
          <w:rFonts w:ascii="Century Gothic"/>
          <w:b/>
          <w:color w:val="231F20"/>
          <w:spacing w:val="-21"/>
        </w:rPr>
        <w:t> </w:t>
      </w:r>
      <w:r>
        <w:rPr>
          <w:rFonts w:ascii="Century Gothic"/>
          <w:b/>
          <w:color w:val="231F20"/>
          <w:spacing w:val="-8"/>
        </w:rPr>
        <w:t>257-1000</w:t>
      </w:r>
    </w:p>
    <w:p>
      <w:pPr>
        <w:pStyle w:val="Heading5"/>
        <w:spacing w:before="92"/>
        <w:ind w:left="144"/>
      </w:pPr>
      <w:r>
        <w:rPr>
          <w:color w:val="231F20"/>
          <w:spacing w:val="-6"/>
          <w:w w:val="90"/>
        </w:rPr>
        <w:t>VA</w:t>
      </w:r>
      <w:r>
        <w:rPr>
          <w:color w:val="231F20"/>
          <w:spacing w:val="-21"/>
          <w:w w:val="90"/>
        </w:rPr>
        <w:t> </w:t>
      </w:r>
      <w:r>
        <w:rPr>
          <w:color w:val="231F20"/>
          <w:spacing w:val="-5"/>
          <w:w w:val="90"/>
        </w:rPr>
        <w:t>National</w:t>
      </w:r>
      <w:r>
        <w:rPr>
          <w:color w:val="231F20"/>
          <w:spacing w:val="-20"/>
          <w:w w:val="90"/>
        </w:rPr>
        <w:t> </w:t>
      </w:r>
      <w:r>
        <w:rPr>
          <w:color w:val="231F20"/>
          <w:spacing w:val="-4"/>
          <w:w w:val="90"/>
        </w:rPr>
        <w:t>Call</w:t>
      </w:r>
      <w:r>
        <w:rPr>
          <w:color w:val="231F20"/>
          <w:spacing w:val="-20"/>
          <w:w w:val="90"/>
        </w:rPr>
        <w:t> </w:t>
      </w:r>
      <w:r>
        <w:rPr>
          <w:color w:val="231F20"/>
          <w:spacing w:val="-5"/>
          <w:w w:val="90"/>
        </w:rPr>
        <w:t>Center</w:t>
      </w:r>
      <w:r>
        <w:rPr>
          <w:color w:val="231F20"/>
          <w:spacing w:val="-20"/>
          <w:w w:val="90"/>
        </w:rPr>
        <w:t> </w:t>
      </w:r>
      <w:r>
        <w:rPr>
          <w:color w:val="231F20"/>
          <w:spacing w:val="-5"/>
          <w:w w:val="90"/>
        </w:rPr>
        <w:t>for</w:t>
      </w:r>
      <w:r>
        <w:rPr>
          <w:color w:val="231F20"/>
          <w:spacing w:val="-21"/>
          <w:w w:val="90"/>
        </w:rPr>
        <w:t> </w:t>
      </w:r>
      <w:r>
        <w:rPr>
          <w:color w:val="231F20"/>
          <w:spacing w:val="-5"/>
          <w:w w:val="90"/>
        </w:rPr>
        <w:t>Homeless</w:t>
      </w:r>
      <w:r>
        <w:rPr>
          <w:color w:val="231F20"/>
          <w:spacing w:val="-20"/>
          <w:w w:val="90"/>
        </w:rPr>
        <w:t> </w:t>
      </w:r>
      <w:r>
        <w:rPr>
          <w:color w:val="231F20"/>
          <w:spacing w:val="-6"/>
          <w:w w:val="90"/>
        </w:rPr>
        <w:t>Veterans</w:t>
      </w:r>
    </w:p>
    <w:p>
      <w:pPr>
        <w:spacing w:line="300" w:lineRule="atLeast" w:before="22"/>
        <w:ind w:left="145" w:right="139" w:firstLine="0"/>
        <w:jc w:val="left"/>
        <w:rPr>
          <w:rFonts w:ascii="Century Gothic" w:hAnsi="Century Gothic"/>
          <w:b/>
          <w:sz w:val="18"/>
        </w:rPr>
      </w:pPr>
      <w:r>
        <w:rPr/>
        <w:br w:type="column"/>
      </w:r>
      <w:hyperlink r:id="rId215">
        <w:r>
          <w:rPr>
            <w:rFonts w:ascii="Century Gothic" w:hAnsi="Century Gothic"/>
            <w:b/>
            <w:color w:val="231F20"/>
            <w:spacing w:val="-7"/>
            <w:w w:val="90"/>
            <w:sz w:val="18"/>
          </w:rPr>
          <w:t>www.va.gov/homeless</w:t>
        </w:r>
      </w:hyperlink>
      <w:r>
        <w:rPr>
          <w:rFonts w:ascii="Century Gothic" w:hAnsi="Century Gothic"/>
          <w:b/>
          <w:color w:val="231F20"/>
          <w:spacing w:val="-7"/>
          <w:w w:val="90"/>
          <w:sz w:val="18"/>
        </w:rPr>
        <w:t> </w:t>
      </w:r>
      <w:r>
        <w:rPr>
          <w:rFonts w:ascii="Century Gothic" w:hAnsi="Century Gothic"/>
          <w:b/>
          <w:color w:val="231F20"/>
          <w:spacing w:val="-6"/>
          <w:w w:val="90"/>
          <w:sz w:val="18"/>
        </w:rPr>
        <w:t>(877) </w:t>
      </w:r>
      <w:r>
        <w:rPr>
          <w:rFonts w:ascii="Century Gothic" w:hAnsi="Century Gothic"/>
          <w:b/>
          <w:color w:val="231F20"/>
          <w:spacing w:val="-4"/>
          <w:w w:val="90"/>
          <w:sz w:val="18"/>
        </w:rPr>
        <w:t>424-3838 </w:t>
      </w:r>
      <w:r>
        <w:rPr>
          <w:rFonts w:ascii="Century Gothic" w:hAnsi="Century Gothic"/>
          <w:b/>
          <w:color w:val="231F20"/>
          <w:spacing w:val="-7"/>
          <w:sz w:val="18"/>
        </w:rPr>
        <w:t>Veteran’s </w:t>
      </w:r>
      <w:r>
        <w:rPr>
          <w:rFonts w:ascii="Century Gothic" w:hAnsi="Century Gothic"/>
          <w:b/>
          <w:color w:val="231F20"/>
          <w:spacing w:val="-5"/>
          <w:sz w:val="18"/>
        </w:rPr>
        <w:t>Day </w:t>
      </w:r>
      <w:r>
        <w:rPr>
          <w:rFonts w:ascii="Century Gothic" w:hAnsi="Century Gothic"/>
          <w:b/>
          <w:color w:val="231F20"/>
          <w:spacing w:val="-7"/>
          <w:sz w:val="18"/>
        </w:rPr>
        <w:t>Treatment </w:t>
      </w:r>
      <w:r>
        <w:rPr>
          <w:rFonts w:ascii="Century Gothic" w:hAnsi="Century Gothic"/>
          <w:b/>
          <w:color w:val="231F20"/>
          <w:spacing w:val="-6"/>
          <w:sz w:val="18"/>
        </w:rPr>
        <w:t>Center</w:t>
      </w:r>
    </w:p>
    <w:p>
      <w:pPr>
        <w:pStyle w:val="BodyText"/>
        <w:spacing w:before="4"/>
        <w:ind w:left="145"/>
        <w:rPr>
          <w:rFonts w:ascii="Century Gothic"/>
          <w:b/>
        </w:rPr>
      </w:pPr>
      <w:r>
        <w:rPr>
          <w:color w:val="231F20"/>
          <w:spacing w:val="-4"/>
        </w:rPr>
        <w:t>1000 Main </w:t>
      </w:r>
      <w:r>
        <w:rPr>
          <w:color w:val="231F20"/>
          <w:spacing w:val="-5"/>
        </w:rPr>
        <w:t>Street, </w:t>
      </w:r>
      <w:r>
        <w:rPr>
          <w:color w:val="231F20"/>
          <w:spacing w:val="-4"/>
        </w:rPr>
        <w:t>Little </w:t>
      </w:r>
      <w:r>
        <w:rPr>
          <w:color w:val="231F20"/>
          <w:spacing w:val="-5"/>
        </w:rPr>
        <w:t>Rock, </w:t>
      </w:r>
      <w:r>
        <w:rPr>
          <w:color w:val="231F20"/>
        </w:rPr>
        <w:t>AR </w:t>
      </w:r>
      <w:r>
        <w:rPr>
          <w:color w:val="231F20"/>
          <w:spacing w:val="-6"/>
        </w:rPr>
        <w:t>72202, </w:t>
      </w:r>
      <w:r>
        <w:rPr>
          <w:color w:val="231F20"/>
          <w:spacing w:val="-6"/>
          <w:w w:val="95"/>
        </w:rPr>
        <w:t>Comprehensive</w:t>
      </w:r>
      <w:r>
        <w:rPr>
          <w:color w:val="231F20"/>
          <w:spacing w:val="-37"/>
          <w:w w:val="95"/>
        </w:rPr>
        <w:t> </w:t>
      </w:r>
      <w:r>
        <w:rPr>
          <w:color w:val="231F20"/>
          <w:spacing w:val="-5"/>
          <w:w w:val="95"/>
        </w:rPr>
        <w:t>homeless</w:t>
      </w:r>
      <w:r>
        <w:rPr>
          <w:color w:val="231F20"/>
          <w:spacing w:val="-37"/>
          <w:w w:val="95"/>
        </w:rPr>
        <w:t> </w:t>
      </w:r>
      <w:r>
        <w:rPr>
          <w:color w:val="231F20"/>
          <w:spacing w:val="-6"/>
          <w:w w:val="95"/>
        </w:rPr>
        <w:t>center</w:t>
      </w:r>
      <w:r>
        <w:rPr>
          <w:color w:val="231F20"/>
          <w:spacing w:val="-36"/>
          <w:w w:val="95"/>
        </w:rPr>
        <w:t> </w:t>
      </w:r>
      <w:r>
        <w:rPr>
          <w:color w:val="231F20"/>
          <w:spacing w:val="-5"/>
          <w:w w:val="95"/>
        </w:rPr>
        <w:t>for</w:t>
      </w:r>
      <w:r>
        <w:rPr>
          <w:color w:val="231F20"/>
          <w:spacing w:val="-37"/>
          <w:w w:val="95"/>
        </w:rPr>
        <w:t> </w:t>
      </w:r>
      <w:r>
        <w:rPr>
          <w:color w:val="231F20"/>
          <w:spacing w:val="-6"/>
          <w:w w:val="95"/>
        </w:rPr>
        <w:t>veterans</w:t>
      </w:r>
      <w:r>
        <w:rPr>
          <w:color w:val="231F20"/>
          <w:spacing w:val="-36"/>
          <w:w w:val="95"/>
        </w:rPr>
        <w:t> </w:t>
      </w:r>
      <w:r>
        <w:rPr>
          <w:color w:val="231F20"/>
          <w:spacing w:val="-7"/>
          <w:w w:val="95"/>
        </w:rPr>
        <w:t>only. </w:t>
      </w:r>
      <w:r>
        <w:rPr>
          <w:color w:val="231F20"/>
          <w:spacing w:val="-6"/>
          <w:w w:val="90"/>
        </w:rPr>
        <w:t>Providing</w:t>
      </w:r>
      <w:r>
        <w:rPr>
          <w:color w:val="231F20"/>
          <w:spacing w:val="-25"/>
          <w:w w:val="90"/>
        </w:rPr>
        <w:t> </w:t>
      </w:r>
      <w:r>
        <w:rPr>
          <w:color w:val="231F20"/>
          <w:spacing w:val="-5"/>
          <w:w w:val="90"/>
        </w:rPr>
        <w:t>laundry</w:t>
      </w:r>
      <w:r>
        <w:rPr>
          <w:color w:val="231F20"/>
          <w:spacing w:val="-25"/>
          <w:w w:val="90"/>
        </w:rPr>
        <w:t> </w:t>
      </w:r>
      <w:r>
        <w:rPr>
          <w:color w:val="231F20"/>
          <w:w w:val="90"/>
        </w:rPr>
        <w:t>&amp;</w:t>
      </w:r>
      <w:r>
        <w:rPr>
          <w:color w:val="231F20"/>
          <w:spacing w:val="-24"/>
          <w:w w:val="90"/>
        </w:rPr>
        <w:t> </w:t>
      </w:r>
      <w:r>
        <w:rPr>
          <w:color w:val="231F20"/>
          <w:spacing w:val="-6"/>
          <w:w w:val="90"/>
        </w:rPr>
        <w:t>shower</w:t>
      </w:r>
      <w:r>
        <w:rPr>
          <w:color w:val="231F20"/>
          <w:spacing w:val="-25"/>
          <w:w w:val="90"/>
        </w:rPr>
        <w:t> </w:t>
      </w:r>
      <w:r>
        <w:rPr>
          <w:color w:val="231F20"/>
          <w:spacing w:val="-6"/>
          <w:w w:val="90"/>
        </w:rPr>
        <w:t>facilities,</w:t>
      </w:r>
      <w:r>
        <w:rPr>
          <w:color w:val="231F20"/>
          <w:spacing w:val="-24"/>
          <w:w w:val="90"/>
        </w:rPr>
        <w:t> </w:t>
      </w:r>
      <w:r>
        <w:rPr>
          <w:color w:val="231F20"/>
          <w:spacing w:val="-5"/>
          <w:w w:val="90"/>
        </w:rPr>
        <w:t>shuttle</w:t>
      </w:r>
      <w:r>
        <w:rPr>
          <w:color w:val="231F20"/>
          <w:spacing w:val="-25"/>
          <w:w w:val="90"/>
        </w:rPr>
        <w:t> </w:t>
      </w:r>
      <w:r>
        <w:rPr>
          <w:color w:val="231F20"/>
          <w:spacing w:val="-5"/>
          <w:w w:val="90"/>
        </w:rPr>
        <w:t>service, </w:t>
      </w:r>
      <w:r>
        <w:rPr>
          <w:color w:val="231F20"/>
          <w:spacing w:val="-5"/>
          <w:w w:val="95"/>
        </w:rPr>
        <w:t>breakfast</w:t>
      </w:r>
      <w:r>
        <w:rPr>
          <w:color w:val="231F20"/>
          <w:spacing w:val="-32"/>
          <w:w w:val="95"/>
        </w:rPr>
        <w:t> </w:t>
      </w:r>
      <w:r>
        <w:rPr>
          <w:color w:val="231F20"/>
          <w:w w:val="95"/>
        </w:rPr>
        <w:t>&amp;</w:t>
      </w:r>
      <w:r>
        <w:rPr>
          <w:color w:val="231F20"/>
          <w:spacing w:val="-31"/>
          <w:w w:val="95"/>
        </w:rPr>
        <w:t> </w:t>
      </w:r>
      <w:r>
        <w:rPr>
          <w:color w:val="231F20"/>
          <w:spacing w:val="-6"/>
          <w:w w:val="95"/>
        </w:rPr>
        <w:t>lunch,</w:t>
      </w:r>
      <w:r>
        <w:rPr>
          <w:color w:val="231F20"/>
          <w:spacing w:val="-31"/>
          <w:w w:val="95"/>
        </w:rPr>
        <w:t> </w:t>
      </w:r>
      <w:r>
        <w:rPr>
          <w:color w:val="231F20"/>
          <w:spacing w:val="-4"/>
          <w:w w:val="95"/>
        </w:rPr>
        <w:t>case</w:t>
      </w:r>
      <w:r>
        <w:rPr>
          <w:color w:val="231F20"/>
          <w:spacing w:val="-32"/>
          <w:w w:val="95"/>
        </w:rPr>
        <w:t> </w:t>
      </w:r>
      <w:r>
        <w:rPr>
          <w:color w:val="231F20"/>
          <w:spacing w:val="-6"/>
          <w:w w:val="95"/>
        </w:rPr>
        <w:t>management</w:t>
      </w:r>
      <w:r>
        <w:rPr>
          <w:color w:val="231F20"/>
          <w:spacing w:val="-31"/>
          <w:w w:val="95"/>
        </w:rPr>
        <w:t> </w:t>
      </w:r>
      <w:r>
        <w:rPr>
          <w:color w:val="231F20"/>
          <w:spacing w:val="-4"/>
          <w:w w:val="95"/>
        </w:rPr>
        <w:t>and</w:t>
      </w:r>
      <w:r>
        <w:rPr>
          <w:color w:val="231F20"/>
          <w:spacing w:val="-31"/>
          <w:w w:val="95"/>
        </w:rPr>
        <w:t> </w:t>
      </w:r>
      <w:r>
        <w:rPr>
          <w:color w:val="231F20"/>
          <w:w w:val="95"/>
        </w:rPr>
        <w:t>a</w:t>
      </w:r>
      <w:r>
        <w:rPr>
          <w:color w:val="231F20"/>
          <w:spacing w:val="-31"/>
          <w:w w:val="95"/>
        </w:rPr>
        <w:t> </w:t>
      </w:r>
      <w:r>
        <w:rPr>
          <w:color w:val="231F20"/>
          <w:spacing w:val="-5"/>
          <w:w w:val="95"/>
        </w:rPr>
        <w:t>broad range </w:t>
      </w:r>
      <w:r>
        <w:rPr>
          <w:color w:val="231F20"/>
          <w:spacing w:val="-4"/>
          <w:w w:val="95"/>
        </w:rPr>
        <w:t>of </w:t>
      </w:r>
      <w:r>
        <w:rPr>
          <w:color w:val="231F20"/>
          <w:spacing w:val="-5"/>
          <w:w w:val="95"/>
        </w:rPr>
        <w:t>special </w:t>
      </w:r>
      <w:r>
        <w:rPr>
          <w:color w:val="231F20"/>
          <w:spacing w:val="-6"/>
          <w:w w:val="95"/>
        </w:rPr>
        <w:t>programs including therapeutic </w:t>
      </w:r>
      <w:r>
        <w:rPr>
          <w:color w:val="231F20"/>
          <w:spacing w:val="-6"/>
          <w:w w:val="90"/>
        </w:rPr>
        <w:t>groups</w:t>
      </w:r>
      <w:r>
        <w:rPr>
          <w:color w:val="231F20"/>
          <w:spacing w:val="-21"/>
          <w:w w:val="90"/>
        </w:rPr>
        <w:t> </w:t>
      </w:r>
      <w:r>
        <w:rPr>
          <w:color w:val="231F20"/>
          <w:spacing w:val="-4"/>
          <w:w w:val="90"/>
        </w:rPr>
        <w:t>and</w:t>
      </w:r>
      <w:r>
        <w:rPr>
          <w:color w:val="231F20"/>
          <w:spacing w:val="-21"/>
          <w:w w:val="90"/>
        </w:rPr>
        <w:t> </w:t>
      </w:r>
      <w:r>
        <w:rPr>
          <w:color w:val="231F20"/>
          <w:spacing w:val="-5"/>
          <w:w w:val="90"/>
        </w:rPr>
        <w:t>other</w:t>
      </w:r>
      <w:r>
        <w:rPr>
          <w:color w:val="231F20"/>
          <w:spacing w:val="-21"/>
          <w:w w:val="90"/>
        </w:rPr>
        <w:t> </w:t>
      </w:r>
      <w:r>
        <w:rPr>
          <w:color w:val="231F20"/>
          <w:spacing w:val="-5"/>
          <w:w w:val="90"/>
        </w:rPr>
        <w:t>clinical</w:t>
      </w:r>
      <w:r>
        <w:rPr>
          <w:color w:val="231F20"/>
          <w:spacing w:val="-20"/>
          <w:w w:val="90"/>
        </w:rPr>
        <w:t> </w:t>
      </w:r>
      <w:r>
        <w:rPr>
          <w:color w:val="231F20"/>
          <w:spacing w:val="-5"/>
          <w:w w:val="90"/>
        </w:rPr>
        <w:t>services.</w:t>
      </w:r>
      <w:r>
        <w:rPr>
          <w:color w:val="231F20"/>
          <w:spacing w:val="-21"/>
          <w:w w:val="90"/>
        </w:rPr>
        <w:t> </w:t>
      </w:r>
      <w:r>
        <w:rPr>
          <w:color w:val="231F20"/>
          <w:spacing w:val="-6"/>
          <w:w w:val="90"/>
        </w:rPr>
        <w:t>Available</w:t>
      </w:r>
      <w:r>
        <w:rPr>
          <w:color w:val="231F20"/>
          <w:spacing w:val="-21"/>
          <w:w w:val="90"/>
        </w:rPr>
        <w:t> </w:t>
      </w:r>
      <w:r>
        <w:rPr>
          <w:color w:val="231F20"/>
          <w:spacing w:val="-4"/>
          <w:w w:val="90"/>
        </w:rPr>
        <w:t>to</w:t>
      </w:r>
      <w:r>
        <w:rPr>
          <w:color w:val="231F20"/>
          <w:spacing w:val="-21"/>
          <w:w w:val="90"/>
        </w:rPr>
        <w:t> </w:t>
      </w:r>
      <w:r>
        <w:rPr>
          <w:color w:val="231F20"/>
          <w:spacing w:val="-7"/>
          <w:w w:val="90"/>
        </w:rPr>
        <w:t>veter- </w:t>
      </w:r>
      <w:r>
        <w:rPr>
          <w:color w:val="231F20"/>
          <w:spacing w:val="-4"/>
        </w:rPr>
        <w:t>ans</w:t>
      </w:r>
      <w:r>
        <w:rPr>
          <w:color w:val="231F20"/>
          <w:spacing w:val="-23"/>
        </w:rPr>
        <w:t> </w:t>
      </w:r>
      <w:r>
        <w:rPr>
          <w:color w:val="231F20"/>
          <w:spacing w:val="-10"/>
        </w:rPr>
        <w:t>ONLY.</w:t>
      </w:r>
      <w:r>
        <w:rPr>
          <w:color w:val="231F20"/>
          <w:spacing w:val="-23"/>
        </w:rPr>
        <w:t> </w:t>
      </w:r>
      <w:r>
        <w:rPr>
          <w:color w:val="231F20"/>
          <w:spacing w:val="-5"/>
        </w:rPr>
        <w:t>NOT</w:t>
      </w:r>
      <w:r>
        <w:rPr>
          <w:color w:val="231F20"/>
          <w:spacing w:val="-22"/>
        </w:rPr>
        <w:t> </w:t>
      </w:r>
      <w:r>
        <w:rPr>
          <w:color w:val="231F20"/>
        </w:rPr>
        <w:t>A</w:t>
      </w:r>
      <w:r>
        <w:rPr>
          <w:color w:val="231F20"/>
          <w:spacing w:val="-23"/>
        </w:rPr>
        <w:t> </w:t>
      </w:r>
      <w:r>
        <w:rPr>
          <w:color w:val="231F20"/>
          <w:spacing w:val="-6"/>
        </w:rPr>
        <w:t>SHELTER!</w:t>
      </w:r>
      <w:r>
        <w:rPr>
          <w:color w:val="231F20"/>
          <w:spacing w:val="-2"/>
        </w:rPr>
        <w:t> </w:t>
      </w:r>
      <w:r>
        <w:rPr>
          <w:rFonts w:ascii="Century Gothic"/>
          <w:b/>
          <w:color w:val="231F20"/>
          <w:spacing w:val="-8"/>
        </w:rPr>
        <w:t>(501)</w:t>
      </w:r>
      <w:r>
        <w:rPr>
          <w:rFonts w:ascii="Century Gothic"/>
          <w:b/>
          <w:color w:val="231F20"/>
          <w:spacing w:val="-18"/>
        </w:rPr>
        <w:t> </w:t>
      </w:r>
      <w:r>
        <w:rPr>
          <w:rFonts w:ascii="Century Gothic"/>
          <w:b/>
          <w:color w:val="231F20"/>
          <w:spacing w:val="-6"/>
        </w:rPr>
        <w:t>244-1900</w:t>
      </w:r>
    </w:p>
    <w:p>
      <w:pPr>
        <w:pStyle w:val="BodyText"/>
        <w:spacing w:before="10"/>
        <w:ind w:left="0"/>
        <w:rPr>
          <w:rFonts w:ascii="Century Gothic"/>
          <w:b/>
          <w:sz w:val="9"/>
        </w:rPr>
      </w:pPr>
    </w:p>
    <w:p>
      <w:pPr>
        <w:pStyle w:val="BodyText"/>
        <w:ind w:left="145"/>
        <w:rPr>
          <w:rFonts w:ascii="Century Gothic"/>
          <w:sz w:val="20"/>
        </w:rPr>
      </w:pPr>
      <w:r>
        <w:rPr>
          <w:rFonts w:ascii="Century Gothic"/>
          <w:sz w:val="20"/>
        </w:rPr>
        <w:pict>
          <v:group style="width:174.25pt;height:16.6pt;mso-position-horizontal-relative:char;mso-position-vertical-relative:line" coordorigin="0,0" coordsize="3485,332">
            <v:shape style="position:absolute;left:0;top:0;width:3485;height:332" coordorigin="0,0" coordsize="3485,332" path="m3345,0l140,0,59,2,18,18,2,59,0,140,0,191,2,272,18,314,59,329,140,331,3345,331,3426,329,3467,314,3483,272,3485,191,3485,140,3483,59,3467,18,3426,2,3345,0xe" filled="true" fillcolor="#97aad7" stroked="false">
              <v:path arrowok="t"/>
              <v:fill type="solid"/>
            </v:shape>
            <v:shape style="position:absolute;left:0;top:0;width:3485;height:332" type="#_x0000_t202" filled="false" stroked="false">
              <v:textbox inset="0,0,0,0">
                <w:txbxContent>
                  <w:p>
                    <w:pPr>
                      <w:spacing w:before="40"/>
                      <w:ind w:left="429" w:right="0" w:firstLine="0"/>
                      <w:jc w:val="left"/>
                      <w:rPr>
                        <w:rFonts w:ascii="Calibri" w:hAnsi="Calibri"/>
                        <w:b/>
                        <w:sz w:val="22"/>
                      </w:rPr>
                    </w:pPr>
                    <w:r>
                      <w:rPr>
                        <w:rFonts w:ascii="Calibri" w:hAnsi="Calibri"/>
                        <w:b/>
                        <w:color w:val="231F20"/>
                        <w:w w:val="125"/>
                        <w:sz w:val="22"/>
                      </w:rPr>
                      <w:t>WOMEN’S RESOURCES</w:t>
                    </w:r>
                  </w:p>
                </w:txbxContent>
              </v:textbox>
              <w10:wrap type="none"/>
            </v:shape>
          </v:group>
        </w:pict>
      </w:r>
      <w:r>
        <w:rPr>
          <w:rFonts w:ascii="Century Gothic"/>
          <w:sz w:val="20"/>
        </w:rPr>
      </w:r>
    </w:p>
    <w:p>
      <w:pPr>
        <w:pStyle w:val="Heading5"/>
        <w:spacing w:before="132"/>
        <w:ind w:left="144"/>
      </w:pPr>
      <w:r>
        <w:rPr>
          <w:color w:val="231F20"/>
        </w:rPr>
        <w:t>A.B.B.A. House</w:t>
      </w:r>
    </w:p>
    <w:p>
      <w:pPr>
        <w:pStyle w:val="BodyText"/>
        <w:spacing w:line="242" w:lineRule="auto" w:before="2"/>
        <w:ind w:left="144" w:right="1898"/>
      </w:pPr>
      <w:r>
        <w:rPr>
          <w:color w:val="231F20"/>
          <w:spacing w:val="-5"/>
          <w:w w:val="95"/>
        </w:rPr>
        <w:t>1002 South </w:t>
      </w:r>
      <w:r>
        <w:rPr>
          <w:color w:val="231F20"/>
          <w:spacing w:val="-4"/>
          <w:w w:val="95"/>
        </w:rPr>
        <w:t>Oak </w:t>
      </w:r>
      <w:r>
        <w:rPr>
          <w:color w:val="231F20"/>
          <w:spacing w:val="-6"/>
          <w:w w:val="95"/>
        </w:rPr>
        <w:t>Street, </w:t>
      </w:r>
      <w:r>
        <w:rPr>
          <w:color w:val="231F20"/>
          <w:spacing w:val="-4"/>
        </w:rPr>
        <w:t>Little </w:t>
      </w:r>
      <w:r>
        <w:rPr>
          <w:color w:val="231F20"/>
          <w:spacing w:val="-5"/>
        </w:rPr>
        <w:t>Rock, </w:t>
      </w:r>
      <w:r>
        <w:rPr>
          <w:color w:val="231F20"/>
        </w:rPr>
        <w:t>AR </w:t>
      </w:r>
      <w:r>
        <w:rPr>
          <w:color w:val="231F20"/>
          <w:spacing w:val="-5"/>
        </w:rPr>
        <w:t>72204,</w:t>
      </w:r>
    </w:p>
    <w:p>
      <w:pPr>
        <w:pStyle w:val="BodyText"/>
        <w:spacing w:line="242" w:lineRule="auto" w:before="1"/>
        <w:ind w:left="144" w:right="139"/>
      </w:pPr>
      <w:r>
        <w:rPr>
          <w:color w:val="231F20"/>
          <w:spacing w:val="-6"/>
          <w:w w:val="90"/>
        </w:rPr>
        <w:t>Provides</w:t>
      </w:r>
      <w:r>
        <w:rPr>
          <w:color w:val="231F20"/>
          <w:spacing w:val="-14"/>
          <w:w w:val="90"/>
        </w:rPr>
        <w:t> </w:t>
      </w:r>
      <w:r>
        <w:rPr>
          <w:color w:val="231F20"/>
          <w:spacing w:val="-6"/>
          <w:w w:val="90"/>
        </w:rPr>
        <w:t>shelter</w:t>
      </w:r>
      <w:r>
        <w:rPr>
          <w:color w:val="231F20"/>
          <w:spacing w:val="-13"/>
          <w:w w:val="90"/>
        </w:rPr>
        <w:t> </w:t>
      </w:r>
      <w:r>
        <w:rPr>
          <w:color w:val="231F20"/>
          <w:spacing w:val="-5"/>
          <w:w w:val="90"/>
        </w:rPr>
        <w:t>for</w:t>
      </w:r>
      <w:r>
        <w:rPr>
          <w:color w:val="231F20"/>
          <w:spacing w:val="-13"/>
          <w:w w:val="90"/>
        </w:rPr>
        <w:t> </w:t>
      </w:r>
      <w:r>
        <w:rPr>
          <w:color w:val="231F20"/>
          <w:spacing w:val="-5"/>
          <w:w w:val="90"/>
        </w:rPr>
        <w:t>homeless</w:t>
      </w:r>
      <w:r>
        <w:rPr>
          <w:color w:val="231F20"/>
          <w:spacing w:val="-13"/>
          <w:w w:val="90"/>
        </w:rPr>
        <w:t> </w:t>
      </w:r>
      <w:r>
        <w:rPr>
          <w:color w:val="231F20"/>
          <w:spacing w:val="-6"/>
          <w:w w:val="90"/>
        </w:rPr>
        <w:t>and/or</w:t>
      </w:r>
      <w:r>
        <w:rPr>
          <w:color w:val="231F20"/>
          <w:spacing w:val="-14"/>
          <w:w w:val="90"/>
        </w:rPr>
        <w:t> </w:t>
      </w:r>
      <w:r>
        <w:rPr>
          <w:color w:val="231F20"/>
          <w:spacing w:val="-6"/>
          <w:w w:val="90"/>
        </w:rPr>
        <w:t>pregnant </w:t>
      </w:r>
      <w:r>
        <w:rPr>
          <w:color w:val="231F20"/>
          <w:spacing w:val="-6"/>
          <w:w w:val="95"/>
        </w:rPr>
        <w:t>women,</w:t>
      </w:r>
      <w:r>
        <w:rPr>
          <w:color w:val="231F20"/>
          <w:spacing w:val="-34"/>
          <w:w w:val="95"/>
        </w:rPr>
        <w:t> </w:t>
      </w:r>
      <w:r>
        <w:rPr>
          <w:color w:val="231F20"/>
          <w:spacing w:val="-5"/>
          <w:w w:val="95"/>
        </w:rPr>
        <w:t>Non-pregnant</w:t>
      </w:r>
      <w:r>
        <w:rPr>
          <w:color w:val="231F20"/>
          <w:spacing w:val="-34"/>
          <w:w w:val="95"/>
        </w:rPr>
        <w:t> </w:t>
      </w:r>
      <w:r>
        <w:rPr>
          <w:color w:val="231F20"/>
          <w:spacing w:val="-6"/>
          <w:w w:val="95"/>
        </w:rPr>
        <w:t>women</w:t>
      </w:r>
      <w:r>
        <w:rPr>
          <w:color w:val="231F20"/>
          <w:spacing w:val="-33"/>
          <w:w w:val="95"/>
        </w:rPr>
        <w:t> </w:t>
      </w:r>
      <w:r>
        <w:rPr>
          <w:color w:val="231F20"/>
          <w:spacing w:val="-4"/>
          <w:w w:val="95"/>
        </w:rPr>
        <w:t>can</w:t>
      </w:r>
      <w:r>
        <w:rPr>
          <w:color w:val="231F20"/>
          <w:spacing w:val="-34"/>
          <w:w w:val="95"/>
        </w:rPr>
        <w:t> </w:t>
      </w:r>
      <w:r>
        <w:rPr>
          <w:color w:val="231F20"/>
          <w:spacing w:val="-5"/>
          <w:w w:val="95"/>
        </w:rPr>
        <w:t>stay</w:t>
      </w:r>
      <w:r>
        <w:rPr>
          <w:color w:val="231F20"/>
          <w:spacing w:val="-33"/>
          <w:w w:val="95"/>
        </w:rPr>
        <w:t> </w:t>
      </w:r>
      <w:r>
        <w:rPr>
          <w:color w:val="231F20"/>
          <w:spacing w:val="-3"/>
          <w:w w:val="95"/>
        </w:rPr>
        <w:t>up</w:t>
      </w:r>
      <w:r>
        <w:rPr>
          <w:color w:val="231F20"/>
          <w:spacing w:val="-34"/>
          <w:w w:val="95"/>
        </w:rPr>
        <w:t> </w:t>
      </w:r>
      <w:r>
        <w:rPr>
          <w:color w:val="231F20"/>
          <w:spacing w:val="-4"/>
          <w:w w:val="95"/>
        </w:rPr>
        <w:t>to</w:t>
      </w:r>
    </w:p>
    <w:p>
      <w:pPr>
        <w:pStyle w:val="BodyText"/>
        <w:spacing w:line="235" w:lineRule="auto" w:before="4"/>
        <w:ind w:left="144" w:right="247"/>
        <w:jc w:val="both"/>
        <w:rPr>
          <w:rFonts w:ascii="Century Gothic"/>
          <w:b/>
        </w:rPr>
      </w:pPr>
      <w:r>
        <w:rPr>
          <w:color w:val="231F20"/>
          <w:spacing w:val="-5"/>
          <w:w w:val="95"/>
        </w:rPr>
        <w:t>3-weeks,</w:t>
      </w:r>
      <w:r>
        <w:rPr>
          <w:color w:val="231F20"/>
          <w:spacing w:val="-39"/>
          <w:w w:val="95"/>
        </w:rPr>
        <w:t> </w:t>
      </w:r>
      <w:r>
        <w:rPr>
          <w:color w:val="231F20"/>
          <w:spacing w:val="-6"/>
          <w:w w:val="95"/>
        </w:rPr>
        <w:t>pregnant</w:t>
      </w:r>
      <w:r>
        <w:rPr>
          <w:color w:val="231F20"/>
          <w:spacing w:val="-39"/>
          <w:w w:val="95"/>
        </w:rPr>
        <w:t> </w:t>
      </w:r>
      <w:r>
        <w:rPr>
          <w:color w:val="231F20"/>
          <w:spacing w:val="-6"/>
          <w:w w:val="95"/>
        </w:rPr>
        <w:t>women</w:t>
      </w:r>
      <w:r>
        <w:rPr>
          <w:color w:val="231F20"/>
          <w:spacing w:val="-39"/>
          <w:w w:val="95"/>
        </w:rPr>
        <w:t> </w:t>
      </w:r>
      <w:r>
        <w:rPr>
          <w:color w:val="231F20"/>
          <w:spacing w:val="-4"/>
          <w:w w:val="95"/>
        </w:rPr>
        <w:t>can</w:t>
      </w:r>
      <w:r>
        <w:rPr>
          <w:color w:val="231F20"/>
          <w:spacing w:val="-38"/>
          <w:w w:val="95"/>
        </w:rPr>
        <w:t> </w:t>
      </w:r>
      <w:r>
        <w:rPr>
          <w:color w:val="231F20"/>
          <w:spacing w:val="-5"/>
          <w:w w:val="95"/>
        </w:rPr>
        <w:t>stay</w:t>
      </w:r>
      <w:r>
        <w:rPr>
          <w:color w:val="231F20"/>
          <w:spacing w:val="-39"/>
          <w:w w:val="95"/>
        </w:rPr>
        <w:t> </w:t>
      </w:r>
      <w:r>
        <w:rPr>
          <w:color w:val="231F20"/>
          <w:spacing w:val="-3"/>
          <w:w w:val="95"/>
        </w:rPr>
        <w:t>up</w:t>
      </w:r>
      <w:r>
        <w:rPr>
          <w:color w:val="231F20"/>
          <w:spacing w:val="-39"/>
          <w:w w:val="95"/>
        </w:rPr>
        <w:t> </w:t>
      </w:r>
      <w:r>
        <w:rPr>
          <w:color w:val="231F20"/>
          <w:spacing w:val="-4"/>
          <w:w w:val="95"/>
        </w:rPr>
        <w:t>to</w:t>
      </w:r>
      <w:r>
        <w:rPr>
          <w:color w:val="231F20"/>
          <w:spacing w:val="-39"/>
          <w:w w:val="95"/>
        </w:rPr>
        <w:t> </w:t>
      </w:r>
      <w:r>
        <w:rPr>
          <w:color w:val="231F20"/>
          <w:spacing w:val="-6"/>
          <w:w w:val="95"/>
        </w:rPr>
        <w:t>1-month </w:t>
      </w:r>
      <w:r>
        <w:rPr>
          <w:color w:val="231F20"/>
          <w:spacing w:val="-5"/>
          <w:w w:val="90"/>
        </w:rPr>
        <w:t>after</w:t>
      </w:r>
      <w:r>
        <w:rPr>
          <w:color w:val="231F20"/>
          <w:spacing w:val="-21"/>
          <w:w w:val="90"/>
        </w:rPr>
        <w:t> </w:t>
      </w:r>
      <w:r>
        <w:rPr>
          <w:color w:val="231F20"/>
          <w:spacing w:val="-4"/>
          <w:w w:val="90"/>
        </w:rPr>
        <w:t>the</w:t>
      </w:r>
      <w:r>
        <w:rPr>
          <w:color w:val="231F20"/>
          <w:spacing w:val="-21"/>
          <w:w w:val="90"/>
        </w:rPr>
        <w:t> </w:t>
      </w:r>
      <w:r>
        <w:rPr>
          <w:color w:val="231F20"/>
          <w:spacing w:val="-5"/>
          <w:w w:val="90"/>
        </w:rPr>
        <w:t>child</w:t>
      </w:r>
      <w:r>
        <w:rPr>
          <w:color w:val="231F20"/>
          <w:spacing w:val="-21"/>
          <w:w w:val="90"/>
        </w:rPr>
        <w:t> </w:t>
      </w:r>
      <w:r>
        <w:rPr>
          <w:color w:val="231F20"/>
          <w:spacing w:val="-3"/>
          <w:w w:val="90"/>
        </w:rPr>
        <w:t>is</w:t>
      </w:r>
      <w:r>
        <w:rPr>
          <w:color w:val="231F20"/>
          <w:spacing w:val="-21"/>
          <w:w w:val="90"/>
        </w:rPr>
        <w:t> </w:t>
      </w:r>
      <w:r>
        <w:rPr>
          <w:color w:val="231F20"/>
          <w:spacing w:val="-5"/>
          <w:w w:val="90"/>
        </w:rPr>
        <w:t>born,</w:t>
      </w:r>
      <w:r>
        <w:rPr>
          <w:color w:val="231F20"/>
          <w:spacing w:val="-21"/>
          <w:w w:val="90"/>
        </w:rPr>
        <w:t> </w:t>
      </w:r>
      <w:r>
        <w:rPr>
          <w:color w:val="231F20"/>
          <w:spacing w:val="-3"/>
          <w:w w:val="90"/>
        </w:rPr>
        <w:t>no</w:t>
      </w:r>
      <w:r>
        <w:rPr>
          <w:color w:val="231F20"/>
          <w:spacing w:val="-21"/>
          <w:w w:val="90"/>
        </w:rPr>
        <w:t> </w:t>
      </w:r>
      <w:r>
        <w:rPr>
          <w:color w:val="231F20"/>
          <w:spacing w:val="-5"/>
          <w:w w:val="90"/>
        </w:rPr>
        <w:t>drug</w:t>
      </w:r>
      <w:r>
        <w:rPr>
          <w:color w:val="231F20"/>
          <w:spacing w:val="-21"/>
          <w:w w:val="90"/>
        </w:rPr>
        <w:t> </w:t>
      </w:r>
      <w:r>
        <w:rPr>
          <w:color w:val="231F20"/>
          <w:spacing w:val="-5"/>
          <w:w w:val="90"/>
        </w:rPr>
        <w:t>problems</w:t>
      </w:r>
      <w:r>
        <w:rPr>
          <w:color w:val="231F20"/>
          <w:spacing w:val="-21"/>
          <w:w w:val="90"/>
        </w:rPr>
        <w:t> </w:t>
      </w:r>
      <w:r>
        <w:rPr>
          <w:color w:val="231F20"/>
          <w:spacing w:val="-3"/>
          <w:w w:val="90"/>
        </w:rPr>
        <w:t>or</w:t>
      </w:r>
      <w:r>
        <w:rPr>
          <w:color w:val="231F20"/>
          <w:spacing w:val="-20"/>
          <w:w w:val="90"/>
        </w:rPr>
        <w:t> </w:t>
      </w:r>
      <w:r>
        <w:rPr>
          <w:color w:val="231F20"/>
          <w:spacing w:val="-5"/>
          <w:w w:val="90"/>
        </w:rPr>
        <w:t>mental </w:t>
      </w:r>
      <w:r>
        <w:rPr>
          <w:color w:val="231F20"/>
          <w:spacing w:val="-5"/>
        </w:rPr>
        <w:t>illness. </w:t>
      </w:r>
      <w:r>
        <w:rPr>
          <w:rFonts w:ascii="Century Gothic"/>
          <w:b/>
          <w:color w:val="231F20"/>
          <w:spacing w:val="-8"/>
        </w:rPr>
        <w:t>(501)</w:t>
      </w:r>
      <w:r>
        <w:rPr>
          <w:rFonts w:ascii="Century Gothic"/>
          <w:b/>
          <w:color w:val="231F20"/>
          <w:spacing w:val="-39"/>
        </w:rPr>
        <w:t> </w:t>
      </w:r>
      <w:r>
        <w:rPr>
          <w:rFonts w:ascii="Century Gothic"/>
          <w:b/>
          <w:color w:val="231F20"/>
          <w:spacing w:val="-7"/>
        </w:rPr>
        <w:t>666-9718</w:t>
      </w:r>
    </w:p>
    <w:p>
      <w:pPr>
        <w:pStyle w:val="Heading5"/>
        <w:spacing w:before="82"/>
        <w:ind w:left="144"/>
        <w:jc w:val="both"/>
      </w:pPr>
      <w:r>
        <w:rPr>
          <w:color w:val="231F20"/>
        </w:rPr>
        <w:t>Arkansas Cares</w:t>
      </w:r>
    </w:p>
    <w:p>
      <w:pPr>
        <w:spacing w:after="0"/>
        <w:jc w:val="both"/>
        <w:sectPr>
          <w:headerReference w:type="default" r:id="rId209"/>
          <w:headerReference w:type="even" r:id="rId210"/>
          <w:footerReference w:type="default" r:id="rId211"/>
          <w:footerReference w:type="even" r:id="rId212"/>
          <w:pgSz w:w="16200" w:h="17640"/>
          <w:pgMar w:header="490" w:footer="553" w:top="860" w:bottom="740" w:left="580" w:right="600"/>
          <w:pgNumType w:start="15"/>
          <w:cols w:num="4" w:equalWidth="0">
            <w:col w:w="3675" w:space="76"/>
            <w:col w:w="3662" w:space="87"/>
            <w:col w:w="3527" w:space="223"/>
            <w:col w:w="3770"/>
          </w:cols>
        </w:sectPr>
      </w:pPr>
    </w:p>
    <w:p>
      <w:pPr>
        <w:pStyle w:val="BodyText"/>
        <w:spacing w:line="232" w:lineRule="auto"/>
        <w:ind w:left="144" w:right="38"/>
        <w:rPr>
          <w:rFonts w:ascii="Century Gothic"/>
          <w:b/>
        </w:rPr>
      </w:pPr>
      <w:r>
        <w:rPr>
          <w:color w:val="231F20"/>
          <w:spacing w:val="-3"/>
          <w:w w:val="95"/>
        </w:rPr>
        <w:t>early</w:t>
      </w:r>
      <w:r>
        <w:rPr>
          <w:color w:val="231F20"/>
          <w:spacing w:val="-32"/>
          <w:w w:val="95"/>
        </w:rPr>
        <w:t> </w:t>
      </w:r>
      <w:r>
        <w:rPr>
          <w:color w:val="231F20"/>
          <w:spacing w:val="-4"/>
          <w:w w:val="95"/>
        </w:rPr>
        <w:t>times</w:t>
      </w:r>
      <w:r>
        <w:rPr>
          <w:color w:val="231F20"/>
          <w:spacing w:val="-31"/>
          <w:w w:val="95"/>
        </w:rPr>
        <w:t> </w:t>
      </w:r>
      <w:r>
        <w:rPr>
          <w:color w:val="231F20"/>
          <w:spacing w:val="-3"/>
          <w:w w:val="95"/>
        </w:rPr>
        <w:t>to</w:t>
      </w:r>
      <w:r>
        <w:rPr>
          <w:color w:val="231F20"/>
          <w:spacing w:val="-31"/>
          <w:w w:val="95"/>
        </w:rPr>
        <w:t> </w:t>
      </w:r>
      <w:r>
        <w:rPr>
          <w:color w:val="231F20"/>
          <w:spacing w:val="-6"/>
          <w:w w:val="95"/>
        </w:rPr>
        <w:t>today.</w:t>
      </w:r>
      <w:r>
        <w:rPr>
          <w:color w:val="231F20"/>
          <w:spacing w:val="-32"/>
          <w:w w:val="95"/>
        </w:rPr>
        <w:t> </w:t>
      </w:r>
      <w:r>
        <w:rPr>
          <w:color w:val="231F20"/>
          <w:spacing w:val="-3"/>
          <w:w w:val="95"/>
        </w:rPr>
        <w:t>The</w:t>
      </w:r>
      <w:r>
        <w:rPr>
          <w:color w:val="231F20"/>
          <w:spacing w:val="-31"/>
          <w:w w:val="95"/>
        </w:rPr>
        <w:t> </w:t>
      </w:r>
      <w:r>
        <w:rPr>
          <w:color w:val="231F20"/>
          <w:spacing w:val="-4"/>
          <w:w w:val="95"/>
        </w:rPr>
        <w:t>exhibit</w:t>
      </w:r>
      <w:r>
        <w:rPr>
          <w:color w:val="231F20"/>
          <w:spacing w:val="-31"/>
          <w:w w:val="95"/>
        </w:rPr>
        <w:t> </w:t>
      </w:r>
      <w:r>
        <w:rPr>
          <w:color w:val="231F20"/>
          <w:w w:val="95"/>
        </w:rPr>
        <w:t>is</w:t>
      </w:r>
      <w:r>
        <w:rPr>
          <w:color w:val="231F20"/>
          <w:spacing w:val="-31"/>
          <w:w w:val="95"/>
        </w:rPr>
        <w:t> </w:t>
      </w:r>
      <w:r>
        <w:rPr>
          <w:color w:val="231F20"/>
          <w:spacing w:val="-4"/>
          <w:w w:val="95"/>
        </w:rPr>
        <w:t>told</w:t>
      </w:r>
      <w:r>
        <w:rPr>
          <w:color w:val="231F20"/>
          <w:spacing w:val="-32"/>
          <w:w w:val="95"/>
        </w:rPr>
        <w:t> </w:t>
      </w:r>
      <w:r>
        <w:rPr>
          <w:color w:val="231F20"/>
          <w:spacing w:val="-4"/>
          <w:w w:val="95"/>
        </w:rPr>
        <w:t>through </w:t>
      </w:r>
      <w:r>
        <w:rPr>
          <w:color w:val="231F20"/>
          <w:spacing w:val="-4"/>
          <w:w w:val="90"/>
        </w:rPr>
        <w:t>objects </w:t>
      </w:r>
      <w:r>
        <w:rPr>
          <w:color w:val="231F20"/>
          <w:spacing w:val="-3"/>
          <w:w w:val="90"/>
        </w:rPr>
        <w:t>and </w:t>
      </w:r>
      <w:r>
        <w:rPr>
          <w:color w:val="231F20"/>
          <w:spacing w:val="-4"/>
          <w:w w:val="90"/>
        </w:rPr>
        <w:t>research. Approximately 158 objects, </w:t>
      </w:r>
      <w:r>
        <w:rPr>
          <w:color w:val="231F20"/>
          <w:spacing w:val="-3"/>
        </w:rPr>
        <w:t>such</w:t>
      </w:r>
      <w:r>
        <w:rPr>
          <w:color w:val="231F20"/>
          <w:spacing w:val="-38"/>
        </w:rPr>
        <w:t> </w:t>
      </w:r>
      <w:r>
        <w:rPr>
          <w:color w:val="231F20"/>
        </w:rPr>
        <w:t>as</w:t>
      </w:r>
      <w:r>
        <w:rPr>
          <w:color w:val="231F20"/>
          <w:spacing w:val="-37"/>
        </w:rPr>
        <w:t> </w:t>
      </w:r>
      <w:r>
        <w:rPr>
          <w:color w:val="231F20"/>
          <w:spacing w:val="-4"/>
        </w:rPr>
        <w:t>pottery,</w:t>
      </w:r>
      <w:r>
        <w:rPr>
          <w:color w:val="231F20"/>
          <w:spacing w:val="-38"/>
        </w:rPr>
        <w:t> </w:t>
      </w:r>
      <w:r>
        <w:rPr>
          <w:color w:val="231F20"/>
          <w:spacing w:val="-4"/>
        </w:rPr>
        <w:t>clothing</w:t>
      </w:r>
      <w:r>
        <w:rPr>
          <w:color w:val="231F20"/>
          <w:spacing w:val="-37"/>
        </w:rPr>
        <w:t> </w:t>
      </w:r>
      <w:r>
        <w:rPr>
          <w:color w:val="231F20"/>
          <w:spacing w:val="-3"/>
        </w:rPr>
        <w:t>and</w:t>
      </w:r>
      <w:r>
        <w:rPr>
          <w:color w:val="231F20"/>
          <w:spacing w:val="-37"/>
        </w:rPr>
        <w:t> </w:t>
      </w:r>
      <w:r>
        <w:rPr>
          <w:color w:val="231F20"/>
          <w:spacing w:val="-4"/>
        </w:rPr>
        <w:t>weapons,</w:t>
      </w:r>
      <w:r>
        <w:rPr>
          <w:color w:val="231F20"/>
          <w:spacing w:val="-38"/>
        </w:rPr>
        <w:t> </w:t>
      </w:r>
      <w:r>
        <w:rPr>
          <w:color w:val="231F20"/>
          <w:spacing w:val="-3"/>
        </w:rPr>
        <w:t>are</w:t>
      </w:r>
      <w:r>
        <w:rPr>
          <w:color w:val="231F20"/>
          <w:spacing w:val="-37"/>
        </w:rPr>
        <w:t> </w:t>
      </w:r>
      <w:r>
        <w:rPr>
          <w:color w:val="231F20"/>
          <w:spacing w:val="-4"/>
        </w:rPr>
        <w:t>on </w:t>
      </w:r>
      <w:r>
        <w:rPr>
          <w:color w:val="231F20"/>
          <w:spacing w:val="-4"/>
          <w:w w:val="90"/>
        </w:rPr>
        <w:t>exhibit.</w:t>
      </w:r>
      <w:r>
        <w:rPr>
          <w:color w:val="231F20"/>
          <w:spacing w:val="-24"/>
          <w:w w:val="90"/>
        </w:rPr>
        <w:t> </w:t>
      </w:r>
      <w:r>
        <w:rPr>
          <w:color w:val="231F20"/>
          <w:spacing w:val="-3"/>
          <w:w w:val="90"/>
        </w:rPr>
        <w:t>The</w:t>
      </w:r>
      <w:r>
        <w:rPr>
          <w:color w:val="231F20"/>
          <w:spacing w:val="-24"/>
          <w:w w:val="90"/>
        </w:rPr>
        <w:t> </w:t>
      </w:r>
      <w:r>
        <w:rPr>
          <w:color w:val="231F20"/>
          <w:spacing w:val="-4"/>
          <w:w w:val="90"/>
        </w:rPr>
        <w:t>exhibit</w:t>
      </w:r>
      <w:r>
        <w:rPr>
          <w:color w:val="231F20"/>
          <w:spacing w:val="-23"/>
          <w:w w:val="90"/>
        </w:rPr>
        <w:t> </w:t>
      </w:r>
      <w:r>
        <w:rPr>
          <w:color w:val="231F20"/>
          <w:spacing w:val="-3"/>
          <w:w w:val="90"/>
        </w:rPr>
        <w:t>has</w:t>
      </w:r>
      <w:r>
        <w:rPr>
          <w:color w:val="231F20"/>
          <w:spacing w:val="-24"/>
          <w:w w:val="90"/>
        </w:rPr>
        <w:t> </w:t>
      </w:r>
      <w:r>
        <w:rPr>
          <w:color w:val="231F20"/>
          <w:spacing w:val="-3"/>
          <w:w w:val="90"/>
        </w:rPr>
        <w:t>six</w:t>
      </w:r>
      <w:r>
        <w:rPr>
          <w:color w:val="231F20"/>
          <w:spacing w:val="-24"/>
          <w:w w:val="90"/>
        </w:rPr>
        <w:t> </w:t>
      </w:r>
      <w:r>
        <w:rPr>
          <w:color w:val="231F20"/>
          <w:spacing w:val="-4"/>
          <w:w w:val="90"/>
        </w:rPr>
        <w:t>thematic</w:t>
      </w:r>
      <w:r>
        <w:rPr>
          <w:color w:val="231F20"/>
          <w:spacing w:val="-23"/>
          <w:w w:val="90"/>
        </w:rPr>
        <w:t> </w:t>
      </w:r>
      <w:r>
        <w:rPr>
          <w:color w:val="231F20"/>
          <w:spacing w:val="-3"/>
          <w:w w:val="90"/>
        </w:rPr>
        <w:t>areas</w:t>
      </w:r>
      <w:r>
        <w:rPr>
          <w:color w:val="231F20"/>
          <w:spacing w:val="-24"/>
          <w:w w:val="90"/>
        </w:rPr>
        <w:t> </w:t>
      </w:r>
      <w:r>
        <w:rPr>
          <w:color w:val="231F20"/>
          <w:spacing w:val="-4"/>
          <w:w w:val="90"/>
        </w:rPr>
        <w:t>arranged </w:t>
      </w:r>
      <w:r>
        <w:rPr>
          <w:color w:val="231F20"/>
          <w:spacing w:val="-5"/>
          <w:w w:val="90"/>
        </w:rPr>
        <w:t>chronologically.</w:t>
      </w:r>
      <w:r>
        <w:rPr>
          <w:color w:val="231F20"/>
          <w:spacing w:val="-16"/>
          <w:w w:val="90"/>
        </w:rPr>
        <w:t> </w:t>
      </w:r>
      <w:r>
        <w:rPr>
          <w:color w:val="231F20"/>
          <w:spacing w:val="-3"/>
          <w:w w:val="90"/>
        </w:rPr>
        <w:t>Along</w:t>
      </w:r>
      <w:r>
        <w:rPr>
          <w:color w:val="231F20"/>
          <w:spacing w:val="-15"/>
          <w:w w:val="90"/>
        </w:rPr>
        <w:t> </w:t>
      </w:r>
      <w:r>
        <w:rPr>
          <w:color w:val="231F20"/>
          <w:spacing w:val="-4"/>
          <w:w w:val="90"/>
        </w:rPr>
        <w:t>with</w:t>
      </w:r>
      <w:r>
        <w:rPr>
          <w:color w:val="231F20"/>
          <w:spacing w:val="-16"/>
          <w:w w:val="90"/>
        </w:rPr>
        <w:t> </w:t>
      </w:r>
      <w:r>
        <w:rPr>
          <w:color w:val="231F20"/>
          <w:spacing w:val="-4"/>
          <w:w w:val="90"/>
        </w:rPr>
        <w:t>objects</w:t>
      </w:r>
      <w:r>
        <w:rPr>
          <w:color w:val="231F20"/>
          <w:spacing w:val="-15"/>
          <w:w w:val="90"/>
        </w:rPr>
        <w:t> </w:t>
      </w:r>
      <w:r>
        <w:rPr>
          <w:color w:val="231F20"/>
          <w:spacing w:val="-3"/>
          <w:w w:val="90"/>
        </w:rPr>
        <w:t>and</w:t>
      </w:r>
      <w:r>
        <w:rPr>
          <w:color w:val="231F20"/>
          <w:spacing w:val="-16"/>
          <w:w w:val="90"/>
        </w:rPr>
        <w:t> </w:t>
      </w:r>
      <w:r>
        <w:rPr>
          <w:color w:val="231F20"/>
          <w:w w:val="90"/>
        </w:rPr>
        <w:t>a</w:t>
      </w:r>
      <w:r>
        <w:rPr>
          <w:color w:val="231F20"/>
          <w:spacing w:val="-15"/>
          <w:w w:val="90"/>
        </w:rPr>
        <w:t> </w:t>
      </w:r>
      <w:r>
        <w:rPr>
          <w:color w:val="231F20"/>
          <w:spacing w:val="-4"/>
          <w:w w:val="90"/>
        </w:rPr>
        <w:t>historical </w:t>
      </w:r>
      <w:r>
        <w:rPr>
          <w:color w:val="231F20"/>
          <w:spacing w:val="-3"/>
          <w:w w:val="95"/>
        </w:rPr>
        <w:t>time-line</w:t>
      </w:r>
      <w:r>
        <w:rPr>
          <w:color w:val="231F20"/>
          <w:spacing w:val="-33"/>
          <w:w w:val="95"/>
        </w:rPr>
        <w:t> </w:t>
      </w:r>
      <w:r>
        <w:rPr>
          <w:color w:val="231F20"/>
          <w:spacing w:val="-3"/>
          <w:w w:val="95"/>
        </w:rPr>
        <w:t>are</w:t>
      </w:r>
      <w:r>
        <w:rPr>
          <w:color w:val="231F20"/>
          <w:spacing w:val="-33"/>
          <w:w w:val="95"/>
        </w:rPr>
        <w:t> </w:t>
      </w:r>
      <w:r>
        <w:rPr>
          <w:color w:val="231F20"/>
          <w:spacing w:val="-3"/>
          <w:w w:val="95"/>
        </w:rPr>
        <w:t>passages</w:t>
      </w:r>
      <w:r>
        <w:rPr>
          <w:color w:val="231F20"/>
          <w:spacing w:val="-33"/>
          <w:w w:val="95"/>
        </w:rPr>
        <w:t> </w:t>
      </w:r>
      <w:r>
        <w:rPr>
          <w:color w:val="231F20"/>
          <w:spacing w:val="-3"/>
          <w:w w:val="95"/>
        </w:rPr>
        <w:t>of</w:t>
      </w:r>
      <w:r>
        <w:rPr>
          <w:color w:val="231F20"/>
          <w:spacing w:val="-33"/>
          <w:w w:val="95"/>
        </w:rPr>
        <w:t> </w:t>
      </w:r>
      <w:r>
        <w:rPr>
          <w:color w:val="231F20"/>
          <w:spacing w:val="-5"/>
          <w:w w:val="95"/>
        </w:rPr>
        <w:t>relevant</w:t>
      </w:r>
      <w:r>
        <w:rPr>
          <w:color w:val="231F20"/>
          <w:spacing w:val="-33"/>
          <w:w w:val="95"/>
        </w:rPr>
        <w:t> </w:t>
      </w:r>
      <w:r>
        <w:rPr>
          <w:color w:val="231F20"/>
          <w:spacing w:val="-4"/>
          <w:w w:val="95"/>
        </w:rPr>
        <w:t>research</w:t>
      </w:r>
      <w:r>
        <w:rPr>
          <w:color w:val="231F20"/>
          <w:spacing w:val="-33"/>
          <w:w w:val="95"/>
        </w:rPr>
        <w:t> </w:t>
      </w:r>
      <w:r>
        <w:rPr>
          <w:color w:val="231F20"/>
          <w:spacing w:val="-4"/>
          <w:w w:val="95"/>
        </w:rPr>
        <w:t>from archaeologists, historians </w:t>
      </w:r>
      <w:r>
        <w:rPr>
          <w:color w:val="231F20"/>
          <w:spacing w:val="-3"/>
          <w:w w:val="95"/>
        </w:rPr>
        <w:t>and </w:t>
      </w:r>
      <w:r>
        <w:rPr>
          <w:color w:val="231F20"/>
          <w:spacing w:val="-5"/>
          <w:w w:val="95"/>
        </w:rPr>
        <w:t>ethnographers. </w:t>
      </w:r>
      <w:r>
        <w:rPr>
          <w:rFonts w:ascii="Century Gothic"/>
          <w:b/>
          <w:color w:val="231F20"/>
          <w:spacing w:val="-7"/>
        </w:rPr>
        <w:t>(501)</w:t>
      </w:r>
      <w:r>
        <w:rPr>
          <w:rFonts w:ascii="Century Gothic"/>
          <w:b/>
          <w:color w:val="231F20"/>
          <w:spacing w:val="-16"/>
        </w:rPr>
        <w:t> </w:t>
      </w:r>
      <w:r>
        <w:rPr>
          <w:rFonts w:ascii="Century Gothic"/>
          <w:b/>
          <w:color w:val="231F20"/>
          <w:spacing w:val="-4"/>
        </w:rPr>
        <w:t>324-9351</w:t>
      </w:r>
    </w:p>
    <w:p>
      <w:pPr>
        <w:pStyle w:val="Heading5"/>
        <w:spacing w:before="79"/>
        <w:ind w:left="145"/>
      </w:pPr>
      <w:r>
        <w:rPr>
          <w:color w:val="231F20"/>
        </w:rPr>
        <w:t>Sequoyah National Research Center</w:t>
      </w:r>
    </w:p>
    <w:p>
      <w:pPr>
        <w:pStyle w:val="BodyText"/>
        <w:spacing w:line="247" w:lineRule="auto" w:before="6"/>
        <w:ind w:left="145" w:right="1429"/>
      </w:pPr>
      <w:r>
        <w:rPr>
          <w:color w:val="231F20"/>
          <w:w w:val="95"/>
        </w:rPr>
        <w:t>5820 </w:t>
      </w:r>
      <w:r>
        <w:rPr>
          <w:color w:val="231F20"/>
          <w:spacing w:val="-3"/>
          <w:w w:val="95"/>
        </w:rPr>
        <w:t>Asher </w:t>
      </w:r>
      <w:r>
        <w:rPr>
          <w:color w:val="231F20"/>
          <w:spacing w:val="-5"/>
          <w:w w:val="95"/>
        </w:rPr>
        <w:t>Ave. </w:t>
      </w:r>
      <w:r>
        <w:rPr>
          <w:color w:val="231F20"/>
          <w:spacing w:val="-4"/>
          <w:w w:val="95"/>
        </w:rPr>
        <w:t>Suite </w:t>
      </w:r>
      <w:r>
        <w:rPr>
          <w:color w:val="231F20"/>
          <w:w w:val="95"/>
        </w:rPr>
        <w:t>#500, </w:t>
      </w:r>
      <w:r>
        <w:rPr>
          <w:color w:val="231F20"/>
          <w:spacing w:val="-3"/>
        </w:rPr>
        <w:t>Little </w:t>
      </w:r>
      <w:r>
        <w:rPr>
          <w:color w:val="231F20"/>
          <w:spacing w:val="-4"/>
        </w:rPr>
        <w:t>Rock, </w:t>
      </w:r>
      <w:r>
        <w:rPr>
          <w:color w:val="231F20"/>
        </w:rPr>
        <w:t>AR </w:t>
      </w:r>
      <w:r>
        <w:rPr>
          <w:color w:val="231F20"/>
          <w:spacing w:val="-4"/>
        </w:rPr>
        <w:t>72204, </w:t>
      </w:r>
      <w:hyperlink r:id="rId216">
        <w:r>
          <w:rPr>
            <w:color w:val="231F20"/>
            <w:spacing w:val="-6"/>
          </w:rPr>
          <w:t>www.ualr.edu/sequoyah</w:t>
        </w:r>
      </w:hyperlink>
    </w:p>
    <w:p>
      <w:pPr>
        <w:pStyle w:val="BodyText"/>
        <w:spacing w:line="247" w:lineRule="auto"/>
        <w:ind w:left="145" w:right="189"/>
      </w:pPr>
      <w:r>
        <w:rPr>
          <w:color w:val="231F20"/>
          <w:spacing w:val="-3"/>
          <w:w w:val="95"/>
        </w:rPr>
        <w:t>The</w:t>
      </w:r>
      <w:r>
        <w:rPr>
          <w:color w:val="231F20"/>
          <w:spacing w:val="-30"/>
          <w:w w:val="95"/>
        </w:rPr>
        <w:t> </w:t>
      </w:r>
      <w:r>
        <w:rPr>
          <w:color w:val="231F20"/>
          <w:spacing w:val="-4"/>
          <w:w w:val="95"/>
        </w:rPr>
        <w:t>Sequoyah</w:t>
      </w:r>
      <w:r>
        <w:rPr>
          <w:color w:val="231F20"/>
          <w:spacing w:val="-29"/>
          <w:w w:val="95"/>
        </w:rPr>
        <w:t> </w:t>
      </w:r>
      <w:r>
        <w:rPr>
          <w:color w:val="231F20"/>
          <w:spacing w:val="-4"/>
          <w:w w:val="95"/>
        </w:rPr>
        <w:t>National</w:t>
      </w:r>
      <w:r>
        <w:rPr>
          <w:color w:val="231F20"/>
          <w:spacing w:val="-30"/>
          <w:w w:val="95"/>
        </w:rPr>
        <w:t> </w:t>
      </w:r>
      <w:r>
        <w:rPr>
          <w:color w:val="231F20"/>
          <w:spacing w:val="-4"/>
          <w:w w:val="95"/>
        </w:rPr>
        <w:t>Research</w:t>
      </w:r>
      <w:r>
        <w:rPr>
          <w:color w:val="231F20"/>
          <w:spacing w:val="-29"/>
          <w:w w:val="95"/>
        </w:rPr>
        <w:t> </w:t>
      </w:r>
      <w:r>
        <w:rPr>
          <w:color w:val="231F20"/>
          <w:spacing w:val="-4"/>
          <w:w w:val="95"/>
        </w:rPr>
        <w:t>Center</w:t>
      </w:r>
      <w:r>
        <w:rPr>
          <w:color w:val="231F20"/>
          <w:spacing w:val="-29"/>
          <w:w w:val="95"/>
        </w:rPr>
        <w:t> </w:t>
      </w:r>
      <w:r>
        <w:rPr>
          <w:color w:val="231F20"/>
          <w:spacing w:val="-4"/>
          <w:w w:val="95"/>
        </w:rPr>
        <w:t>strives </w:t>
      </w:r>
      <w:r>
        <w:rPr>
          <w:color w:val="231F20"/>
          <w:spacing w:val="-3"/>
          <w:w w:val="95"/>
        </w:rPr>
        <w:t>to</w:t>
      </w:r>
      <w:r>
        <w:rPr>
          <w:color w:val="231F20"/>
          <w:spacing w:val="-32"/>
          <w:w w:val="95"/>
        </w:rPr>
        <w:t> </w:t>
      </w:r>
      <w:r>
        <w:rPr>
          <w:color w:val="231F20"/>
          <w:spacing w:val="-4"/>
          <w:w w:val="95"/>
        </w:rPr>
        <w:t>ensure</w:t>
      </w:r>
      <w:r>
        <w:rPr>
          <w:color w:val="231F20"/>
          <w:spacing w:val="-32"/>
          <w:w w:val="95"/>
        </w:rPr>
        <w:t> </w:t>
      </w:r>
      <w:r>
        <w:rPr>
          <w:color w:val="231F20"/>
          <w:spacing w:val="-4"/>
          <w:w w:val="95"/>
        </w:rPr>
        <w:t>that</w:t>
      </w:r>
      <w:r>
        <w:rPr>
          <w:color w:val="231F20"/>
          <w:spacing w:val="-32"/>
          <w:w w:val="95"/>
        </w:rPr>
        <w:t> </w:t>
      </w:r>
      <w:r>
        <w:rPr>
          <w:color w:val="231F20"/>
          <w:spacing w:val="-3"/>
          <w:w w:val="95"/>
        </w:rPr>
        <w:t>the</w:t>
      </w:r>
      <w:r>
        <w:rPr>
          <w:color w:val="231F20"/>
          <w:spacing w:val="-31"/>
          <w:w w:val="95"/>
        </w:rPr>
        <w:t> </w:t>
      </w:r>
      <w:r>
        <w:rPr>
          <w:color w:val="231F20"/>
          <w:spacing w:val="-4"/>
          <w:w w:val="95"/>
        </w:rPr>
        <w:t>discussion</w:t>
      </w:r>
      <w:r>
        <w:rPr>
          <w:color w:val="231F20"/>
          <w:spacing w:val="-32"/>
          <w:w w:val="95"/>
        </w:rPr>
        <w:t> </w:t>
      </w:r>
      <w:r>
        <w:rPr>
          <w:color w:val="231F20"/>
          <w:spacing w:val="-3"/>
          <w:w w:val="95"/>
        </w:rPr>
        <w:t>of</w:t>
      </w:r>
      <w:r>
        <w:rPr>
          <w:color w:val="231F20"/>
          <w:spacing w:val="-32"/>
          <w:w w:val="95"/>
        </w:rPr>
        <w:t> </w:t>
      </w:r>
      <w:r>
        <w:rPr>
          <w:color w:val="231F20"/>
          <w:spacing w:val="-4"/>
          <w:w w:val="95"/>
        </w:rPr>
        <w:t>Native</w:t>
      </w:r>
      <w:r>
        <w:rPr>
          <w:color w:val="231F20"/>
          <w:spacing w:val="-31"/>
          <w:w w:val="95"/>
        </w:rPr>
        <w:t> </w:t>
      </w:r>
      <w:r>
        <w:rPr>
          <w:color w:val="231F20"/>
          <w:spacing w:val="-4"/>
          <w:w w:val="95"/>
        </w:rPr>
        <w:t>America </w:t>
      </w:r>
      <w:r>
        <w:rPr>
          <w:color w:val="231F20"/>
          <w:spacing w:val="-4"/>
        </w:rPr>
        <w:t>accounts</w:t>
      </w:r>
      <w:r>
        <w:rPr>
          <w:color w:val="231F20"/>
          <w:spacing w:val="-40"/>
        </w:rPr>
        <w:t> </w:t>
      </w:r>
      <w:r>
        <w:rPr>
          <w:color w:val="231F20"/>
          <w:spacing w:val="-4"/>
        </w:rPr>
        <w:t>for</w:t>
      </w:r>
      <w:r>
        <w:rPr>
          <w:color w:val="231F20"/>
          <w:spacing w:val="-40"/>
        </w:rPr>
        <w:t> </w:t>
      </w:r>
      <w:r>
        <w:rPr>
          <w:color w:val="231F20"/>
          <w:spacing w:val="-3"/>
        </w:rPr>
        <w:t>the</w:t>
      </w:r>
      <w:r>
        <w:rPr>
          <w:color w:val="231F20"/>
          <w:spacing w:val="-40"/>
        </w:rPr>
        <w:t> </w:t>
      </w:r>
      <w:r>
        <w:rPr>
          <w:color w:val="231F20"/>
          <w:spacing w:val="-4"/>
        </w:rPr>
        <w:t>perspectives</w:t>
      </w:r>
      <w:r>
        <w:rPr>
          <w:color w:val="231F20"/>
          <w:spacing w:val="-40"/>
        </w:rPr>
        <w:t> </w:t>
      </w:r>
      <w:r>
        <w:rPr>
          <w:color w:val="231F20"/>
          <w:spacing w:val="-3"/>
        </w:rPr>
        <w:t>of</w:t>
      </w:r>
      <w:r>
        <w:rPr>
          <w:color w:val="231F20"/>
          <w:spacing w:val="-39"/>
        </w:rPr>
        <w:t> </w:t>
      </w:r>
      <w:r>
        <w:rPr>
          <w:color w:val="231F20"/>
          <w:spacing w:val="-3"/>
        </w:rPr>
        <w:t>the</w:t>
      </w:r>
      <w:r>
        <w:rPr>
          <w:color w:val="231F20"/>
          <w:spacing w:val="-40"/>
        </w:rPr>
        <w:t> </w:t>
      </w:r>
      <w:r>
        <w:rPr>
          <w:color w:val="231F20"/>
          <w:spacing w:val="-4"/>
        </w:rPr>
        <w:t>peoples</w:t>
      </w:r>
    </w:p>
    <w:p>
      <w:pPr>
        <w:pStyle w:val="BodyText"/>
        <w:spacing w:line="69" w:lineRule="exact"/>
        <w:ind w:left="145"/>
      </w:pPr>
      <w:r>
        <w:rPr>
          <w:color w:val="231F20"/>
          <w:spacing w:val="-4"/>
        </w:rPr>
        <w:t>themselves.</w:t>
      </w:r>
      <w:r>
        <w:rPr>
          <w:color w:val="231F20"/>
          <w:spacing w:val="-33"/>
        </w:rPr>
        <w:t> </w:t>
      </w:r>
      <w:r>
        <w:rPr>
          <w:color w:val="231F20"/>
          <w:spacing w:val="-3"/>
        </w:rPr>
        <w:t>Open</w:t>
      </w:r>
      <w:r>
        <w:rPr>
          <w:color w:val="231F20"/>
          <w:spacing w:val="-33"/>
        </w:rPr>
        <w:t> </w:t>
      </w:r>
      <w:r>
        <w:rPr>
          <w:color w:val="231F20"/>
          <w:spacing w:val="-3"/>
        </w:rPr>
        <w:t>8:00am</w:t>
      </w:r>
      <w:r>
        <w:rPr>
          <w:color w:val="231F20"/>
          <w:spacing w:val="-33"/>
        </w:rPr>
        <w:t> </w:t>
      </w:r>
      <w:r>
        <w:rPr>
          <w:color w:val="231F20"/>
        </w:rPr>
        <w:t>—</w:t>
      </w:r>
      <w:r>
        <w:rPr>
          <w:color w:val="231F20"/>
          <w:spacing w:val="-32"/>
        </w:rPr>
        <w:t> </w:t>
      </w:r>
      <w:r>
        <w:rPr>
          <w:color w:val="231F20"/>
          <w:spacing w:val="-3"/>
        </w:rPr>
        <w:t>5:00pm,</w:t>
      </w:r>
      <w:r>
        <w:rPr>
          <w:color w:val="231F20"/>
          <w:spacing w:val="-33"/>
        </w:rPr>
        <w:t> </w:t>
      </w:r>
      <w:r>
        <w:rPr>
          <w:color w:val="231F20"/>
          <w:spacing w:val="-4"/>
        </w:rPr>
        <w:t>Monday</w:t>
      </w:r>
    </w:p>
    <w:p>
      <w:pPr>
        <w:spacing w:line="493" w:lineRule="exact" w:before="0"/>
        <w:ind w:left="144" w:right="0" w:firstLine="0"/>
        <w:jc w:val="left"/>
        <w:rPr>
          <w:rFonts w:ascii="Times New Roman"/>
          <w:sz w:val="48"/>
        </w:rPr>
      </w:pPr>
      <w:r>
        <w:rPr/>
        <w:br w:type="column"/>
      </w:r>
      <w:r>
        <w:rPr>
          <w:rFonts w:ascii="Times New Roman"/>
          <w:color w:val="211E1F"/>
          <w:spacing w:val="-4"/>
          <w:w w:val="95"/>
          <w:sz w:val="48"/>
        </w:rPr>
        <w:t>STEWART WHALEY, ATTORNEY</w:t>
      </w:r>
    </w:p>
    <w:p>
      <w:pPr>
        <w:spacing w:line="404" w:lineRule="exact" w:before="124"/>
        <w:ind w:left="445" w:right="0" w:firstLine="0"/>
        <w:jc w:val="left"/>
        <w:rPr>
          <w:rFonts w:ascii="Times New Roman"/>
          <w:sz w:val="36"/>
        </w:rPr>
      </w:pPr>
      <w:r>
        <w:rPr/>
        <w:pict>
          <v:group style="position:absolute;margin-left:223.630005pt;margin-top:-59.799309pt;width:550.25pt;height:554.65pt;mso-position-horizontal-relative:page;mso-position-vertical-relative:paragraph;z-index:-17176576" coordorigin="4473,-1196" coordsize="11005,11093">
            <v:rect style="position:absolute;left:4482;top:-1186;width:10985;height:11073" filled="false" stroked="true" strokeweight="1pt" strokecolor="#231f20">
              <v:stroke dashstyle="solid"/>
            </v:rect>
            <v:shape style="position:absolute;left:12096;top:-427;width:2673;height:2673" type="#_x0000_t75" stroked="false">
              <v:imagedata r:id="rId217" o:title=""/>
            </v:shape>
            <w10:wrap type="none"/>
          </v:group>
        </w:pict>
      </w:r>
      <w:r>
        <w:rPr>
          <w:rFonts w:ascii="Times New Roman"/>
          <w:color w:val="211E1F"/>
          <w:sz w:val="36"/>
        </w:rPr>
        <w:t>OPEN ACCESS LAW FIRM, PLLC</w:t>
      </w:r>
    </w:p>
    <w:p>
      <w:pPr>
        <w:spacing w:line="237" w:lineRule="auto" w:before="0"/>
        <w:ind w:left="451" w:right="2979" w:firstLine="0"/>
        <w:jc w:val="left"/>
        <w:rPr>
          <w:rFonts w:ascii="Times New Roman"/>
          <w:sz w:val="24"/>
        </w:rPr>
      </w:pPr>
      <w:r>
        <w:rPr>
          <w:rFonts w:ascii="Times New Roman"/>
          <w:color w:val="211E1F"/>
          <w:spacing w:val="-3"/>
          <w:w w:val="95"/>
          <w:sz w:val="24"/>
        </w:rPr>
        <w:t>3008 </w:t>
      </w:r>
      <w:r>
        <w:rPr>
          <w:rFonts w:ascii="Times New Roman"/>
          <w:color w:val="211E1F"/>
          <w:spacing w:val="-4"/>
          <w:w w:val="95"/>
          <w:sz w:val="24"/>
        </w:rPr>
        <w:t>SOUTH UNIVERSITY AVENUE </w:t>
      </w:r>
      <w:r>
        <w:rPr>
          <w:rFonts w:ascii="Times New Roman"/>
          <w:color w:val="211E1F"/>
          <w:spacing w:val="-4"/>
          <w:sz w:val="24"/>
        </w:rPr>
        <w:t>LITTLE ROCK, ARKANSAS 72204 (501) 508-5858</w:t>
      </w:r>
    </w:p>
    <w:p>
      <w:pPr>
        <w:spacing w:line="237" w:lineRule="auto" w:before="0"/>
        <w:ind w:left="451" w:right="3531" w:firstLine="0"/>
        <w:jc w:val="left"/>
        <w:rPr>
          <w:rFonts w:ascii="Times New Roman"/>
          <w:sz w:val="24"/>
        </w:rPr>
      </w:pPr>
      <w:hyperlink r:id="rId218">
        <w:r>
          <w:rPr>
            <w:rFonts w:ascii="Times New Roman"/>
            <w:color w:val="211E1F"/>
            <w:spacing w:val="-4"/>
            <w:w w:val="95"/>
            <w:sz w:val="24"/>
          </w:rPr>
          <w:t>stewart@openaccessslawfirm.com</w:t>
        </w:r>
      </w:hyperlink>
      <w:r>
        <w:rPr>
          <w:rFonts w:ascii="Times New Roman"/>
          <w:color w:val="211E1F"/>
          <w:spacing w:val="-4"/>
          <w:w w:val="95"/>
          <w:sz w:val="24"/>
        </w:rPr>
        <w:t> </w:t>
      </w:r>
      <w:hyperlink r:id="rId219">
        <w:r>
          <w:rPr>
            <w:rFonts w:ascii="Times New Roman"/>
            <w:color w:val="211E1F"/>
            <w:spacing w:val="-4"/>
            <w:sz w:val="24"/>
          </w:rPr>
          <w:t>openaccesslawfirm.com</w:t>
        </w:r>
      </w:hyperlink>
    </w:p>
    <w:p>
      <w:pPr>
        <w:spacing w:before="140"/>
        <w:ind w:left="450" w:right="0" w:firstLine="0"/>
        <w:jc w:val="left"/>
        <w:rPr>
          <w:rFonts w:ascii="Times New Roman"/>
          <w:sz w:val="32"/>
        </w:rPr>
      </w:pPr>
      <w:r>
        <w:rPr>
          <w:rFonts w:ascii="Times New Roman"/>
          <w:color w:val="211E1F"/>
          <w:sz w:val="32"/>
          <w:u w:val="single" w:color="211E1F"/>
        </w:rPr>
        <w:t>MEMBER</w:t>
      </w:r>
    </w:p>
    <w:p>
      <w:pPr>
        <w:pStyle w:val="Heading2"/>
        <w:numPr>
          <w:ilvl w:val="0"/>
          <w:numId w:val="4"/>
        </w:numPr>
        <w:tabs>
          <w:tab w:pos="598" w:val="left" w:leader="none"/>
        </w:tabs>
        <w:spacing w:line="240" w:lineRule="auto" w:before="71" w:after="0"/>
        <w:ind w:left="597" w:right="0" w:hanging="162"/>
        <w:jc w:val="left"/>
      </w:pPr>
      <w:r>
        <w:rPr>
          <w:color w:val="211E1F"/>
          <w:spacing w:val="-4"/>
        </w:rPr>
        <w:t>PULASKI COUNTY </w:t>
      </w:r>
      <w:r>
        <w:rPr>
          <w:color w:val="211E1F"/>
          <w:spacing w:val="-3"/>
        </w:rPr>
        <w:t>BAR</w:t>
      </w:r>
      <w:r>
        <w:rPr>
          <w:color w:val="211E1F"/>
          <w:spacing w:val="-47"/>
        </w:rPr>
        <w:t> </w:t>
      </w:r>
      <w:r>
        <w:rPr>
          <w:color w:val="211E1F"/>
          <w:spacing w:val="-4"/>
        </w:rPr>
        <w:t>ASSOCIATION</w:t>
      </w:r>
    </w:p>
    <w:p>
      <w:pPr>
        <w:pStyle w:val="BodyText"/>
        <w:ind w:left="0"/>
        <w:rPr>
          <w:rFonts w:ascii="Times New Roman"/>
          <w:sz w:val="26"/>
        </w:rPr>
      </w:pPr>
      <w:r>
        <w:rPr/>
        <w:br w:type="column"/>
      </w:r>
      <w:r>
        <w:rPr>
          <w:rFonts w:ascii="Times New Roman"/>
          <w:sz w:val="26"/>
        </w:rPr>
      </w:r>
    </w:p>
    <w:p>
      <w:pPr>
        <w:pStyle w:val="BodyText"/>
        <w:ind w:left="0"/>
        <w:rPr>
          <w:rFonts w:ascii="Times New Roman"/>
          <w:sz w:val="26"/>
        </w:rPr>
      </w:pPr>
    </w:p>
    <w:p>
      <w:pPr>
        <w:pStyle w:val="BodyText"/>
        <w:ind w:left="0"/>
        <w:rPr>
          <w:rFonts w:ascii="Times New Roman"/>
          <w:sz w:val="26"/>
        </w:rPr>
      </w:pPr>
    </w:p>
    <w:p>
      <w:pPr>
        <w:pStyle w:val="BodyText"/>
        <w:ind w:left="0"/>
        <w:rPr>
          <w:rFonts w:ascii="Times New Roman"/>
          <w:sz w:val="26"/>
        </w:rPr>
      </w:pPr>
    </w:p>
    <w:p>
      <w:pPr>
        <w:pStyle w:val="BodyText"/>
        <w:ind w:left="0"/>
        <w:rPr>
          <w:rFonts w:ascii="Times New Roman"/>
          <w:sz w:val="26"/>
        </w:rPr>
      </w:pPr>
    </w:p>
    <w:p>
      <w:pPr>
        <w:pStyle w:val="BodyText"/>
        <w:ind w:left="0"/>
        <w:rPr>
          <w:rFonts w:ascii="Times New Roman"/>
          <w:sz w:val="26"/>
        </w:rPr>
      </w:pPr>
    </w:p>
    <w:p>
      <w:pPr>
        <w:pStyle w:val="BodyText"/>
        <w:ind w:left="0"/>
        <w:rPr>
          <w:rFonts w:ascii="Times New Roman"/>
          <w:sz w:val="26"/>
        </w:rPr>
      </w:pPr>
    </w:p>
    <w:p>
      <w:pPr>
        <w:pStyle w:val="BodyText"/>
        <w:ind w:left="0"/>
        <w:rPr>
          <w:rFonts w:ascii="Times New Roman"/>
          <w:sz w:val="26"/>
        </w:rPr>
      </w:pPr>
    </w:p>
    <w:p>
      <w:pPr>
        <w:pStyle w:val="BodyText"/>
        <w:spacing w:before="8"/>
        <w:ind w:left="0"/>
        <w:rPr>
          <w:rFonts w:ascii="Times New Roman"/>
          <w:sz w:val="29"/>
        </w:rPr>
      </w:pPr>
    </w:p>
    <w:p>
      <w:pPr>
        <w:spacing w:before="0"/>
        <w:ind w:left="144" w:right="0" w:firstLine="0"/>
        <w:jc w:val="left"/>
        <w:rPr>
          <w:rFonts w:ascii="Times New Roman"/>
          <w:sz w:val="24"/>
        </w:rPr>
      </w:pPr>
      <w:hyperlink r:id="rId220">
        <w:r>
          <w:rPr>
            <w:rFonts w:ascii="Times New Roman"/>
            <w:color w:val="211E1F"/>
            <w:sz w:val="24"/>
          </w:rPr>
          <w:t>whaleycriminaldefense.com</w:t>
        </w:r>
      </w:hyperlink>
    </w:p>
    <w:p>
      <w:pPr>
        <w:spacing w:after="0"/>
        <w:jc w:val="left"/>
        <w:rPr>
          <w:rFonts w:ascii="Times New Roman"/>
          <w:sz w:val="24"/>
        </w:rPr>
        <w:sectPr>
          <w:type w:val="continuous"/>
          <w:pgSz w:w="16200" w:h="17640"/>
          <w:pgMar w:top="400" w:bottom="280" w:left="580" w:right="600"/>
          <w:cols w:num="3" w:equalWidth="0">
            <w:col w:w="3663" w:space="293"/>
            <w:col w:w="7036" w:space="431"/>
            <w:col w:w="3597"/>
          </w:cols>
        </w:sectPr>
      </w:pPr>
    </w:p>
    <w:p>
      <w:pPr>
        <w:spacing w:before="128"/>
        <w:ind w:left="145" w:right="0" w:firstLine="0"/>
        <w:jc w:val="left"/>
        <w:rPr>
          <w:rFonts w:ascii="Century Gothic"/>
          <w:b/>
          <w:sz w:val="18"/>
        </w:rPr>
      </w:pPr>
      <w:r>
        <w:rPr>
          <w:color w:val="231F20"/>
          <w:spacing w:val="-4"/>
          <w:w w:val="95"/>
          <w:sz w:val="18"/>
        </w:rPr>
        <w:t>thru</w:t>
      </w:r>
      <w:r>
        <w:rPr>
          <w:color w:val="231F20"/>
          <w:spacing w:val="-38"/>
          <w:w w:val="95"/>
          <w:sz w:val="18"/>
        </w:rPr>
        <w:t> </w:t>
      </w:r>
      <w:r>
        <w:rPr>
          <w:color w:val="231F20"/>
          <w:spacing w:val="-5"/>
          <w:w w:val="95"/>
          <w:sz w:val="18"/>
        </w:rPr>
        <w:t>Friday</w:t>
      </w:r>
      <w:r>
        <w:rPr>
          <w:color w:val="231F20"/>
          <w:spacing w:val="-38"/>
          <w:w w:val="95"/>
          <w:sz w:val="18"/>
        </w:rPr>
        <w:t> </w:t>
      </w:r>
      <w:r>
        <w:rPr>
          <w:rFonts w:ascii="Century Gothic"/>
          <w:b/>
          <w:color w:val="231F20"/>
          <w:spacing w:val="-7"/>
          <w:w w:val="95"/>
          <w:sz w:val="18"/>
        </w:rPr>
        <w:t>(501)</w:t>
      </w:r>
      <w:r>
        <w:rPr>
          <w:rFonts w:ascii="Century Gothic"/>
          <w:b/>
          <w:color w:val="231F20"/>
          <w:spacing w:val="-34"/>
          <w:w w:val="95"/>
          <w:sz w:val="18"/>
        </w:rPr>
        <w:t> </w:t>
      </w:r>
      <w:r>
        <w:rPr>
          <w:rFonts w:ascii="Century Gothic"/>
          <w:b/>
          <w:color w:val="231F20"/>
          <w:w w:val="95"/>
          <w:sz w:val="18"/>
        </w:rPr>
        <w:t>569-8336</w:t>
      </w:r>
    </w:p>
    <w:p>
      <w:pPr>
        <w:pStyle w:val="Heading2"/>
        <w:numPr>
          <w:ilvl w:val="0"/>
          <w:numId w:val="5"/>
        </w:numPr>
        <w:tabs>
          <w:tab w:pos="306" w:val="left" w:leader="none"/>
        </w:tabs>
        <w:spacing w:line="307" w:lineRule="exact" w:before="0" w:after="0"/>
        <w:ind w:left="305" w:right="0" w:hanging="161"/>
        <w:jc w:val="left"/>
      </w:pPr>
      <w:r>
        <w:rPr>
          <w:color w:val="211E1F"/>
          <w:spacing w:val="-4"/>
          <w:w w:val="95"/>
        </w:rPr>
        <w:br w:type="column"/>
      </w:r>
      <w:r>
        <w:rPr>
          <w:color w:val="211E1F"/>
          <w:spacing w:val="-4"/>
        </w:rPr>
        <w:t>ARKANSAS</w:t>
      </w:r>
      <w:r>
        <w:rPr>
          <w:color w:val="211E1F"/>
          <w:spacing w:val="-19"/>
        </w:rPr>
        <w:t> </w:t>
      </w:r>
      <w:r>
        <w:rPr>
          <w:color w:val="211E1F"/>
          <w:spacing w:val="-4"/>
        </w:rPr>
        <w:t>ASSOCIATION</w:t>
      </w:r>
      <w:r>
        <w:rPr>
          <w:color w:val="211E1F"/>
          <w:spacing w:val="-18"/>
        </w:rPr>
        <w:t> </w:t>
      </w:r>
      <w:r>
        <w:rPr>
          <w:color w:val="211E1F"/>
        </w:rPr>
        <w:t>OF</w:t>
      </w:r>
      <w:r>
        <w:rPr>
          <w:color w:val="211E1F"/>
          <w:spacing w:val="-18"/>
        </w:rPr>
        <w:t> </w:t>
      </w:r>
      <w:r>
        <w:rPr>
          <w:color w:val="211E1F"/>
          <w:spacing w:val="-4"/>
        </w:rPr>
        <w:t>CRIMINAL</w:t>
      </w:r>
      <w:r>
        <w:rPr>
          <w:color w:val="211E1F"/>
          <w:spacing w:val="-18"/>
        </w:rPr>
        <w:t> </w:t>
      </w:r>
      <w:r>
        <w:rPr>
          <w:color w:val="211E1F"/>
          <w:spacing w:val="-4"/>
        </w:rPr>
        <w:t>DEFENSE</w:t>
      </w:r>
      <w:r>
        <w:rPr>
          <w:color w:val="211E1F"/>
          <w:spacing w:val="-17"/>
        </w:rPr>
        <w:t> </w:t>
      </w:r>
      <w:r>
        <w:rPr>
          <w:color w:val="211E1F"/>
          <w:spacing w:val="-4"/>
        </w:rPr>
        <w:t>LAWYERS</w:t>
      </w:r>
    </w:p>
    <w:p>
      <w:pPr>
        <w:spacing w:after="0" w:line="307" w:lineRule="exact"/>
        <w:jc w:val="left"/>
        <w:sectPr>
          <w:type w:val="continuous"/>
          <w:pgSz w:w="16200" w:h="17640"/>
          <w:pgMar w:top="400" w:bottom="280" w:left="580" w:right="600"/>
          <w:cols w:num="2" w:equalWidth="0">
            <w:col w:w="2079" w:space="2169"/>
            <w:col w:w="10772"/>
          </w:cols>
        </w:sectPr>
      </w:pPr>
    </w:p>
    <w:p>
      <w:pPr>
        <w:pStyle w:val="BodyText"/>
        <w:spacing w:before="2"/>
        <w:ind w:left="0"/>
        <w:rPr>
          <w:rFonts w:ascii="Times New Roman"/>
          <w:sz w:val="22"/>
        </w:rPr>
      </w:pPr>
    </w:p>
    <w:p>
      <w:pPr>
        <w:spacing w:after="0"/>
        <w:rPr>
          <w:rFonts w:ascii="Times New Roman"/>
          <w:sz w:val="22"/>
        </w:rPr>
        <w:sectPr>
          <w:type w:val="continuous"/>
          <w:pgSz w:w="16200" w:h="17640"/>
          <w:pgMar w:top="400" w:bottom="280" w:left="580" w:right="600"/>
        </w:sectPr>
      </w:pPr>
    </w:p>
    <w:p>
      <w:pPr>
        <w:pStyle w:val="BodyText"/>
        <w:ind w:left="0"/>
        <w:rPr>
          <w:rFonts w:ascii="Times New Roman"/>
          <w:sz w:val="20"/>
        </w:rPr>
      </w:pPr>
    </w:p>
    <w:p>
      <w:pPr>
        <w:pStyle w:val="BodyText"/>
        <w:spacing w:before="10"/>
        <w:ind w:left="0"/>
        <w:rPr>
          <w:rFonts w:ascii="Times New Roman"/>
          <w:sz w:val="19"/>
        </w:rPr>
      </w:pPr>
    </w:p>
    <w:p>
      <w:pPr>
        <w:pStyle w:val="Heading5"/>
        <w:ind w:left="145"/>
      </w:pPr>
      <w:r>
        <w:rPr/>
        <w:pict>
          <v:group style="position:absolute;margin-left:36.880001pt;margin-top:-25.001673pt;width:174.25pt;height:16.6pt;mso-position-horizontal-relative:page;mso-position-vertical-relative:paragraph;z-index:15753728" coordorigin="738,-500" coordsize="3485,332">
            <v:shape style="position:absolute;left:737;top:-501;width:3485;height:332" coordorigin="738,-500" coordsize="3485,332" path="m4082,-500l878,-500,797,-498,755,-483,740,-441,738,-360,738,-309,740,-228,755,-186,797,-171,878,-169,4082,-169,4163,-171,4205,-186,4220,-228,4222,-309,4222,-360,4220,-441,4205,-483,4163,-498,4082,-500xe" filled="true" fillcolor="#97aad7" stroked="false">
              <v:path arrowok="t"/>
              <v:fill type="solid"/>
            </v:shape>
            <v:shape style="position:absolute;left:737;top:-501;width:3485;height:332" type="#_x0000_t202" filled="false" stroked="false">
              <v:textbox inset="0,0,0,0">
                <w:txbxContent>
                  <w:p>
                    <w:pPr>
                      <w:spacing w:before="40"/>
                      <w:ind w:left="698" w:right="0" w:firstLine="0"/>
                      <w:jc w:val="left"/>
                      <w:rPr>
                        <w:rFonts w:ascii="Calibri"/>
                        <w:b/>
                        <w:sz w:val="22"/>
                      </w:rPr>
                    </w:pPr>
                    <w:r>
                      <w:rPr>
                        <w:rFonts w:ascii="Calibri"/>
                        <w:b/>
                        <w:color w:val="231F20"/>
                        <w:w w:val="120"/>
                        <w:sz w:val="22"/>
                      </w:rPr>
                      <w:t>TRANSPORTATION</w:t>
                    </w:r>
                  </w:p>
                </w:txbxContent>
              </v:textbox>
              <w10:wrap type="none"/>
            </v:shape>
            <w10:wrap type="none"/>
          </v:group>
        </w:pict>
      </w:r>
      <w:r>
        <w:rPr>
          <w:color w:val="231F20"/>
        </w:rPr>
        <w:t>Care Link</w:t>
      </w:r>
    </w:p>
    <w:p>
      <w:pPr>
        <w:pStyle w:val="BodyText"/>
        <w:spacing w:line="256" w:lineRule="auto" w:before="16"/>
        <w:ind w:left="145" w:right="157"/>
      </w:pPr>
      <w:r>
        <w:rPr>
          <w:color w:val="231F20"/>
          <w:spacing w:val="-11"/>
          <w:w w:val="95"/>
        </w:rPr>
        <w:t>P.O.</w:t>
      </w:r>
      <w:r>
        <w:rPr>
          <w:color w:val="231F20"/>
          <w:spacing w:val="-37"/>
          <w:w w:val="95"/>
        </w:rPr>
        <w:t> </w:t>
      </w:r>
      <w:r>
        <w:rPr>
          <w:color w:val="231F20"/>
          <w:spacing w:val="-4"/>
          <w:w w:val="95"/>
        </w:rPr>
        <w:t>Box</w:t>
      </w:r>
      <w:r>
        <w:rPr>
          <w:color w:val="231F20"/>
          <w:spacing w:val="-36"/>
          <w:w w:val="95"/>
        </w:rPr>
        <w:t> </w:t>
      </w:r>
      <w:r>
        <w:rPr>
          <w:color w:val="231F20"/>
          <w:spacing w:val="-4"/>
          <w:w w:val="95"/>
        </w:rPr>
        <w:t>#5988,</w:t>
      </w:r>
      <w:r>
        <w:rPr>
          <w:color w:val="231F20"/>
          <w:spacing w:val="-36"/>
          <w:w w:val="95"/>
        </w:rPr>
        <w:t> </w:t>
      </w:r>
      <w:r>
        <w:rPr>
          <w:color w:val="231F20"/>
          <w:spacing w:val="-3"/>
          <w:w w:val="95"/>
        </w:rPr>
        <w:t>700</w:t>
      </w:r>
      <w:r>
        <w:rPr>
          <w:color w:val="231F20"/>
          <w:spacing w:val="-36"/>
          <w:w w:val="95"/>
        </w:rPr>
        <w:t> </w:t>
      </w:r>
      <w:r>
        <w:rPr>
          <w:color w:val="231F20"/>
          <w:spacing w:val="-6"/>
          <w:w w:val="95"/>
        </w:rPr>
        <w:t>Riverfront</w:t>
      </w:r>
      <w:r>
        <w:rPr>
          <w:color w:val="231F20"/>
          <w:spacing w:val="-36"/>
          <w:w w:val="95"/>
        </w:rPr>
        <w:t> </w:t>
      </w:r>
      <w:r>
        <w:rPr>
          <w:color w:val="231F20"/>
          <w:spacing w:val="-6"/>
          <w:w w:val="95"/>
        </w:rPr>
        <w:t>Drive,</w:t>
      </w:r>
      <w:r>
        <w:rPr>
          <w:color w:val="231F20"/>
          <w:spacing w:val="-36"/>
          <w:w w:val="95"/>
        </w:rPr>
        <w:t> </w:t>
      </w:r>
      <w:r>
        <w:rPr>
          <w:color w:val="231F20"/>
          <w:spacing w:val="-4"/>
          <w:w w:val="95"/>
        </w:rPr>
        <w:t>North</w:t>
      </w:r>
      <w:r>
        <w:rPr>
          <w:color w:val="231F20"/>
          <w:spacing w:val="-36"/>
          <w:w w:val="95"/>
        </w:rPr>
        <w:t> </w:t>
      </w:r>
      <w:r>
        <w:rPr>
          <w:color w:val="231F20"/>
          <w:spacing w:val="-4"/>
          <w:w w:val="95"/>
        </w:rPr>
        <w:t>Little </w:t>
      </w:r>
      <w:r>
        <w:rPr>
          <w:color w:val="231F20"/>
          <w:spacing w:val="-5"/>
        </w:rPr>
        <w:t>Rock,</w:t>
      </w:r>
      <w:r>
        <w:rPr>
          <w:color w:val="231F20"/>
          <w:spacing w:val="-27"/>
        </w:rPr>
        <w:t> </w:t>
      </w:r>
      <w:r>
        <w:rPr>
          <w:color w:val="231F20"/>
        </w:rPr>
        <w:t>AR</w:t>
      </w:r>
      <w:r>
        <w:rPr>
          <w:color w:val="231F20"/>
          <w:spacing w:val="-26"/>
        </w:rPr>
        <w:t> </w:t>
      </w:r>
      <w:r>
        <w:rPr>
          <w:color w:val="231F20"/>
          <w:spacing w:val="-11"/>
        </w:rPr>
        <w:t>72114,</w:t>
      </w:r>
      <w:r>
        <w:rPr>
          <w:color w:val="231F20"/>
          <w:spacing w:val="-26"/>
        </w:rPr>
        <w:t> </w:t>
      </w:r>
      <w:hyperlink r:id="rId68">
        <w:r>
          <w:rPr>
            <w:color w:val="231F20"/>
            <w:spacing w:val="-7"/>
          </w:rPr>
          <w:t>www.carelink.org</w:t>
        </w:r>
      </w:hyperlink>
    </w:p>
    <w:p>
      <w:pPr>
        <w:pStyle w:val="BodyText"/>
        <w:spacing w:line="256" w:lineRule="auto" w:before="1"/>
        <w:ind w:left="145"/>
      </w:pPr>
      <w:r>
        <w:rPr>
          <w:color w:val="231F20"/>
          <w:spacing w:val="-5"/>
          <w:w w:val="95"/>
        </w:rPr>
        <w:t>Care Link </w:t>
      </w:r>
      <w:r>
        <w:rPr>
          <w:color w:val="231F20"/>
          <w:spacing w:val="-6"/>
          <w:w w:val="95"/>
        </w:rPr>
        <w:t>provides resources </w:t>
      </w:r>
      <w:r>
        <w:rPr>
          <w:color w:val="231F20"/>
          <w:spacing w:val="-3"/>
          <w:w w:val="95"/>
        </w:rPr>
        <w:t>to the </w:t>
      </w:r>
      <w:r>
        <w:rPr>
          <w:color w:val="231F20"/>
          <w:spacing w:val="-4"/>
          <w:w w:val="95"/>
        </w:rPr>
        <w:t>elderly </w:t>
      </w:r>
      <w:r>
        <w:rPr>
          <w:color w:val="231F20"/>
          <w:w w:val="95"/>
        </w:rPr>
        <w:t>in 6 </w:t>
      </w:r>
      <w:r>
        <w:rPr>
          <w:color w:val="231F20"/>
          <w:spacing w:val="-4"/>
          <w:w w:val="90"/>
        </w:rPr>
        <w:t>Central Arkansas Counties. </w:t>
      </w:r>
      <w:r>
        <w:rPr>
          <w:color w:val="231F20"/>
          <w:spacing w:val="-5"/>
          <w:w w:val="90"/>
        </w:rPr>
        <w:t>Transportation, </w:t>
      </w:r>
      <w:r>
        <w:rPr>
          <w:color w:val="231F20"/>
          <w:spacing w:val="-4"/>
          <w:w w:val="90"/>
        </w:rPr>
        <w:t>meals, </w:t>
      </w:r>
      <w:r>
        <w:rPr>
          <w:color w:val="231F20"/>
          <w:spacing w:val="-3"/>
          <w:w w:val="95"/>
        </w:rPr>
        <w:t>home</w:t>
      </w:r>
      <w:r>
        <w:rPr>
          <w:color w:val="231F20"/>
          <w:spacing w:val="-36"/>
          <w:w w:val="95"/>
        </w:rPr>
        <w:t> </w:t>
      </w:r>
      <w:r>
        <w:rPr>
          <w:color w:val="231F20"/>
          <w:spacing w:val="-3"/>
          <w:w w:val="95"/>
        </w:rPr>
        <w:t>care</w:t>
      </w:r>
      <w:r>
        <w:rPr>
          <w:color w:val="231F20"/>
          <w:spacing w:val="-35"/>
          <w:w w:val="95"/>
        </w:rPr>
        <w:t> </w:t>
      </w:r>
      <w:r>
        <w:rPr>
          <w:color w:val="231F20"/>
          <w:spacing w:val="-4"/>
          <w:w w:val="95"/>
        </w:rPr>
        <w:t>assistance,</w:t>
      </w:r>
      <w:r>
        <w:rPr>
          <w:color w:val="231F20"/>
          <w:spacing w:val="-35"/>
          <w:w w:val="95"/>
        </w:rPr>
        <w:t> </w:t>
      </w:r>
      <w:r>
        <w:rPr>
          <w:color w:val="231F20"/>
          <w:spacing w:val="-4"/>
          <w:w w:val="95"/>
        </w:rPr>
        <w:t>counseling,</w:t>
      </w:r>
      <w:r>
        <w:rPr>
          <w:color w:val="231F20"/>
          <w:spacing w:val="-36"/>
          <w:w w:val="95"/>
        </w:rPr>
        <w:t> </w:t>
      </w:r>
      <w:r>
        <w:rPr>
          <w:color w:val="231F20"/>
          <w:spacing w:val="-4"/>
          <w:w w:val="95"/>
        </w:rPr>
        <w:t>resource</w:t>
      </w:r>
      <w:r>
        <w:rPr>
          <w:color w:val="231F20"/>
          <w:spacing w:val="-35"/>
          <w:w w:val="95"/>
        </w:rPr>
        <w:t> </w:t>
      </w:r>
      <w:r>
        <w:rPr>
          <w:color w:val="231F20"/>
          <w:spacing w:val="-5"/>
          <w:w w:val="95"/>
        </w:rPr>
        <w:t>infor- </w:t>
      </w:r>
      <w:r>
        <w:rPr>
          <w:color w:val="231F20"/>
          <w:spacing w:val="-4"/>
          <w:w w:val="95"/>
        </w:rPr>
        <w:t>mation,</w:t>
      </w:r>
      <w:r>
        <w:rPr>
          <w:color w:val="231F20"/>
          <w:spacing w:val="-25"/>
          <w:w w:val="95"/>
        </w:rPr>
        <w:t> </w:t>
      </w:r>
      <w:r>
        <w:rPr>
          <w:color w:val="231F20"/>
          <w:spacing w:val="-3"/>
          <w:w w:val="95"/>
        </w:rPr>
        <w:t>and</w:t>
      </w:r>
      <w:r>
        <w:rPr>
          <w:color w:val="231F20"/>
          <w:spacing w:val="-24"/>
          <w:w w:val="95"/>
        </w:rPr>
        <w:t> </w:t>
      </w:r>
      <w:r>
        <w:rPr>
          <w:color w:val="231F20"/>
          <w:spacing w:val="-4"/>
          <w:w w:val="95"/>
        </w:rPr>
        <w:t>many</w:t>
      </w:r>
      <w:r>
        <w:rPr>
          <w:color w:val="231F20"/>
          <w:spacing w:val="-25"/>
          <w:w w:val="95"/>
        </w:rPr>
        <w:t> </w:t>
      </w:r>
      <w:r>
        <w:rPr>
          <w:color w:val="231F20"/>
          <w:spacing w:val="-4"/>
          <w:w w:val="95"/>
        </w:rPr>
        <w:t>other</w:t>
      </w:r>
      <w:r>
        <w:rPr>
          <w:color w:val="231F20"/>
          <w:spacing w:val="-24"/>
          <w:w w:val="95"/>
        </w:rPr>
        <w:t> </w:t>
      </w:r>
      <w:r>
        <w:rPr>
          <w:color w:val="231F20"/>
          <w:spacing w:val="-4"/>
          <w:w w:val="95"/>
        </w:rPr>
        <w:t>forms</w:t>
      </w:r>
      <w:r>
        <w:rPr>
          <w:color w:val="231F20"/>
          <w:spacing w:val="-25"/>
          <w:w w:val="95"/>
        </w:rPr>
        <w:t> </w:t>
      </w:r>
      <w:r>
        <w:rPr>
          <w:color w:val="231F20"/>
          <w:spacing w:val="-3"/>
          <w:w w:val="95"/>
        </w:rPr>
        <w:t>of</w:t>
      </w:r>
      <w:r>
        <w:rPr>
          <w:color w:val="231F20"/>
          <w:spacing w:val="-24"/>
          <w:w w:val="95"/>
        </w:rPr>
        <w:t> </w:t>
      </w:r>
      <w:r>
        <w:rPr>
          <w:color w:val="231F20"/>
          <w:spacing w:val="-4"/>
          <w:w w:val="95"/>
        </w:rPr>
        <w:t>assistance.</w:t>
      </w:r>
    </w:p>
    <w:p>
      <w:pPr>
        <w:pStyle w:val="Heading5"/>
        <w:spacing w:line="212" w:lineRule="exact"/>
        <w:ind w:left="145"/>
      </w:pPr>
      <w:r>
        <w:rPr>
          <w:color w:val="231F20"/>
          <w:spacing w:val="-7"/>
        </w:rPr>
        <w:t>(501) </w:t>
      </w:r>
      <w:r>
        <w:rPr>
          <w:color w:val="231F20"/>
          <w:spacing w:val="-4"/>
        </w:rPr>
        <w:t>372-5300 Information </w:t>
      </w:r>
      <w:r>
        <w:rPr>
          <w:color w:val="231F20"/>
          <w:spacing w:val="-3"/>
        </w:rPr>
        <w:t>(800) 482-6359</w:t>
      </w:r>
    </w:p>
    <w:p>
      <w:pPr>
        <w:spacing w:line="256" w:lineRule="auto" w:before="94"/>
        <w:ind w:left="145" w:right="148" w:firstLine="0"/>
        <w:jc w:val="left"/>
        <w:rPr>
          <w:sz w:val="18"/>
        </w:rPr>
      </w:pPr>
      <w:r>
        <w:rPr>
          <w:rFonts w:ascii="Century Gothic"/>
          <w:b/>
          <w:color w:val="231F20"/>
          <w:spacing w:val="-4"/>
          <w:w w:val="90"/>
          <w:sz w:val="18"/>
        </w:rPr>
        <w:t>Jericho </w:t>
      </w:r>
      <w:r>
        <w:rPr>
          <w:rFonts w:ascii="Century Gothic"/>
          <w:b/>
          <w:color w:val="231F20"/>
          <w:spacing w:val="-6"/>
          <w:w w:val="90"/>
          <w:sz w:val="18"/>
        </w:rPr>
        <w:t>Way, </w:t>
      </w:r>
      <w:r>
        <w:rPr>
          <w:rFonts w:ascii="Century Gothic"/>
          <w:b/>
          <w:color w:val="231F20"/>
          <w:spacing w:val="-4"/>
          <w:w w:val="90"/>
          <w:sz w:val="18"/>
        </w:rPr>
        <w:t>Homeless </w:t>
      </w:r>
      <w:r>
        <w:rPr>
          <w:rFonts w:ascii="Century Gothic"/>
          <w:b/>
          <w:color w:val="231F20"/>
          <w:spacing w:val="-3"/>
          <w:w w:val="90"/>
          <w:sz w:val="18"/>
        </w:rPr>
        <w:t>Day </w:t>
      </w:r>
      <w:r>
        <w:rPr>
          <w:rFonts w:ascii="Century Gothic"/>
          <w:b/>
          <w:color w:val="231F20"/>
          <w:spacing w:val="-4"/>
          <w:w w:val="90"/>
          <w:sz w:val="18"/>
        </w:rPr>
        <w:t>Resource Center </w:t>
      </w:r>
      <w:r>
        <w:rPr>
          <w:color w:val="231F20"/>
          <w:sz w:val="18"/>
        </w:rPr>
        <w:t>3000 </w:t>
      </w:r>
      <w:r>
        <w:rPr>
          <w:color w:val="231F20"/>
          <w:spacing w:val="-4"/>
          <w:sz w:val="18"/>
        </w:rPr>
        <w:t>Springer Blvd., </w:t>
      </w:r>
      <w:r>
        <w:rPr>
          <w:color w:val="231F20"/>
          <w:spacing w:val="-3"/>
          <w:sz w:val="18"/>
        </w:rPr>
        <w:t>Little </w:t>
      </w:r>
      <w:r>
        <w:rPr>
          <w:color w:val="231F20"/>
          <w:spacing w:val="-4"/>
          <w:sz w:val="18"/>
        </w:rPr>
        <w:t>Rock, </w:t>
      </w:r>
      <w:r>
        <w:rPr>
          <w:color w:val="231F20"/>
          <w:sz w:val="18"/>
        </w:rPr>
        <w:t>AR </w:t>
      </w:r>
      <w:r>
        <w:rPr>
          <w:color w:val="231F20"/>
          <w:spacing w:val="-4"/>
          <w:sz w:val="18"/>
        </w:rPr>
        <w:t>72206, </w:t>
      </w:r>
      <w:hyperlink r:id="rId185">
        <w:r>
          <w:rPr>
            <w:color w:val="231F20"/>
            <w:spacing w:val="-4"/>
            <w:sz w:val="18"/>
          </w:rPr>
          <w:t>www.depaulusa.org</w:t>
        </w:r>
      </w:hyperlink>
    </w:p>
    <w:p>
      <w:pPr>
        <w:pStyle w:val="BodyText"/>
        <w:spacing w:line="254" w:lineRule="auto" w:before="2"/>
        <w:ind w:left="145" w:right="165"/>
        <w:rPr>
          <w:rFonts w:ascii="Century Gothic" w:hAnsi="Century Gothic"/>
          <w:b/>
        </w:rPr>
      </w:pPr>
      <w:r>
        <w:rPr>
          <w:color w:val="231F20"/>
          <w:spacing w:val="-4"/>
          <w:w w:val="95"/>
        </w:rPr>
        <w:t>Homeless day </w:t>
      </w:r>
      <w:r>
        <w:rPr>
          <w:color w:val="231F20"/>
          <w:spacing w:val="-6"/>
          <w:w w:val="95"/>
        </w:rPr>
        <w:t>center, </w:t>
      </w:r>
      <w:r>
        <w:rPr>
          <w:color w:val="231F20"/>
          <w:spacing w:val="-4"/>
          <w:w w:val="95"/>
        </w:rPr>
        <w:t>transportation </w:t>
      </w:r>
      <w:r>
        <w:rPr>
          <w:color w:val="231F20"/>
          <w:spacing w:val="-3"/>
          <w:w w:val="95"/>
        </w:rPr>
        <w:t>services </w:t>
      </w:r>
      <w:r>
        <w:rPr>
          <w:color w:val="231F20"/>
          <w:spacing w:val="-4"/>
          <w:w w:val="95"/>
        </w:rPr>
        <w:t>Monday</w:t>
      </w:r>
      <w:r>
        <w:rPr>
          <w:color w:val="231F20"/>
          <w:spacing w:val="-27"/>
          <w:w w:val="95"/>
        </w:rPr>
        <w:t> </w:t>
      </w:r>
      <w:r>
        <w:rPr>
          <w:color w:val="231F20"/>
          <w:spacing w:val="-4"/>
          <w:w w:val="95"/>
        </w:rPr>
        <w:t>thru</w:t>
      </w:r>
      <w:r>
        <w:rPr>
          <w:color w:val="231F20"/>
          <w:spacing w:val="-26"/>
          <w:w w:val="95"/>
        </w:rPr>
        <w:t> </w:t>
      </w:r>
      <w:r>
        <w:rPr>
          <w:color w:val="231F20"/>
          <w:spacing w:val="-5"/>
          <w:w w:val="95"/>
        </w:rPr>
        <w:t>Friday</w:t>
      </w:r>
      <w:r>
        <w:rPr>
          <w:color w:val="231F20"/>
          <w:spacing w:val="-27"/>
          <w:w w:val="95"/>
        </w:rPr>
        <w:t> </w:t>
      </w:r>
      <w:r>
        <w:rPr>
          <w:color w:val="231F20"/>
          <w:spacing w:val="-4"/>
          <w:w w:val="95"/>
        </w:rPr>
        <w:t>7:30am</w:t>
      </w:r>
      <w:r>
        <w:rPr>
          <w:color w:val="231F20"/>
          <w:spacing w:val="-26"/>
          <w:w w:val="95"/>
        </w:rPr>
        <w:t> </w:t>
      </w:r>
      <w:r>
        <w:rPr>
          <w:color w:val="231F20"/>
          <w:w w:val="95"/>
        </w:rPr>
        <w:t>–</w:t>
      </w:r>
      <w:r>
        <w:rPr>
          <w:color w:val="231F20"/>
          <w:spacing w:val="-27"/>
          <w:w w:val="95"/>
        </w:rPr>
        <w:t> </w:t>
      </w:r>
      <w:r>
        <w:rPr>
          <w:color w:val="231F20"/>
          <w:spacing w:val="-4"/>
          <w:w w:val="95"/>
        </w:rPr>
        <w:t>2:30pm.</w:t>
      </w:r>
      <w:r>
        <w:rPr>
          <w:color w:val="231F20"/>
          <w:spacing w:val="-26"/>
          <w:w w:val="95"/>
        </w:rPr>
        <w:t> </w:t>
      </w:r>
      <w:r>
        <w:rPr>
          <w:color w:val="231F20"/>
          <w:spacing w:val="-6"/>
          <w:w w:val="95"/>
        </w:rPr>
        <w:t>Transpor- </w:t>
      </w:r>
      <w:r>
        <w:rPr>
          <w:color w:val="231F20"/>
          <w:spacing w:val="-4"/>
          <w:w w:val="95"/>
        </w:rPr>
        <w:t>tation</w:t>
      </w:r>
      <w:r>
        <w:rPr>
          <w:color w:val="231F20"/>
          <w:spacing w:val="-29"/>
          <w:w w:val="95"/>
        </w:rPr>
        <w:t> </w:t>
      </w:r>
      <w:r>
        <w:rPr>
          <w:color w:val="231F20"/>
          <w:spacing w:val="-3"/>
          <w:w w:val="95"/>
        </w:rPr>
        <w:t>to</w:t>
      </w:r>
      <w:r>
        <w:rPr>
          <w:color w:val="231F20"/>
          <w:spacing w:val="-29"/>
          <w:w w:val="95"/>
        </w:rPr>
        <w:t> </w:t>
      </w:r>
      <w:r>
        <w:rPr>
          <w:color w:val="231F20"/>
          <w:spacing w:val="-3"/>
          <w:w w:val="95"/>
        </w:rPr>
        <w:t>and</w:t>
      </w:r>
      <w:r>
        <w:rPr>
          <w:color w:val="231F20"/>
          <w:spacing w:val="-28"/>
          <w:w w:val="95"/>
        </w:rPr>
        <w:t> </w:t>
      </w:r>
      <w:r>
        <w:rPr>
          <w:color w:val="231F20"/>
          <w:spacing w:val="-4"/>
          <w:w w:val="95"/>
        </w:rPr>
        <w:t>from</w:t>
      </w:r>
      <w:r>
        <w:rPr>
          <w:color w:val="231F20"/>
          <w:spacing w:val="-29"/>
          <w:w w:val="95"/>
        </w:rPr>
        <w:t> </w:t>
      </w:r>
      <w:r>
        <w:rPr>
          <w:color w:val="231F20"/>
          <w:spacing w:val="-4"/>
          <w:w w:val="95"/>
        </w:rPr>
        <w:t>shelters</w:t>
      </w:r>
      <w:r>
        <w:rPr>
          <w:color w:val="231F20"/>
          <w:spacing w:val="-29"/>
          <w:w w:val="95"/>
        </w:rPr>
        <w:t> </w:t>
      </w:r>
      <w:r>
        <w:rPr>
          <w:color w:val="231F20"/>
          <w:spacing w:val="-3"/>
          <w:w w:val="95"/>
        </w:rPr>
        <w:t>and</w:t>
      </w:r>
      <w:r>
        <w:rPr>
          <w:color w:val="231F20"/>
          <w:spacing w:val="-28"/>
          <w:w w:val="95"/>
        </w:rPr>
        <w:t> </w:t>
      </w:r>
      <w:r>
        <w:rPr>
          <w:color w:val="231F20"/>
          <w:spacing w:val="-3"/>
          <w:w w:val="95"/>
        </w:rPr>
        <w:t>to</w:t>
      </w:r>
      <w:r>
        <w:rPr>
          <w:color w:val="231F20"/>
          <w:spacing w:val="-29"/>
          <w:w w:val="95"/>
        </w:rPr>
        <w:t> </w:t>
      </w:r>
      <w:r>
        <w:rPr>
          <w:color w:val="231F20"/>
          <w:spacing w:val="-3"/>
          <w:w w:val="95"/>
        </w:rPr>
        <w:t>Medical</w:t>
      </w:r>
      <w:r>
        <w:rPr>
          <w:color w:val="231F20"/>
          <w:spacing w:val="-29"/>
          <w:w w:val="95"/>
        </w:rPr>
        <w:t> </w:t>
      </w:r>
      <w:r>
        <w:rPr>
          <w:color w:val="231F20"/>
          <w:spacing w:val="-3"/>
          <w:w w:val="95"/>
        </w:rPr>
        <w:t>and </w:t>
      </w:r>
      <w:r>
        <w:rPr>
          <w:color w:val="231F20"/>
          <w:spacing w:val="-4"/>
          <w:w w:val="95"/>
        </w:rPr>
        <w:t>employment appointments </w:t>
      </w:r>
      <w:r>
        <w:rPr>
          <w:color w:val="231F20"/>
          <w:w w:val="95"/>
        </w:rPr>
        <w:t>in </w:t>
      </w:r>
      <w:r>
        <w:rPr>
          <w:color w:val="231F20"/>
          <w:spacing w:val="-3"/>
          <w:w w:val="95"/>
        </w:rPr>
        <w:t>Pulaski </w:t>
      </w:r>
      <w:r>
        <w:rPr>
          <w:color w:val="231F20"/>
          <w:spacing w:val="-5"/>
          <w:w w:val="95"/>
        </w:rPr>
        <w:t>County. </w:t>
      </w:r>
      <w:r>
        <w:rPr>
          <w:rFonts w:ascii="Century Gothic" w:hAnsi="Century Gothic"/>
          <w:b/>
          <w:color w:val="231F20"/>
          <w:spacing w:val="-7"/>
        </w:rPr>
        <w:t>(501)</w:t>
      </w:r>
      <w:r>
        <w:rPr>
          <w:rFonts w:ascii="Century Gothic" w:hAnsi="Century Gothic"/>
          <w:b/>
          <w:color w:val="231F20"/>
          <w:spacing w:val="-16"/>
        </w:rPr>
        <w:t> </w:t>
      </w:r>
      <w:r>
        <w:rPr>
          <w:rFonts w:ascii="Century Gothic" w:hAnsi="Century Gothic"/>
          <w:b/>
          <w:color w:val="231F20"/>
          <w:spacing w:val="-4"/>
        </w:rPr>
        <w:t>916-9859</w:t>
      </w:r>
    </w:p>
    <w:p>
      <w:pPr>
        <w:spacing w:line="254" w:lineRule="auto" w:before="80"/>
        <w:ind w:left="145" w:right="1411" w:firstLine="0"/>
        <w:jc w:val="left"/>
        <w:rPr>
          <w:sz w:val="18"/>
        </w:rPr>
      </w:pPr>
      <w:r>
        <w:rPr>
          <w:rFonts w:ascii="Century Gothic"/>
          <w:b/>
          <w:color w:val="231F20"/>
          <w:spacing w:val="-3"/>
          <w:w w:val="90"/>
          <w:sz w:val="18"/>
        </w:rPr>
        <w:t>Rock </w:t>
      </w:r>
      <w:r>
        <w:rPr>
          <w:rFonts w:ascii="Century Gothic"/>
          <w:b/>
          <w:color w:val="231F20"/>
          <w:spacing w:val="-4"/>
          <w:w w:val="90"/>
          <w:sz w:val="18"/>
        </w:rPr>
        <w:t>Region Metro, </w:t>
      </w:r>
      <w:r>
        <w:rPr>
          <w:rFonts w:ascii="Century Gothic"/>
          <w:b/>
          <w:color w:val="231F20"/>
          <w:spacing w:val="-7"/>
          <w:w w:val="90"/>
          <w:sz w:val="18"/>
        </w:rPr>
        <w:t>(C.A.T.) </w:t>
      </w:r>
      <w:r>
        <w:rPr>
          <w:rFonts w:ascii="Century Gothic"/>
          <w:b/>
          <w:color w:val="231F20"/>
          <w:spacing w:val="-3"/>
          <w:w w:val="95"/>
          <w:sz w:val="18"/>
        </w:rPr>
        <w:t>Little Rock </w:t>
      </w:r>
      <w:r>
        <w:rPr>
          <w:rFonts w:ascii="Century Gothic"/>
          <w:b/>
          <w:color w:val="231F20"/>
          <w:w w:val="95"/>
          <w:sz w:val="18"/>
        </w:rPr>
        <w:t>City </w:t>
      </w:r>
      <w:r>
        <w:rPr>
          <w:rFonts w:ascii="Century Gothic"/>
          <w:b/>
          <w:color w:val="231F20"/>
          <w:spacing w:val="-3"/>
          <w:w w:val="95"/>
          <w:sz w:val="18"/>
        </w:rPr>
        <w:t>Bus </w:t>
      </w:r>
      <w:r>
        <w:rPr>
          <w:rFonts w:ascii="Century Gothic"/>
          <w:b/>
          <w:color w:val="231F20"/>
          <w:spacing w:val="-4"/>
          <w:w w:val="95"/>
          <w:sz w:val="18"/>
        </w:rPr>
        <w:t>System </w:t>
      </w:r>
      <w:r>
        <w:rPr>
          <w:color w:val="231F20"/>
          <w:spacing w:val="-7"/>
          <w:sz w:val="18"/>
        </w:rPr>
        <w:t>310 </w:t>
      </w:r>
      <w:r>
        <w:rPr>
          <w:color w:val="231F20"/>
          <w:spacing w:val="-3"/>
          <w:sz w:val="18"/>
        </w:rPr>
        <w:t>East </w:t>
      </w:r>
      <w:r>
        <w:rPr>
          <w:color w:val="231F20"/>
          <w:spacing w:val="-4"/>
          <w:sz w:val="18"/>
        </w:rPr>
        <w:t>Capitol Street, </w:t>
      </w:r>
      <w:r>
        <w:rPr>
          <w:color w:val="231F20"/>
          <w:spacing w:val="-3"/>
          <w:sz w:val="18"/>
        </w:rPr>
        <w:t>Little </w:t>
      </w:r>
      <w:r>
        <w:rPr>
          <w:color w:val="231F20"/>
          <w:spacing w:val="-4"/>
          <w:sz w:val="18"/>
        </w:rPr>
        <w:t>Rock, </w:t>
      </w:r>
      <w:r>
        <w:rPr>
          <w:color w:val="231F20"/>
          <w:sz w:val="18"/>
        </w:rPr>
        <w:t>AR </w:t>
      </w:r>
      <w:r>
        <w:rPr>
          <w:color w:val="231F20"/>
          <w:spacing w:val="-4"/>
          <w:sz w:val="18"/>
        </w:rPr>
        <w:t>72202, </w:t>
      </w:r>
      <w:hyperlink r:id="rId45">
        <w:r>
          <w:rPr>
            <w:color w:val="231F20"/>
            <w:spacing w:val="-5"/>
            <w:sz w:val="18"/>
          </w:rPr>
          <w:t>www.rrmetro.org</w:t>
        </w:r>
      </w:hyperlink>
    </w:p>
    <w:p>
      <w:pPr>
        <w:pStyle w:val="BodyText"/>
        <w:spacing w:before="2"/>
        <w:ind w:left="145"/>
      </w:pPr>
      <w:r>
        <w:rPr>
          <w:color w:val="231F20"/>
          <w:spacing w:val="-3"/>
        </w:rPr>
        <w:t>Open 7:00am </w:t>
      </w:r>
      <w:r>
        <w:rPr>
          <w:color w:val="231F20"/>
        </w:rPr>
        <w:t>– </w:t>
      </w:r>
      <w:r>
        <w:rPr>
          <w:color w:val="231F20"/>
          <w:spacing w:val="-3"/>
        </w:rPr>
        <w:t>6:00pm </w:t>
      </w:r>
      <w:r>
        <w:rPr>
          <w:color w:val="231F20"/>
          <w:spacing w:val="-5"/>
        </w:rPr>
        <w:t>daily. </w:t>
      </w:r>
      <w:r>
        <w:rPr>
          <w:color w:val="231F20"/>
          <w:spacing w:val="-3"/>
        </w:rPr>
        <w:t>One ride </w:t>
      </w:r>
      <w:r>
        <w:rPr>
          <w:color w:val="231F20"/>
          <w:spacing w:val="-5"/>
        </w:rPr>
        <w:t>$1.35,</w:t>
      </w:r>
    </w:p>
    <w:p>
      <w:pPr>
        <w:pStyle w:val="BodyText"/>
        <w:spacing w:line="244" w:lineRule="auto" w:before="15"/>
        <w:ind w:left="145" w:right="192"/>
        <w:rPr>
          <w:rFonts w:ascii="Century Gothic"/>
          <w:b/>
        </w:rPr>
      </w:pPr>
      <w:r>
        <w:rPr>
          <w:color w:val="231F20"/>
          <w:spacing w:val="-6"/>
          <w:w w:val="95"/>
        </w:rPr>
        <w:t>$1.40</w:t>
      </w:r>
      <w:r>
        <w:rPr>
          <w:color w:val="231F20"/>
          <w:spacing w:val="-37"/>
          <w:w w:val="95"/>
        </w:rPr>
        <w:t> </w:t>
      </w:r>
      <w:r>
        <w:rPr>
          <w:color w:val="231F20"/>
          <w:spacing w:val="-4"/>
          <w:w w:val="95"/>
        </w:rPr>
        <w:t>with</w:t>
      </w:r>
      <w:r>
        <w:rPr>
          <w:color w:val="231F20"/>
          <w:spacing w:val="-37"/>
          <w:w w:val="95"/>
        </w:rPr>
        <w:t> </w:t>
      </w:r>
      <w:r>
        <w:rPr>
          <w:color w:val="231F20"/>
          <w:spacing w:val="-6"/>
          <w:w w:val="95"/>
        </w:rPr>
        <w:t>transfer,</w:t>
      </w:r>
      <w:r>
        <w:rPr>
          <w:color w:val="231F20"/>
          <w:spacing w:val="-36"/>
          <w:w w:val="95"/>
        </w:rPr>
        <w:t> </w:t>
      </w:r>
      <w:r>
        <w:rPr>
          <w:color w:val="231F20"/>
          <w:spacing w:val="-3"/>
          <w:w w:val="95"/>
        </w:rPr>
        <w:t>all</w:t>
      </w:r>
      <w:r>
        <w:rPr>
          <w:color w:val="231F20"/>
          <w:spacing w:val="-37"/>
          <w:w w:val="95"/>
        </w:rPr>
        <w:t> </w:t>
      </w:r>
      <w:r>
        <w:rPr>
          <w:color w:val="231F20"/>
          <w:spacing w:val="-4"/>
          <w:w w:val="95"/>
        </w:rPr>
        <w:t>day</w:t>
      </w:r>
      <w:r>
        <w:rPr>
          <w:color w:val="231F20"/>
          <w:spacing w:val="-36"/>
          <w:w w:val="95"/>
        </w:rPr>
        <w:t> </w:t>
      </w:r>
      <w:r>
        <w:rPr>
          <w:color w:val="231F20"/>
          <w:spacing w:val="-3"/>
          <w:w w:val="95"/>
        </w:rPr>
        <w:t>pass</w:t>
      </w:r>
      <w:r>
        <w:rPr>
          <w:color w:val="231F20"/>
          <w:spacing w:val="-37"/>
          <w:w w:val="95"/>
        </w:rPr>
        <w:t> </w:t>
      </w:r>
      <w:r>
        <w:rPr>
          <w:color w:val="231F20"/>
          <w:spacing w:val="-4"/>
          <w:w w:val="95"/>
        </w:rPr>
        <w:t>$3.75,</w:t>
      </w:r>
      <w:r>
        <w:rPr>
          <w:color w:val="231F20"/>
          <w:spacing w:val="-36"/>
          <w:w w:val="95"/>
        </w:rPr>
        <w:t> </w:t>
      </w:r>
      <w:r>
        <w:rPr>
          <w:color w:val="231F20"/>
          <w:spacing w:val="-3"/>
          <w:w w:val="95"/>
        </w:rPr>
        <w:t>all</w:t>
      </w:r>
      <w:r>
        <w:rPr>
          <w:color w:val="231F20"/>
          <w:spacing w:val="-37"/>
          <w:w w:val="95"/>
        </w:rPr>
        <w:t> </w:t>
      </w:r>
      <w:r>
        <w:rPr>
          <w:color w:val="231F20"/>
          <w:spacing w:val="-4"/>
          <w:w w:val="95"/>
        </w:rPr>
        <w:t>month </w:t>
      </w:r>
      <w:r>
        <w:rPr>
          <w:color w:val="231F20"/>
          <w:spacing w:val="-3"/>
        </w:rPr>
        <w:t>pass</w:t>
      </w:r>
      <w:r>
        <w:rPr>
          <w:color w:val="231F20"/>
          <w:spacing w:val="-26"/>
        </w:rPr>
        <w:t> </w:t>
      </w:r>
      <w:r>
        <w:rPr>
          <w:color w:val="231F20"/>
          <w:spacing w:val="-6"/>
        </w:rPr>
        <w:t>(31</w:t>
      </w:r>
      <w:r>
        <w:rPr>
          <w:color w:val="231F20"/>
          <w:spacing w:val="-26"/>
        </w:rPr>
        <w:t> </w:t>
      </w:r>
      <w:r>
        <w:rPr>
          <w:color w:val="231F20"/>
        </w:rPr>
        <w:t>-</w:t>
      </w:r>
      <w:r>
        <w:rPr>
          <w:color w:val="231F20"/>
          <w:spacing w:val="-25"/>
        </w:rPr>
        <w:t> </w:t>
      </w:r>
      <w:r>
        <w:rPr>
          <w:color w:val="231F20"/>
          <w:spacing w:val="-5"/>
        </w:rPr>
        <w:t>day)</w:t>
      </w:r>
      <w:r>
        <w:rPr>
          <w:color w:val="231F20"/>
          <w:spacing w:val="-26"/>
        </w:rPr>
        <w:t> </w:t>
      </w:r>
      <w:r>
        <w:rPr>
          <w:color w:val="231F20"/>
        </w:rPr>
        <w:t>$36.00.</w:t>
      </w:r>
      <w:r>
        <w:rPr>
          <w:color w:val="231F20"/>
          <w:spacing w:val="-25"/>
        </w:rPr>
        <w:t> </w:t>
      </w:r>
      <w:r>
        <w:rPr>
          <w:rFonts w:ascii="Century Gothic"/>
          <w:b/>
          <w:color w:val="231F20"/>
          <w:spacing w:val="-7"/>
        </w:rPr>
        <w:t>(501)</w:t>
      </w:r>
      <w:r>
        <w:rPr>
          <w:rFonts w:ascii="Century Gothic"/>
          <w:b/>
          <w:color w:val="231F20"/>
          <w:spacing w:val="-23"/>
        </w:rPr>
        <w:t> </w:t>
      </w:r>
      <w:r>
        <w:rPr>
          <w:rFonts w:ascii="Century Gothic"/>
          <w:b/>
          <w:color w:val="231F20"/>
          <w:spacing w:val="-8"/>
        </w:rPr>
        <w:t>375-1163</w:t>
      </w:r>
    </w:p>
    <w:p>
      <w:pPr>
        <w:pStyle w:val="Heading5"/>
        <w:spacing w:before="89"/>
        <w:ind w:left="145"/>
      </w:pPr>
      <w:r>
        <w:rPr>
          <w:color w:val="231F20"/>
          <w:spacing w:val="-3"/>
          <w:w w:val="95"/>
        </w:rPr>
        <w:t>Rock</w:t>
      </w:r>
      <w:r>
        <w:rPr>
          <w:color w:val="231F20"/>
          <w:spacing w:val="-24"/>
          <w:w w:val="95"/>
        </w:rPr>
        <w:t> </w:t>
      </w:r>
      <w:r>
        <w:rPr>
          <w:color w:val="231F20"/>
          <w:spacing w:val="-4"/>
          <w:w w:val="95"/>
        </w:rPr>
        <w:t>Region</w:t>
      </w:r>
      <w:r>
        <w:rPr>
          <w:color w:val="231F20"/>
          <w:spacing w:val="-24"/>
          <w:w w:val="95"/>
        </w:rPr>
        <w:t> </w:t>
      </w:r>
      <w:r>
        <w:rPr>
          <w:color w:val="231F20"/>
          <w:spacing w:val="-4"/>
          <w:w w:val="95"/>
        </w:rPr>
        <w:t>Metro,</w:t>
      </w:r>
      <w:r>
        <w:rPr>
          <w:color w:val="231F20"/>
          <w:spacing w:val="-24"/>
          <w:w w:val="95"/>
        </w:rPr>
        <w:t> </w:t>
      </w:r>
      <w:r>
        <w:rPr>
          <w:color w:val="231F20"/>
          <w:spacing w:val="-3"/>
          <w:w w:val="95"/>
        </w:rPr>
        <w:t>LINKS,</w:t>
      </w:r>
      <w:r>
        <w:rPr>
          <w:color w:val="231F20"/>
          <w:spacing w:val="-24"/>
          <w:w w:val="95"/>
        </w:rPr>
        <w:t> </w:t>
      </w:r>
      <w:r>
        <w:rPr>
          <w:color w:val="231F20"/>
          <w:spacing w:val="-4"/>
          <w:w w:val="95"/>
        </w:rPr>
        <w:t>Paratransit</w:t>
      </w:r>
      <w:r>
        <w:rPr>
          <w:color w:val="231F20"/>
          <w:spacing w:val="-24"/>
          <w:w w:val="95"/>
        </w:rPr>
        <w:t> </w:t>
      </w:r>
      <w:r>
        <w:rPr>
          <w:color w:val="231F20"/>
          <w:spacing w:val="-7"/>
          <w:w w:val="95"/>
        </w:rPr>
        <w:t>(C.A.T.)</w:t>
      </w:r>
    </w:p>
    <w:p>
      <w:pPr>
        <w:pStyle w:val="BodyText"/>
        <w:spacing w:before="15"/>
        <w:ind w:left="145"/>
      </w:pPr>
      <w:r>
        <w:rPr>
          <w:color w:val="231F20"/>
        </w:rPr>
        <w:t>901 Maple Street,</w:t>
      </w:r>
    </w:p>
    <w:p>
      <w:pPr>
        <w:pStyle w:val="Heading1"/>
        <w:spacing w:before="89"/>
        <w:ind w:left="151"/>
        <w:rPr>
          <w:u w:val="none"/>
        </w:rPr>
      </w:pPr>
      <w:r>
        <w:rPr>
          <w:b w:val="0"/>
          <w:u w:val="none"/>
        </w:rPr>
        <w:br w:type="column"/>
      </w:r>
      <w:r>
        <w:rPr>
          <w:color w:val="211E1F"/>
          <w:u w:val="single" w:color="211E1F"/>
        </w:rPr>
        <w:t>CRIMINAL DEFENSE</w:t>
      </w:r>
    </w:p>
    <w:p>
      <w:pPr>
        <w:pStyle w:val="Heading2"/>
        <w:numPr>
          <w:ilvl w:val="0"/>
          <w:numId w:val="6"/>
        </w:numPr>
        <w:tabs>
          <w:tab w:pos="859" w:val="left" w:leader="none"/>
        </w:tabs>
        <w:spacing w:line="321" w:lineRule="exact" w:before="102" w:after="0"/>
        <w:ind w:left="858" w:right="0" w:hanging="161"/>
        <w:jc w:val="left"/>
      </w:pPr>
      <w:r>
        <w:rPr>
          <w:color w:val="211E1F"/>
          <w:spacing w:val="-4"/>
        </w:rPr>
        <w:t>CONSPIRACY</w:t>
      </w:r>
    </w:p>
    <w:p>
      <w:pPr>
        <w:pStyle w:val="ListParagraph"/>
        <w:numPr>
          <w:ilvl w:val="0"/>
          <w:numId w:val="6"/>
        </w:numPr>
        <w:tabs>
          <w:tab w:pos="859" w:val="left" w:leader="none"/>
        </w:tabs>
        <w:spacing w:line="319" w:lineRule="exact" w:before="0" w:after="0"/>
        <w:ind w:left="858" w:right="0" w:hanging="161"/>
        <w:jc w:val="left"/>
        <w:rPr>
          <w:rFonts w:ascii="Times New Roman" w:hAnsi="Times New Roman"/>
          <w:sz w:val="28"/>
        </w:rPr>
      </w:pPr>
      <w:r>
        <w:rPr>
          <w:rFonts w:ascii="Times New Roman" w:hAnsi="Times New Roman"/>
          <w:color w:val="211E1F"/>
          <w:spacing w:val="-3"/>
          <w:sz w:val="28"/>
        </w:rPr>
        <w:t>DRUG</w:t>
      </w:r>
      <w:r>
        <w:rPr>
          <w:rFonts w:ascii="Times New Roman" w:hAnsi="Times New Roman"/>
          <w:color w:val="211E1F"/>
          <w:spacing w:val="-14"/>
          <w:sz w:val="28"/>
        </w:rPr>
        <w:t> </w:t>
      </w:r>
      <w:r>
        <w:rPr>
          <w:rFonts w:ascii="Times New Roman" w:hAnsi="Times New Roman"/>
          <w:color w:val="211E1F"/>
          <w:spacing w:val="-4"/>
          <w:sz w:val="28"/>
        </w:rPr>
        <w:t>CRIMES</w:t>
      </w:r>
    </w:p>
    <w:p>
      <w:pPr>
        <w:pStyle w:val="Heading2"/>
        <w:numPr>
          <w:ilvl w:val="0"/>
          <w:numId w:val="6"/>
        </w:numPr>
        <w:tabs>
          <w:tab w:pos="859" w:val="left" w:leader="none"/>
        </w:tabs>
        <w:spacing w:line="319" w:lineRule="exact" w:before="0" w:after="0"/>
        <w:ind w:left="858" w:right="0" w:hanging="161"/>
        <w:jc w:val="left"/>
      </w:pPr>
      <w:r>
        <w:rPr>
          <w:color w:val="211E1F"/>
          <w:spacing w:val="-3"/>
        </w:rPr>
        <w:t>DWI (I, II, AND</w:t>
      </w:r>
      <w:r>
        <w:rPr>
          <w:color w:val="211E1F"/>
          <w:spacing w:val="-46"/>
        </w:rPr>
        <w:t> </w:t>
      </w:r>
      <w:r>
        <w:rPr>
          <w:color w:val="211E1F"/>
          <w:spacing w:val="-3"/>
        </w:rPr>
        <w:t>III)</w:t>
      </w:r>
    </w:p>
    <w:p>
      <w:pPr>
        <w:pStyle w:val="ListParagraph"/>
        <w:numPr>
          <w:ilvl w:val="0"/>
          <w:numId w:val="6"/>
        </w:numPr>
        <w:tabs>
          <w:tab w:pos="859" w:val="left" w:leader="none"/>
        </w:tabs>
        <w:spacing w:line="319" w:lineRule="exact" w:before="0" w:after="0"/>
        <w:ind w:left="858" w:right="0" w:hanging="161"/>
        <w:jc w:val="left"/>
        <w:rPr>
          <w:rFonts w:ascii="Times New Roman" w:hAnsi="Times New Roman"/>
          <w:sz w:val="28"/>
        </w:rPr>
      </w:pPr>
      <w:r>
        <w:rPr>
          <w:rFonts w:ascii="Times New Roman" w:hAnsi="Times New Roman"/>
          <w:color w:val="211E1F"/>
          <w:spacing w:val="-4"/>
          <w:sz w:val="28"/>
        </w:rPr>
        <w:t>WEAPONS</w:t>
      </w:r>
      <w:r>
        <w:rPr>
          <w:rFonts w:ascii="Times New Roman" w:hAnsi="Times New Roman"/>
          <w:color w:val="211E1F"/>
          <w:spacing w:val="-17"/>
          <w:sz w:val="28"/>
        </w:rPr>
        <w:t> </w:t>
      </w:r>
      <w:r>
        <w:rPr>
          <w:rFonts w:ascii="Times New Roman" w:hAnsi="Times New Roman"/>
          <w:color w:val="211E1F"/>
          <w:spacing w:val="-4"/>
          <w:sz w:val="28"/>
        </w:rPr>
        <w:t>CHARGES</w:t>
      </w:r>
    </w:p>
    <w:p>
      <w:pPr>
        <w:pStyle w:val="Heading2"/>
        <w:numPr>
          <w:ilvl w:val="0"/>
          <w:numId w:val="6"/>
        </w:numPr>
        <w:tabs>
          <w:tab w:pos="859" w:val="left" w:leader="none"/>
        </w:tabs>
        <w:spacing w:line="319" w:lineRule="exact" w:before="0" w:after="0"/>
        <w:ind w:left="858" w:right="0" w:hanging="161"/>
        <w:jc w:val="left"/>
      </w:pPr>
      <w:r>
        <w:rPr>
          <w:color w:val="211E1F"/>
          <w:spacing w:val="-4"/>
        </w:rPr>
        <w:t>VIOLENT</w:t>
      </w:r>
      <w:r>
        <w:rPr>
          <w:color w:val="211E1F"/>
          <w:spacing w:val="-14"/>
        </w:rPr>
        <w:t> </w:t>
      </w:r>
      <w:r>
        <w:rPr>
          <w:color w:val="211E1F"/>
          <w:spacing w:val="-4"/>
        </w:rPr>
        <w:t>CRIMES</w:t>
      </w:r>
    </w:p>
    <w:p>
      <w:pPr>
        <w:pStyle w:val="ListParagraph"/>
        <w:numPr>
          <w:ilvl w:val="0"/>
          <w:numId w:val="6"/>
        </w:numPr>
        <w:tabs>
          <w:tab w:pos="859" w:val="left" w:leader="none"/>
        </w:tabs>
        <w:spacing w:line="319" w:lineRule="exact" w:before="0" w:after="0"/>
        <w:ind w:left="858" w:right="0" w:hanging="161"/>
        <w:jc w:val="left"/>
        <w:rPr>
          <w:rFonts w:ascii="Times New Roman" w:hAnsi="Times New Roman"/>
          <w:sz w:val="28"/>
        </w:rPr>
      </w:pPr>
      <w:r>
        <w:rPr>
          <w:rFonts w:ascii="Times New Roman" w:hAnsi="Times New Roman"/>
          <w:color w:val="211E1F"/>
          <w:spacing w:val="-3"/>
          <w:sz w:val="28"/>
        </w:rPr>
        <w:t>SEX</w:t>
      </w:r>
      <w:r>
        <w:rPr>
          <w:rFonts w:ascii="Times New Roman" w:hAnsi="Times New Roman"/>
          <w:color w:val="211E1F"/>
          <w:spacing w:val="-13"/>
          <w:sz w:val="28"/>
        </w:rPr>
        <w:t> </w:t>
      </w:r>
      <w:r>
        <w:rPr>
          <w:rFonts w:ascii="Times New Roman" w:hAnsi="Times New Roman"/>
          <w:color w:val="211E1F"/>
          <w:spacing w:val="-4"/>
          <w:sz w:val="28"/>
        </w:rPr>
        <w:t>CRIMES</w:t>
      </w:r>
    </w:p>
    <w:p>
      <w:pPr>
        <w:pStyle w:val="ListParagraph"/>
        <w:numPr>
          <w:ilvl w:val="0"/>
          <w:numId w:val="6"/>
        </w:numPr>
        <w:tabs>
          <w:tab w:pos="859" w:val="left" w:leader="none"/>
        </w:tabs>
        <w:spacing w:line="321" w:lineRule="exact" w:before="0" w:after="0"/>
        <w:ind w:left="858" w:right="0" w:hanging="161"/>
        <w:jc w:val="left"/>
        <w:rPr>
          <w:rFonts w:ascii="Times New Roman" w:hAnsi="Times New Roman"/>
          <w:sz w:val="28"/>
        </w:rPr>
      </w:pPr>
      <w:r>
        <w:rPr>
          <w:rFonts w:ascii="Times New Roman" w:hAnsi="Times New Roman"/>
          <w:color w:val="211E1F"/>
          <w:spacing w:val="-4"/>
          <w:sz w:val="28"/>
        </w:rPr>
        <w:t>THEFT</w:t>
      </w:r>
      <w:r>
        <w:rPr>
          <w:rFonts w:ascii="Times New Roman" w:hAnsi="Times New Roman"/>
          <w:color w:val="211E1F"/>
          <w:spacing w:val="-14"/>
          <w:sz w:val="28"/>
        </w:rPr>
        <w:t> </w:t>
      </w:r>
      <w:r>
        <w:rPr>
          <w:rFonts w:ascii="Times New Roman" w:hAnsi="Times New Roman"/>
          <w:color w:val="211E1F"/>
          <w:spacing w:val="-4"/>
          <w:sz w:val="28"/>
        </w:rPr>
        <w:t>CRIMES</w:t>
      </w:r>
    </w:p>
    <w:p>
      <w:pPr>
        <w:pStyle w:val="BodyText"/>
        <w:spacing w:before="8"/>
        <w:ind w:left="0"/>
        <w:rPr>
          <w:rFonts w:ascii="Times New Roman"/>
          <w:sz w:val="30"/>
        </w:rPr>
      </w:pPr>
    </w:p>
    <w:p>
      <w:pPr>
        <w:pStyle w:val="Heading1"/>
        <w:rPr>
          <w:u w:val="none"/>
        </w:rPr>
      </w:pPr>
      <w:r>
        <w:rPr>
          <w:color w:val="211E1F"/>
          <w:spacing w:val="-4"/>
          <w:w w:val="95"/>
          <w:u w:val="single" w:color="211E1F"/>
        </w:rPr>
        <w:t>STATE </w:t>
      </w:r>
      <w:r>
        <w:rPr>
          <w:color w:val="211E1F"/>
          <w:w w:val="95"/>
          <w:u w:val="single" w:color="211E1F"/>
        </w:rPr>
        <w:t>&amp; </w:t>
      </w:r>
      <w:r>
        <w:rPr>
          <w:color w:val="211E1F"/>
          <w:spacing w:val="-4"/>
          <w:w w:val="95"/>
          <w:u w:val="single" w:color="211E1F"/>
        </w:rPr>
        <w:t>FEDERAL PRISON SERVICES</w:t>
      </w:r>
    </w:p>
    <w:p>
      <w:pPr>
        <w:pStyle w:val="BodyText"/>
        <w:spacing w:before="1"/>
        <w:ind w:left="0"/>
        <w:rPr>
          <w:rFonts w:ascii="Times New Roman"/>
          <w:b/>
          <w:sz w:val="24"/>
        </w:rPr>
      </w:pPr>
    </w:p>
    <w:p>
      <w:pPr>
        <w:pStyle w:val="Heading2"/>
        <w:numPr>
          <w:ilvl w:val="0"/>
          <w:numId w:val="5"/>
        </w:numPr>
        <w:tabs>
          <w:tab w:pos="306" w:val="left" w:leader="none"/>
        </w:tabs>
        <w:spacing w:line="321" w:lineRule="exact" w:before="1" w:after="0"/>
        <w:ind w:left="305" w:right="0" w:hanging="161"/>
        <w:jc w:val="left"/>
      </w:pPr>
      <w:r>
        <w:rPr>
          <w:color w:val="211E1F"/>
          <w:spacing w:val="-4"/>
        </w:rPr>
        <w:t>PAROLE HEARINGS </w:t>
      </w:r>
      <w:r>
        <w:rPr>
          <w:color w:val="211E1F"/>
        </w:rPr>
        <w:t>&amp;</w:t>
      </w:r>
      <w:r>
        <w:rPr>
          <w:color w:val="211E1F"/>
          <w:spacing w:val="-52"/>
        </w:rPr>
        <w:t> </w:t>
      </w:r>
      <w:r>
        <w:rPr>
          <w:color w:val="211E1F"/>
          <w:spacing w:val="-4"/>
        </w:rPr>
        <w:t>REVIEW</w:t>
      </w:r>
    </w:p>
    <w:p>
      <w:pPr>
        <w:pStyle w:val="ListParagraph"/>
        <w:numPr>
          <w:ilvl w:val="0"/>
          <w:numId w:val="5"/>
        </w:numPr>
        <w:tabs>
          <w:tab w:pos="306" w:val="left" w:leader="none"/>
        </w:tabs>
        <w:spacing w:line="319" w:lineRule="exact" w:before="0" w:after="0"/>
        <w:ind w:left="305" w:right="0" w:hanging="161"/>
        <w:jc w:val="left"/>
        <w:rPr>
          <w:rFonts w:ascii="Times New Roman" w:hAnsi="Times New Roman"/>
          <w:sz w:val="28"/>
        </w:rPr>
      </w:pPr>
      <w:r>
        <w:rPr>
          <w:rFonts w:ascii="Times New Roman" w:hAnsi="Times New Roman"/>
          <w:color w:val="211E1F"/>
          <w:spacing w:val="-4"/>
          <w:sz w:val="28"/>
        </w:rPr>
        <w:t>PROBATION</w:t>
      </w:r>
      <w:r>
        <w:rPr>
          <w:rFonts w:ascii="Times New Roman" w:hAnsi="Times New Roman"/>
          <w:color w:val="211E1F"/>
          <w:spacing w:val="-28"/>
          <w:sz w:val="28"/>
        </w:rPr>
        <w:t> </w:t>
      </w:r>
      <w:r>
        <w:rPr>
          <w:rFonts w:ascii="Times New Roman" w:hAnsi="Times New Roman"/>
          <w:color w:val="211E1F"/>
          <w:spacing w:val="-4"/>
          <w:sz w:val="28"/>
        </w:rPr>
        <w:t>HEARINGS</w:t>
      </w:r>
      <w:r>
        <w:rPr>
          <w:rFonts w:ascii="Times New Roman" w:hAnsi="Times New Roman"/>
          <w:color w:val="211E1F"/>
          <w:spacing w:val="-29"/>
          <w:sz w:val="28"/>
        </w:rPr>
        <w:t> </w:t>
      </w:r>
      <w:r>
        <w:rPr>
          <w:rFonts w:ascii="Times New Roman" w:hAnsi="Times New Roman"/>
          <w:color w:val="211E1F"/>
          <w:sz w:val="28"/>
        </w:rPr>
        <w:t>&amp;</w:t>
      </w:r>
      <w:r>
        <w:rPr>
          <w:rFonts w:ascii="Times New Roman" w:hAnsi="Times New Roman"/>
          <w:color w:val="211E1F"/>
          <w:spacing w:val="-28"/>
          <w:sz w:val="28"/>
        </w:rPr>
        <w:t> </w:t>
      </w:r>
      <w:r>
        <w:rPr>
          <w:rFonts w:ascii="Times New Roman" w:hAnsi="Times New Roman"/>
          <w:color w:val="211E1F"/>
          <w:spacing w:val="-4"/>
          <w:sz w:val="28"/>
        </w:rPr>
        <w:t>REVIEW</w:t>
      </w:r>
    </w:p>
    <w:p>
      <w:pPr>
        <w:pStyle w:val="Heading2"/>
        <w:numPr>
          <w:ilvl w:val="0"/>
          <w:numId w:val="5"/>
        </w:numPr>
        <w:tabs>
          <w:tab w:pos="306" w:val="left" w:leader="none"/>
        </w:tabs>
        <w:spacing w:line="319" w:lineRule="exact" w:before="0" w:after="0"/>
        <w:ind w:left="305" w:right="0" w:hanging="161"/>
        <w:jc w:val="left"/>
      </w:pPr>
      <w:r>
        <w:rPr>
          <w:color w:val="211E1F"/>
          <w:spacing w:val="-4"/>
        </w:rPr>
        <w:t>PRISON DISCIPLINARY</w:t>
      </w:r>
      <w:r>
        <w:rPr>
          <w:color w:val="211E1F"/>
          <w:spacing w:val="-37"/>
        </w:rPr>
        <w:t> </w:t>
      </w:r>
      <w:r>
        <w:rPr>
          <w:color w:val="211E1F"/>
          <w:spacing w:val="-4"/>
        </w:rPr>
        <w:t>ISSUES</w:t>
      </w:r>
    </w:p>
    <w:p>
      <w:pPr>
        <w:pStyle w:val="ListParagraph"/>
        <w:numPr>
          <w:ilvl w:val="0"/>
          <w:numId w:val="5"/>
        </w:numPr>
        <w:tabs>
          <w:tab w:pos="306" w:val="left" w:leader="none"/>
        </w:tabs>
        <w:spacing w:line="319" w:lineRule="exact" w:before="0" w:after="0"/>
        <w:ind w:left="305" w:right="0" w:hanging="161"/>
        <w:jc w:val="left"/>
        <w:rPr>
          <w:rFonts w:ascii="Times New Roman" w:hAnsi="Times New Roman"/>
          <w:sz w:val="28"/>
        </w:rPr>
      </w:pPr>
      <w:r>
        <w:rPr>
          <w:rFonts w:ascii="Times New Roman" w:hAnsi="Times New Roman"/>
          <w:color w:val="211E1F"/>
          <w:spacing w:val="-4"/>
          <w:sz w:val="28"/>
        </w:rPr>
        <w:t>GRIEVANCES</w:t>
      </w:r>
    </w:p>
    <w:p>
      <w:pPr>
        <w:pStyle w:val="ListParagraph"/>
        <w:numPr>
          <w:ilvl w:val="0"/>
          <w:numId w:val="5"/>
        </w:numPr>
        <w:tabs>
          <w:tab w:pos="306" w:val="left" w:leader="none"/>
        </w:tabs>
        <w:spacing w:line="321" w:lineRule="exact" w:before="0" w:after="0"/>
        <w:ind w:left="305" w:right="0" w:hanging="161"/>
        <w:jc w:val="left"/>
        <w:rPr>
          <w:rFonts w:ascii="Times New Roman" w:hAnsi="Times New Roman"/>
          <w:sz w:val="28"/>
        </w:rPr>
      </w:pPr>
      <w:r>
        <w:rPr>
          <w:rFonts w:ascii="Times New Roman" w:hAnsi="Times New Roman"/>
          <w:color w:val="211E1F"/>
          <w:spacing w:val="-4"/>
          <w:sz w:val="28"/>
        </w:rPr>
        <w:t>BRUTALITY</w:t>
      </w:r>
    </w:p>
    <w:p>
      <w:pPr>
        <w:pStyle w:val="Heading1"/>
        <w:spacing w:before="89"/>
        <w:rPr>
          <w:u w:val="none"/>
        </w:rPr>
      </w:pPr>
      <w:r>
        <w:rPr>
          <w:b w:val="0"/>
          <w:u w:val="none"/>
        </w:rPr>
        <w:br w:type="column"/>
      </w:r>
      <w:r>
        <w:rPr>
          <w:color w:val="211E1F"/>
          <w:u w:val="single" w:color="211E1F"/>
        </w:rPr>
        <w:t>SEX OFFENDER REGISTRY</w:t>
      </w:r>
    </w:p>
    <w:p>
      <w:pPr>
        <w:pStyle w:val="Heading2"/>
        <w:numPr>
          <w:ilvl w:val="0"/>
          <w:numId w:val="5"/>
        </w:numPr>
        <w:tabs>
          <w:tab w:pos="306" w:val="left" w:leader="none"/>
        </w:tabs>
        <w:spacing w:line="321" w:lineRule="exact" w:before="102" w:after="0"/>
        <w:ind w:left="305" w:right="0" w:hanging="161"/>
        <w:jc w:val="left"/>
      </w:pPr>
      <w:r>
        <w:rPr>
          <w:color w:val="211E1F"/>
          <w:spacing w:val="-4"/>
        </w:rPr>
        <w:t>FAILURE </w:t>
      </w:r>
      <w:r>
        <w:rPr>
          <w:color w:val="211E1F"/>
        </w:rPr>
        <w:t>TO</w:t>
      </w:r>
      <w:r>
        <w:rPr>
          <w:color w:val="211E1F"/>
          <w:spacing w:val="-25"/>
        </w:rPr>
        <w:t> </w:t>
      </w:r>
      <w:r>
        <w:rPr>
          <w:color w:val="211E1F"/>
          <w:spacing w:val="-4"/>
        </w:rPr>
        <w:t>REGISTER</w:t>
      </w:r>
    </w:p>
    <w:p>
      <w:pPr>
        <w:pStyle w:val="ListParagraph"/>
        <w:numPr>
          <w:ilvl w:val="0"/>
          <w:numId w:val="5"/>
        </w:numPr>
        <w:tabs>
          <w:tab w:pos="306" w:val="left" w:leader="none"/>
        </w:tabs>
        <w:spacing w:line="237" w:lineRule="auto" w:before="1" w:after="0"/>
        <w:ind w:left="285" w:right="456" w:hanging="141"/>
        <w:jc w:val="left"/>
        <w:rPr>
          <w:rFonts w:ascii="Times New Roman" w:hAnsi="Times New Roman"/>
          <w:sz w:val="28"/>
        </w:rPr>
      </w:pPr>
      <w:r>
        <w:rPr>
          <w:rFonts w:ascii="Times New Roman" w:hAnsi="Times New Roman"/>
          <w:color w:val="211E1F"/>
          <w:spacing w:val="-4"/>
          <w:w w:val="95"/>
          <w:sz w:val="28"/>
        </w:rPr>
        <w:t>PETITION </w:t>
      </w:r>
      <w:r>
        <w:rPr>
          <w:rFonts w:ascii="Times New Roman" w:hAnsi="Times New Roman"/>
          <w:color w:val="211E1F"/>
          <w:w w:val="95"/>
          <w:sz w:val="28"/>
        </w:rPr>
        <w:t>TO </w:t>
      </w:r>
      <w:r>
        <w:rPr>
          <w:rFonts w:ascii="Times New Roman" w:hAnsi="Times New Roman"/>
          <w:color w:val="211E1F"/>
          <w:spacing w:val="-4"/>
          <w:w w:val="95"/>
          <w:sz w:val="28"/>
        </w:rPr>
        <w:t>TERMINATE OBLIGATION </w:t>
      </w:r>
      <w:r>
        <w:rPr>
          <w:rFonts w:ascii="Times New Roman" w:hAnsi="Times New Roman"/>
          <w:color w:val="211E1F"/>
          <w:sz w:val="28"/>
        </w:rPr>
        <w:t>TO</w:t>
      </w:r>
      <w:r>
        <w:rPr>
          <w:rFonts w:ascii="Times New Roman" w:hAnsi="Times New Roman"/>
          <w:color w:val="211E1F"/>
          <w:spacing w:val="-13"/>
          <w:sz w:val="28"/>
        </w:rPr>
        <w:t> </w:t>
      </w:r>
      <w:r>
        <w:rPr>
          <w:rFonts w:ascii="Times New Roman" w:hAnsi="Times New Roman"/>
          <w:color w:val="211E1F"/>
          <w:spacing w:val="-4"/>
          <w:sz w:val="28"/>
        </w:rPr>
        <w:t>REGISTER</w:t>
      </w:r>
    </w:p>
    <w:p>
      <w:pPr>
        <w:pStyle w:val="Heading2"/>
        <w:numPr>
          <w:ilvl w:val="0"/>
          <w:numId w:val="5"/>
        </w:numPr>
        <w:tabs>
          <w:tab w:pos="306" w:val="left" w:leader="none"/>
        </w:tabs>
        <w:spacing w:line="319" w:lineRule="exact" w:before="0" w:after="0"/>
        <w:ind w:left="305" w:right="0" w:hanging="161"/>
        <w:jc w:val="left"/>
      </w:pPr>
      <w:r>
        <w:rPr>
          <w:color w:val="211E1F"/>
          <w:spacing w:val="-4"/>
        </w:rPr>
        <w:t>NOTIFICATION-LEVEL</w:t>
      </w:r>
      <w:r>
        <w:rPr>
          <w:color w:val="211E1F"/>
          <w:spacing w:val="-21"/>
        </w:rPr>
        <w:t> </w:t>
      </w:r>
      <w:r>
        <w:rPr>
          <w:color w:val="211E1F"/>
          <w:spacing w:val="-4"/>
        </w:rPr>
        <w:t>APPEALS</w:t>
      </w:r>
    </w:p>
    <w:p>
      <w:pPr>
        <w:pStyle w:val="ListParagraph"/>
        <w:numPr>
          <w:ilvl w:val="0"/>
          <w:numId w:val="5"/>
        </w:numPr>
        <w:tabs>
          <w:tab w:pos="306" w:val="left" w:leader="none"/>
        </w:tabs>
        <w:spacing w:line="319" w:lineRule="exact" w:before="0" w:after="0"/>
        <w:ind w:left="305" w:right="0" w:hanging="161"/>
        <w:jc w:val="left"/>
        <w:rPr>
          <w:rFonts w:ascii="Times New Roman" w:hAnsi="Times New Roman"/>
          <w:sz w:val="28"/>
        </w:rPr>
      </w:pPr>
      <w:r>
        <w:rPr>
          <w:rFonts w:ascii="Times New Roman" w:hAnsi="Times New Roman"/>
          <w:color w:val="211E1F"/>
          <w:spacing w:val="-4"/>
          <w:sz w:val="28"/>
        </w:rPr>
        <w:t>IMPROPER</w:t>
      </w:r>
      <w:r>
        <w:rPr>
          <w:rFonts w:ascii="Times New Roman" w:hAnsi="Times New Roman"/>
          <w:color w:val="211E1F"/>
          <w:spacing w:val="-17"/>
          <w:sz w:val="28"/>
        </w:rPr>
        <w:t> </w:t>
      </w:r>
      <w:r>
        <w:rPr>
          <w:rFonts w:ascii="Times New Roman" w:hAnsi="Times New Roman"/>
          <w:color w:val="211E1F"/>
          <w:spacing w:val="-4"/>
          <w:sz w:val="28"/>
        </w:rPr>
        <w:t>APPLICATION</w:t>
      </w:r>
    </w:p>
    <w:p>
      <w:pPr>
        <w:pStyle w:val="Heading2"/>
        <w:numPr>
          <w:ilvl w:val="0"/>
          <w:numId w:val="5"/>
        </w:numPr>
        <w:tabs>
          <w:tab w:pos="306" w:val="left" w:leader="none"/>
        </w:tabs>
        <w:spacing w:line="319" w:lineRule="exact" w:before="0" w:after="0"/>
        <w:ind w:left="305" w:right="0" w:hanging="161"/>
        <w:jc w:val="left"/>
      </w:pPr>
      <w:r>
        <w:rPr>
          <w:color w:val="211E1F"/>
          <w:spacing w:val="-4"/>
        </w:rPr>
        <w:t>ABUSE </w:t>
      </w:r>
      <w:r>
        <w:rPr>
          <w:color w:val="211E1F"/>
        </w:rPr>
        <w:t>BY </w:t>
      </w:r>
      <w:r>
        <w:rPr>
          <w:color w:val="211E1F"/>
          <w:spacing w:val="-3"/>
        </w:rPr>
        <w:t>LAW</w:t>
      </w:r>
      <w:r>
        <w:rPr>
          <w:color w:val="211E1F"/>
          <w:spacing w:val="-53"/>
        </w:rPr>
        <w:t> </w:t>
      </w:r>
      <w:r>
        <w:rPr>
          <w:color w:val="211E1F"/>
          <w:spacing w:val="-4"/>
        </w:rPr>
        <w:t>ENFORCEMENT</w:t>
      </w:r>
    </w:p>
    <w:p>
      <w:pPr>
        <w:pStyle w:val="ListParagraph"/>
        <w:numPr>
          <w:ilvl w:val="0"/>
          <w:numId w:val="5"/>
        </w:numPr>
        <w:tabs>
          <w:tab w:pos="306" w:val="left" w:leader="none"/>
        </w:tabs>
        <w:spacing w:line="321" w:lineRule="exact" w:before="0" w:after="0"/>
        <w:ind w:left="305" w:right="0" w:hanging="161"/>
        <w:jc w:val="left"/>
        <w:rPr>
          <w:rFonts w:ascii="Times New Roman" w:hAnsi="Times New Roman"/>
          <w:sz w:val="28"/>
        </w:rPr>
      </w:pPr>
      <w:r>
        <w:rPr>
          <w:rFonts w:ascii="Times New Roman" w:hAnsi="Times New Roman"/>
          <w:color w:val="211E1F"/>
          <w:spacing w:val="-3"/>
          <w:sz w:val="28"/>
        </w:rPr>
        <w:t>CASE </w:t>
      </w:r>
      <w:r>
        <w:rPr>
          <w:rFonts w:ascii="Times New Roman" w:hAnsi="Times New Roman"/>
          <w:color w:val="211E1F"/>
          <w:spacing w:val="-4"/>
          <w:sz w:val="28"/>
        </w:rPr>
        <w:t>ANALYSIS </w:t>
      </w:r>
      <w:r>
        <w:rPr>
          <w:rFonts w:ascii="Times New Roman" w:hAnsi="Times New Roman"/>
          <w:color w:val="211E1F"/>
          <w:spacing w:val="-3"/>
          <w:sz w:val="28"/>
        </w:rPr>
        <w:t>AND</w:t>
      </w:r>
      <w:r>
        <w:rPr>
          <w:rFonts w:ascii="Times New Roman" w:hAnsi="Times New Roman"/>
          <w:color w:val="211E1F"/>
          <w:spacing w:val="-53"/>
          <w:sz w:val="28"/>
        </w:rPr>
        <w:t> </w:t>
      </w:r>
      <w:r>
        <w:rPr>
          <w:rFonts w:ascii="Times New Roman" w:hAnsi="Times New Roman"/>
          <w:color w:val="211E1F"/>
          <w:spacing w:val="-4"/>
          <w:sz w:val="28"/>
        </w:rPr>
        <w:t>STRATEGY</w:t>
      </w:r>
    </w:p>
    <w:p>
      <w:pPr>
        <w:pStyle w:val="BodyText"/>
        <w:spacing w:before="11"/>
        <w:ind w:left="0"/>
        <w:rPr>
          <w:rFonts w:ascii="Times New Roman"/>
          <w:sz w:val="30"/>
        </w:rPr>
      </w:pPr>
    </w:p>
    <w:p>
      <w:pPr>
        <w:pStyle w:val="Heading1"/>
        <w:ind w:left="149"/>
        <w:rPr>
          <w:u w:val="none"/>
        </w:rPr>
      </w:pPr>
      <w:r>
        <w:rPr>
          <w:color w:val="211E1F"/>
          <w:u w:val="single" w:color="211E1F"/>
        </w:rPr>
        <w:t>OTHER SERVICES</w:t>
      </w:r>
    </w:p>
    <w:p>
      <w:pPr>
        <w:pStyle w:val="BodyText"/>
        <w:spacing w:before="6"/>
        <w:ind w:left="0"/>
        <w:rPr>
          <w:rFonts w:ascii="Times New Roman"/>
          <w:b/>
          <w:sz w:val="23"/>
        </w:rPr>
      </w:pPr>
    </w:p>
    <w:p>
      <w:pPr>
        <w:pStyle w:val="Heading2"/>
        <w:numPr>
          <w:ilvl w:val="0"/>
          <w:numId w:val="5"/>
        </w:numPr>
        <w:tabs>
          <w:tab w:pos="306" w:val="left" w:leader="none"/>
        </w:tabs>
        <w:spacing w:line="321" w:lineRule="exact" w:before="0" w:after="0"/>
        <w:ind w:left="305" w:right="0" w:hanging="161"/>
        <w:jc w:val="left"/>
      </w:pPr>
      <w:r>
        <w:rPr>
          <w:color w:val="211E1F"/>
          <w:spacing w:val="-4"/>
        </w:rPr>
        <w:t>EXPUNGMENT/SEALING </w:t>
      </w:r>
      <w:r>
        <w:rPr>
          <w:color w:val="211E1F"/>
        </w:rPr>
        <w:t>OF</w:t>
      </w:r>
      <w:r>
        <w:rPr>
          <w:color w:val="211E1F"/>
          <w:spacing w:val="-56"/>
        </w:rPr>
        <w:t> </w:t>
      </w:r>
      <w:r>
        <w:rPr>
          <w:color w:val="211E1F"/>
          <w:spacing w:val="-4"/>
        </w:rPr>
        <w:t>RECORDS</w:t>
      </w:r>
    </w:p>
    <w:p>
      <w:pPr>
        <w:pStyle w:val="ListParagraph"/>
        <w:numPr>
          <w:ilvl w:val="0"/>
          <w:numId w:val="5"/>
        </w:numPr>
        <w:tabs>
          <w:tab w:pos="306" w:val="left" w:leader="none"/>
        </w:tabs>
        <w:spacing w:line="237" w:lineRule="auto" w:before="1" w:after="0"/>
        <w:ind w:left="305" w:right="410" w:hanging="161"/>
        <w:jc w:val="left"/>
        <w:rPr>
          <w:rFonts w:ascii="Times New Roman" w:hAnsi="Times New Roman"/>
          <w:sz w:val="28"/>
        </w:rPr>
      </w:pPr>
      <w:r>
        <w:rPr>
          <w:rFonts w:ascii="Times New Roman" w:hAnsi="Times New Roman"/>
          <w:color w:val="211E1F"/>
          <w:spacing w:val="-4"/>
          <w:w w:val="95"/>
          <w:sz w:val="28"/>
        </w:rPr>
        <w:t>WHITE COLLAR (OFFICE </w:t>
      </w:r>
      <w:r>
        <w:rPr>
          <w:rFonts w:ascii="Times New Roman" w:hAnsi="Times New Roman"/>
          <w:color w:val="211E1F"/>
          <w:w w:val="95"/>
          <w:sz w:val="28"/>
        </w:rPr>
        <w:t>OF </w:t>
      </w:r>
      <w:r>
        <w:rPr>
          <w:rFonts w:ascii="Times New Roman" w:hAnsi="Times New Roman"/>
          <w:color w:val="211E1F"/>
          <w:spacing w:val="-4"/>
          <w:w w:val="95"/>
          <w:sz w:val="28"/>
        </w:rPr>
        <w:t>INSPECTOR </w:t>
      </w:r>
      <w:r>
        <w:rPr>
          <w:rFonts w:ascii="Times New Roman" w:hAnsi="Times New Roman"/>
          <w:color w:val="211E1F"/>
          <w:spacing w:val="-4"/>
          <w:sz w:val="28"/>
        </w:rPr>
        <w:t>GENERAL)</w:t>
      </w:r>
    </w:p>
    <w:p>
      <w:pPr>
        <w:pStyle w:val="Heading2"/>
        <w:numPr>
          <w:ilvl w:val="0"/>
          <w:numId w:val="5"/>
        </w:numPr>
        <w:tabs>
          <w:tab w:pos="306" w:val="left" w:leader="none"/>
        </w:tabs>
        <w:spacing w:line="319" w:lineRule="exact" w:before="0" w:after="0"/>
        <w:ind w:left="305" w:right="0" w:hanging="161"/>
        <w:jc w:val="left"/>
      </w:pPr>
      <w:r>
        <w:rPr>
          <w:color w:val="211E1F"/>
          <w:spacing w:val="-4"/>
        </w:rPr>
        <w:t>COMPUTER</w:t>
      </w:r>
      <w:r>
        <w:rPr>
          <w:color w:val="211E1F"/>
          <w:spacing w:val="-15"/>
        </w:rPr>
        <w:t> </w:t>
      </w:r>
      <w:r>
        <w:rPr>
          <w:color w:val="211E1F"/>
          <w:spacing w:val="-4"/>
        </w:rPr>
        <w:t>CRIMES</w:t>
      </w:r>
    </w:p>
    <w:p>
      <w:pPr>
        <w:pStyle w:val="ListParagraph"/>
        <w:numPr>
          <w:ilvl w:val="0"/>
          <w:numId w:val="5"/>
        </w:numPr>
        <w:tabs>
          <w:tab w:pos="306" w:val="left" w:leader="none"/>
        </w:tabs>
        <w:spacing w:line="321" w:lineRule="exact" w:before="0" w:after="0"/>
        <w:ind w:left="305" w:right="0" w:hanging="161"/>
        <w:jc w:val="left"/>
        <w:rPr>
          <w:rFonts w:ascii="Times New Roman" w:hAnsi="Times New Roman"/>
          <w:sz w:val="28"/>
        </w:rPr>
      </w:pPr>
      <w:r>
        <w:rPr>
          <w:rFonts w:ascii="Times New Roman" w:hAnsi="Times New Roman"/>
          <w:color w:val="211E1F"/>
          <w:spacing w:val="-4"/>
          <w:sz w:val="28"/>
        </w:rPr>
        <w:t>FREEDOM</w:t>
      </w:r>
      <w:r>
        <w:rPr>
          <w:rFonts w:ascii="Times New Roman" w:hAnsi="Times New Roman"/>
          <w:color w:val="211E1F"/>
          <w:spacing w:val="-37"/>
          <w:sz w:val="28"/>
        </w:rPr>
        <w:t> </w:t>
      </w:r>
      <w:r>
        <w:rPr>
          <w:rFonts w:ascii="Times New Roman" w:hAnsi="Times New Roman"/>
          <w:color w:val="211E1F"/>
          <w:sz w:val="28"/>
        </w:rPr>
        <w:t>OF</w:t>
      </w:r>
      <w:r>
        <w:rPr>
          <w:rFonts w:ascii="Times New Roman" w:hAnsi="Times New Roman"/>
          <w:color w:val="211E1F"/>
          <w:spacing w:val="-37"/>
          <w:sz w:val="28"/>
        </w:rPr>
        <w:t> </w:t>
      </w:r>
      <w:r>
        <w:rPr>
          <w:rFonts w:ascii="Times New Roman" w:hAnsi="Times New Roman"/>
          <w:color w:val="211E1F"/>
          <w:spacing w:val="-4"/>
          <w:sz w:val="28"/>
        </w:rPr>
        <w:t>INFORMATION</w:t>
      </w:r>
      <w:r>
        <w:rPr>
          <w:rFonts w:ascii="Times New Roman" w:hAnsi="Times New Roman"/>
          <w:color w:val="211E1F"/>
          <w:spacing w:val="-37"/>
          <w:sz w:val="28"/>
        </w:rPr>
        <w:t> </w:t>
      </w:r>
      <w:r>
        <w:rPr>
          <w:rFonts w:ascii="Times New Roman" w:hAnsi="Times New Roman"/>
          <w:color w:val="211E1F"/>
          <w:spacing w:val="-3"/>
          <w:sz w:val="28"/>
        </w:rPr>
        <w:t>ACT</w:t>
      </w:r>
      <w:r>
        <w:rPr>
          <w:rFonts w:ascii="Times New Roman" w:hAnsi="Times New Roman"/>
          <w:color w:val="211E1F"/>
          <w:spacing w:val="-36"/>
          <w:sz w:val="28"/>
        </w:rPr>
        <w:t> </w:t>
      </w:r>
      <w:r>
        <w:rPr>
          <w:rFonts w:ascii="Times New Roman" w:hAnsi="Times New Roman"/>
          <w:color w:val="211E1F"/>
          <w:spacing w:val="-4"/>
          <w:sz w:val="28"/>
        </w:rPr>
        <w:t>(FOIA)</w:t>
      </w:r>
    </w:p>
    <w:p>
      <w:pPr>
        <w:spacing w:after="0" w:line="321" w:lineRule="exact"/>
        <w:jc w:val="left"/>
        <w:rPr>
          <w:rFonts w:ascii="Times New Roman" w:hAnsi="Times New Roman"/>
          <w:sz w:val="28"/>
        </w:rPr>
        <w:sectPr>
          <w:type w:val="continuous"/>
          <w:pgSz w:w="16200" w:h="17640"/>
          <w:pgMar w:top="400" w:bottom="280" w:left="580" w:right="600"/>
          <w:cols w:num="3" w:equalWidth="0">
            <w:col w:w="3669" w:space="313"/>
            <w:col w:w="5048" w:space="406"/>
            <w:col w:w="5584"/>
          </w:cols>
        </w:sectPr>
      </w:pPr>
    </w:p>
    <w:p>
      <w:pPr>
        <w:pStyle w:val="BodyText"/>
        <w:spacing w:line="242" w:lineRule="auto" w:before="168"/>
        <w:ind w:right="153"/>
      </w:pPr>
      <w:r>
        <w:rPr/>
        <w:pict>
          <v:line style="position:absolute;mso-position-horizontal-relative:page;mso-position-vertical-relative:paragraph;z-index:15754752" from="36pt,.080098pt" to="773.4pt,.080098pt" stroked="true" strokeweight="2pt" strokecolor="#231f20">
            <v:stroke dashstyle="solid"/>
            <w10:wrap type="none"/>
          </v:line>
        </w:pict>
      </w:r>
      <w:r>
        <w:rPr>
          <w:color w:val="231F20"/>
          <w:spacing w:val="-3"/>
        </w:rPr>
        <w:t>2002 </w:t>
      </w:r>
      <w:r>
        <w:rPr>
          <w:color w:val="231F20"/>
          <w:spacing w:val="-5"/>
        </w:rPr>
        <w:t>South </w:t>
      </w:r>
      <w:r>
        <w:rPr>
          <w:color w:val="231F20"/>
          <w:spacing w:val="-6"/>
        </w:rPr>
        <w:t>Fillmore, </w:t>
      </w:r>
      <w:r>
        <w:rPr>
          <w:color w:val="231F20"/>
          <w:spacing w:val="-4"/>
        </w:rPr>
        <w:t>Little </w:t>
      </w:r>
      <w:r>
        <w:rPr>
          <w:color w:val="231F20"/>
          <w:spacing w:val="-5"/>
        </w:rPr>
        <w:t>Rock, </w:t>
      </w:r>
      <w:r>
        <w:rPr>
          <w:color w:val="231F20"/>
        </w:rPr>
        <w:t>AR </w:t>
      </w:r>
      <w:r>
        <w:rPr>
          <w:color w:val="231F20"/>
          <w:spacing w:val="-5"/>
        </w:rPr>
        <w:t>72204, </w:t>
      </w:r>
      <w:hyperlink r:id="rId202">
        <w:r>
          <w:rPr>
            <w:color w:val="231F20"/>
            <w:spacing w:val="-6"/>
            <w:w w:val="85"/>
          </w:rPr>
          <w:t>www.methodistfamily.org/services/in-patient-treat-</w:t>
        </w:r>
      </w:hyperlink>
      <w:r>
        <w:rPr>
          <w:color w:val="231F20"/>
          <w:spacing w:val="-6"/>
          <w:w w:val="85"/>
        </w:rPr>
        <w:t> </w:t>
      </w:r>
      <w:r>
        <w:rPr>
          <w:color w:val="231F20"/>
          <w:spacing w:val="-6"/>
        </w:rPr>
        <w:t>ment-programs/arkansas-cares</w:t>
      </w:r>
    </w:p>
    <w:p>
      <w:pPr>
        <w:pStyle w:val="BodyText"/>
        <w:spacing w:line="242" w:lineRule="auto"/>
        <w:ind w:right="38"/>
        <w:jc w:val="both"/>
        <w:rPr>
          <w:b/>
        </w:rPr>
      </w:pPr>
      <w:r>
        <w:rPr>
          <w:color w:val="231F20"/>
          <w:spacing w:val="-7"/>
          <w:w w:val="90"/>
        </w:rPr>
        <w:t>Transitional</w:t>
      </w:r>
      <w:r>
        <w:rPr>
          <w:color w:val="231F20"/>
          <w:spacing w:val="-18"/>
          <w:w w:val="90"/>
        </w:rPr>
        <w:t> </w:t>
      </w:r>
      <w:r>
        <w:rPr>
          <w:color w:val="231F20"/>
          <w:spacing w:val="-5"/>
          <w:w w:val="90"/>
        </w:rPr>
        <w:t>housing</w:t>
      </w:r>
      <w:r>
        <w:rPr>
          <w:color w:val="231F20"/>
          <w:spacing w:val="-18"/>
          <w:w w:val="90"/>
        </w:rPr>
        <w:t> </w:t>
      </w:r>
      <w:r>
        <w:rPr>
          <w:color w:val="231F20"/>
          <w:spacing w:val="-5"/>
          <w:w w:val="90"/>
        </w:rPr>
        <w:t>for</w:t>
      </w:r>
      <w:r>
        <w:rPr>
          <w:color w:val="231F20"/>
          <w:spacing w:val="-17"/>
          <w:w w:val="90"/>
        </w:rPr>
        <w:t> </w:t>
      </w:r>
      <w:r>
        <w:rPr>
          <w:color w:val="231F20"/>
          <w:spacing w:val="-6"/>
          <w:w w:val="90"/>
        </w:rPr>
        <w:t>women</w:t>
      </w:r>
      <w:r>
        <w:rPr>
          <w:color w:val="231F20"/>
          <w:spacing w:val="-18"/>
          <w:w w:val="90"/>
        </w:rPr>
        <w:t> </w:t>
      </w:r>
      <w:r>
        <w:rPr>
          <w:color w:val="231F20"/>
          <w:spacing w:val="-5"/>
          <w:w w:val="90"/>
        </w:rPr>
        <w:t>with</w:t>
      </w:r>
      <w:r>
        <w:rPr>
          <w:color w:val="231F20"/>
          <w:spacing w:val="-17"/>
          <w:w w:val="90"/>
        </w:rPr>
        <w:t> </w:t>
      </w:r>
      <w:r>
        <w:rPr>
          <w:color w:val="231F20"/>
          <w:spacing w:val="-6"/>
          <w:w w:val="90"/>
        </w:rPr>
        <w:t>children</w:t>
      </w:r>
      <w:r>
        <w:rPr>
          <w:color w:val="231F20"/>
          <w:spacing w:val="-18"/>
          <w:w w:val="90"/>
        </w:rPr>
        <w:t> </w:t>
      </w:r>
      <w:r>
        <w:rPr>
          <w:color w:val="231F20"/>
          <w:spacing w:val="-3"/>
          <w:w w:val="90"/>
        </w:rPr>
        <w:t>or</w:t>
      </w:r>
      <w:r>
        <w:rPr>
          <w:color w:val="231F20"/>
          <w:spacing w:val="-17"/>
          <w:w w:val="90"/>
        </w:rPr>
        <w:t> </w:t>
      </w:r>
      <w:r>
        <w:rPr>
          <w:color w:val="231F20"/>
          <w:spacing w:val="-4"/>
          <w:w w:val="90"/>
        </w:rPr>
        <w:t>who are</w:t>
      </w:r>
      <w:r>
        <w:rPr>
          <w:color w:val="231F20"/>
          <w:spacing w:val="-18"/>
          <w:w w:val="90"/>
        </w:rPr>
        <w:t> </w:t>
      </w:r>
      <w:r>
        <w:rPr>
          <w:color w:val="231F20"/>
          <w:spacing w:val="-6"/>
          <w:w w:val="90"/>
        </w:rPr>
        <w:t>pregnant</w:t>
      </w:r>
      <w:r>
        <w:rPr>
          <w:color w:val="231F20"/>
          <w:spacing w:val="-18"/>
          <w:w w:val="90"/>
        </w:rPr>
        <w:t> </w:t>
      </w:r>
      <w:r>
        <w:rPr>
          <w:color w:val="231F20"/>
          <w:spacing w:val="-5"/>
          <w:w w:val="90"/>
        </w:rPr>
        <w:t>with</w:t>
      </w:r>
      <w:r>
        <w:rPr>
          <w:color w:val="231F20"/>
          <w:spacing w:val="-18"/>
          <w:w w:val="90"/>
        </w:rPr>
        <w:t> </w:t>
      </w:r>
      <w:r>
        <w:rPr>
          <w:color w:val="231F20"/>
          <w:spacing w:val="-5"/>
          <w:w w:val="90"/>
        </w:rPr>
        <w:t>substance</w:t>
      </w:r>
      <w:r>
        <w:rPr>
          <w:color w:val="231F20"/>
          <w:spacing w:val="-18"/>
          <w:w w:val="90"/>
        </w:rPr>
        <w:t> </w:t>
      </w:r>
      <w:r>
        <w:rPr>
          <w:color w:val="231F20"/>
          <w:spacing w:val="-5"/>
          <w:w w:val="90"/>
        </w:rPr>
        <w:t>abuse</w:t>
      </w:r>
      <w:r>
        <w:rPr>
          <w:color w:val="231F20"/>
          <w:spacing w:val="-18"/>
          <w:w w:val="90"/>
        </w:rPr>
        <w:t> </w:t>
      </w:r>
      <w:r>
        <w:rPr>
          <w:color w:val="231F20"/>
          <w:spacing w:val="-3"/>
          <w:w w:val="90"/>
        </w:rPr>
        <w:t>or</w:t>
      </w:r>
      <w:r>
        <w:rPr>
          <w:color w:val="231F20"/>
          <w:spacing w:val="-18"/>
          <w:w w:val="90"/>
        </w:rPr>
        <w:t> </w:t>
      </w:r>
      <w:r>
        <w:rPr>
          <w:color w:val="231F20"/>
          <w:spacing w:val="-5"/>
          <w:w w:val="90"/>
        </w:rPr>
        <w:t>mental</w:t>
      </w:r>
      <w:r>
        <w:rPr>
          <w:color w:val="231F20"/>
          <w:spacing w:val="-18"/>
          <w:w w:val="90"/>
        </w:rPr>
        <w:t> </w:t>
      </w:r>
      <w:r>
        <w:rPr>
          <w:color w:val="231F20"/>
          <w:spacing w:val="-5"/>
          <w:w w:val="90"/>
        </w:rPr>
        <w:t>health </w:t>
      </w:r>
      <w:r>
        <w:rPr>
          <w:color w:val="231F20"/>
          <w:spacing w:val="-5"/>
          <w:w w:val="95"/>
        </w:rPr>
        <w:t>issues,</w:t>
      </w:r>
      <w:r>
        <w:rPr>
          <w:color w:val="231F20"/>
          <w:spacing w:val="-23"/>
          <w:w w:val="95"/>
        </w:rPr>
        <w:t> </w:t>
      </w:r>
      <w:r>
        <w:rPr>
          <w:color w:val="231F20"/>
          <w:spacing w:val="-4"/>
          <w:w w:val="95"/>
        </w:rPr>
        <w:t>who</w:t>
      </w:r>
      <w:r>
        <w:rPr>
          <w:color w:val="231F20"/>
          <w:spacing w:val="-23"/>
          <w:w w:val="95"/>
        </w:rPr>
        <w:t> </w:t>
      </w:r>
      <w:r>
        <w:rPr>
          <w:color w:val="231F20"/>
          <w:spacing w:val="-6"/>
          <w:w w:val="95"/>
        </w:rPr>
        <w:t>have</w:t>
      </w:r>
      <w:r>
        <w:rPr>
          <w:color w:val="231F20"/>
          <w:spacing w:val="-22"/>
          <w:w w:val="95"/>
        </w:rPr>
        <w:t> </w:t>
      </w:r>
      <w:r>
        <w:rPr>
          <w:color w:val="231F20"/>
          <w:spacing w:val="-5"/>
          <w:w w:val="95"/>
        </w:rPr>
        <w:t>completed</w:t>
      </w:r>
      <w:r>
        <w:rPr>
          <w:color w:val="231F20"/>
          <w:spacing w:val="-23"/>
          <w:w w:val="95"/>
        </w:rPr>
        <w:t> </w:t>
      </w:r>
      <w:r>
        <w:rPr>
          <w:color w:val="231F20"/>
          <w:spacing w:val="-4"/>
          <w:w w:val="95"/>
        </w:rPr>
        <w:t>and</w:t>
      </w:r>
      <w:r>
        <w:rPr>
          <w:color w:val="231F20"/>
          <w:spacing w:val="-23"/>
          <w:w w:val="95"/>
        </w:rPr>
        <w:t> </w:t>
      </w:r>
      <w:r>
        <w:rPr>
          <w:color w:val="231F20"/>
          <w:spacing w:val="-6"/>
          <w:w w:val="95"/>
        </w:rPr>
        <w:t>approved</w:t>
      </w:r>
      <w:r>
        <w:rPr>
          <w:color w:val="231F20"/>
          <w:spacing w:val="-22"/>
          <w:w w:val="95"/>
        </w:rPr>
        <w:t> </w:t>
      </w:r>
      <w:r>
        <w:rPr>
          <w:color w:val="231F20"/>
          <w:spacing w:val="-6"/>
          <w:w w:val="95"/>
        </w:rPr>
        <w:t>OADAP </w:t>
      </w:r>
      <w:r>
        <w:rPr>
          <w:color w:val="231F20"/>
          <w:spacing w:val="-5"/>
          <w:w w:val="95"/>
        </w:rPr>
        <w:t>residential</w:t>
      </w:r>
      <w:r>
        <w:rPr>
          <w:color w:val="231F20"/>
          <w:spacing w:val="-36"/>
          <w:w w:val="95"/>
        </w:rPr>
        <w:t> </w:t>
      </w:r>
      <w:r>
        <w:rPr>
          <w:color w:val="231F20"/>
          <w:spacing w:val="-6"/>
          <w:w w:val="95"/>
        </w:rPr>
        <w:t>treatment</w:t>
      </w:r>
      <w:r>
        <w:rPr>
          <w:color w:val="231F20"/>
          <w:spacing w:val="-35"/>
          <w:w w:val="95"/>
        </w:rPr>
        <w:t> </w:t>
      </w:r>
      <w:r>
        <w:rPr>
          <w:color w:val="231F20"/>
          <w:spacing w:val="-6"/>
          <w:w w:val="95"/>
        </w:rPr>
        <w:t>program.</w:t>
      </w:r>
      <w:r>
        <w:rPr>
          <w:color w:val="231F20"/>
          <w:spacing w:val="-35"/>
          <w:w w:val="95"/>
        </w:rPr>
        <w:t> </w:t>
      </w:r>
      <w:r>
        <w:rPr>
          <w:b/>
          <w:color w:val="231F20"/>
          <w:spacing w:val="-8"/>
          <w:w w:val="95"/>
        </w:rPr>
        <w:t>(501)</w:t>
      </w:r>
      <w:r>
        <w:rPr>
          <w:b/>
          <w:color w:val="231F20"/>
          <w:spacing w:val="-35"/>
          <w:w w:val="95"/>
        </w:rPr>
        <w:t> </w:t>
      </w:r>
      <w:r>
        <w:rPr>
          <w:b/>
          <w:color w:val="231F20"/>
          <w:spacing w:val="-7"/>
          <w:w w:val="95"/>
        </w:rPr>
        <w:t>661-0720</w:t>
      </w:r>
    </w:p>
    <w:p>
      <w:pPr>
        <w:pStyle w:val="Heading5"/>
        <w:spacing w:before="90"/>
        <w:jc w:val="both"/>
        <w:rPr>
          <w:rFonts w:ascii="Trebuchet MS"/>
        </w:rPr>
      </w:pPr>
      <w:r>
        <w:rPr>
          <w:rFonts w:ascii="Trebuchet MS"/>
          <w:color w:val="231F20"/>
          <w:spacing w:val="-6"/>
        </w:rPr>
        <w:t>Arkansas</w:t>
      </w:r>
      <w:r>
        <w:rPr>
          <w:rFonts w:ascii="Trebuchet MS"/>
          <w:color w:val="231F20"/>
          <w:spacing w:val="-42"/>
        </w:rPr>
        <w:t> </w:t>
      </w:r>
      <w:r>
        <w:rPr>
          <w:rFonts w:ascii="Trebuchet MS"/>
          <w:color w:val="231F20"/>
          <w:spacing w:val="-5"/>
        </w:rPr>
        <w:t>Coalition</w:t>
      </w:r>
      <w:r>
        <w:rPr>
          <w:rFonts w:ascii="Trebuchet MS"/>
          <w:color w:val="231F20"/>
          <w:spacing w:val="-42"/>
        </w:rPr>
        <w:t> </w:t>
      </w:r>
      <w:r>
        <w:rPr>
          <w:rFonts w:ascii="Trebuchet MS"/>
          <w:color w:val="231F20"/>
          <w:spacing w:val="-5"/>
        </w:rPr>
        <w:t>Against</w:t>
      </w:r>
      <w:r>
        <w:rPr>
          <w:rFonts w:ascii="Trebuchet MS"/>
          <w:color w:val="231F20"/>
          <w:spacing w:val="-42"/>
        </w:rPr>
        <w:t> </w:t>
      </w:r>
      <w:r>
        <w:rPr>
          <w:rFonts w:ascii="Trebuchet MS"/>
          <w:color w:val="231F20"/>
          <w:spacing w:val="-5"/>
        </w:rPr>
        <w:t>Domestic</w:t>
      </w:r>
      <w:r>
        <w:rPr>
          <w:rFonts w:ascii="Trebuchet MS"/>
          <w:color w:val="231F20"/>
          <w:spacing w:val="-42"/>
        </w:rPr>
        <w:t> </w:t>
      </w:r>
      <w:r>
        <w:rPr>
          <w:rFonts w:ascii="Trebuchet MS"/>
          <w:color w:val="231F20"/>
          <w:spacing w:val="-5"/>
        </w:rPr>
        <w:t>Violence</w:t>
      </w:r>
    </w:p>
    <w:p>
      <w:pPr>
        <w:pStyle w:val="BodyText"/>
        <w:spacing w:line="242" w:lineRule="auto" w:before="2"/>
        <w:ind w:right="1335"/>
      </w:pPr>
      <w:r>
        <w:rPr>
          <w:color w:val="231F20"/>
          <w:spacing w:val="-8"/>
        </w:rPr>
        <w:t>1401</w:t>
      </w:r>
      <w:r>
        <w:rPr>
          <w:color w:val="231F20"/>
          <w:spacing w:val="-42"/>
        </w:rPr>
        <w:t> </w:t>
      </w:r>
      <w:r>
        <w:rPr>
          <w:color w:val="231F20"/>
          <w:spacing w:val="-5"/>
        </w:rPr>
        <w:t>West</w:t>
      </w:r>
      <w:r>
        <w:rPr>
          <w:color w:val="231F20"/>
          <w:spacing w:val="-41"/>
        </w:rPr>
        <w:t> </w:t>
      </w:r>
      <w:r>
        <w:rPr>
          <w:color w:val="231F20"/>
          <w:spacing w:val="-5"/>
        </w:rPr>
        <w:t>Capitol</w:t>
      </w:r>
      <w:r>
        <w:rPr>
          <w:color w:val="231F20"/>
          <w:spacing w:val="-42"/>
        </w:rPr>
        <w:t> </w:t>
      </w:r>
      <w:r>
        <w:rPr>
          <w:color w:val="231F20"/>
        </w:rPr>
        <w:t>-</w:t>
      </w:r>
      <w:r>
        <w:rPr>
          <w:color w:val="231F20"/>
          <w:spacing w:val="-41"/>
        </w:rPr>
        <w:t> </w:t>
      </w:r>
      <w:r>
        <w:rPr>
          <w:color w:val="231F20"/>
          <w:spacing w:val="-5"/>
        </w:rPr>
        <w:t>Suite</w:t>
      </w:r>
      <w:r>
        <w:rPr>
          <w:color w:val="231F20"/>
          <w:spacing w:val="-42"/>
        </w:rPr>
        <w:t> </w:t>
      </w:r>
      <w:r>
        <w:rPr>
          <w:color w:val="231F20"/>
          <w:spacing w:val="-9"/>
        </w:rPr>
        <w:t>#170, </w:t>
      </w:r>
      <w:r>
        <w:rPr>
          <w:color w:val="231F20"/>
          <w:spacing w:val="-4"/>
        </w:rPr>
        <w:t>Little </w:t>
      </w:r>
      <w:r>
        <w:rPr>
          <w:color w:val="231F20"/>
          <w:spacing w:val="-5"/>
        </w:rPr>
        <w:t>Rock, </w:t>
      </w:r>
      <w:r>
        <w:rPr>
          <w:color w:val="231F20"/>
        </w:rPr>
        <w:t>AR </w:t>
      </w:r>
      <w:r>
        <w:rPr>
          <w:color w:val="231F20"/>
          <w:spacing w:val="-8"/>
        </w:rPr>
        <w:t>72201, </w:t>
      </w:r>
      <w:hyperlink r:id="rId152">
        <w:r>
          <w:rPr>
            <w:color w:val="231F20"/>
            <w:spacing w:val="-6"/>
          </w:rPr>
          <w:t>www.domesticpeace.com</w:t>
        </w:r>
      </w:hyperlink>
    </w:p>
    <w:p>
      <w:pPr>
        <w:pStyle w:val="BodyText"/>
        <w:spacing w:line="242" w:lineRule="auto"/>
        <w:ind w:right="58"/>
        <w:rPr>
          <w:b/>
        </w:rPr>
      </w:pPr>
      <w:r>
        <w:rPr>
          <w:color w:val="231F20"/>
          <w:spacing w:val="-4"/>
        </w:rPr>
        <w:t>The </w:t>
      </w:r>
      <w:r>
        <w:rPr>
          <w:color w:val="231F20"/>
          <w:spacing w:val="-5"/>
        </w:rPr>
        <w:t>mission </w:t>
      </w:r>
      <w:r>
        <w:rPr>
          <w:color w:val="231F20"/>
          <w:spacing w:val="-4"/>
        </w:rPr>
        <w:t>of the </w:t>
      </w:r>
      <w:r>
        <w:rPr>
          <w:color w:val="231F20"/>
          <w:spacing w:val="-5"/>
        </w:rPr>
        <w:t>Arkansas Coalition Against </w:t>
      </w:r>
      <w:r>
        <w:rPr>
          <w:color w:val="231F20"/>
          <w:spacing w:val="-5"/>
          <w:w w:val="90"/>
        </w:rPr>
        <w:t>Domestic</w:t>
      </w:r>
      <w:r>
        <w:rPr>
          <w:color w:val="231F20"/>
          <w:spacing w:val="-21"/>
          <w:w w:val="90"/>
        </w:rPr>
        <w:t> </w:t>
      </w:r>
      <w:r>
        <w:rPr>
          <w:color w:val="231F20"/>
          <w:spacing w:val="-5"/>
          <w:w w:val="90"/>
        </w:rPr>
        <w:t>Violence</w:t>
      </w:r>
      <w:r>
        <w:rPr>
          <w:color w:val="231F20"/>
          <w:spacing w:val="-20"/>
          <w:w w:val="90"/>
        </w:rPr>
        <w:t> </w:t>
      </w:r>
      <w:r>
        <w:rPr>
          <w:color w:val="231F20"/>
          <w:spacing w:val="-3"/>
          <w:w w:val="90"/>
        </w:rPr>
        <w:t>is</w:t>
      </w:r>
      <w:r>
        <w:rPr>
          <w:color w:val="231F20"/>
          <w:spacing w:val="-20"/>
          <w:w w:val="90"/>
        </w:rPr>
        <w:t> </w:t>
      </w:r>
      <w:r>
        <w:rPr>
          <w:color w:val="231F20"/>
          <w:spacing w:val="-4"/>
          <w:w w:val="90"/>
        </w:rPr>
        <w:t>to</w:t>
      </w:r>
      <w:r>
        <w:rPr>
          <w:color w:val="231F20"/>
          <w:spacing w:val="-20"/>
          <w:w w:val="90"/>
        </w:rPr>
        <w:t> </w:t>
      </w:r>
      <w:r>
        <w:rPr>
          <w:color w:val="231F20"/>
          <w:spacing w:val="-6"/>
          <w:w w:val="90"/>
        </w:rPr>
        <w:t>eliminate</w:t>
      </w:r>
      <w:r>
        <w:rPr>
          <w:color w:val="231F20"/>
          <w:spacing w:val="-20"/>
          <w:w w:val="90"/>
        </w:rPr>
        <w:t> </w:t>
      </w:r>
      <w:r>
        <w:rPr>
          <w:color w:val="231F20"/>
          <w:spacing w:val="-5"/>
          <w:w w:val="90"/>
        </w:rPr>
        <w:t>domestic</w:t>
      </w:r>
      <w:r>
        <w:rPr>
          <w:color w:val="231F20"/>
          <w:spacing w:val="-21"/>
          <w:w w:val="90"/>
        </w:rPr>
        <w:t> </w:t>
      </w:r>
      <w:r>
        <w:rPr>
          <w:color w:val="231F20"/>
          <w:spacing w:val="-5"/>
          <w:w w:val="90"/>
        </w:rPr>
        <w:t>violence </w:t>
      </w:r>
      <w:r>
        <w:rPr>
          <w:color w:val="231F20"/>
          <w:spacing w:val="-4"/>
          <w:w w:val="95"/>
        </w:rPr>
        <w:t>and</w:t>
      </w:r>
      <w:r>
        <w:rPr>
          <w:color w:val="231F20"/>
          <w:spacing w:val="-37"/>
          <w:w w:val="95"/>
        </w:rPr>
        <w:t> </w:t>
      </w:r>
      <w:r>
        <w:rPr>
          <w:color w:val="231F20"/>
          <w:spacing w:val="-6"/>
          <w:w w:val="95"/>
        </w:rPr>
        <w:t>promote</w:t>
      </w:r>
      <w:r>
        <w:rPr>
          <w:color w:val="231F20"/>
          <w:spacing w:val="-36"/>
          <w:w w:val="95"/>
        </w:rPr>
        <w:t> </w:t>
      </w:r>
      <w:r>
        <w:rPr>
          <w:color w:val="231F20"/>
          <w:spacing w:val="-6"/>
          <w:w w:val="95"/>
        </w:rPr>
        <w:t>healthy</w:t>
      </w:r>
      <w:r>
        <w:rPr>
          <w:color w:val="231F20"/>
          <w:spacing w:val="-36"/>
          <w:w w:val="95"/>
        </w:rPr>
        <w:t> </w:t>
      </w:r>
      <w:r>
        <w:rPr>
          <w:color w:val="231F20"/>
          <w:spacing w:val="-6"/>
          <w:w w:val="95"/>
        </w:rPr>
        <w:t>families.</w:t>
      </w:r>
      <w:r>
        <w:rPr>
          <w:color w:val="231F20"/>
          <w:spacing w:val="-36"/>
          <w:w w:val="95"/>
        </w:rPr>
        <w:t> </w:t>
      </w:r>
      <w:r>
        <w:rPr>
          <w:color w:val="231F20"/>
          <w:spacing w:val="-3"/>
          <w:w w:val="95"/>
        </w:rPr>
        <w:t>If</w:t>
      </w:r>
      <w:r>
        <w:rPr>
          <w:color w:val="231F20"/>
          <w:spacing w:val="-36"/>
          <w:w w:val="95"/>
        </w:rPr>
        <w:t> </w:t>
      </w:r>
      <w:r>
        <w:rPr>
          <w:color w:val="231F20"/>
          <w:spacing w:val="-5"/>
          <w:w w:val="95"/>
        </w:rPr>
        <w:t>you</w:t>
      </w:r>
      <w:r>
        <w:rPr>
          <w:color w:val="231F20"/>
          <w:spacing w:val="-36"/>
          <w:w w:val="95"/>
        </w:rPr>
        <w:t> </w:t>
      </w:r>
      <w:r>
        <w:rPr>
          <w:color w:val="231F20"/>
          <w:spacing w:val="-4"/>
          <w:w w:val="95"/>
        </w:rPr>
        <w:t>are</w:t>
      </w:r>
      <w:r>
        <w:rPr>
          <w:color w:val="231F20"/>
          <w:spacing w:val="-36"/>
          <w:w w:val="95"/>
        </w:rPr>
        <w:t> </w:t>
      </w:r>
      <w:r>
        <w:rPr>
          <w:color w:val="231F20"/>
          <w:spacing w:val="-3"/>
          <w:w w:val="95"/>
        </w:rPr>
        <w:t>in</w:t>
      </w:r>
      <w:r>
        <w:rPr>
          <w:color w:val="231F20"/>
          <w:spacing w:val="-36"/>
          <w:w w:val="95"/>
        </w:rPr>
        <w:t> </w:t>
      </w:r>
      <w:r>
        <w:rPr>
          <w:color w:val="231F20"/>
          <w:spacing w:val="-5"/>
          <w:w w:val="95"/>
        </w:rPr>
        <w:t>danger </w:t>
      </w:r>
      <w:r>
        <w:rPr>
          <w:color w:val="231F20"/>
          <w:spacing w:val="-4"/>
          <w:w w:val="95"/>
        </w:rPr>
        <w:t>call</w:t>
      </w:r>
      <w:r>
        <w:rPr>
          <w:color w:val="231F20"/>
          <w:spacing w:val="-35"/>
          <w:w w:val="95"/>
        </w:rPr>
        <w:t> </w:t>
      </w:r>
      <w:r>
        <w:rPr>
          <w:color w:val="231F20"/>
          <w:spacing w:val="-13"/>
          <w:w w:val="95"/>
        </w:rPr>
        <w:t>911,</w:t>
      </w:r>
      <w:r>
        <w:rPr>
          <w:color w:val="231F20"/>
          <w:spacing w:val="-34"/>
          <w:w w:val="95"/>
        </w:rPr>
        <w:t> </w:t>
      </w:r>
      <w:r>
        <w:rPr>
          <w:color w:val="231F20"/>
          <w:spacing w:val="-8"/>
          <w:w w:val="95"/>
        </w:rPr>
        <w:t>Your</w:t>
      </w:r>
      <w:r>
        <w:rPr>
          <w:color w:val="231F20"/>
          <w:spacing w:val="-35"/>
          <w:w w:val="95"/>
        </w:rPr>
        <w:t> </w:t>
      </w:r>
      <w:r>
        <w:rPr>
          <w:color w:val="231F20"/>
          <w:spacing w:val="-4"/>
          <w:w w:val="95"/>
        </w:rPr>
        <w:t>local</w:t>
      </w:r>
      <w:r>
        <w:rPr>
          <w:color w:val="231F20"/>
          <w:spacing w:val="-34"/>
          <w:w w:val="95"/>
        </w:rPr>
        <w:t> </w:t>
      </w:r>
      <w:r>
        <w:rPr>
          <w:color w:val="231F20"/>
          <w:spacing w:val="-6"/>
          <w:w w:val="95"/>
        </w:rPr>
        <w:t>hotline</w:t>
      </w:r>
      <w:r>
        <w:rPr>
          <w:color w:val="231F20"/>
          <w:spacing w:val="-35"/>
          <w:w w:val="95"/>
        </w:rPr>
        <w:t> </w:t>
      </w:r>
      <w:r>
        <w:rPr>
          <w:color w:val="231F20"/>
          <w:spacing w:val="-3"/>
          <w:w w:val="95"/>
        </w:rPr>
        <w:t>or</w:t>
      </w:r>
      <w:r>
        <w:rPr>
          <w:color w:val="231F20"/>
          <w:spacing w:val="-34"/>
          <w:w w:val="95"/>
        </w:rPr>
        <w:t> </w:t>
      </w:r>
      <w:r>
        <w:rPr>
          <w:color w:val="231F20"/>
          <w:spacing w:val="-5"/>
          <w:w w:val="95"/>
        </w:rPr>
        <w:t>U.S.</w:t>
      </w:r>
      <w:r>
        <w:rPr>
          <w:color w:val="231F20"/>
          <w:spacing w:val="-34"/>
          <w:w w:val="95"/>
        </w:rPr>
        <w:t> </w:t>
      </w:r>
      <w:r>
        <w:rPr>
          <w:color w:val="231F20"/>
          <w:spacing w:val="-5"/>
          <w:w w:val="95"/>
        </w:rPr>
        <w:t>Hotline</w:t>
      </w:r>
      <w:r>
        <w:rPr>
          <w:color w:val="231F20"/>
          <w:spacing w:val="-35"/>
          <w:w w:val="95"/>
        </w:rPr>
        <w:t> </w:t>
      </w:r>
      <w:r>
        <w:rPr>
          <w:color w:val="231F20"/>
          <w:spacing w:val="-4"/>
          <w:w w:val="95"/>
        </w:rPr>
        <w:t>800-799- </w:t>
      </w:r>
      <w:r>
        <w:rPr>
          <w:color w:val="231F20"/>
          <w:spacing w:val="-5"/>
        </w:rPr>
        <w:t>SAFE</w:t>
      </w:r>
      <w:r>
        <w:rPr>
          <w:color w:val="231F20"/>
          <w:spacing w:val="-38"/>
        </w:rPr>
        <w:t> </w:t>
      </w:r>
      <w:r>
        <w:rPr>
          <w:color w:val="231F20"/>
          <w:spacing w:val="-7"/>
        </w:rPr>
        <w:t>(7233).</w:t>
      </w:r>
      <w:r>
        <w:rPr>
          <w:color w:val="231F20"/>
          <w:spacing w:val="-37"/>
        </w:rPr>
        <w:t> </w:t>
      </w:r>
      <w:r>
        <w:rPr>
          <w:color w:val="231F20"/>
          <w:spacing w:val="-8"/>
        </w:rPr>
        <w:t>Teen</w:t>
      </w:r>
      <w:r>
        <w:rPr>
          <w:color w:val="231F20"/>
          <w:spacing w:val="-37"/>
        </w:rPr>
        <w:t> </w:t>
      </w:r>
      <w:r>
        <w:rPr>
          <w:color w:val="231F20"/>
          <w:spacing w:val="-5"/>
        </w:rPr>
        <w:t>Dating</w:t>
      </w:r>
      <w:r>
        <w:rPr>
          <w:color w:val="231F20"/>
          <w:spacing w:val="-37"/>
        </w:rPr>
        <w:t> </w:t>
      </w:r>
      <w:r>
        <w:rPr>
          <w:color w:val="231F20"/>
          <w:spacing w:val="-5"/>
        </w:rPr>
        <w:t>Abuse</w:t>
      </w:r>
      <w:r>
        <w:rPr>
          <w:color w:val="231F20"/>
          <w:spacing w:val="-37"/>
        </w:rPr>
        <w:t> </w:t>
      </w:r>
      <w:r>
        <w:rPr>
          <w:color w:val="231F20"/>
          <w:spacing w:val="-6"/>
        </w:rPr>
        <w:t>Helpline:</w:t>
      </w:r>
      <w:r>
        <w:rPr>
          <w:color w:val="231F20"/>
          <w:spacing w:val="-38"/>
        </w:rPr>
        <w:t> </w:t>
      </w:r>
      <w:r>
        <w:rPr>
          <w:color w:val="231F20"/>
          <w:spacing w:val="-4"/>
        </w:rPr>
        <w:t>(866) </w:t>
      </w:r>
      <w:r>
        <w:rPr>
          <w:color w:val="231F20"/>
          <w:spacing w:val="-8"/>
          <w:w w:val="95"/>
        </w:rPr>
        <w:t>331-9474. </w:t>
      </w:r>
      <w:r>
        <w:rPr>
          <w:color w:val="231F20"/>
          <w:spacing w:val="-5"/>
          <w:w w:val="95"/>
        </w:rPr>
        <w:t>Bilingual Services </w:t>
      </w:r>
      <w:r>
        <w:rPr>
          <w:color w:val="231F20"/>
          <w:spacing w:val="-6"/>
          <w:w w:val="95"/>
        </w:rPr>
        <w:t>Available (Spanish) </w:t>
      </w:r>
      <w:r>
        <w:rPr>
          <w:color w:val="231F20"/>
          <w:spacing w:val="-5"/>
          <w:w w:val="95"/>
        </w:rPr>
        <w:t>Hablamos</w:t>
      </w:r>
      <w:r>
        <w:rPr>
          <w:color w:val="231F20"/>
          <w:spacing w:val="-30"/>
          <w:w w:val="95"/>
        </w:rPr>
        <w:t> </w:t>
      </w:r>
      <w:r>
        <w:rPr>
          <w:color w:val="231F20"/>
          <w:spacing w:val="-5"/>
          <w:w w:val="95"/>
        </w:rPr>
        <w:t>Español,</w:t>
      </w:r>
      <w:r>
        <w:rPr>
          <w:color w:val="231F20"/>
          <w:spacing w:val="-29"/>
          <w:w w:val="95"/>
        </w:rPr>
        <w:t> </w:t>
      </w:r>
      <w:r>
        <w:rPr>
          <w:color w:val="231F20"/>
          <w:w w:val="95"/>
        </w:rPr>
        <w:t>Si</w:t>
      </w:r>
      <w:r>
        <w:rPr>
          <w:color w:val="231F20"/>
          <w:spacing w:val="-30"/>
          <w:w w:val="95"/>
        </w:rPr>
        <w:t> </w:t>
      </w:r>
      <w:r>
        <w:rPr>
          <w:color w:val="231F20"/>
          <w:spacing w:val="-4"/>
          <w:w w:val="95"/>
        </w:rPr>
        <w:t>está</w:t>
      </w:r>
      <w:r>
        <w:rPr>
          <w:color w:val="231F20"/>
          <w:spacing w:val="-29"/>
          <w:w w:val="95"/>
        </w:rPr>
        <w:t> </w:t>
      </w:r>
      <w:r>
        <w:rPr>
          <w:color w:val="231F20"/>
          <w:spacing w:val="-3"/>
          <w:w w:val="95"/>
        </w:rPr>
        <w:t>en</w:t>
      </w:r>
      <w:r>
        <w:rPr>
          <w:color w:val="231F20"/>
          <w:spacing w:val="-29"/>
          <w:w w:val="95"/>
        </w:rPr>
        <w:t> </w:t>
      </w:r>
      <w:r>
        <w:rPr>
          <w:color w:val="231F20"/>
          <w:spacing w:val="-6"/>
          <w:w w:val="95"/>
        </w:rPr>
        <w:t>peligro,</w:t>
      </w:r>
      <w:r>
        <w:rPr>
          <w:color w:val="231F20"/>
          <w:spacing w:val="-30"/>
          <w:w w:val="95"/>
        </w:rPr>
        <w:t> </w:t>
      </w:r>
      <w:r>
        <w:rPr>
          <w:color w:val="231F20"/>
          <w:spacing w:val="-5"/>
          <w:w w:val="95"/>
        </w:rPr>
        <w:t>Llame</w:t>
      </w:r>
      <w:r>
        <w:rPr>
          <w:color w:val="231F20"/>
          <w:spacing w:val="-29"/>
          <w:w w:val="95"/>
        </w:rPr>
        <w:t> </w:t>
      </w:r>
      <w:r>
        <w:rPr>
          <w:color w:val="231F20"/>
          <w:spacing w:val="-3"/>
          <w:w w:val="95"/>
        </w:rPr>
        <w:t>al</w:t>
      </w:r>
      <w:r>
        <w:rPr>
          <w:color w:val="231F20"/>
          <w:spacing w:val="-29"/>
          <w:w w:val="95"/>
        </w:rPr>
        <w:t> </w:t>
      </w:r>
      <w:r>
        <w:rPr>
          <w:color w:val="231F20"/>
          <w:spacing w:val="-12"/>
          <w:w w:val="95"/>
        </w:rPr>
        <w:t>911 </w:t>
      </w:r>
      <w:r>
        <w:rPr>
          <w:color w:val="231F20"/>
          <w:spacing w:val="-6"/>
        </w:rPr>
        <w:t>Llamenos</w:t>
      </w:r>
      <w:r>
        <w:rPr>
          <w:color w:val="231F20"/>
          <w:spacing w:val="-39"/>
        </w:rPr>
        <w:t> </w:t>
      </w:r>
      <w:r>
        <w:rPr>
          <w:color w:val="231F20"/>
          <w:spacing w:val="-3"/>
        </w:rPr>
        <w:t>al</w:t>
      </w:r>
      <w:r>
        <w:rPr>
          <w:color w:val="231F20"/>
          <w:spacing w:val="-38"/>
        </w:rPr>
        <w:t> </w:t>
      </w:r>
      <w:r>
        <w:rPr>
          <w:color w:val="231F20"/>
          <w:spacing w:val="-3"/>
        </w:rPr>
        <w:t>800-269-4668</w:t>
      </w:r>
      <w:r>
        <w:rPr>
          <w:color w:val="231F20"/>
          <w:spacing w:val="-38"/>
        </w:rPr>
        <w:t> </w:t>
      </w:r>
      <w:r>
        <w:rPr>
          <w:color w:val="231F20"/>
        </w:rPr>
        <w:t>ó</w:t>
      </w:r>
      <w:r>
        <w:rPr>
          <w:color w:val="231F20"/>
          <w:spacing w:val="-38"/>
        </w:rPr>
        <w:t> </w:t>
      </w:r>
      <w:r>
        <w:rPr>
          <w:color w:val="231F20"/>
        </w:rPr>
        <w:t>a</w:t>
      </w:r>
      <w:r>
        <w:rPr>
          <w:color w:val="231F20"/>
          <w:spacing w:val="-38"/>
        </w:rPr>
        <w:t> </w:t>
      </w:r>
      <w:r>
        <w:rPr>
          <w:color w:val="231F20"/>
          <w:spacing w:val="-3"/>
        </w:rPr>
        <w:t>la</w:t>
      </w:r>
      <w:r>
        <w:rPr>
          <w:color w:val="231F20"/>
          <w:spacing w:val="-38"/>
        </w:rPr>
        <w:t> </w:t>
      </w:r>
      <w:r>
        <w:rPr>
          <w:color w:val="231F20"/>
          <w:spacing w:val="-5"/>
        </w:rPr>
        <w:t>linea</w:t>
      </w:r>
      <w:r>
        <w:rPr>
          <w:color w:val="231F20"/>
          <w:spacing w:val="-38"/>
        </w:rPr>
        <w:t> </w:t>
      </w:r>
      <w:r>
        <w:rPr>
          <w:color w:val="231F20"/>
          <w:spacing w:val="-6"/>
        </w:rPr>
        <w:t>nacional </w:t>
      </w:r>
      <w:r>
        <w:rPr>
          <w:color w:val="231F20"/>
          <w:spacing w:val="-5"/>
          <w:w w:val="95"/>
        </w:rPr>
        <w:t>800-799-7233.</w:t>
      </w:r>
      <w:r>
        <w:rPr>
          <w:color w:val="231F20"/>
          <w:spacing w:val="-29"/>
          <w:w w:val="95"/>
        </w:rPr>
        <w:t> </w:t>
      </w:r>
      <w:r>
        <w:rPr>
          <w:b/>
          <w:color w:val="231F20"/>
          <w:spacing w:val="-8"/>
          <w:w w:val="95"/>
        </w:rPr>
        <w:t>(501)</w:t>
      </w:r>
      <w:r>
        <w:rPr>
          <w:b/>
          <w:color w:val="231F20"/>
          <w:spacing w:val="-28"/>
          <w:w w:val="95"/>
        </w:rPr>
        <w:t> </w:t>
      </w:r>
      <w:r>
        <w:rPr>
          <w:b/>
          <w:color w:val="231F20"/>
          <w:spacing w:val="-8"/>
          <w:w w:val="95"/>
        </w:rPr>
        <w:t>907-5612</w:t>
      </w:r>
      <w:r>
        <w:rPr>
          <w:b/>
          <w:color w:val="231F20"/>
          <w:spacing w:val="-28"/>
          <w:w w:val="95"/>
        </w:rPr>
        <w:t> </w:t>
      </w:r>
      <w:r>
        <w:rPr>
          <w:b/>
          <w:color w:val="231F20"/>
          <w:spacing w:val="-5"/>
          <w:w w:val="95"/>
        </w:rPr>
        <w:t>(800)</w:t>
      </w:r>
      <w:r>
        <w:rPr>
          <w:b/>
          <w:color w:val="231F20"/>
          <w:spacing w:val="-28"/>
          <w:w w:val="95"/>
        </w:rPr>
        <w:t> </w:t>
      </w:r>
      <w:r>
        <w:rPr>
          <w:b/>
          <w:color w:val="231F20"/>
          <w:spacing w:val="-4"/>
          <w:w w:val="95"/>
        </w:rPr>
        <w:t>269-4668</w:t>
      </w:r>
    </w:p>
    <w:p>
      <w:pPr>
        <w:pStyle w:val="Heading5"/>
        <w:spacing w:before="91"/>
        <w:ind w:left="139"/>
        <w:rPr>
          <w:rFonts w:ascii="Trebuchet MS" w:hAnsi="Trebuchet MS"/>
        </w:rPr>
      </w:pPr>
      <w:r>
        <w:rPr>
          <w:rFonts w:ascii="Trebuchet MS" w:hAnsi="Trebuchet MS"/>
          <w:color w:val="231F20"/>
        </w:rPr>
        <w:t>Arkansas Women’s Outreach (AWO)</w:t>
      </w:r>
    </w:p>
    <w:p>
      <w:pPr>
        <w:pStyle w:val="BodyText"/>
        <w:spacing w:before="4"/>
      </w:pPr>
      <w:hyperlink r:id="rId221">
        <w:r>
          <w:rPr>
            <w:color w:val="231F20"/>
          </w:rPr>
          <w:t>http://arkansaswomensoutreach.org</w:t>
        </w:r>
      </w:hyperlink>
    </w:p>
    <w:p>
      <w:pPr>
        <w:pStyle w:val="Heading5"/>
        <w:spacing w:line="242" w:lineRule="auto" w:before="92"/>
        <w:ind w:left="139" w:right="1019"/>
        <w:rPr>
          <w:rFonts w:ascii="Trebuchet MS"/>
        </w:rPr>
      </w:pPr>
      <w:r>
        <w:rPr>
          <w:rFonts w:ascii="Trebuchet MS"/>
          <w:color w:val="231F20"/>
          <w:spacing w:val="-5"/>
          <w:w w:val="95"/>
        </w:rPr>
        <w:t>Dorcas</w:t>
      </w:r>
      <w:r>
        <w:rPr>
          <w:rFonts w:ascii="Trebuchet MS"/>
          <w:color w:val="231F20"/>
          <w:spacing w:val="-23"/>
          <w:w w:val="95"/>
        </w:rPr>
        <w:t> </w:t>
      </w:r>
      <w:r>
        <w:rPr>
          <w:rFonts w:ascii="Trebuchet MS"/>
          <w:color w:val="231F20"/>
          <w:spacing w:val="-5"/>
          <w:w w:val="95"/>
        </w:rPr>
        <w:t>House</w:t>
      </w:r>
      <w:r>
        <w:rPr>
          <w:rFonts w:ascii="Trebuchet MS"/>
          <w:color w:val="231F20"/>
          <w:spacing w:val="-22"/>
          <w:w w:val="95"/>
        </w:rPr>
        <w:t> </w:t>
      </w:r>
      <w:r>
        <w:rPr>
          <w:rFonts w:ascii="Trebuchet MS"/>
          <w:color w:val="231F20"/>
          <w:w w:val="95"/>
        </w:rPr>
        <w:t>:</w:t>
      </w:r>
      <w:r>
        <w:rPr>
          <w:rFonts w:ascii="Trebuchet MS"/>
          <w:color w:val="231F20"/>
          <w:spacing w:val="-22"/>
          <w:w w:val="95"/>
        </w:rPr>
        <w:t> </w:t>
      </w:r>
      <w:r>
        <w:rPr>
          <w:rFonts w:ascii="Trebuchet MS"/>
          <w:color w:val="231F20"/>
          <w:w w:val="95"/>
        </w:rPr>
        <w:t>A</w:t>
      </w:r>
      <w:r>
        <w:rPr>
          <w:rFonts w:ascii="Trebuchet MS"/>
          <w:color w:val="231F20"/>
          <w:spacing w:val="-22"/>
          <w:w w:val="95"/>
        </w:rPr>
        <w:t> </w:t>
      </w:r>
      <w:r>
        <w:rPr>
          <w:rFonts w:ascii="Trebuchet MS"/>
          <w:color w:val="231F20"/>
          <w:spacing w:val="-5"/>
          <w:w w:val="95"/>
        </w:rPr>
        <w:t>Division</w:t>
      </w:r>
      <w:r>
        <w:rPr>
          <w:rFonts w:ascii="Trebuchet MS"/>
          <w:color w:val="231F20"/>
          <w:spacing w:val="-23"/>
          <w:w w:val="95"/>
        </w:rPr>
        <w:t> </w:t>
      </w:r>
      <w:r>
        <w:rPr>
          <w:rFonts w:ascii="Trebuchet MS"/>
          <w:color w:val="231F20"/>
          <w:spacing w:val="-4"/>
          <w:w w:val="95"/>
        </w:rPr>
        <w:t>of</w:t>
      </w:r>
      <w:r>
        <w:rPr>
          <w:rFonts w:ascii="Trebuchet MS"/>
          <w:color w:val="231F20"/>
          <w:spacing w:val="-22"/>
          <w:w w:val="95"/>
        </w:rPr>
        <w:t> </w:t>
      </w:r>
      <w:r>
        <w:rPr>
          <w:rFonts w:ascii="Trebuchet MS"/>
          <w:color w:val="231F20"/>
          <w:spacing w:val="-5"/>
          <w:w w:val="95"/>
        </w:rPr>
        <w:t>Union </w:t>
      </w:r>
      <w:r>
        <w:rPr>
          <w:rFonts w:ascii="Trebuchet MS"/>
          <w:color w:val="231F20"/>
          <w:spacing w:val="-5"/>
        </w:rPr>
        <w:t>Rescue</w:t>
      </w:r>
      <w:r>
        <w:rPr>
          <w:rFonts w:ascii="Trebuchet MS"/>
          <w:color w:val="231F20"/>
          <w:spacing w:val="-22"/>
        </w:rPr>
        <w:t> </w:t>
      </w:r>
      <w:r>
        <w:rPr>
          <w:rFonts w:ascii="Trebuchet MS"/>
          <w:color w:val="231F20"/>
          <w:spacing w:val="-6"/>
        </w:rPr>
        <w:t>Mission</w:t>
      </w:r>
    </w:p>
    <w:p>
      <w:pPr>
        <w:pStyle w:val="BodyText"/>
        <w:spacing w:line="242" w:lineRule="auto"/>
        <w:ind w:left="139" w:right="1966"/>
        <w:jc w:val="both"/>
      </w:pPr>
      <w:r>
        <w:rPr>
          <w:color w:val="231F20"/>
          <w:spacing w:val="-4"/>
          <w:w w:val="95"/>
        </w:rPr>
        <w:t>823</w:t>
      </w:r>
      <w:r>
        <w:rPr>
          <w:color w:val="231F20"/>
          <w:spacing w:val="-25"/>
          <w:w w:val="95"/>
        </w:rPr>
        <w:t> </w:t>
      </w:r>
      <w:r>
        <w:rPr>
          <w:color w:val="231F20"/>
          <w:spacing w:val="-5"/>
          <w:w w:val="95"/>
        </w:rPr>
        <w:t>South</w:t>
      </w:r>
      <w:r>
        <w:rPr>
          <w:color w:val="231F20"/>
          <w:spacing w:val="-25"/>
          <w:w w:val="95"/>
        </w:rPr>
        <w:t> </w:t>
      </w:r>
      <w:r>
        <w:rPr>
          <w:color w:val="231F20"/>
          <w:spacing w:val="-5"/>
          <w:w w:val="95"/>
        </w:rPr>
        <w:t>Park</w:t>
      </w:r>
      <w:r>
        <w:rPr>
          <w:color w:val="231F20"/>
          <w:spacing w:val="-25"/>
          <w:w w:val="95"/>
        </w:rPr>
        <w:t> </w:t>
      </w:r>
      <w:r>
        <w:rPr>
          <w:color w:val="231F20"/>
          <w:spacing w:val="-6"/>
          <w:w w:val="95"/>
        </w:rPr>
        <w:t>Street, </w:t>
      </w:r>
      <w:r>
        <w:rPr>
          <w:color w:val="231F20"/>
          <w:spacing w:val="-4"/>
          <w:w w:val="95"/>
        </w:rPr>
        <w:t>Little</w:t>
      </w:r>
      <w:r>
        <w:rPr>
          <w:color w:val="231F20"/>
          <w:spacing w:val="-26"/>
          <w:w w:val="95"/>
        </w:rPr>
        <w:t> </w:t>
      </w:r>
      <w:r>
        <w:rPr>
          <w:color w:val="231F20"/>
          <w:spacing w:val="-5"/>
          <w:w w:val="95"/>
        </w:rPr>
        <w:t>Rock,</w:t>
      </w:r>
      <w:r>
        <w:rPr>
          <w:color w:val="231F20"/>
          <w:spacing w:val="-26"/>
          <w:w w:val="95"/>
        </w:rPr>
        <w:t> </w:t>
      </w:r>
      <w:r>
        <w:rPr>
          <w:color w:val="231F20"/>
          <w:w w:val="95"/>
        </w:rPr>
        <w:t>AR</w:t>
      </w:r>
      <w:r>
        <w:rPr>
          <w:color w:val="231F20"/>
          <w:spacing w:val="-26"/>
          <w:w w:val="95"/>
        </w:rPr>
        <w:t> </w:t>
      </w:r>
      <w:r>
        <w:rPr>
          <w:color w:val="231F20"/>
          <w:spacing w:val="-6"/>
          <w:w w:val="95"/>
        </w:rPr>
        <w:t>72202,</w:t>
      </w:r>
      <w:hyperlink r:id="rId144">
        <w:r>
          <w:rPr>
            <w:color w:val="231F20"/>
            <w:spacing w:val="-6"/>
            <w:w w:val="95"/>
          </w:rPr>
          <w:t> </w:t>
        </w:r>
        <w:r>
          <w:rPr>
            <w:color w:val="231F20"/>
            <w:spacing w:val="-6"/>
          </w:rPr>
          <w:t>www.urmission.org</w:t>
        </w:r>
      </w:hyperlink>
    </w:p>
    <w:p>
      <w:pPr>
        <w:pStyle w:val="BodyText"/>
        <w:spacing w:line="242" w:lineRule="auto"/>
        <w:ind w:left="139" w:right="39"/>
        <w:rPr>
          <w:b/>
        </w:rPr>
      </w:pPr>
      <w:r>
        <w:rPr>
          <w:color w:val="231F20"/>
          <w:spacing w:val="-8"/>
          <w:w w:val="95"/>
        </w:rPr>
        <w:t>Women’s </w:t>
      </w:r>
      <w:r>
        <w:rPr>
          <w:color w:val="231F20"/>
          <w:spacing w:val="-5"/>
          <w:w w:val="95"/>
        </w:rPr>
        <w:t>domestic Violence </w:t>
      </w:r>
      <w:r>
        <w:rPr>
          <w:color w:val="231F20"/>
          <w:spacing w:val="-6"/>
          <w:w w:val="95"/>
        </w:rPr>
        <w:t>Program: </w:t>
      </w:r>
      <w:r>
        <w:rPr>
          <w:color w:val="231F20"/>
          <w:spacing w:val="-5"/>
          <w:w w:val="95"/>
        </w:rPr>
        <w:t>9-month program</w:t>
      </w:r>
      <w:r>
        <w:rPr>
          <w:color w:val="231F20"/>
          <w:spacing w:val="-39"/>
          <w:w w:val="95"/>
        </w:rPr>
        <w:t> </w:t>
      </w:r>
      <w:r>
        <w:rPr>
          <w:color w:val="231F20"/>
          <w:spacing w:val="-5"/>
          <w:w w:val="95"/>
        </w:rPr>
        <w:t>for</w:t>
      </w:r>
      <w:r>
        <w:rPr>
          <w:color w:val="231F20"/>
          <w:spacing w:val="-39"/>
          <w:w w:val="95"/>
        </w:rPr>
        <w:t> </w:t>
      </w:r>
      <w:r>
        <w:rPr>
          <w:color w:val="231F20"/>
          <w:spacing w:val="-6"/>
          <w:w w:val="95"/>
        </w:rPr>
        <w:t>women</w:t>
      </w:r>
      <w:r>
        <w:rPr>
          <w:color w:val="231F20"/>
          <w:spacing w:val="-38"/>
          <w:w w:val="95"/>
        </w:rPr>
        <w:t> </w:t>
      </w:r>
      <w:r>
        <w:rPr>
          <w:color w:val="231F20"/>
          <w:spacing w:val="-4"/>
          <w:w w:val="95"/>
        </w:rPr>
        <w:t>and</w:t>
      </w:r>
      <w:r>
        <w:rPr>
          <w:color w:val="231F20"/>
          <w:spacing w:val="-39"/>
          <w:w w:val="95"/>
        </w:rPr>
        <w:t> </w:t>
      </w:r>
      <w:r>
        <w:rPr>
          <w:color w:val="231F20"/>
          <w:spacing w:val="-6"/>
          <w:w w:val="95"/>
        </w:rPr>
        <w:t>children</w:t>
      </w:r>
      <w:r>
        <w:rPr>
          <w:color w:val="231F20"/>
          <w:spacing w:val="-38"/>
          <w:w w:val="95"/>
        </w:rPr>
        <w:t> </w:t>
      </w:r>
      <w:r>
        <w:rPr>
          <w:color w:val="231F20"/>
          <w:spacing w:val="-3"/>
          <w:w w:val="95"/>
        </w:rPr>
        <w:t>in</w:t>
      </w:r>
      <w:r>
        <w:rPr>
          <w:color w:val="231F20"/>
          <w:spacing w:val="-39"/>
          <w:w w:val="95"/>
        </w:rPr>
        <w:t> </w:t>
      </w:r>
      <w:r>
        <w:rPr>
          <w:color w:val="231F20"/>
          <w:spacing w:val="-5"/>
          <w:w w:val="95"/>
        </w:rPr>
        <w:t>domestic</w:t>
      </w:r>
      <w:r>
        <w:rPr>
          <w:color w:val="231F20"/>
          <w:spacing w:val="-38"/>
          <w:w w:val="95"/>
        </w:rPr>
        <w:t> </w:t>
      </w:r>
      <w:r>
        <w:rPr>
          <w:color w:val="231F20"/>
          <w:spacing w:val="-5"/>
          <w:w w:val="95"/>
        </w:rPr>
        <w:t>abuse </w:t>
      </w:r>
      <w:r>
        <w:rPr>
          <w:color w:val="231F20"/>
          <w:spacing w:val="-6"/>
          <w:w w:val="95"/>
        </w:rPr>
        <w:t>situations, </w:t>
      </w:r>
      <w:r>
        <w:rPr>
          <w:color w:val="231F20"/>
          <w:spacing w:val="-4"/>
          <w:w w:val="95"/>
        </w:rPr>
        <w:t>male </w:t>
      </w:r>
      <w:r>
        <w:rPr>
          <w:color w:val="231F20"/>
          <w:spacing w:val="-6"/>
          <w:w w:val="95"/>
        </w:rPr>
        <w:t>children allowed </w:t>
      </w:r>
      <w:r>
        <w:rPr>
          <w:color w:val="231F20"/>
          <w:spacing w:val="-3"/>
          <w:w w:val="95"/>
        </w:rPr>
        <w:t>up </w:t>
      </w:r>
      <w:r>
        <w:rPr>
          <w:color w:val="231F20"/>
          <w:spacing w:val="-6"/>
          <w:w w:val="95"/>
        </w:rPr>
        <w:t>through </w:t>
      </w:r>
      <w:r>
        <w:rPr>
          <w:color w:val="231F20"/>
          <w:spacing w:val="-9"/>
          <w:w w:val="95"/>
        </w:rPr>
        <w:t>17 </w:t>
      </w:r>
      <w:r>
        <w:rPr>
          <w:color w:val="231F20"/>
          <w:spacing w:val="-5"/>
        </w:rPr>
        <w:t>years</w:t>
      </w:r>
      <w:r>
        <w:rPr>
          <w:color w:val="231F20"/>
          <w:spacing w:val="-41"/>
        </w:rPr>
        <w:t> </w:t>
      </w:r>
      <w:r>
        <w:rPr>
          <w:color w:val="231F20"/>
          <w:spacing w:val="-4"/>
        </w:rPr>
        <w:t>of</w:t>
      </w:r>
      <w:r>
        <w:rPr>
          <w:color w:val="231F20"/>
          <w:spacing w:val="-40"/>
        </w:rPr>
        <w:t> </w:t>
      </w:r>
      <w:r>
        <w:rPr>
          <w:color w:val="231F20"/>
          <w:spacing w:val="-4"/>
        </w:rPr>
        <w:t>age</w:t>
      </w:r>
      <w:r>
        <w:rPr>
          <w:color w:val="231F20"/>
          <w:spacing w:val="-41"/>
        </w:rPr>
        <w:t> </w:t>
      </w:r>
      <w:r>
        <w:rPr>
          <w:color w:val="231F20"/>
          <w:spacing w:val="-6"/>
        </w:rPr>
        <w:t>(on</w:t>
      </w:r>
      <w:r>
        <w:rPr>
          <w:color w:val="231F20"/>
          <w:spacing w:val="-40"/>
        </w:rPr>
        <w:t> </w:t>
      </w:r>
      <w:r>
        <w:rPr>
          <w:color w:val="231F20"/>
        </w:rPr>
        <w:t>a</w:t>
      </w:r>
      <w:r>
        <w:rPr>
          <w:color w:val="231F20"/>
          <w:spacing w:val="-40"/>
        </w:rPr>
        <w:t> </w:t>
      </w:r>
      <w:r>
        <w:rPr>
          <w:color w:val="231F20"/>
          <w:spacing w:val="-5"/>
        </w:rPr>
        <w:t>space</w:t>
      </w:r>
      <w:r>
        <w:rPr>
          <w:color w:val="231F20"/>
          <w:spacing w:val="-41"/>
        </w:rPr>
        <w:t> </w:t>
      </w:r>
      <w:r>
        <w:rPr>
          <w:color w:val="231F20"/>
          <w:spacing w:val="-6"/>
        </w:rPr>
        <w:t>available</w:t>
      </w:r>
      <w:r>
        <w:rPr>
          <w:color w:val="231F20"/>
          <w:spacing w:val="-40"/>
        </w:rPr>
        <w:t> </w:t>
      </w:r>
      <w:r>
        <w:rPr>
          <w:color w:val="231F20"/>
          <w:spacing w:val="-7"/>
        </w:rPr>
        <w:t>basis).</w:t>
      </w:r>
      <w:r>
        <w:rPr>
          <w:color w:val="231F20"/>
          <w:spacing w:val="-40"/>
        </w:rPr>
        <w:t> </w:t>
      </w:r>
      <w:r>
        <w:rPr>
          <w:color w:val="231F20"/>
        </w:rPr>
        <w:t>50</w:t>
      </w:r>
      <w:r>
        <w:rPr>
          <w:color w:val="231F20"/>
          <w:spacing w:val="-41"/>
        </w:rPr>
        <w:t> </w:t>
      </w:r>
      <w:r>
        <w:rPr>
          <w:color w:val="231F20"/>
          <w:spacing w:val="-4"/>
        </w:rPr>
        <w:t>beds </w:t>
      </w:r>
      <w:r>
        <w:rPr>
          <w:color w:val="231F20"/>
          <w:spacing w:val="-6"/>
          <w:w w:val="95"/>
        </w:rPr>
        <w:t>available</w:t>
      </w:r>
      <w:r>
        <w:rPr>
          <w:color w:val="231F20"/>
          <w:spacing w:val="-33"/>
          <w:w w:val="95"/>
        </w:rPr>
        <w:t> </w:t>
      </w:r>
      <w:r>
        <w:rPr>
          <w:color w:val="231F20"/>
          <w:spacing w:val="-5"/>
          <w:w w:val="95"/>
        </w:rPr>
        <w:t>for</w:t>
      </w:r>
      <w:r>
        <w:rPr>
          <w:color w:val="231F20"/>
          <w:spacing w:val="-33"/>
          <w:w w:val="95"/>
        </w:rPr>
        <w:t> </w:t>
      </w:r>
      <w:r>
        <w:rPr>
          <w:color w:val="231F20"/>
          <w:spacing w:val="-6"/>
          <w:w w:val="95"/>
        </w:rPr>
        <w:t>women</w:t>
      </w:r>
      <w:r>
        <w:rPr>
          <w:color w:val="231F20"/>
          <w:spacing w:val="-32"/>
          <w:w w:val="95"/>
        </w:rPr>
        <w:t> </w:t>
      </w:r>
      <w:r>
        <w:rPr>
          <w:color w:val="231F20"/>
          <w:spacing w:val="-4"/>
          <w:w w:val="95"/>
        </w:rPr>
        <w:t>and</w:t>
      </w:r>
      <w:r>
        <w:rPr>
          <w:color w:val="231F20"/>
          <w:spacing w:val="-33"/>
          <w:w w:val="95"/>
        </w:rPr>
        <w:t> </w:t>
      </w:r>
      <w:r>
        <w:rPr>
          <w:color w:val="231F20"/>
          <w:spacing w:val="-6"/>
          <w:w w:val="95"/>
        </w:rPr>
        <w:t>children.</w:t>
      </w:r>
      <w:r>
        <w:rPr>
          <w:color w:val="231F20"/>
          <w:spacing w:val="-33"/>
          <w:w w:val="95"/>
        </w:rPr>
        <w:t> </w:t>
      </w:r>
      <w:r>
        <w:rPr>
          <w:color w:val="231F20"/>
          <w:spacing w:val="-5"/>
          <w:w w:val="95"/>
        </w:rPr>
        <w:t>Recovery</w:t>
      </w:r>
      <w:r>
        <w:rPr>
          <w:color w:val="231F20"/>
          <w:spacing w:val="-32"/>
          <w:w w:val="95"/>
        </w:rPr>
        <w:t> </w:t>
      </w:r>
      <w:r>
        <w:rPr>
          <w:color w:val="231F20"/>
          <w:spacing w:val="-4"/>
          <w:w w:val="95"/>
        </w:rPr>
        <w:t>Pro- </w:t>
      </w:r>
      <w:r>
        <w:rPr>
          <w:color w:val="231F20"/>
          <w:spacing w:val="-6"/>
          <w:w w:val="95"/>
        </w:rPr>
        <w:t>gram:</w:t>
      </w:r>
      <w:r>
        <w:rPr>
          <w:color w:val="231F20"/>
          <w:spacing w:val="-34"/>
          <w:w w:val="95"/>
        </w:rPr>
        <w:t> </w:t>
      </w:r>
      <w:r>
        <w:rPr>
          <w:color w:val="231F20"/>
          <w:w w:val="95"/>
        </w:rPr>
        <w:t>9</w:t>
      </w:r>
      <w:r>
        <w:rPr>
          <w:color w:val="231F20"/>
          <w:spacing w:val="-33"/>
          <w:w w:val="95"/>
        </w:rPr>
        <w:t> </w:t>
      </w:r>
      <w:r>
        <w:rPr>
          <w:color w:val="231F20"/>
          <w:spacing w:val="-5"/>
          <w:w w:val="95"/>
        </w:rPr>
        <w:t>month</w:t>
      </w:r>
      <w:r>
        <w:rPr>
          <w:color w:val="231F20"/>
          <w:spacing w:val="-34"/>
          <w:w w:val="95"/>
        </w:rPr>
        <w:t> </w:t>
      </w:r>
      <w:r>
        <w:rPr>
          <w:color w:val="231F20"/>
          <w:spacing w:val="-5"/>
          <w:w w:val="95"/>
        </w:rPr>
        <w:t>recovery</w:t>
      </w:r>
      <w:r>
        <w:rPr>
          <w:color w:val="231F20"/>
          <w:spacing w:val="-33"/>
          <w:w w:val="95"/>
        </w:rPr>
        <w:t> </w:t>
      </w:r>
      <w:r>
        <w:rPr>
          <w:color w:val="231F20"/>
          <w:spacing w:val="-5"/>
          <w:w w:val="95"/>
        </w:rPr>
        <w:t>program</w:t>
      </w:r>
      <w:r>
        <w:rPr>
          <w:color w:val="231F20"/>
          <w:spacing w:val="-33"/>
          <w:w w:val="95"/>
        </w:rPr>
        <w:t> </w:t>
      </w:r>
      <w:r>
        <w:rPr>
          <w:color w:val="231F20"/>
          <w:spacing w:val="-5"/>
          <w:w w:val="95"/>
        </w:rPr>
        <w:t>for</w:t>
      </w:r>
      <w:r>
        <w:rPr>
          <w:color w:val="231F20"/>
          <w:spacing w:val="-34"/>
          <w:w w:val="95"/>
        </w:rPr>
        <w:t> </w:t>
      </w:r>
      <w:r>
        <w:rPr>
          <w:color w:val="231F20"/>
          <w:spacing w:val="-6"/>
          <w:w w:val="95"/>
        </w:rPr>
        <w:t>women</w:t>
      </w:r>
      <w:r>
        <w:rPr>
          <w:color w:val="231F20"/>
          <w:spacing w:val="-33"/>
          <w:w w:val="95"/>
        </w:rPr>
        <w:t> </w:t>
      </w:r>
      <w:r>
        <w:rPr>
          <w:color w:val="231F20"/>
          <w:spacing w:val="-5"/>
          <w:w w:val="95"/>
        </w:rPr>
        <w:t>with substance</w:t>
      </w:r>
      <w:r>
        <w:rPr>
          <w:color w:val="231F20"/>
          <w:spacing w:val="-30"/>
          <w:w w:val="95"/>
        </w:rPr>
        <w:t> </w:t>
      </w:r>
      <w:r>
        <w:rPr>
          <w:color w:val="231F20"/>
          <w:spacing w:val="-3"/>
          <w:w w:val="95"/>
        </w:rPr>
        <w:t>or</w:t>
      </w:r>
      <w:r>
        <w:rPr>
          <w:color w:val="231F20"/>
          <w:spacing w:val="-30"/>
          <w:w w:val="95"/>
        </w:rPr>
        <w:t> </w:t>
      </w:r>
      <w:r>
        <w:rPr>
          <w:color w:val="231F20"/>
          <w:spacing w:val="-5"/>
          <w:w w:val="95"/>
        </w:rPr>
        <w:t>alcohol</w:t>
      </w:r>
      <w:r>
        <w:rPr>
          <w:color w:val="231F20"/>
          <w:spacing w:val="-30"/>
          <w:w w:val="95"/>
        </w:rPr>
        <w:t> </w:t>
      </w:r>
      <w:r>
        <w:rPr>
          <w:color w:val="231F20"/>
          <w:spacing w:val="-5"/>
          <w:w w:val="95"/>
        </w:rPr>
        <w:t>addiction.</w:t>
      </w:r>
      <w:r>
        <w:rPr>
          <w:color w:val="231F20"/>
          <w:spacing w:val="-30"/>
          <w:w w:val="95"/>
        </w:rPr>
        <w:t> </w:t>
      </w:r>
      <w:r>
        <w:rPr>
          <w:color w:val="231F20"/>
          <w:spacing w:val="-6"/>
          <w:w w:val="95"/>
        </w:rPr>
        <w:t>Children</w:t>
      </w:r>
      <w:r>
        <w:rPr>
          <w:color w:val="231F20"/>
          <w:spacing w:val="-30"/>
          <w:w w:val="95"/>
        </w:rPr>
        <w:t> </w:t>
      </w:r>
      <w:r>
        <w:rPr>
          <w:color w:val="231F20"/>
          <w:spacing w:val="-4"/>
          <w:w w:val="95"/>
        </w:rPr>
        <w:t>are</w:t>
      </w:r>
      <w:r>
        <w:rPr>
          <w:color w:val="231F20"/>
          <w:spacing w:val="-30"/>
          <w:w w:val="95"/>
        </w:rPr>
        <w:t> </w:t>
      </w:r>
      <w:r>
        <w:rPr>
          <w:color w:val="231F20"/>
          <w:spacing w:val="-5"/>
          <w:w w:val="95"/>
        </w:rPr>
        <w:t>NOT </w:t>
      </w:r>
      <w:r>
        <w:rPr>
          <w:color w:val="231F20"/>
          <w:spacing w:val="-5"/>
        </w:rPr>
        <w:t>permitted.</w:t>
      </w:r>
      <w:r>
        <w:rPr>
          <w:color w:val="231F20"/>
          <w:spacing w:val="-44"/>
        </w:rPr>
        <w:t> </w:t>
      </w:r>
      <w:r>
        <w:rPr>
          <w:b/>
          <w:color w:val="231F20"/>
          <w:spacing w:val="-8"/>
        </w:rPr>
        <w:t>(501) </w:t>
      </w:r>
      <w:r>
        <w:rPr>
          <w:b/>
          <w:color w:val="231F20"/>
          <w:spacing w:val="-6"/>
        </w:rPr>
        <w:t>374-4022</w:t>
      </w:r>
    </w:p>
    <w:p>
      <w:pPr>
        <w:pStyle w:val="Heading5"/>
        <w:spacing w:before="91"/>
        <w:rPr>
          <w:rFonts w:ascii="Trebuchet MS"/>
        </w:rPr>
      </w:pPr>
      <w:r>
        <w:rPr>
          <w:rFonts w:ascii="Trebuchet MS"/>
          <w:color w:val="231F20"/>
        </w:rPr>
        <w:t>Gaines House</w:t>
      </w:r>
    </w:p>
    <w:p>
      <w:pPr>
        <w:pStyle w:val="BodyText"/>
        <w:spacing w:line="242" w:lineRule="auto" w:before="3"/>
        <w:ind w:right="562"/>
      </w:pPr>
      <w:r>
        <w:rPr>
          <w:color w:val="231F20"/>
          <w:spacing w:val="-8"/>
          <w:w w:val="95"/>
        </w:rPr>
        <w:t>1702</w:t>
      </w:r>
      <w:r>
        <w:rPr>
          <w:color w:val="231F20"/>
          <w:spacing w:val="-24"/>
          <w:w w:val="95"/>
        </w:rPr>
        <w:t> </w:t>
      </w:r>
      <w:r>
        <w:rPr>
          <w:color w:val="231F20"/>
          <w:spacing w:val="-5"/>
          <w:w w:val="95"/>
        </w:rPr>
        <w:t>Gaines</w:t>
      </w:r>
      <w:r>
        <w:rPr>
          <w:color w:val="231F20"/>
          <w:spacing w:val="-24"/>
          <w:w w:val="95"/>
        </w:rPr>
        <w:t> </w:t>
      </w:r>
      <w:r>
        <w:rPr>
          <w:color w:val="231F20"/>
          <w:spacing w:val="-5"/>
          <w:w w:val="95"/>
        </w:rPr>
        <w:t>Street,</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4"/>
          <w:w w:val="95"/>
        </w:rPr>
        <w:t> </w:t>
      </w:r>
      <w:r>
        <w:rPr>
          <w:color w:val="231F20"/>
          <w:spacing w:val="-5"/>
          <w:w w:val="95"/>
        </w:rPr>
        <w:t>72206, </w:t>
      </w:r>
      <w:hyperlink r:id="rId147">
        <w:r>
          <w:rPr>
            <w:color w:val="231F20"/>
            <w:spacing w:val="-6"/>
          </w:rPr>
          <w:t>www.gaineshouse.org</w:t>
        </w:r>
      </w:hyperlink>
    </w:p>
    <w:p>
      <w:pPr>
        <w:pStyle w:val="BodyText"/>
        <w:spacing w:line="242" w:lineRule="auto"/>
        <w:ind w:right="190"/>
      </w:pPr>
      <w:r>
        <w:rPr>
          <w:color w:val="231F20"/>
          <w:spacing w:val="-7"/>
          <w:w w:val="90"/>
        </w:rPr>
        <w:t>Transitional</w:t>
      </w:r>
      <w:r>
        <w:rPr>
          <w:color w:val="231F20"/>
          <w:spacing w:val="-26"/>
          <w:w w:val="90"/>
        </w:rPr>
        <w:t> </w:t>
      </w:r>
      <w:r>
        <w:rPr>
          <w:color w:val="231F20"/>
          <w:spacing w:val="-5"/>
          <w:w w:val="90"/>
        </w:rPr>
        <w:t>home</w:t>
      </w:r>
      <w:r>
        <w:rPr>
          <w:color w:val="231F20"/>
          <w:spacing w:val="-25"/>
          <w:w w:val="90"/>
        </w:rPr>
        <w:t> </w:t>
      </w:r>
      <w:r>
        <w:rPr>
          <w:color w:val="231F20"/>
          <w:spacing w:val="-5"/>
          <w:w w:val="90"/>
        </w:rPr>
        <w:t>for</w:t>
      </w:r>
      <w:r>
        <w:rPr>
          <w:color w:val="231F20"/>
          <w:spacing w:val="-25"/>
          <w:w w:val="90"/>
        </w:rPr>
        <w:t> </w:t>
      </w:r>
      <w:r>
        <w:rPr>
          <w:color w:val="231F20"/>
          <w:spacing w:val="-6"/>
          <w:w w:val="90"/>
        </w:rPr>
        <w:t>women</w:t>
      </w:r>
      <w:r>
        <w:rPr>
          <w:color w:val="231F20"/>
          <w:spacing w:val="-25"/>
          <w:w w:val="90"/>
        </w:rPr>
        <w:t> </w:t>
      </w:r>
      <w:r>
        <w:rPr>
          <w:color w:val="231F20"/>
          <w:spacing w:val="-5"/>
          <w:w w:val="90"/>
        </w:rPr>
        <w:t>with</w:t>
      </w:r>
      <w:r>
        <w:rPr>
          <w:color w:val="231F20"/>
          <w:spacing w:val="-25"/>
          <w:w w:val="90"/>
        </w:rPr>
        <w:t> </w:t>
      </w:r>
      <w:r>
        <w:rPr>
          <w:color w:val="231F20"/>
          <w:spacing w:val="-5"/>
          <w:w w:val="90"/>
        </w:rPr>
        <w:t>disabilities.</w:t>
      </w:r>
      <w:r>
        <w:rPr>
          <w:color w:val="231F20"/>
          <w:spacing w:val="-25"/>
          <w:w w:val="90"/>
        </w:rPr>
        <w:t> </w:t>
      </w:r>
      <w:r>
        <w:rPr>
          <w:color w:val="231F20"/>
          <w:spacing w:val="-5"/>
          <w:w w:val="90"/>
        </w:rPr>
        <w:t>Call </w:t>
      </w:r>
      <w:r>
        <w:rPr>
          <w:color w:val="231F20"/>
          <w:spacing w:val="-5"/>
          <w:w w:val="95"/>
        </w:rPr>
        <w:t>for</w:t>
      </w:r>
      <w:r>
        <w:rPr>
          <w:color w:val="231F20"/>
          <w:spacing w:val="-23"/>
          <w:w w:val="95"/>
        </w:rPr>
        <w:t> </w:t>
      </w:r>
      <w:r>
        <w:rPr>
          <w:color w:val="231F20"/>
          <w:spacing w:val="-4"/>
          <w:w w:val="95"/>
        </w:rPr>
        <w:t>cost</w:t>
      </w:r>
      <w:r>
        <w:rPr>
          <w:color w:val="231F20"/>
          <w:spacing w:val="-22"/>
          <w:w w:val="95"/>
        </w:rPr>
        <w:t> </w:t>
      </w:r>
      <w:r>
        <w:rPr>
          <w:color w:val="231F20"/>
          <w:spacing w:val="-4"/>
          <w:w w:val="95"/>
        </w:rPr>
        <w:t>and</w:t>
      </w:r>
      <w:r>
        <w:rPr>
          <w:color w:val="231F20"/>
          <w:spacing w:val="-23"/>
          <w:w w:val="95"/>
        </w:rPr>
        <w:t> </w:t>
      </w:r>
      <w:r>
        <w:rPr>
          <w:color w:val="231F20"/>
          <w:spacing w:val="-5"/>
          <w:w w:val="95"/>
        </w:rPr>
        <w:t>other</w:t>
      </w:r>
      <w:r>
        <w:rPr>
          <w:color w:val="231F20"/>
          <w:spacing w:val="-22"/>
          <w:w w:val="95"/>
        </w:rPr>
        <w:t> </w:t>
      </w:r>
      <w:r>
        <w:rPr>
          <w:color w:val="231F20"/>
          <w:spacing w:val="-6"/>
          <w:w w:val="95"/>
        </w:rPr>
        <w:t>information.</w:t>
      </w:r>
    </w:p>
    <w:p>
      <w:pPr>
        <w:pStyle w:val="Heading5"/>
        <w:rPr>
          <w:rFonts w:ascii="Trebuchet MS"/>
        </w:rPr>
      </w:pPr>
      <w:r>
        <w:rPr>
          <w:rFonts w:ascii="Trebuchet MS"/>
          <w:color w:val="231F20"/>
        </w:rPr>
        <w:t>(501) 376-4015</w:t>
      </w:r>
    </w:p>
    <w:p>
      <w:pPr>
        <w:spacing w:before="92"/>
        <w:ind w:left="140" w:right="0" w:firstLine="0"/>
        <w:jc w:val="left"/>
        <w:rPr>
          <w:b/>
          <w:sz w:val="18"/>
        </w:rPr>
      </w:pPr>
      <w:r>
        <w:rPr>
          <w:b/>
          <w:color w:val="231F20"/>
          <w:sz w:val="18"/>
        </w:rPr>
        <w:t>Hope House of Recovery</w:t>
      </w:r>
    </w:p>
    <w:p>
      <w:pPr>
        <w:pStyle w:val="BodyText"/>
        <w:spacing w:line="242" w:lineRule="auto" w:before="2"/>
        <w:ind w:right="589"/>
      </w:pPr>
      <w:r>
        <w:rPr>
          <w:color w:val="231F20"/>
          <w:spacing w:val="-11"/>
          <w:w w:val="95"/>
        </w:rPr>
        <w:t>P.O. </w:t>
      </w:r>
      <w:r>
        <w:rPr>
          <w:color w:val="231F20"/>
          <w:spacing w:val="-4"/>
          <w:w w:val="95"/>
        </w:rPr>
        <w:t>Box </w:t>
      </w:r>
      <w:r>
        <w:rPr>
          <w:color w:val="231F20"/>
          <w:spacing w:val="-7"/>
          <w:w w:val="95"/>
        </w:rPr>
        <w:t>#190431, </w:t>
      </w:r>
      <w:r>
        <w:rPr>
          <w:color w:val="231F20"/>
          <w:spacing w:val="-4"/>
          <w:w w:val="95"/>
        </w:rPr>
        <w:t>Little </w:t>
      </w:r>
      <w:r>
        <w:rPr>
          <w:color w:val="231F20"/>
          <w:spacing w:val="-5"/>
          <w:w w:val="95"/>
        </w:rPr>
        <w:t>Rock, </w:t>
      </w:r>
      <w:r>
        <w:rPr>
          <w:color w:val="231F20"/>
          <w:w w:val="95"/>
        </w:rPr>
        <w:t>AR </w:t>
      </w:r>
      <w:r>
        <w:rPr>
          <w:color w:val="231F20"/>
          <w:spacing w:val="-9"/>
          <w:w w:val="95"/>
        </w:rPr>
        <w:t>72219,</w:t>
      </w:r>
      <w:hyperlink r:id="rId94">
        <w:r>
          <w:rPr>
            <w:color w:val="231F20"/>
            <w:spacing w:val="-9"/>
            <w:w w:val="95"/>
          </w:rPr>
          <w:t> </w:t>
        </w:r>
        <w:r>
          <w:rPr>
            <w:color w:val="231F20"/>
            <w:spacing w:val="-6"/>
          </w:rPr>
          <w:t>www.hopehousearkansas.com</w:t>
        </w:r>
      </w:hyperlink>
    </w:p>
    <w:p>
      <w:pPr>
        <w:pStyle w:val="BodyText"/>
        <w:spacing w:line="242" w:lineRule="auto" w:before="1"/>
        <w:ind w:right="50"/>
      </w:pPr>
      <w:r>
        <w:rPr>
          <w:color w:val="231F20"/>
          <w:spacing w:val="-8"/>
          <w:w w:val="95"/>
        </w:rPr>
        <w:t>Women’s</w:t>
      </w:r>
      <w:r>
        <w:rPr>
          <w:color w:val="231F20"/>
          <w:spacing w:val="-39"/>
          <w:w w:val="95"/>
        </w:rPr>
        <w:t> </w:t>
      </w:r>
      <w:r>
        <w:rPr>
          <w:color w:val="231F20"/>
          <w:spacing w:val="-5"/>
          <w:w w:val="95"/>
        </w:rPr>
        <w:t>chemical</w:t>
      </w:r>
      <w:r>
        <w:rPr>
          <w:color w:val="231F20"/>
          <w:spacing w:val="-38"/>
          <w:w w:val="95"/>
        </w:rPr>
        <w:t> </w:t>
      </w:r>
      <w:r>
        <w:rPr>
          <w:color w:val="231F20"/>
          <w:spacing w:val="-5"/>
          <w:w w:val="95"/>
        </w:rPr>
        <w:t>free</w:t>
      </w:r>
      <w:r>
        <w:rPr>
          <w:color w:val="231F20"/>
          <w:spacing w:val="-39"/>
          <w:w w:val="95"/>
        </w:rPr>
        <w:t> </w:t>
      </w:r>
      <w:r>
        <w:rPr>
          <w:color w:val="231F20"/>
          <w:spacing w:val="-6"/>
          <w:w w:val="95"/>
        </w:rPr>
        <w:t>transitional</w:t>
      </w:r>
      <w:r>
        <w:rPr>
          <w:color w:val="231F20"/>
          <w:spacing w:val="-39"/>
          <w:w w:val="95"/>
        </w:rPr>
        <w:t> </w:t>
      </w:r>
      <w:r>
        <w:rPr>
          <w:color w:val="231F20"/>
          <w:spacing w:val="-6"/>
          <w:w w:val="95"/>
        </w:rPr>
        <w:t>living.</w:t>
      </w:r>
      <w:r>
        <w:rPr>
          <w:color w:val="231F20"/>
          <w:spacing w:val="-38"/>
          <w:w w:val="95"/>
        </w:rPr>
        <w:t> </w:t>
      </w:r>
      <w:r>
        <w:rPr>
          <w:color w:val="231F20"/>
          <w:spacing w:val="-4"/>
          <w:w w:val="95"/>
        </w:rPr>
        <w:t>Must</w:t>
      </w:r>
      <w:r>
        <w:rPr>
          <w:color w:val="231F20"/>
          <w:spacing w:val="-39"/>
          <w:w w:val="95"/>
        </w:rPr>
        <w:t> </w:t>
      </w:r>
      <w:r>
        <w:rPr>
          <w:color w:val="231F20"/>
          <w:spacing w:val="-3"/>
          <w:w w:val="95"/>
        </w:rPr>
        <w:t>be </w:t>
      </w:r>
      <w:r>
        <w:rPr>
          <w:color w:val="231F20"/>
          <w:spacing w:val="-5"/>
          <w:w w:val="95"/>
        </w:rPr>
        <w:t>drug</w:t>
      </w:r>
      <w:r>
        <w:rPr>
          <w:color w:val="231F20"/>
          <w:spacing w:val="-34"/>
          <w:w w:val="95"/>
        </w:rPr>
        <w:t> </w:t>
      </w:r>
      <w:r>
        <w:rPr>
          <w:color w:val="231F20"/>
          <w:spacing w:val="-4"/>
          <w:w w:val="95"/>
        </w:rPr>
        <w:t>and</w:t>
      </w:r>
      <w:r>
        <w:rPr>
          <w:color w:val="231F20"/>
          <w:spacing w:val="-33"/>
          <w:w w:val="95"/>
        </w:rPr>
        <w:t> </w:t>
      </w:r>
      <w:r>
        <w:rPr>
          <w:color w:val="231F20"/>
          <w:spacing w:val="-5"/>
          <w:w w:val="95"/>
        </w:rPr>
        <w:t>alcohol</w:t>
      </w:r>
      <w:r>
        <w:rPr>
          <w:color w:val="231F20"/>
          <w:spacing w:val="-33"/>
          <w:w w:val="95"/>
        </w:rPr>
        <w:t> </w:t>
      </w:r>
      <w:r>
        <w:rPr>
          <w:color w:val="231F20"/>
          <w:spacing w:val="-5"/>
          <w:w w:val="95"/>
        </w:rPr>
        <w:t>free,</w:t>
      </w:r>
      <w:r>
        <w:rPr>
          <w:color w:val="231F20"/>
          <w:spacing w:val="-34"/>
          <w:w w:val="95"/>
        </w:rPr>
        <w:t> </w:t>
      </w:r>
      <w:r>
        <w:rPr>
          <w:color w:val="231F20"/>
          <w:spacing w:val="-5"/>
          <w:w w:val="95"/>
        </w:rPr>
        <w:t>medically</w:t>
      </w:r>
      <w:r>
        <w:rPr>
          <w:color w:val="231F20"/>
          <w:spacing w:val="-33"/>
          <w:w w:val="95"/>
        </w:rPr>
        <w:t> </w:t>
      </w:r>
      <w:r>
        <w:rPr>
          <w:color w:val="231F20"/>
          <w:spacing w:val="-5"/>
          <w:w w:val="95"/>
        </w:rPr>
        <w:t>stable,</w:t>
      </w:r>
      <w:r>
        <w:rPr>
          <w:color w:val="231F20"/>
          <w:spacing w:val="-33"/>
          <w:w w:val="95"/>
        </w:rPr>
        <w:t> </w:t>
      </w:r>
      <w:r>
        <w:rPr>
          <w:color w:val="231F20"/>
          <w:spacing w:val="-6"/>
          <w:w w:val="95"/>
        </w:rPr>
        <w:t>working </w:t>
      </w:r>
      <w:r>
        <w:rPr>
          <w:color w:val="231F20"/>
          <w:spacing w:val="-5"/>
          <w:w w:val="90"/>
        </w:rPr>
        <w:t>with</w:t>
      </w:r>
      <w:r>
        <w:rPr>
          <w:color w:val="231F20"/>
          <w:spacing w:val="-32"/>
          <w:w w:val="90"/>
        </w:rPr>
        <w:t> </w:t>
      </w:r>
      <w:r>
        <w:rPr>
          <w:color w:val="231F20"/>
          <w:w w:val="90"/>
        </w:rPr>
        <w:t>a</w:t>
      </w:r>
      <w:r>
        <w:rPr>
          <w:color w:val="231F20"/>
          <w:spacing w:val="-32"/>
          <w:w w:val="90"/>
        </w:rPr>
        <w:t> </w:t>
      </w:r>
      <w:r>
        <w:rPr>
          <w:color w:val="231F20"/>
          <w:spacing w:val="-5"/>
          <w:w w:val="90"/>
        </w:rPr>
        <w:t>recovery</w:t>
      </w:r>
      <w:r>
        <w:rPr>
          <w:color w:val="231F20"/>
          <w:spacing w:val="-31"/>
          <w:w w:val="90"/>
        </w:rPr>
        <w:t> </w:t>
      </w:r>
      <w:r>
        <w:rPr>
          <w:color w:val="231F20"/>
          <w:spacing w:val="-6"/>
          <w:w w:val="90"/>
        </w:rPr>
        <w:t>mentor;</w:t>
      </w:r>
      <w:r>
        <w:rPr>
          <w:color w:val="231F20"/>
          <w:spacing w:val="-32"/>
          <w:w w:val="90"/>
        </w:rPr>
        <w:t> </w:t>
      </w:r>
      <w:r>
        <w:rPr>
          <w:color w:val="231F20"/>
          <w:spacing w:val="-5"/>
          <w:w w:val="90"/>
        </w:rPr>
        <w:t>attend</w:t>
      </w:r>
      <w:r>
        <w:rPr>
          <w:color w:val="231F20"/>
          <w:spacing w:val="-32"/>
          <w:w w:val="90"/>
        </w:rPr>
        <w:t> </w:t>
      </w:r>
      <w:r>
        <w:rPr>
          <w:color w:val="231F20"/>
          <w:spacing w:val="-5"/>
          <w:w w:val="90"/>
        </w:rPr>
        <w:t>three</w:t>
      </w:r>
      <w:r>
        <w:rPr>
          <w:color w:val="231F20"/>
          <w:spacing w:val="-31"/>
          <w:w w:val="90"/>
        </w:rPr>
        <w:t> </w:t>
      </w:r>
      <w:r>
        <w:rPr>
          <w:color w:val="231F20"/>
          <w:spacing w:val="-5"/>
          <w:w w:val="90"/>
        </w:rPr>
        <w:t>recovery</w:t>
      </w:r>
      <w:r>
        <w:rPr>
          <w:color w:val="231F20"/>
          <w:spacing w:val="-32"/>
          <w:w w:val="90"/>
        </w:rPr>
        <w:t> </w:t>
      </w:r>
      <w:r>
        <w:rPr>
          <w:color w:val="231F20"/>
          <w:spacing w:val="-5"/>
          <w:w w:val="90"/>
        </w:rPr>
        <w:t>meet- </w:t>
      </w:r>
      <w:r>
        <w:rPr>
          <w:color w:val="231F20"/>
          <w:spacing w:val="-5"/>
          <w:w w:val="95"/>
        </w:rPr>
        <w:t>ings</w:t>
      </w:r>
      <w:r>
        <w:rPr>
          <w:color w:val="231F20"/>
          <w:spacing w:val="-30"/>
          <w:w w:val="95"/>
        </w:rPr>
        <w:t> </w:t>
      </w:r>
      <w:r>
        <w:rPr>
          <w:color w:val="231F20"/>
          <w:spacing w:val="-5"/>
          <w:w w:val="95"/>
        </w:rPr>
        <w:t>weekly</w:t>
      </w:r>
      <w:r>
        <w:rPr>
          <w:color w:val="231F20"/>
          <w:spacing w:val="-29"/>
          <w:w w:val="95"/>
        </w:rPr>
        <w:t> </w:t>
      </w:r>
      <w:r>
        <w:rPr>
          <w:color w:val="231F20"/>
          <w:spacing w:val="-4"/>
          <w:w w:val="95"/>
        </w:rPr>
        <w:t>and</w:t>
      </w:r>
      <w:r>
        <w:rPr>
          <w:color w:val="231F20"/>
          <w:spacing w:val="-29"/>
          <w:w w:val="95"/>
        </w:rPr>
        <w:t> </w:t>
      </w:r>
      <w:r>
        <w:rPr>
          <w:color w:val="231F20"/>
          <w:spacing w:val="-6"/>
          <w:w w:val="95"/>
        </w:rPr>
        <w:t>over</w:t>
      </w:r>
      <w:r>
        <w:rPr>
          <w:color w:val="231F20"/>
          <w:spacing w:val="-29"/>
          <w:w w:val="95"/>
        </w:rPr>
        <w:t> </w:t>
      </w:r>
      <w:r>
        <w:rPr>
          <w:color w:val="231F20"/>
          <w:spacing w:val="-4"/>
          <w:w w:val="95"/>
        </w:rPr>
        <w:t>the</w:t>
      </w:r>
      <w:r>
        <w:rPr>
          <w:color w:val="231F20"/>
          <w:spacing w:val="-29"/>
          <w:w w:val="95"/>
        </w:rPr>
        <w:t> </w:t>
      </w:r>
      <w:r>
        <w:rPr>
          <w:color w:val="231F20"/>
          <w:spacing w:val="-4"/>
          <w:w w:val="95"/>
        </w:rPr>
        <w:t>age</w:t>
      </w:r>
      <w:r>
        <w:rPr>
          <w:color w:val="231F20"/>
          <w:spacing w:val="-29"/>
          <w:w w:val="95"/>
        </w:rPr>
        <w:t> </w:t>
      </w:r>
      <w:r>
        <w:rPr>
          <w:color w:val="231F20"/>
          <w:spacing w:val="-4"/>
          <w:w w:val="95"/>
        </w:rPr>
        <w:t>of</w:t>
      </w:r>
      <w:r>
        <w:rPr>
          <w:color w:val="231F20"/>
          <w:spacing w:val="-29"/>
          <w:w w:val="95"/>
        </w:rPr>
        <w:t> </w:t>
      </w:r>
      <w:r>
        <w:rPr>
          <w:color w:val="231F20"/>
          <w:spacing w:val="-6"/>
          <w:w w:val="95"/>
        </w:rPr>
        <w:t>18.</w:t>
      </w:r>
      <w:r>
        <w:rPr>
          <w:color w:val="231F20"/>
          <w:spacing w:val="-29"/>
          <w:w w:val="95"/>
        </w:rPr>
        <w:t> </w:t>
      </w:r>
      <w:r>
        <w:rPr>
          <w:color w:val="231F20"/>
          <w:w w:val="95"/>
        </w:rPr>
        <w:t>No</w:t>
      </w:r>
      <w:r>
        <w:rPr>
          <w:color w:val="231F20"/>
          <w:spacing w:val="-29"/>
          <w:w w:val="95"/>
        </w:rPr>
        <w:t> </w:t>
      </w:r>
      <w:r>
        <w:rPr>
          <w:color w:val="231F20"/>
          <w:spacing w:val="-6"/>
          <w:w w:val="95"/>
        </w:rPr>
        <w:t>children</w:t>
      </w:r>
      <w:r>
        <w:rPr>
          <w:color w:val="231F20"/>
          <w:spacing w:val="-29"/>
          <w:w w:val="95"/>
        </w:rPr>
        <w:t> </w:t>
      </w:r>
      <w:r>
        <w:rPr>
          <w:color w:val="231F20"/>
          <w:spacing w:val="-3"/>
          <w:w w:val="95"/>
        </w:rPr>
        <w:t>or </w:t>
      </w:r>
      <w:r>
        <w:rPr>
          <w:color w:val="231F20"/>
          <w:spacing w:val="-4"/>
          <w:w w:val="90"/>
        </w:rPr>
        <w:t>men</w:t>
      </w:r>
      <w:r>
        <w:rPr>
          <w:color w:val="231F20"/>
          <w:spacing w:val="-21"/>
          <w:w w:val="90"/>
        </w:rPr>
        <w:t> </w:t>
      </w:r>
      <w:r>
        <w:rPr>
          <w:color w:val="231F20"/>
          <w:spacing w:val="-4"/>
          <w:w w:val="90"/>
        </w:rPr>
        <w:t>are</w:t>
      </w:r>
      <w:r>
        <w:rPr>
          <w:color w:val="231F20"/>
          <w:spacing w:val="-21"/>
          <w:w w:val="90"/>
        </w:rPr>
        <w:t> </w:t>
      </w:r>
      <w:r>
        <w:rPr>
          <w:color w:val="231F20"/>
          <w:spacing w:val="-6"/>
          <w:w w:val="90"/>
        </w:rPr>
        <w:t>allowed</w:t>
      </w:r>
      <w:r>
        <w:rPr>
          <w:color w:val="231F20"/>
          <w:spacing w:val="-21"/>
          <w:w w:val="90"/>
        </w:rPr>
        <w:t> </w:t>
      </w:r>
      <w:r>
        <w:rPr>
          <w:color w:val="231F20"/>
          <w:spacing w:val="-3"/>
          <w:w w:val="90"/>
        </w:rPr>
        <w:t>on</w:t>
      </w:r>
      <w:r>
        <w:rPr>
          <w:color w:val="231F20"/>
          <w:spacing w:val="-20"/>
          <w:w w:val="90"/>
        </w:rPr>
        <w:t> </w:t>
      </w:r>
      <w:r>
        <w:rPr>
          <w:color w:val="231F20"/>
          <w:spacing w:val="-4"/>
          <w:w w:val="90"/>
        </w:rPr>
        <w:t>the</w:t>
      </w:r>
      <w:r>
        <w:rPr>
          <w:color w:val="231F20"/>
          <w:spacing w:val="-21"/>
          <w:w w:val="90"/>
        </w:rPr>
        <w:t> </w:t>
      </w:r>
      <w:r>
        <w:rPr>
          <w:color w:val="231F20"/>
          <w:spacing w:val="-6"/>
          <w:w w:val="90"/>
        </w:rPr>
        <w:t>property.</w:t>
      </w:r>
      <w:r>
        <w:rPr>
          <w:color w:val="231F20"/>
          <w:spacing w:val="-21"/>
          <w:w w:val="90"/>
        </w:rPr>
        <w:t> </w:t>
      </w:r>
      <w:r>
        <w:rPr>
          <w:color w:val="231F20"/>
          <w:spacing w:val="-4"/>
          <w:w w:val="90"/>
        </w:rPr>
        <w:t>Must</w:t>
      </w:r>
      <w:r>
        <w:rPr>
          <w:color w:val="231F20"/>
          <w:spacing w:val="-20"/>
          <w:w w:val="90"/>
        </w:rPr>
        <w:t> </w:t>
      </w:r>
      <w:r>
        <w:rPr>
          <w:color w:val="231F20"/>
          <w:spacing w:val="-5"/>
          <w:w w:val="90"/>
        </w:rPr>
        <w:t>adhere</w:t>
      </w:r>
      <w:r>
        <w:rPr>
          <w:color w:val="231F20"/>
          <w:spacing w:val="-21"/>
          <w:w w:val="90"/>
        </w:rPr>
        <w:t> </w:t>
      </w:r>
      <w:r>
        <w:rPr>
          <w:color w:val="231F20"/>
          <w:spacing w:val="-4"/>
          <w:w w:val="90"/>
        </w:rPr>
        <w:t>to</w:t>
      </w:r>
      <w:r>
        <w:rPr>
          <w:color w:val="231F20"/>
          <w:spacing w:val="-21"/>
          <w:w w:val="90"/>
        </w:rPr>
        <w:t> </w:t>
      </w:r>
      <w:r>
        <w:rPr>
          <w:color w:val="231F20"/>
          <w:spacing w:val="-4"/>
          <w:w w:val="90"/>
        </w:rPr>
        <w:t>all </w:t>
      </w:r>
      <w:r>
        <w:rPr>
          <w:color w:val="231F20"/>
          <w:spacing w:val="-5"/>
          <w:w w:val="95"/>
        </w:rPr>
        <w:t>rules</w:t>
      </w:r>
      <w:r>
        <w:rPr>
          <w:color w:val="231F20"/>
          <w:spacing w:val="-30"/>
          <w:w w:val="95"/>
        </w:rPr>
        <w:t> </w:t>
      </w:r>
      <w:r>
        <w:rPr>
          <w:color w:val="231F20"/>
          <w:spacing w:val="-4"/>
          <w:w w:val="95"/>
        </w:rPr>
        <w:t>of</w:t>
      </w:r>
      <w:r>
        <w:rPr>
          <w:color w:val="231F20"/>
          <w:spacing w:val="-30"/>
          <w:w w:val="95"/>
        </w:rPr>
        <w:t> </w:t>
      </w:r>
      <w:r>
        <w:rPr>
          <w:color w:val="231F20"/>
          <w:spacing w:val="-4"/>
          <w:w w:val="95"/>
        </w:rPr>
        <w:t>the</w:t>
      </w:r>
      <w:r>
        <w:rPr>
          <w:color w:val="231F20"/>
          <w:spacing w:val="-30"/>
          <w:w w:val="95"/>
        </w:rPr>
        <w:t> </w:t>
      </w:r>
      <w:r>
        <w:rPr>
          <w:color w:val="231F20"/>
          <w:spacing w:val="-5"/>
          <w:w w:val="95"/>
        </w:rPr>
        <w:t>house</w:t>
      </w:r>
      <w:r>
        <w:rPr>
          <w:color w:val="231F20"/>
          <w:spacing w:val="-29"/>
          <w:w w:val="95"/>
        </w:rPr>
        <w:t> </w:t>
      </w:r>
      <w:r>
        <w:rPr>
          <w:color w:val="231F20"/>
          <w:spacing w:val="-4"/>
          <w:w w:val="95"/>
        </w:rPr>
        <w:t>and</w:t>
      </w:r>
      <w:r>
        <w:rPr>
          <w:color w:val="231F20"/>
          <w:spacing w:val="-30"/>
          <w:w w:val="95"/>
        </w:rPr>
        <w:t> </w:t>
      </w:r>
      <w:r>
        <w:rPr>
          <w:color w:val="231F20"/>
          <w:spacing w:val="-5"/>
          <w:w w:val="95"/>
        </w:rPr>
        <w:t>pay</w:t>
      </w:r>
      <w:r>
        <w:rPr>
          <w:color w:val="231F20"/>
          <w:spacing w:val="-30"/>
          <w:w w:val="95"/>
        </w:rPr>
        <w:t> </w:t>
      </w:r>
      <w:r>
        <w:rPr>
          <w:color w:val="231F20"/>
          <w:spacing w:val="-5"/>
          <w:w w:val="95"/>
        </w:rPr>
        <w:t>rent</w:t>
      </w:r>
      <w:r>
        <w:rPr>
          <w:color w:val="231F20"/>
          <w:spacing w:val="-29"/>
          <w:w w:val="95"/>
        </w:rPr>
        <w:t> </w:t>
      </w:r>
      <w:r>
        <w:rPr>
          <w:color w:val="231F20"/>
          <w:spacing w:val="-4"/>
          <w:w w:val="95"/>
        </w:rPr>
        <w:t>of</w:t>
      </w:r>
      <w:r>
        <w:rPr>
          <w:color w:val="231F20"/>
          <w:spacing w:val="-30"/>
          <w:w w:val="95"/>
        </w:rPr>
        <w:t> </w:t>
      </w:r>
      <w:r>
        <w:rPr>
          <w:color w:val="231F20"/>
          <w:spacing w:val="-9"/>
          <w:w w:val="95"/>
        </w:rPr>
        <w:t>$110.00</w:t>
      </w:r>
      <w:r>
        <w:rPr>
          <w:color w:val="231F20"/>
          <w:spacing w:val="-30"/>
          <w:w w:val="95"/>
        </w:rPr>
        <w:t> </w:t>
      </w:r>
      <w:r>
        <w:rPr>
          <w:color w:val="231F20"/>
          <w:w w:val="95"/>
        </w:rPr>
        <w:t>a</w:t>
      </w:r>
      <w:r>
        <w:rPr>
          <w:color w:val="231F20"/>
          <w:spacing w:val="-30"/>
          <w:w w:val="95"/>
        </w:rPr>
        <w:t> </w:t>
      </w:r>
      <w:r>
        <w:rPr>
          <w:color w:val="231F20"/>
          <w:spacing w:val="-5"/>
          <w:w w:val="95"/>
        </w:rPr>
        <w:t>week. There</w:t>
      </w:r>
      <w:r>
        <w:rPr>
          <w:color w:val="231F20"/>
          <w:spacing w:val="-39"/>
          <w:w w:val="95"/>
        </w:rPr>
        <w:t> </w:t>
      </w:r>
      <w:r>
        <w:rPr>
          <w:color w:val="231F20"/>
          <w:spacing w:val="-4"/>
          <w:w w:val="95"/>
        </w:rPr>
        <w:t>are</w:t>
      </w:r>
      <w:r>
        <w:rPr>
          <w:color w:val="231F20"/>
          <w:spacing w:val="-40"/>
          <w:w w:val="95"/>
        </w:rPr>
        <w:t> </w:t>
      </w:r>
      <w:r>
        <w:rPr>
          <w:color w:val="231F20"/>
          <w:spacing w:val="-3"/>
          <w:w w:val="95"/>
        </w:rPr>
        <w:t>no</w:t>
      </w:r>
      <w:r>
        <w:rPr>
          <w:color w:val="231F20"/>
          <w:spacing w:val="-39"/>
          <w:w w:val="95"/>
        </w:rPr>
        <w:t> </w:t>
      </w:r>
      <w:r>
        <w:rPr>
          <w:color w:val="231F20"/>
          <w:spacing w:val="-5"/>
          <w:w w:val="95"/>
        </w:rPr>
        <w:t>time</w:t>
      </w:r>
      <w:r>
        <w:rPr>
          <w:color w:val="231F20"/>
          <w:spacing w:val="-39"/>
          <w:w w:val="95"/>
        </w:rPr>
        <w:t> </w:t>
      </w:r>
      <w:r>
        <w:rPr>
          <w:color w:val="231F20"/>
          <w:spacing w:val="-5"/>
          <w:w w:val="95"/>
        </w:rPr>
        <w:t>limits</w:t>
      </w:r>
      <w:r>
        <w:rPr>
          <w:color w:val="231F20"/>
          <w:spacing w:val="-39"/>
          <w:w w:val="95"/>
        </w:rPr>
        <w:t> </w:t>
      </w:r>
      <w:r>
        <w:rPr>
          <w:color w:val="231F20"/>
          <w:spacing w:val="-4"/>
          <w:w w:val="95"/>
        </w:rPr>
        <w:t>to</w:t>
      </w:r>
      <w:r>
        <w:rPr>
          <w:color w:val="231F20"/>
          <w:spacing w:val="-39"/>
          <w:w w:val="95"/>
        </w:rPr>
        <w:t> </w:t>
      </w:r>
      <w:r>
        <w:rPr>
          <w:color w:val="231F20"/>
          <w:spacing w:val="-5"/>
          <w:w w:val="95"/>
        </w:rPr>
        <w:t>living</w:t>
      </w:r>
      <w:r>
        <w:rPr>
          <w:color w:val="231F20"/>
          <w:spacing w:val="-39"/>
          <w:w w:val="95"/>
        </w:rPr>
        <w:t> </w:t>
      </w:r>
      <w:r>
        <w:rPr>
          <w:color w:val="231F20"/>
          <w:spacing w:val="-3"/>
          <w:w w:val="95"/>
        </w:rPr>
        <w:t>in</w:t>
      </w:r>
      <w:r>
        <w:rPr>
          <w:color w:val="231F20"/>
          <w:spacing w:val="-39"/>
          <w:w w:val="95"/>
        </w:rPr>
        <w:t> </w:t>
      </w:r>
      <w:r>
        <w:rPr>
          <w:color w:val="231F20"/>
          <w:spacing w:val="-4"/>
          <w:w w:val="95"/>
        </w:rPr>
        <w:t>the</w:t>
      </w:r>
      <w:r>
        <w:rPr>
          <w:color w:val="231F20"/>
          <w:spacing w:val="-39"/>
          <w:w w:val="95"/>
        </w:rPr>
        <w:t> </w:t>
      </w:r>
      <w:r>
        <w:rPr>
          <w:color w:val="231F20"/>
          <w:spacing w:val="-6"/>
          <w:w w:val="95"/>
        </w:rPr>
        <w:t>house.</w:t>
      </w:r>
      <w:r>
        <w:rPr>
          <w:color w:val="231F20"/>
          <w:spacing w:val="-39"/>
          <w:w w:val="95"/>
        </w:rPr>
        <w:t> </w:t>
      </w:r>
      <w:r>
        <w:rPr>
          <w:color w:val="231F20"/>
          <w:w w:val="95"/>
        </w:rPr>
        <w:t>Go</w:t>
      </w:r>
      <w:r>
        <w:rPr>
          <w:color w:val="231F20"/>
          <w:spacing w:val="-39"/>
          <w:w w:val="95"/>
        </w:rPr>
        <w:t> </w:t>
      </w:r>
      <w:r>
        <w:rPr>
          <w:color w:val="231F20"/>
          <w:spacing w:val="-4"/>
          <w:w w:val="95"/>
        </w:rPr>
        <w:t>to </w:t>
      </w:r>
      <w:r>
        <w:rPr>
          <w:color w:val="231F20"/>
          <w:spacing w:val="-6"/>
          <w:w w:val="90"/>
        </w:rPr>
        <w:t>website</w:t>
      </w:r>
      <w:r>
        <w:rPr>
          <w:color w:val="231F20"/>
          <w:spacing w:val="-27"/>
          <w:w w:val="90"/>
        </w:rPr>
        <w:t> </w:t>
      </w:r>
      <w:r>
        <w:rPr>
          <w:color w:val="231F20"/>
          <w:spacing w:val="-4"/>
          <w:w w:val="90"/>
        </w:rPr>
        <w:t>to</w:t>
      </w:r>
      <w:r>
        <w:rPr>
          <w:color w:val="231F20"/>
          <w:spacing w:val="-26"/>
          <w:w w:val="90"/>
        </w:rPr>
        <w:t> </w:t>
      </w:r>
      <w:r>
        <w:rPr>
          <w:color w:val="231F20"/>
          <w:spacing w:val="-3"/>
          <w:w w:val="90"/>
        </w:rPr>
        <w:t>fill</w:t>
      </w:r>
      <w:r>
        <w:rPr>
          <w:color w:val="231F20"/>
          <w:spacing w:val="-27"/>
          <w:w w:val="90"/>
        </w:rPr>
        <w:t> </w:t>
      </w:r>
      <w:r>
        <w:rPr>
          <w:color w:val="231F20"/>
          <w:spacing w:val="-4"/>
          <w:w w:val="90"/>
        </w:rPr>
        <w:t>out</w:t>
      </w:r>
      <w:r>
        <w:rPr>
          <w:color w:val="231F20"/>
          <w:spacing w:val="-26"/>
          <w:w w:val="90"/>
        </w:rPr>
        <w:t> </w:t>
      </w:r>
      <w:r>
        <w:rPr>
          <w:color w:val="231F20"/>
          <w:spacing w:val="-3"/>
          <w:w w:val="90"/>
        </w:rPr>
        <w:t>an</w:t>
      </w:r>
      <w:r>
        <w:rPr>
          <w:color w:val="231F20"/>
          <w:spacing w:val="-26"/>
          <w:w w:val="90"/>
        </w:rPr>
        <w:t> </w:t>
      </w:r>
      <w:r>
        <w:rPr>
          <w:color w:val="231F20"/>
          <w:spacing w:val="-5"/>
          <w:w w:val="90"/>
        </w:rPr>
        <w:t>application</w:t>
      </w:r>
      <w:r>
        <w:rPr>
          <w:color w:val="231F20"/>
          <w:spacing w:val="-27"/>
          <w:w w:val="90"/>
        </w:rPr>
        <w:t> </w:t>
      </w:r>
      <w:r>
        <w:rPr>
          <w:color w:val="231F20"/>
          <w:spacing w:val="-3"/>
          <w:w w:val="90"/>
        </w:rPr>
        <w:t>or</w:t>
      </w:r>
      <w:r>
        <w:rPr>
          <w:color w:val="231F20"/>
          <w:spacing w:val="-26"/>
          <w:w w:val="90"/>
        </w:rPr>
        <w:t> </w:t>
      </w:r>
      <w:r>
        <w:rPr>
          <w:color w:val="231F20"/>
          <w:spacing w:val="-4"/>
          <w:w w:val="90"/>
        </w:rPr>
        <w:t>call</w:t>
      </w:r>
      <w:r>
        <w:rPr>
          <w:color w:val="231F20"/>
          <w:spacing w:val="-26"/>
          <w:w w:val="90"/>
        </w:rPr>
        <w:t> </w:t>
      </w:r>
      <w:r>
        <w:rPr>
          <w:color w:val="231F20"/>
          <w:spacing w:val="-5"/>
          <w:w w:val="90"/>
        </w:rPr>
        <w:t>for</w:t>
      </w:r>
      <w:r>
        <w:rPr>
          <w:color w:val="231F20"/>
          <w:spacing w:val="-27"/>
          <w:w w:val="90"/>
        </w:rPr>
        <w:t> </w:t>
      </w:r>
      <w:r>
        <w:rPr>
          <w:color w:val="231F20"/>
          <w:spacing w:val="-5"/>
          <w:w w:val="90"/>
        </w:rPr>
        <w:t>admission </w:t>
      </w:r>
      <w:r>
        <w:rPr>
          <w:color w:val="231F20"/>
          <w:spacing w:val="-6"/>
          <w:w w:val="95"/>
        </w:rPr>
        <w:t>requirements. </w:t>
      </w:r>
      <w:r>
        <w:rPr>
          <w:color w:val="231F20"/>
          <w:spacing w:val="-5"/>
        </w:rPr>
        <w:t>ACC</w:t>
      </w:r>
      <w:r>
        <w:rPr>
          <w:color w:val="231F20"/>
          <w:spacing w:val="-37"/>
        </w:rPr>
        <w:t> </w:t>
      </w:r>
      <w:r>
        <w:rPr>
          <w:color w:val="231F20"/>
          <w:spacing w:val="-6"/>
          <w:w w:val="95"/>
        </w:rPr>
        <w:t>approved.</w:t>
      </w:r>
    </w:p>
    <w:p>
      <w:pPr>
        <w:pStyle w:val="Heading5"/>
        <w:rPr>
          <w:rFonts w:ascii="Trebuchet MS"/>
        </w:rPr>
      </w:pPr>
      <w:r>
        <w:rPr>
          <w:rFonts w:ascii="Trebuchet MS"/>
          <w:color w:val="231F20"/>
        </w:rPr>
        <w:t>(501) 565-4673</w:t>
      </w:r>
    </w:p>
    <w:p>
      <w:pPr>
        <w:spacing w:line="242" w:lineRule="auto" w:before="92"/>
        <w:ind w:left="140" w:right="472" w:firstLine="0"/>
        <w:jc w:val="left"/>
        <w:rPr>
          <w:sz w:val="18"/>
        </w:rPr>
      </w:pPr>
      <w:r>
        <w:rPr>
          <w:b/>
          <w:color w:val="231F20"/>
          <w:spacing w:val="-4"/>
          <w:w w:val="95"/>
          <w:sz w:val="18"/>
        </w:rPr>
        <w:t>Little</w:t>
      </w:r>
      <w:r>
        <w:rPr>
          <w:b/>
          <w:color w:val="231F20"/>
          <w:spacing w:val="-34"/>
          <w:w w:val="95"/>
          <w:sz w:val="18"/>
        </w:rPr>
        <w:t> </w:t>
      </w:r>
      <w:r>
        <w:rPr>
          <w:b/>
          <w:color w:val="231F20"/>
          <w:spacing w:val="-5"/>
          <w:w w:val="95"/>
          <w:sz w:val="18"/>
        </w:rPr>
        <w:t>Rock</w:t>
      </w:r>
      <w:r>
        <w:rPr>
          <w:b/>
          <w:color w:val="231F20"/>
          <w:spacing w:val="-33"/>
          <w:w w:val="95"/>
          <w:sz w:val="18"/>
        </w:rPr>
        <w:t> </w:t>
      </w:r>
      <w:r>
        <w:rPr>
          <w:b/>
          <w:color w:val="231F20"/>
          <w:spacing w:val="-5"/>
          <w:w w:val="95"/>
          <w:sz w:val="18"/>
        </w:rPr>
        <w:t>Compassion</w:t>
      </w:r>
      <w:r>
        <w:rPr>
          <w:b/>
          <w:color w:val="231F20"/>
          <w:spacing w:val="-33"/>
          <w:w w:val="95"/>
          <w:sz w:val="18"/>
        </w:rPr>
        <w:t> </w:t>
      </w:r>
      <w:r>
        <w:rPr>
          <w:b/>
          <w:color w:val="231F20"/>
          <w:spacing w:val="-5"/>
          <w:w w:val="95"/>
          <w:sz w:val="18"/>
        </w:rPr>
        <w:t>Center</w:t>
      </w:r>
      <w:r>
        <w:rPr>
          <w:b/>
          <w:color w:val="231F20"/>
          <w:spacing w:val="-33"/>
          <w:w w:val="95"/>
          <w:sz w:val="18"/>
        </w:rPr>
        <w:t> </w:t>
      </w:r>
      <w:r>
        <w:rPr>
          <w:b/>
          <w:color w:val="231F20"/>
          <w:spacing w:val="-7"/>
          <w:w w:val="95"/>
          <w:sz w:val="18"/>
        </w:rPr>
        <w:t>(Women’s) </w:t>
      </w:r>
      <w:r>
        <w:rPr>
          <w:color w:val="231F20"/>
          <w:spacing w:val="-8"/>
          <w:sz w:val="18"/>
        </w:rPr>
        <w:t>4210</w:t>
      </w:r>
      <w:r>
        <w:rPr>
          <w:color w:val="231F20"/>
          <w:spacing w:val="-42"/>
          <w:sz w:val="18"/>
        </w:rPr>
        <w:t> </w:t>
      </w:r>
      <w:r>
        <w:rPr>
          <w:color w:val="231F20"/>
          <w:spacing w:val="-5"/>
          <w:sz w:val="18"/>
        </w:rPr>
        <w:t>Asher</w:t>
      </w:r>
      <w:r>
        <w:rPr>
          <w:color w:val="231F20"/>
          <w:spacing w:val="-42"/>
          <w:sz w:val="18"/>
        </w:rPr>
        <w:t> </w:t>
      </w:r>
      <w:r>
        <w:rPr>
          <w:color w:val="231F20"/>
          <w:spacing w:val="-6"/>
          <w:sz w:val="18"/>
        </w:rPr>
        <w:t>Avenue,</w:t>
      </w:r>
      <w:r>
        <w:rPr>
          <w:color w:val="231F20"/>
          <w:spacing w:val="-42"/>
          <w:sz w:val="18"/>
        </w:rPr>
        <w:t> </w:t>
      </w:r>
      <w:r>
        <w:rPr>
          <w:color w:val="231F20"/>
          <w:spacing w:val="-4"/>
          <w:sz w:val="18"/>
        </w:rPr>
        <w:t>Little</w:t>
      </w:r>
      <w:r>
        <w:rPr>
          <w:color w:val="231F20"/>
          <w:spacing w:val="-42"/>
          <w:sz w:val="18"/>
        </w:rPr>
        <w:t> </w:t>
      </w:r>
      <w:r>
        <w:rPr>
          <w:color w:val="231F20"/>
          <w:spacing w:val="-5"/>
          <w:sz w:val="18"/>
        </w:rPr>
        <w:t>Rock,</w:t>
      </w:r>
      <w:r>
        <w:rPr>
          <w:color w:val="231F20"/>
          <w:spacing w:val="-42"/>
          <w:sz w:val="18"/>
        </w:rPr>
        <w:t> </w:t>
      </w:r>
      <w:r>
        <w:rPr>
          <w:color w:val="231F20"/>
          <w:sz w:val="18"/>
        </w:rPr>
        <w:t>AR</w:t>
      </w:r>
      <w:r>
        <w:rPr>
          <w:color w:val="231F20"/>
          <w:spacing w:val="-42"/>
          <w:sz w:val="18"/>
        </w:rPr>
        <w:t> </w:t>
      </w:r>
      <w:r>
        <w:rPr>
          <w:color w:val="231F20"/>
          <w:spacing w:val="-5"/>
          <w:sz w:val="18"/>
        </w:rPr>
        <w:t>72204, </w:t>
      </w:r>
      <w:hyperlink r:id="rId115">
        <w:r>
          <w:rPr>
            <w:color w:val="231F20"/>
            <w:spacing w:val="-7"/>
            <w:sz w:val="18"/>
          </w:rPr>
          <w:t>www.lrcompassioncenter.org</w:t>
        </w:r>
      </w:hyperlink>
    </w:p>
    <w:p>
      <w:pPr>
        <w:pStyle w:val="BodyText"/>
        <w:spacing w:line="242" w:lineRule="auto"/>
        <w:ind w:right="61"/>
        <w:rPr>
          <w:b/>
        </w:rPr>
      </w:pPr>
      <w:r>
        <w:rPr>
          <w:color w:val="231F20"/>
          <w:spacing w:val="-8"/>
          <w:w w:val="95"/>
        </w:rPr>
        <w:t>Women’s</w:t>
      </w:r>
      <w:r>
        <w:rPr>
          <w:color w:val="231F20"/>
          <w:spacing w:val="-30"/>
          <w:w w:val="95"/>
        </w:rPr>
        <w:t> </w:t>
      </w:r>
      <w:r>
        <w:rPr>
          <w:color w:val="231F20"/>
          <w:spacing w:val="-5"/>
          <w:w w:val="95"/>
        </w:rPr>
        <w:t>homeless</w:t>
      </w:r>
      <w:r>
        <w:rPr>
          <w:color w:val="231F20"/>
          <w:spacing w:val="-29"/>
          <w:w w:val="95"/>
        </w:rPr>
        <w:t> </w:t>
      </w:r>
      <w:r>
        <w:rPr>
          <w:color w:val="231F20"/>
          <w:spacing w:val="-6"/>
          <w:w w:val="95"/>
        </w:rPr>
        <w:t>shelter</w:t>
      </w:r>
      <w:r>
        <w:rPr>
          <w:color w:val="231F20"/>
          <w:spacing w:val="-29"/>
          <w:w w:val="95"/>
        </w:rPr>
        <w:t> </w:t>
      </w:r>
      <w:r>
        <w:rPr>
          <w:color w:val="231F20"/>
          <w:spacing w:val="-5"/>
          <w:w w:val="95"/>
        </w:rPr>
        <w:t>must</w:t>
      </w:r>
      <w:r>
        <w:rPr>
          <w:color w:val="231F20"/>
          <w:spacing w:val="-29"/>
          <w:w w:val="95"/>
        </w:rPr>
        <w:t> </w:t>
      </w:r>
      <w:r>
        <w:rPr>
          <w:color w:val="231F20"/>
          <w:spacing w:val="-6"/>
          <w:w w:val="95"/>
        </w:rPr>
        <w:t>have</w:t>
      </w:r>
      <w:r>
        <w:rPr>
          <w:color w:val="231F20"/>
          <w:spacing w:val="-29"/>
          <w:w w:val="95"/>
        </w:rPr>
        <w:t> </w:t>
      </w:r>
      <w:r>
        <w:rPr>
          <w:color w:val="231F20"/>
          <w:spacing w:val="-3"/>
          <w:w w:val="95"/>
        </w:rPr>
        <w:t>an</w:t>
      </w:r>
      <w:r>
        <w:rPr>
          <w:color w:val="231F20"/>
          <w:spacing w:val="-29"/>
          <w:w w:val="95"/>
        </w:rPr>
        <w:t> </w:t>
      </w:r>
      <w:r>
        <w:rPr>
          <w:color w:val="231F20"/>
          <w:w w:val="95"/>
        </w:rPr>
        <w:t>ID</w:t>
      </w:r>
      <w:r>
        <w:rPr>
          <w:color w:val="231F20"/>
          <w:spacing w:val="-29"/>
          <w:w w:val="95"/>
        </w:rPr>
        <w:t> </w:t>
      </w:r>
      <w:r>
        <w:rPr>
          <w:color w:val="231F20"/>
          <w:spacing w:val="-4"/>
          <w:w w:val="95"/>
        </w:rPr>
        <w:t>and</w:t>
      </w:r>
      <w:r>
        <w:rPr>
          <w:color w:val="231F20"/>
          <w:spacing w:val="-29"/>
          <w:w w:val="95"/>
        </w:rPr>
        <w:t> </w:t>
      </w:r>
      <w:r>
        <w:rPr>
          <w:color w:val="231F20"/>
          <w:spacing w:val="-3"/>
          <w:w w:val="95"/>
        </w:rPr>
        <w:t>be </w:t>
      </w:r>
      <w:r>
        <w:rPr>
          <w:color w:val="231F20"/>
          <w:spacing w:val="-6"/>
          <w:w w:val="95"/>
        </w:rPr>
        <w:t>over</w:t>
      </w:r>
      <w:r>
        <w:rPr>
          <w:color w:val="231F20"/>
          <w:spacing w:val="-32"/>
          <w:w w:val="95"/>
        </w:rPr>
        <w:t> </w:t>
      </w:r>
      <w:r>
        <w:rPr>
          <w:color w:val="231F20"/>
          <w:spacing w:val="-6"/>
          <w:w w:val="95"/>
        </w:rPr>
        <w:t>18.</w:t>
      </w:r>
      <w:r>
        <w:rPr>
          <w:color w:val="231F20"/>
          <w:spacing w:val="-31"/>
          <w:w w:val="95"/>
        </w:rPr>
        <w:t> </w:t>
      </w:r>
      <w:r>
        <w:rPr>
          <w:color w:val="231F20"/>
          <w:spacing w:val="-6"/>
          <w:w w:val="95"/>
        </w:rPr>
        <w:t>Check-in</w:t>
      </w:r>
      <w:r>
        <w:rPr>
          <w:color w:val="231F20"/>
          <w:spacing w:val="-32"/>
          <w:w w:val="95"/>
        </w:rPr>
        <w:t> </w:t>
      </w:r>
      <w:r>
        <w:rPr>
          <w:color w:val="231F20"/>
          <w:spacing w:val="-5"/>
          <w:w w:val="95"/>
        </w:rPr>
        <w:t>after</w:t>
      </w:r>
      <w:r>
        <w:rPr>
          <w:color w:val="231F20"/>
          <w:spacing w:val="-31"/>
          <w:w w:val="95"/>
        </w:rPr>
        <w:t> </w:t>
      </w:r>
      <w:r>
        <w:rPr>
          <w:color w:val="231F20"/>
          <w:spacing w:val="-4"/>
          <w:w w:val="95"/>
        </w:rPr>
        <w:t>3:00pm.</w:t>
      </w:r>
      <w:r>
        <w:rPr>
          <w:color w:val="231F20"/>
          <w:spacing w:val="-32"/>
          <w:w w:val="95"/>
        </w:rPr>
        <w:t> </w:t>
      </w:r>
      <w:r>
        <w:rPr>
          <w:b/>
          <w:color w:val="231F20"/>
          <w:spacing w:val="-8"/>
          <w:w w:val="95"/>
        </w:rPr>
        <w:t>(501)</w:t>
      </w:r>
      <w:r>
        <w:rPr>
          <w:b/>
          <w:color w:val="231F20"/>
          <w:spacing w:val="-31"/>
          <w:w w:val="95"/>
        </w:rPr>
        <w:t> </w:t>
      </w:r>
      <w:r>
        <w:rPr>
          <w:b/>
          <w:color w:val="231F20"/>
          <w:spacing w:val="-6"/>
          <w:w w:val="95"/>
        </w:rPr>
        <w:t>663-2972</w:t>
      </w:r>
    </w:p>
    <w:p>
      <w:pPr>
        <w:pStyle w:val="Heading5"/>
        <w:spacing w:line="242" w:lineRule="auto" w:before="90"/>
        <w:ind w:right="153"/>
        <w:rPr>
          <w:rFonts w:ascii="Trebuchet MS"/>
        </w:rPr>
      </w:pPr>
      <w:r>
        <w:rPr>
          <w:rFonts w:ascii="Trebuchet MS"/>
          <w:color w:val="231F20"/>
          <w:spacing w:val="-8"/>
          <w:w w:val="90"/>
        </w:rPr>
        <w:t>P.A.T.H. </w:t>
      </w:r>
      <w:r>
        <w:rPr>
          <w:rFonts w:ascii="Trebuchet MS"/>
          <w:color w:val="231F20"/>
          <w:spacing w:val="-5"/>
          <w:w w:val="90"/>
        </w:rPr>
        <w:t>Human </w:t>
      </w:r>
      <w:r>
        <w:rPr>
          <w:rFonts w:ascii="Trebuchet MS"/>
          <w:color w:val="231F20"/>
          <w:spacing w:val="-6"/>
          <w:w w:val="90"/>
        </w:rPr>
        <w:t>Trafficking Statewide Crisis </w:t>
      </w:r>
      <w:r>
        <w:rPr>
          <w:rFonts w:ascii="Trebuchet MS"/>
          <w:color w:val="231F20"/>
          <w:spacing w:val="-5"/>
        </w:rPr>
        <w:t>Helpline</w:t>
      </w:r>
    </w:p>
    <w:p>
      <w:pPr>
        <w:spacing w:before="0"/>
        <w:ind w:left="140" w:right="0" w:firstLine="0"/>
        <w:jc w:val="left"/>
        <w:rPr>
          <w:b/>
          <w:sz w:val="18"/>
        </w:rPr>
      </w:pPr>
      <w:r>
        <w:rPr>
          <w:b/>
          <w:color w:val="231F20"/>
          <w:sz w:val="18"/>
        </w:rPr>
        <w:t>Número para víctimas de trata de blancas</w:t>
      </w:r>
    </w:p>
    <w:p>
      <w:pPr>
        <w:pStyle w:val="BodyText"/>
        <w:spacing w:line="242" w:lineRule="auto" w:before="3"/>
        <w:ind w:right="658"/>
      </w:pPr>
      <w:r>
        <w:rPr>
          <w:color w:val="231F20"/>
          <w:spacing w:val="-11"/>
          <w:w w:val="95"/>
        </w:rPr>
        <w:t>P.O. </w:t>
      </w:r>
      <w:r>
        <w:rPr>
          <w:color w:val="231F20"/>
          <w:spacing w:val="-4"/>
          <w:w w:val="95"/>
        </w:rPr>
        <w:t>Box </w:t>
      </w:r>
      <w:r>
        <w:rPr>
          <w:color w:val="231F20"/>
          <w:spacing w:val="-6"/>
          <w:w w:val="95"/>
        </w:rPr>
        <w:t>#21066, </w:t>
      </w:r>
      <w:r>
        <w:rPr>
          <w:color w:val="231F20"/>
          <w:spacing w:val="-4"/>
          <w:w w:val="95"/>
        </w:rPr>
        <w:t>Little </w:t>
      </w:r>
      <w:r>
        <w:rPr>
          <w:color w:val="231F20"/>
          <w:spacing w:val="-5"/>
          <w:w w:val="95"/>
        </w:rPr>
        <w:t>Rock, </w:t>
      </w:r>
      <w:r>
        <w:rPr>
          <w:color w:val="231F20"/>
          <w:w w:val="95"/>
        </w:rPr>
        <w:t>AR </w:t>
      </w:r>
      <w:r>
        <w:rPr>
          <w:color w:val="231F20"/>
          <w:spacing w:val="-8"/>
          <w:w w:val="95"/>
        </w:rPr>
        <w:t>72221,</w:t>
      </w:r>
      <w:hyperlink r:id="rId149">
        <w:r>
          <w:rPr>
            <w:color w:val="231F20"/>
            <w:spacing w:val="-8"/>
            <w:w w:val="95"/>
          </w:rPr>
          <w:t> </w:t>
        </w:r>
        <w:r>
          <w:rPr>
            <w:color w:val="231F20"/>
            <w:spacing w:val="-7"/>
          </w:rPr>
          <w:t>www.pathsaves.org</w:t>
        </w:r>
      </w:hyperlink>
    </w:p>
    <w:p>
      <w:pPr>
        <w:spacing w:line="242" w:lineRule="auto" w:before="0"/>
        <w:ind w:left="140" w:right="101" w:firstLine="0"/>
        <w:jc w:val="left"/>
        <w:rPr>
          <w:b/>
          <w:sz w:val="18"/>
        </w:rPr>
      </w:pPr>
      <w:r>
        <w:rPr>
          <w:color w:val="231F20"/>
          <w:spacing w:val="-6"/>
          <w:sz w:val="18"/>
        </w:rPr>
        <w:t>Providing</w:t>
      </w:r>
      <w:r>
        <w:rPr>
          <w:color w:val="231F20"/>
          <w:spacing w:val="-43"/>
          <w:sz w:val="18"/>
        </w:rPr>
        <w:t> </w:t>
      </w:r>
      <w:r>
        <w:rPr>
          <w:color w:val="231F20"/>
          <w:spacing w:val="-6"/>
          <w:sz w:val="18"/>
        </w:rPr>
        <w:t>shelter</w:t>
      </w:r>
      <w:r>
        <w:rPr>
          <w:color w:val="231F20"/>
          <w:spacing w:val="-43"/>
          <w:sz w:val="18"/>
        </w:rPr>
        <w:t> </w:t>
      </w:r>
      <w:r>
        <w:rPr>
          <w:color w:val="231F20"/>
          <w:spacing w:val="-5"/>
          <w:sz w:val="18"/>
        </w:rPr>
        <w:t>for</w:t>
      </w:r>
      <w:r>
        <w:rPr>
          <w:color w:val="231F20"/>
          <w:spacing w:val="-43"/>
          <w:sz w:val="18"/>
        </w:rPr>
        <w:t> </w:t>
      </w:r>
      <w:r>
        <w:rPr>
          <w:color w:val="231F20"/>
          <w:spacing w:val="-6"/>
          <w:sz w:val="18"/>
        </w:rPr>
        <w:t>women</w:t>
      </w:r>
      <w:r>
        <w:rPr>
          <w:color w:val="231F20"/>
          <w:spacing w:val="-43"/>
          <w:sz w:val="18"/>
        </w:rPr>
        <w:t> </w:t>
      </w:r>
      <w:r>
        <w:rPr>
          <w:color w:val="231F20"/>
          <w:spacing w:val="-4"/>
          <w:sz w:val="18"/>
        </w:rPr>
        <w:t>who</w:t>
      </w:r>
      <w:r>
        <w:rPr>
          <w:color w:val="231F20"/>
          <w:spacing w:val="-43"/>
          <w:sz w:val="18"/>
        </w:rPr>
        <w:t> </w:t>
      </w:r>
      <w:r>
        <w:rPr>
          <w:color w:val="231F20"/>
          <w:spacing w:val="-4"/>
          <w:sz w:val="18"/>
        </w:rPr>
        <w:t>are</w:t>
      </w:r>
      <w:r>
        <w:rPr>
          <w:color w:val="231F20"/>
          <w:spacing w:val="-43"/>
          <w:sz w:val="18"/>
        </w:rPr>
        <w:t> </w:t>
      </w:r>
      <w:r>
        <w:rPr>
          <w:color w:val="231F20"/>
          <w:spacing w:val="-5"/>
          <w:sz w:val="18"/>
        </w:rPr>
        <w:t>victims</w:t>
      </w:r>
      <w:r>
        <w:rPr>
          <w:color w:val="231F20"/>
          <w:spacing w:val="-43"/>
          <w:sz w:val="18"/>
        </w:rPr>
        <w:t> </w:t>
      </w:r>
      <w:r>
        <w:rPr>
          <w:color w:val="231F20"/>
          <w:spacing w:val="-4"/>
          <w:sz w:val="18"/>
        </w:rPr>
        <w:t>of </w:t>
      </w:r>
      <w:r>
        <w:rPr>
          <w:color w:val="231F20"/>
          <w:spacing w:val="-5"/>
          <w:w w:val="90"/>
          <w:sz w:val="18"/>
        </w:rPr>
        <w:t>human</w:t>
      </w:r>
      <w:r>
        <w:rPr>
          <w:color w:val="231F20"/>
          <w:spacing w:val="-24"/>
          <w:w w:val="90"/>
          <w:sz w:val="18"/>
        </w:rPr>
        <w:t> </w:t>
      </w:r>
      <w:r>
        <w:rPr>
          <w:color w:val="231F20"/>
          <w:spacing w:val="-5"/>
          <w:w w:val="90"/>
          <w:sz w:val="18"/>
        </w:rPr>
        <w:t>trafficking.</w:t>
      </w:r>
      <w:r>
        <w:rPr>
          <w:color w:val="231F20"/>
          <w:spacing w:val="-24"/>
          <w:w w:val="90"/>
          <w:sz w:val="18"/>
        </w:rPr>
        <w:t> </w:t>
      </w:r>
      <w:r>
        <w:rPr>
          <w:b/>
          <w:color w:val="231F20"/>
          <w:spacing w:val="-8"/>
          <w:w w:val="90"/>
          <w:sz w:val="18"/>
        </w:rPr>
        <w:t>(501)</w:t>
      </w:r>
      <w:r>
        <w:rPr>
          <w:b/>
          <w:color w:val="231F20"/>
          <w:spacing w:val="-24"/>
          <w:w w:val="90"/>
          <w:sz w:val="18"/>
        </w:rPr>
        <w:t> </w:t>
      </w:r>
      <w:r>
        <w:rPr>
          <w:b/>
          <w:color w:val="231F20"/>
          <w:spacing w:val="-6"/>
          <w:w w:val="90"/>
          <w:sz w:val="18"/>
        </w:rPr>
        <w:t>301-4357</w:t>
      </w:r>
      <w:r>
        <w:rPr>
          <w:b/>
          <w:color w:val="231F20"/>
          <w:spacing w:val="-24"/>
          <w:w w:val="90"/>
          <w:sz w:val="18"/>
        </w:rPr>
        <w:t> </w:t>
      </w:r>
      <w:r>
        <w:rPr>
          <w:b/>
          <w:color w:val="231F20"/>
          <w:spacing w:val="-8"/>
          <w:w w:val="90"/>
          <w:sz w:val="18"/>
        </w:rPr>
        <w:t>(501)</w:t>
      </w:r>
      <w:r>
        <w:rPr>
          <w:b/>
          <w:color w:val="231F20"/>
          <w:spacing w:val="-24"/>
          <w:w w:val="90"/>
          <w:sz w:val="18"/>
        </w:rPr>
        <w:t> </w:t>
      </w:r>
      <w:r>
        <w:rPr>
          <w:b/>
          <w:color w:val="231F20"/>
          <w:spacing w:val="-8"/>
          <w:w w:val="90"/>
          <w:sz w:val="18"/>
        </w:rPr>
        <w:t>993-1641</w:t>
      </w:r>
    </w:p>
    <w:p>
      <w:pPr>
        <w:pStyle w:val="Heading5"/>
        <w:spacing w:before="90"/>
        <w:rPr>
          <w:rFonts w:ascii="Trebuchet MS"/>
        </w:rPr>
      </w:pPr>
      <w:r>
        <w:rPr>
          <w:rFonts w:ascii="Trebuchet MS"/>
          <w:color w:val="231F20"/>
        </w:rPr>
        <w:t>Phoenix Recovery Center</w:t>
      </w:r>
    </w:p>
    <w:p>
      <w:pPr>
        <w:pStyle w:val="BodyText"/>
        <w:spacing w:line="242" w:lineRule="auto" w:before="2"/>
        <w:ind w:right="219"/>
      </w:pPr>
      <w:r>
        <w:rPr>
          <w:color w:val="231F20"/>
          <w:spacing w:val="-5"/>
        </w:rPr>
        <w:t>104 </w:t>
      </w:r>
      <w:r>
        <w:rPr>
          <w:color w:val="231F20"/>
          <w:spacing w:val="-4"/>
        </w:rPr>
        <w:t>North </w:t>
      </w:r>
      <w:r>
        <w:rPr>
          <w:color w:val="231F20"/>
          <w:spacing w:val="-6"/>
        </w:rPr>
        <w:t>Battery, </w:t>
      </w:r>
      <w:r>
        <w:rPr>
          <w:color w:val="231F20"/>
          <w:spacing w:val="-4"/>
        </w:rPr>
        <w:t>Little </w:t>
      </w:r>
      <w:r>
        <w:rPr>
          <w:color w:val="231F20"/>
          <w:spacing w:val="-5"/>
        </w:rPr>
        <w:t>Rock, </w:t>
      </w:r>
      <w:r>
        <w:rPr>
          <w:color w:val="231F20"/>
        </w:rPr>
        <w:t>AR </w:t>
      </w:r>
      <w:r>
        <w:rPr>
          <w:color w:val="231F20"/>
          <w:spacing w:val="-5"/>
        </w:rPr>
        <w:t>72205,</w:t>
      </w:r>
      <w:hyperlink r:id="rId95">
        <w:r>
          <w:rPr>
            <w:color w:val="231F20"/>
            <w:spacing w:val="-5"/>
          </w:rPr>
          <w:t> </w:t>
        </w:r>
        <w:r>
          <w:rPr>
            <w:color w:val="231F20"/>
            <w:spacing w:val="-7"/>
            <w:w w:val="85"/>
          </w:rPr>
          <w:t>http://www.phoenixarkansas.com/phoenix-recov-</w:t>
        </w:r>
      </w:hyperlink>
      <w:r>
        <w:rPr>
          <w:color w:val="231F20"/>
          <w:spacing w:val="-7"/>
          <w:w w:val="85"/>
        </w:rPr>
        <w:t> </w:t>
      </w:r>
      <w:r>
        <w:rPr>
          <w:color w:val="231F20"/>
          <w:spacing w:val="-6"/>
        </w:rPr>
        <w:t>ery-center-for-women/</w:t>
      </w:r>
    </w:p>
    <w:p>
      <w:pPr>
        <w:pStyle w:val="BodyText"/>
      </w:pPr>
      <w:r>
        <w:rPr>
          <w:color w:val="231F20"/>
          <w:w w:val="95"/>
        </w:rPr>
        <w:t>Transitional housing for women only.</w:t>
      </w:r>
    </w:p>
    <w:p>
      <w:pPr>
        <w:pStyle w:val="Heading5"/>
        <w:spacing w:before="167"/>
        <w:rPr>
          <w:rFonts w:ascii="Trebuchet MS"/>
        </w:rPr>
      </w:pPr>
      <w:r>
        <w:rPr>
          <w:b w:val="0"/>
        </w:rPr>
        <w:br w:type="column"/>
      </w:r>
      <w:r>
        <w:rPr>
          <w:rFonts w:ascii="Trebuchet MS"/>
          <w:color w:val="231F20"/>
        </w:rPr>
        <w:t>(501) 725-4907</w:t>
      </w:r>
    </w:p>
    <w:p>
      <w:pPr>
        <w:spacing w:before="92"/>
        <w:ind w:left="140" w:right="1163" w:firstLine="0"/>
        <w:jc w:val="left"/>
        <w:rPr>
          <w:sz w:val="18"/>
        </w:rPr>
      </w:pPr>
      <w:r>
        <w:rPr>
          <w:b/>
          <w:color w:val="231F20"/>
          <w:spacing w:val="-5"/>
          <w:sz w:val="18"/>
        </w:rPr>
        <w:t>Women </w:t>
      </w:r>
      <w:r>
        <w:rPr>
          <w:b/>
          <w:color w:val="231F20"/>
          <w:spacing w:val="-4"/>
          <w:sz w:val="18"/>
        </w:rPr>
        <w:t>and </w:t>
      </w:r>
      <w:r>
        <w:rPr>
          <w:b/>
          <w:color w:val="231F20"/>
          <w:spacing w:val="-5"/>
          <w:sz w:val="18"/>
        </w:rPr>
        <w:t>Children </w:t>
      </w:r>
      <w:r>
        <w:rPr>
          <w:b/>
          <w:color w:val="231F20"/>
          <w:spacing w:val="-4"/>
          <w:sz w:val="18"/>
        </w:rPr>
        <w:t>First </w:t>
      </w:r>
      <w:r>
        <w:rPr>
          <w:color w:val="231F20"/>
          <w:spacing w:val="-5"/>
          <w:w w:val="95"/>
          <w:sz w:val="18"/>
        </w:rPr>
        <w:t>Address</w:t>
      </w:r>
      <w:r>
        <w:rPr>
          <w:color w:val="231F20"/>
          <w:spacing w:val="-37"/>
          <w:w w:val="95"/>
          <w:sz w:val="18"/>
        </w:rPr>
        <w:t> </w:t>
      </w:r>
      <w:r>
        <w:rPr>
          <w:color w:val="231F20"/>
          <w:spacing w:val="-5"/>
          <w:w w:val="95"/>
          <w:sz w:val="18"/>
        </w:rPr>
        <w:t>Withheld,</w:t>
      </w:r>
      <w:r>
        <w:rPr>
          <w:color w:val="231F20"/>
          <w:spacing w:val="-36"/>
          <w:w w:val="95"/>
          <w:sz w:val="18"/>
        </w:rPr>
        <w:t> </w:t>
      </w:r>
      <w:r>
        <w:rPr>
          <w:color w:val="231F20"/>
          <w:spacing w:val="-4"/>
          <w:w w:val="95"/>
          <w:sz w:val="18"/>
        </w:rPr>
        <w:t>Little</w:t>
      </w:r>
      <w:r>
        <w:rPr>
          <w:color w:val="231F20"/>
          <w:spacing w:val="-37"/>
          <w:w w:val="95"/>
          <w:sz w:val="18"/>
        </w:rPr>
        <w:t> </w:t>
      </w:r>
      <w:r>
        <w:rPr>
          <w:color w:val="231F20"/>
          <w:spacing w:val="-5"/>
          <w:w w:val="95"/>
          <w:sz w:val="18"/>
        </w:rPr>
        <w:t>Rock,</w:t>
      </w:r>
      <w:r>
        <w:rPr>
          <w:color w:val="231F20"/>
          <w:spacing w:val="-36"/>
          <w:w w:val="95"/>
          <w:sz w:val="18"/>
        </w:rPr>
        <w:t> </w:t>
      </w:r>
      <w:r>
        <w:rPr>
          <w:color w:val="231F20"/>
          <w:spacing w:val="-3"/>
          <w:w w:val="95"/>
          <w:sz w:val="18"/>
        </w:rPr>
        <w:t>AR, </w:t>
      </w:r>
      <w:hyperlink r:id="rId151">
        <w:r>
          <w:rPr>
            <w:color w:val="231F20"/>
            <w:spacing w:val="-7"/>
            <w:sz w:val="18"/>
          </w:rPr>
          <w:t>www.wcfarkansas.org</w:t>
        </w:r>
      </w:hyperlink>
    </w:p>
    <w:p>
      <w:pPr>
        <w:pStyle w:val="BodyText"/>
        <w:spacing w:before="5"/>
        <w:ind w:right="59"/>
      </w:pPr>
      <w:r>
        <w:rPr>
          <w:color w:val="231F20"/>
          <w:spacing w:val="-6"/>
        </w:rPr>
        <w:t>Safe,</w:t>
      </w:r>
      <w:r>
        <w:rPr>
          <w:color w:val="231F20"/>
          <w:spacing w:val="-42"/>
        </w:rPr>
        <w:t> </w:t>
      </w:r>
      <w:r>
        <w:rPr>
          <w:color w:val="231F20"/>
          <w:spacing w:val="-5"/>
        </w:rPr>
        <w:t>secure</w:t>
      </w:r>
      <w:r>
        <w:rPr>
          <w:color w:val="231F20"/>
          <w:spacing w:val="-41"/>
        </w:rPr>
        <w:t> </w:t>
      </w:r>
      <w:r>
        <w:rPr>
          <w:color w:val="231F20"/>
          <w:spacing w:val="-6"/>
        </w:rPr>
        <w:t>shelter</w:t>
      </w:r>
      <w:r>
        <w:rPr>
          <w:color w:val="231F20"/>
          <w:spacing w:val="-42"/>
        </w:rPr>
        <w:t> </w:t>
      </w:r>
      <w:r>
        <w:rPr>
          <w:color w:val="231F20"/>
          <w:spacing w:val="-4"/>
        </w:rPr>
        <w:t>and</w:t>
      </w:r>
      <w:r>
        <w:rPr>
          <w:color w:val="231F20"/>
          <w:spacing w:val="-41"/>
        </w:rPr>
        <w:t> </w:t>
      </w:r>
      <w:r>
        <w:rPr>
          <w:color w:val="231F20"/>
          <w:spacing w:val="-5"/>
        </w:rPr>
        <w:t>supportive</w:t>
      </w:r>
      <w:r>
        <w:rPr>
          <w:color w:val="231F20"/>
          <w:spacing w:val="-41"/>
        </w:rPr>
        <w:t> </w:t>
      </w:r>
      <w:r>
        <w:rPr>
          <w:color w:val="231F20"/>
          <w:spacing w:val="-5"/>
        </w:rPr>
        <w:t>services</w:t>
      </w:r>
      <w:r>
        <w:rPr>
          <w:color w:val="231F20"/>
          <w:spacing w:val="-42"/>
        </w:rPr>
        <w:t> </w:t>
      </w:r>
      <w:r>
        <w:rPr>
          <w:color w:val="231F20"/>
          <w:spacing w:val="-7"/>
        </w:rPr>
        <w:t>for </w:t>
      </w:r>
      <w:r>
        <w:rPr>
          <w:color w:val="231F20"/>
          <w:spacing w:val="-5"/>
          <w:w w:val="90"/>
        </w:rPr>
        <w:t>domestic</w:t>
      </w:r>
      <w:r>
        <w:rPr>
          <w:color w:val="231F20"/>
          <w:spacing w:val="-27"/>
          <w:w w:val="90"/>
        </w:rPr>
        <w:t> </w:t>
      </w:r>
      <w:r>
        <w:rPr>
          <w:color w:val="231F20"/>
          <w:spacing w:val="-5"/>
          <w:w w:val="90"/>
        </w:rPr>
        <w:t>violence</w:t>
      </w:r>
      <w:r>
        <w:rPr>
          <w:color w:val="231F20"/>
          <w:spacing w:val="-27"/>
          <w:w w:val="90"/>
        </w:rPr>
        <w:t> </w:t>
      </w:r>
      <w:r>
        <w:rPr>
          <w:color w:val="231F20"/>
          <w:spacing w:val="-5"/>
          <w:w w:val="90"/>
        </w:rPr>
        <w:t>victims</w:t>
      </w:r>
      <w:r>
        <w:rPr>
          <w:color w:val="231F20"/>
          <w:spacing w:val="-27"/>
          <w:w w:val="90"/>
        </w:rPr>
        <w:t> </w:t>
      </w:r>
      <w:r>
        <w:rPr>
          <w:color w:val="231F20"/>
          <w:spacing w:val="-4"/>
          <w:w w:val="90"/>
        </w:rPr>
        <w:t>and</w:t>
      </w:r>
      <w:r>
        <w:rPr>
          <w:color w:val="231F20"/>
          <w:spacing w:val="-26"/>
          <w:w w:val="90"/>
        </w:rPr>
        <w:t> </w:t>
      </w:r>
      <w:r>
        <w:rPr>
          <w:color w:val="231F20"/>
          <w:spacing w:val="-5"/>
          <w:w w:val="90"/>
        </w:rPr>
        <w:t>their</w:t>
      </w:r>
      <w:r>
        <w:rPr>
          <w:color w:val="231F20"/>
          <w:spacing w:val="-27"/>
          <w:w w:val="90"/>
        </w:rPr>
        <w:t> </w:t>
      </w:r>
      <w:r>
        <w:rPr>
          <w:color w:val="231F20"/>
          <w:spacing w:val="-6"/>
          <w:w w:val="90"/>
        </w:rPr>
        <w:t>children,</w:t>
      </w:r>
      <w:r>
        <w:rPr>
          <w:color w:val="231F20"/>
          <w:spacing w:val="-27"/>
          <w:w w:val="90"/>
        </w:rPr>
        <w:t> </w:t>
      </w:r>
      <w:r>
        <w:rPr>
          <w:color w:val="231F20"/>
          <w:spacing w:val="-5"/>
          <w:w w:val="90"/>
        </w:rPr>
        <w:t>provid- ing:</w:t>
      </w:r>
      <w:r>
        <w:rPr>
          <w:color w:val="231F20"/>
          <w:spacing w:val="-34"/>
          <w:w w:val="90"/>
        </w:rPr>
        <w:t> </w:t>
      </w:r>
      <w:r>
        <w:rPr>
          <w:color w:val="231F20"/>
          <w:spacing w:val="-5"/>
          <w:w w:val="90"/>
        </w:rPr>
        <w:t>24-hour</w:t>
      </w:r>
      <w:r>
        <w:rPr>
          <w:color w:val="231F20"/>
          <w:spacing w:val="-34"/>
          <w:w w:val="90"/>
        </w:rPr>
        <w:t> </w:t>
      </w:r>
      <w:r>
        <w:rPr>
          <w:color w:val="231F20"/>
          <w:spacing w:val="-6"/>
          <w:w w:val="90"/>
        </w:rPr>
        <w:t>hot-line</w:t>
      </w:r>
      <w:r>
        <w:rPr>
          <w:color w:val="231F20"/>
          <w:spacing w:val="-33"/>
          <w:w w:val="90"/>
        </w:rPr>
        <w:t> </w:t>
      </w:r>
      <w:r>
        <w:rPr>
          <w:color w:val="231F20"/>
          <w:spacing w:val="-5"/>
          <w:w w:val="90"/>
        </w:rPr>
        <w:t>for</w:t>
      </w:r>
      <w:r>
        <w:rPr>
          <w:color w:val="231F20"/>
          <w:spacing w:val="-34"/>
          <w:w w:val="90"/>
        </w:rPr>
        <w:t> </w:t>
      </w:r>
      <w:r>
        <w:rPr>
          <w:color w:val="231F20"/>
          <w:spacing w:val="-5"/>
          <w:w w:val="90"/>
        </w:rPr>
        <w:t>crisis</w:t>
      </w:r>
      <w:r>
        <w:rPr>
          <w:color w:val="231F20"/>
          <w:spacing w:val="-33"/>
          <w:w w:val="90"/>
        </w:rPr>
        <w:t> </w:t>
      </w:r>
      <w:r>
        <w:rPr>
          <w:color w:val="231F20"/>
          <w:spacing w:val="-6"/>
          <w:w w:val="90"/>
        </w:rPr>
        <w:t>intervention,</w:t>
      </w:r>
      <w:r>
        <w:rPr>
          <w:color w:val="231F20"/>
          <w:spacing w:val="-34"/>
          <w:w w:val="90"/>
        </w:rPr>
        <w:t> </w:t>
      </w:r>
      <w:r>
        <w:rPr>
          <w:color w:val="231F20"/>
          <w:spacing w:val="-6"/>
          <w:w w:val="90"/>
        </w:rPr>
        <w:t>emotional </w:t>
      </w:r>
      <w:r>
        <w:rPr>
          <w:color w:val="231F20"/>
          <w:spacing w:val="-5"/>
          <w:w w:val="90"/>
        </w:rPr>
        <w:t>support,</w:t>
      </w:r>
      <w:r>
        <w:rPr>
          <w:color w:val="231F20"/>
          <w:spacing w:val="-24"/>
          <w:w w:val="90"/>
        </w:rPr>
        <w:t> </w:t>
      </w:r>
      <w:r>
        <w:rPr>
          <w:color w:val="231F20"/>
          <w:spacing w:val="-6"/>
          <w:w w:val="90"/>
        </w:rPr>
        <w:t>information</w:t>
      </w:r>
      <w:r>
        <w:rPr>
          <w:color w:val="231F20"/>
          <w:spacing w:val="-24"/>
          <w:w w:val="90"/>
        </w:rPr>
        <w:t> </w:t>
      </w:r>
      <w:r>
        <w:rPr>
          <w:color w:val="231F20"/>
          <w:spacing w:val="-4"/>
          <w:w w:val="90"/>
        </w:rPr>
        <w:t>and</w:t>
      </w:r>
      <w:r>
        <w:rPr>
          <w:color w:val="231F20"/>
          <w:spacing w:val="-24"/>
          <w:w w:val="90"/>
        </w:rPr>
        <w:t> </w:t>
      </w:r>
      <w:r>
        <w:rPr>
          <w:color w:val="231F20"/>
          <w:spacing w:val="-6"/>
          <w:w w:val="90"/>
        </w:rPr>
        <w:t>referrals.</w:t>
      </w:r>
      <w:r>
        <w:rPr>
          <w:color w:val="231F20"/>
          <w:spacing w:val="-23"/>
          <w:w w:val="90"/>
        </w:rPr>
        <w:t> </w:t>
      </w:r>
      <w:r>
        <w:rPr>
          <w:color w:val="231F20"/>
          <w:w w:val="90"/>
        </w:rPr>
        <w:t>A</w:t>
      </w:r>
      <w:r>
        <w:rPr>
          <w:color w:val="231F20"/>
          <w:spacing w:val="-24"/>
          <w:w w:val="90"/>
        </w:rPr>
        <w:t> </w:t>
      </w:r>
      <w:r>
        <w:rPr>
          <w:color w:val="231F20"/>
          <w:spacing w:val="-4"/>
          <w:w w:val="90"/>
        </w:rPr>
        <w:t>court</w:t>
      </w:r>
      <w:r>
        <w:rPr>
          <w:color w:val="231F20"/>
          <w:spacing w:val="-24"/>
          <w:w w:val="90"/>
        </w:rPr>
        <w:t> </w:t>
      </w:r>
      <w:r>
        <w:rPr>
          <w:color w:val="231F20"/>
          <w:spacing w:val="-6"/>
          <w:w w:val="90"/>
        </w:rPr>
        <w:t>advocate </w:t>
      </w:r>
      <w:r>
        <w:rPr>
          <w:color w:val="231F20"/>
          <w:spacing w:val="-4"/>
          <w:w w:val="95"/>
        </w:rPr>
        <w:t>to</w:t>
      </w:r>
      <w:r>
        <w:rPr>
          <w:color w:val="231F20"/>
          <w:spacing w:val="-32"/>
          <w:w w:val="95"/>
        </w:rPr>
        <w:t> </w:t>
      </w:r>
      <w:r>
        <w:rPr>
          <w:color w:val="231F20"/>
          <w:spacing w:val="-5"/>
          <w:w w:val="95"/>
        </w:rPr>
        <w:t>assist</w:t>
      </w:r>
      <w:r>
        <w:rPr>
          <w:color w:val="231F20"/>
          <w:spacing w:val="-31"/>
          <w:w w:val="95"/>
        </w:rPr>
        <w:t> </w:t>
      </w:r>
      <w:r>
        <w:rPr>
          <w:color w:val="231F20"/>
          <w:spacing w:val="-3"/>
          <w:w w:val="95"/>
        </w:rPr>
        <w:t>in</w:t>
      </w:r>
      <w:r>
        <w:rPr>
          <w:color w:val="231F20"/>
          <w:spacing w:val="-31"/>
          <w:w w:val="95"/>
        </w:rPr>
        <w:t> </w:t>
      </w:r>
      <w:r>
        <w:rPr>
          <w:color w:val="231F20"/>
          <w:spacing w:val="-4"/>
          <w:w w:val="95"/>
        </w:rPr>
        <w:t>filing</w:t>
      </w:r>
      <w:r>
        <w:rPr>
          <w:color w:val="231F20"/>
          <w:spacing w:val="-32"/>
          <w:w w:val="95"/>
        </w:rPr>
        <w:t> </w:t>
      </w:r>
      <w:r>
        <w:rPr>
          <w:color w:val="231F20"/>
          <w:spacing w:val="-5"/>
          <w:w w:val="95"/>
        </w:rPr>
        <w:t>orders</w:t>
      </w:r>
      <w:r>
        <w:rPr>
          <w:color w:val="231F20"/>
          <w:spacing w:val="-31"/>
          <w:w w:val="95"/>
        </w:rPr>
        <w:t> </w:t>
      </w:r>
      <w:r>
        <w:rPr>
          <w:color w:val="231F20"/>
          <w:spacing w:val="-4"/>
          <w:w w:val="95"/>
        </w:rPr>
        <w:t>of</w:t>
      </w:r>
      <w:r>
        <w:rPr>
          <w:color w:val="231F20"/>
          <w:spacing w:val="-31"/>
          <w:w w:val="95"/>
        </w:rPr>
        <w:t> </w:t>
      </w:r>
      <w:r>
        <w:rPr>
          <w:color w:val="231F20"/>
          <w:spacing w:val="-6"/>
          <w:w w:val="95"/>
        </w:rPr>
        <w:t>protection</w:t>
      </w:r>
      <w:r>
        <w:rPr>
          <w:color w:val="231F20"/>
          <w:spacing w:val="-31"/>
          <w:w w:val="95"/>
        </w:rPr>
        <w:t> </w:t>
      </w:r>
      <w:r>
        <w:rPr>
          <w:color w:val="231F20"/>
          <w:spacing w:val="-4"/>
          <w:w w:val="95"/>
        </w:rPr>
        <w:t>and</w:t>
      </w:r>
      <w:r>
        <w:rPr>
          <w:color w:val="231F20"/>
          <w:spacing w:val="-32"/>
          <w:w w:val="95"/>
        </w:rPr>
        <w:t> </w:t>
      </w:r>
      <w:r>
        <w:rPr>
          <w:color w:val="231F20"/>
          <w:spacing w:val="-5"/>
          <w:w w:val="95"/>
        </w:rPr>
        <w:t>accom- </w:t>
      </w:r>
      <w:r>
        <w:rPr>
          <w:color w:val="231F20"/>
          <w:spacing w:val="-6"/>
          <w:w w:val="95"/>
        </w:rPr>
        <w:t>panying</w:t>
      </w:r>
      <w:r>
        <w:rPr>
          <w:color w:val="231F20"/>
          <w:spacing w:val="-34"/>
          <w:w w:val="95"/>
        </w:rPr>
        <w:t> </w:t>
      </w:r>
      <w:r>
        <w:rPr>
          <w:color w:val="231F20"/>
          <w:spacing w:val="-5"/>
          <w:w w:val="95"/>
        </w:rPr>
        <w:t>survivors</w:t>
      </w:r>
      <w:r>
        <w:rPr>
          <w:color w:val="231F20"/>
          <w:spacing w:val="-34"/>
          <w:w w:val="95"/>
        </w:rPr>
        <w:t> </w:t>
      </w:r>
      <w:r>
        <w:rPr>
          <w:color w:val="231F20"/>
          <w:spacing w:val="-4"/>
          <w:w w:val="95"/>
        </w:rPr>
        <w:t>to</w:t>
      </w:r>
      <w:r>
        <w:rPr>
          <w:color w:val="231F20"/>
          <w:spacing w:val="-34"/>
          <w:w w:val="95"/>
        </w:rPr>
        <w:t> </w:t>
      </w:r>
      <w:r>
        <w:rPr>
          <w:color w:val="231F20"/>
          <w:spacing w:val="-5"/>
          <w:w w:val="95"/>
        </w:rPr>
        <w:t>court.</w:t>
      </w:r>
      <w:r>
        <w:rPr>
          <w:color w:val="231F20"/>
          <w:spacing w:val="-33"/>
          <w:w w:val="95"/>
        </w:rPr>
        <w:t> </w:t>
      </w:r>
      <w:r>
        <w:rPr>
          <w:color w:val="231F20"/>
          <w:spacing w:val="-6"/>
          <w:w w:val="95"/>
        </w:rPr>
        <w:t>Counseling,</w:t>
      </w:r>
      <w:r>
        <w:rPr>
          <w:color w:val="231F20"/>
          <w:spacing w:val="-34"/>
          <w:w w:val="95"/>
        </w:rPr>
        <w:t> </w:t>
      </w:r>
      <w:r>
        <w:rPr>
          <w:color w:val="231F20"/>
          <w:spacing w:val="-5"/>
          <w:w w:val="95"/>
        </w:rPr>
        <w:t>education </w:t>
      </w:r>
      <w:r>
        <w:rPr>
          <w:color w:val="231F20"/>
          <w:spacing w:val="-4"/>
          <w:w w:val="95"/>
        </w:rPr>
        <w:t>and</w:t>
      </w:r>
      <w:r>
        <w:rPr>
          <w:color w:val="231F20"/>
          <w:spacing w:val="-29"/>
          <w:w w:val="95"/>
        </w:rPr>
        <w:t> </w:t>
      </w:r>
      <w:r>
        <w:rPr>
          <w:color w:val="231F20"/>
          <w:spacing w:val="-5"/>
          <w:w w:val="95"/>
        </w:rPr>
        <w:t>support</w:t>
      </w:r>
      <w:r>
        <w:rPr>
          <w:color w:val="231F20"/>
          <w:spacing w:val="-29"/>
          <w:w w:val="95"/>
        </w:rPr>
        <w:t> </w:t>
      </w:r>
      <w:r>
        <w:rPr>
          <w:color w:val="231F20"/>
          <w:spacing w:val="-5"/>
          <w:w w:val="95"/>
        </w:rPr>
        <w:t>group</w:t>
      </w:r>
      <w:r>
        <w:rPr>
          <w:color w:val="231F20"/>
          <w:spacing w:val="-28"/>
          <w:w w:val="95"/>
        </w:rPr>
        <w:t> </w:t>
      </w:r>
      <w:r>
        <w:rPr>
          <w:color w:val="231F20"/>
          <w:spacing w:val="-5"/>
          <w:w w:val="95"/>
        </w:rPr>
        <w:t>services.</w:t>
      </w:r>
      <w:r>
        <w:rPr>
          <w:color w:val="231F20"/>
          <w:spacing w:val="-29"/>
          <w:w w:val="95"/>
        </w:rPr>
        <w:t> </w:t>
      </w:r>
      <w:r>
        <w:rPr>
          <w:color w:val="231F20"/>
          <w:spacing w:val="-3"/>
          <w:w w:val="95"/>
        </w:rPr>
        <w:t>As</w:t>
      </w:r>
      <w:r>
        <w:rPr>
          <w:color w:val="231F20"/>
          <w:spacing w:val="-28"/>
          <w:w w:val="95"/>
        </w:rPr>
        <w:t> </w:t>
      </w:r>
      <w:r>
        <w:rPr>
          <w:color w:val="231F20"/>
          <w:spacing w:val="-5"/>
          <w:w w:val="95"/>
        </w:rPr>
        <w:t>well</w:t>
      </w:r>
      <w:r>
        <w:rPr>
          <w:color w:val="231F20"/>
          <w:spacing w:val="-29"/>
          <w:w w:val="95"/>
        </w:rPr>
        <w:t> </w:t>
      </w:r>
      <w:r>
        <w:rPr>
          <w:color w:val="231F20"/>
          <w:spacing w:val="-3"/>
          <w:w w:val="95"/>
        </w:rPr>
        <w:t>as</w:t>
      </w:r>
      <w:r>
        <w:rPr>
          <w:color w:val="231F20"/>
          <w:spacing w:val="-28"/>
          <w:w w:val="95"/>
        </w:rPr>
        <w:t> </w:t>
      </w:r>
      <w:r>
        <w:rPr>
          <w:color w:val="231F20"/>
          <w:spacing w:val="-5"/>
          <w:w w:val="95"/>
        </w:rPr>
        <w:t>Community </w:t>
      </w:r>
      <w:r>
        <w:rPr>
          <w:color w:val="231F20"/>
          <w:spacing w:val="-5"/>
        </w:rPr>
        <w:t>Outreach</w:t>
      </w:r>
      <w:r>
        <w:rPr>
          <w:color w:val="231F20"/>
          <w:spacing w:val="-29"/>
        </w:rPr>
        <w:t> </w:t>
      </w:r>
      <w:r>
        <w:rPr>
          <w:color w:val="231F20"/>
          <w:spacing w:val="-4"/>
        </w:rPr>
        <w:t>and</w:t>
      </w:r>
      <w:r>
        <w:rPr>
          <w:color w:val="231F20"/>
          <w:spacing w:val="-28"/>
        </w:rPr>
        <w:t> </w:t>
      </w:r>
      <w:r>
        <w:rPr>
          <w:color w:val="231F20"/>
          <w:spacing w:val="-5"/>
        </w:rPr>
        <w:t>education</w:t>
      </w:r>
      <w:r>
        <w:rPr>
          <w:color w:val="231F20"/>
          <w:spacing w:val="-28"/>
        </w:rPr>
        <w:t> </w:t>
      </w:r>
      <w:r>
        <w:rPr>
          <w:color w:val="231F20"/>
          <w:spacing w:val="-8"/>
        </w:rPr>
        <w:t>(501)</w:t>
      </w:r>
      <w:r>
        <w:rPr>
          <w:color w:val="231F20"/>
          <w:spacing w:val="-28"/>
        </w:rPr>
        <w:t> </w:t>
      </w:r>
      <w:r>
        <w:rPr>
          <w:color w:val="231F20"/>
          <w:spacing w:val="-7"/>
        </w:rPr>
        <w:t>376-3219</w:t>
      </w:r>
    </w:p>
    <w:p>
      <w:pPr>
        <w:spacing w:before="15"/>
        <w:ind w:left="140" w:right="0" w:firstLine="0"/>
        <w:jc w:val="left"/>
        <w:rPr>
          <w:b/>
          <w:sz w:val="18"/>
        </w:rPr>
      </w:pPr>
      <w:r>
        <w:rPr>
          <w:color w:val="231F20"/>
          <w:sz w:val="18"/>
        </w:rPr>
        <w:t>Toll Free Hot-line: </w:t>
      </w:r>
      <w:r>
        <w:rPr>
          <w:b/>
          <w:color w:val="231F20"/>
          <w:sz w:val="18"/>
        </w:rPr>
        <w:t>(800) 332-4443</w:t>
      </w:r>
    </w:p>
    <w:p>
      <w:pPr>
        <w:pStyle w:val="Heading5"/>
        <w:spacing w:before="1"/>
        <w:rPr>
          <w:rFonts w:ascii="Trebuchet MS"/>
        </w:rPr>
      </w:pPr>
      <w:r>
        <w:rPr>
          <w:rFonts w:ascii="Trebuchet MS"/>
          <w:color w:val="231F20"/>
          <w:spacing w:val="-6"/>
        </w:rPr>
        <w:t>Arkansas</w:t>
      </w:r>
      <w:r>
        <w:rPr>
          <w:rFonts w:ascii="Trebuchet MS"/>
          <w:color w:val="231F20"/>
          <w:spacing w:val="-40"/>
        </w:rPr>
        <w:t> </w:t>
      </w:r>
      <w:r>
        <w:rPr>
          <w:rFonts w:ascii="Trebuchet MS"/>
          <w:color w:val="231F20"/>
          <w:spacing w:val="-5"/>
        </w:rPr>
        <w:t>Advocates</w:t>
      </w:r>
      <w:r>
        <w:rPr>
          <w:rFonts w:ascii="Trebuchet MS"/>
          <w:color w:val="231F20"/>
          <w:spacing w:val="-40"/>
        </w:rPr>
        <w:t> </w:t>
      </w:r>
      <w:r>
        <w:rPr>
          <w:rFonts w:ascii="Trebuchet MS"/>
          <w:color w:val="231F20"/>
          <w:spacing w:val="-5"/>
        </w:rPr>
        <w:t>for</w:t>
      </w:r>
      <w:r>
        <w:rPr>
          <w:rFonts w:ascii="Trebuchet MS"/>
          <w:color w:val="231F20"/>
          <w:spacing w:val="-40"/>
        </w:rPr>
        <w:t> </w:t>
      </w:r>
      <w:r>
        <w:rPr>
          <w:rFonts w:ascii="Trebuchet MS"/>
          <w:color w:val="231F20"/>
          <w:spacing w:val="-5"/>
        </w:rPr>
        <w:t>Children</w:t>
      </w:r>
      <w:r>
        <w:rPr>
          <w:rFonts w:ascii="Trebuchet MS"/>
          <w:color w:val="231F20"/>
          <w:spacing w:val="-40"/>
        </w:rPr>
        <w:t> </w:t>
      </w:r>
      <w:r>
        <w:rPr>
          <w:rFonts w:ascii="Trebuchet MS"/>
          <w:color w:val="231F20"/>
          <w:spacing w:val="-4"/>
        </w:rPr>
        <w:t>and</w:t>
      </w:r>
      <w:r>
        <w:rPr>
          <w:rFonts w:ascii="Trebuchet MS"/>
          <w:color w:val="231F20"/>
          <w:spacing w:val="-40"/>
        </w:rPr>
        <w:t> </w:t>
      </w:r>
      <w:r>
        <w:rPr>
          <w:rFonts w:ascii="Trebuchet MS"/>
          <w:color w:val="231F20"/>
          <w:spacing w:val="-6"/>
        </w:rPr>
        <w:t>Families</w:t>
      </w:r>
    </w:p>
    <w:p>
      <w:pPr>
        <w:pStyle w:val="BodyText"/>
        <w:spacing w:before="2"/>
        <w:ind w:right="1163"/>
      </w:pPr>
      <w:r>
        <w:rPr>
          <w:color w:val="231F20"/>
          <w:spacing w:val="-5"/>
          <w:w w:val="95"/>
        </w:rPr>
        <w:t>1400 West </w:t>
      </w:r>
      <w:r>
        <w:rPr>
          <w:color w:val="231F20"/>
          <w:spacing w:val="-6"/>
          <w:w w:val="95"/>
        </w:rPr>
        <w:t>Markham, </w:t>
      </w:r>
      <w:r>
        <w:rPr>
          <w:color w:val="231F20"/>
          <w:spacing w:val="-5"/>
          <w:w w:val="95"/>
        </w:rPr>
        <w:t>Suite </w:t>
      </w:r>
      <w:r>
        <w:rPr>
          <w:color w:val="231F20"/>
          <w:spacing w:val="-3"/>
          <w:w w:val="95"/>
        </w:rPr>
        <w:t>#306, </w:t>
      </w:r>
      <w:r>
        <w:rPr>
          <w:color w:val="231F20"/>
          <w:spacing w:val="-4"/>
        </w:rPr>
        <w:t>Little </w:t>
      </w:r>
      <w:r>
        <w:rPr>
          <w:color w:val="231F20"/>
          <w:spacing w:val="-5"/>
        </w:rPr>
        <w:t>Rock, </w:t>
      </w:r>
      <w:r>
        <w:rPr>
          <w:color w:val="231F20"/>
        </w:rPr>
        <w:t>AR </w:t>
      </w:r>
      <w:r>
        <w:rPr>
          <w:color w:val="231F20"/>
          <w:spacing w:val="-8"/>
        </w:rPr>
        <w:t>72201, </w:t>
      </w:r>
      <w:hyperlink r:id="rId222">
        <w:r>
          <w:rPr>
            <w:color w:val="231F20"/>
            <w:spacing w:val="-6"/>
          </w:rPr>
          <w:t>www.aradvocates.org</w:t>
        </w:r>
      </w:hyperlink>
    </w:p>
    <w:p>
      <w:pPr>
        <w:pStyle w:val="BodyText"/>
        <w:spacing w:before="6"/>
        <w:ind w:right="36"/>
        <w:rPr>
          <w:b/>
        </w:rPr>
      </w:pPr>
      <w:r>
        <w:rPr>
          <w:color w:val="231F20"/>
          <w:spacing w:val="-5"/>
          <w:w w:val="95"/>
        </w:rPr>
        <w:t>For</w:t>
      </w:r>
      <w:r>
        <w:rPr>
          <w:color w:val="231F20"/>
          <w:spacing w:val="-28"/>
          <w:w w:val="95"/>
        </w:rPr>
        <w:t> </w:t>
      </w:r>
      <w:r>
        <w:rPr>
          <w:color w:val="231F20"/>
          <w:spacing w:val="-5"/>
          <w:w w:val="95"/>
        </w:rPr>
        <w:t>more</w:t>
      </w:r>
      <w:r>
        <w:rPr>
          <w:color w:val="231F20"/>
          <w:spacing w:val="-27"/>
          <w:w w:val="95"/>
        </w:rPr>
        <w:t> </w:t>
      </w:r>
      <w:r>
        <w:rPr>
          <w:color w:val="231F20"/>
          <w:spacing w:val="-5"/>
          <w:w w:val="95"/>
        </w:rPr>
        <w:t>than</w:t>
      </w:r>
      <w:r>
        <w:rPr>
          <w:color w:val="231F20"/>
          <w:spacing w:val="-27"/>
          <w:w w:val="95"/>
        </w:rPr>
        <w:t> </w:t>
      </w:r>
      <w:r>
        <w:rPr>
          <w:color w:val="231F20"/>
          <w:w w:val="95"/>
        </w:rPr>
        <w:t>35</w:t>
      </w:r>
      <w:r>
        <w:rPr>
          <w:color w:val="231F20"/>
          <w:spacing w:val="-28"/>
          <w:w w:val="95"/>
        </w:rPr>
        <w:t> </w:t>
      </w:r>
      <w:r>
        <w:rPr>
          <w:color w:val="231F20"/>
          <w:spacing w:val="-5"/>
          <w:w w:val="95"/>
        </w:rPr>
        <w:t>years,</w:t>
      </w:r>
      <w:r>
        <w:rPr>
          <w:color w:val="231F20"/>
          <w:spacing w:val="-27"/>
          <w:w w:val="95"/>
        </w:rPr>
        <w:t> </w:t>
      </w:r>
      <w:r>
        <w:rPr>
          <w:color w:val="231F20"/>
          <w:spacing w:val="-3"/>
          <w:w w:val="95"/>
        </w:rPr>
        <w:t>AACF</w:t>
      </w:r>
      <w:r>
        <w:rPr>
          <w:color w:val="231F20"/>
          <w:spacing w:val="-27"/>
          <w:w w:val="95"/>
        </w:rPr>
        <w:t> </w:t>
      </w:r>
      <w:r>
        <w:rPr>
          <w:color w:val="231F20"/>
          <w:spacing w:val="-4"/>
          <w:w w:val="95"/>
        </w:rPr>
        <w:t>has</w:t>
      </w:r>
      <w:r>
        <w:rPr>
          <w:color w:val="231F20"/>
          <w:spacing w:val="-27"/>
          <w:w w:val="95"/>
        </w:rPr>
        <w:t> </w:t>
      </w:r>
      <w:r>
        <w:rPr>
          <w:color w:val="231F20"/>
          <w:spacing w:val="-6"/>
          <w:w w:val="95"/>
        </w:rPr>
        <w:t>provided</w:t>
      </w:r>
      <w:r>
        <w:rPr>
          <w:color w:val="231F20"/>
          <w:spacing w:val="-28"/>
          <w:w w:val="95"/>
        </w:rPr>
        <w:t> </w:t>
      </w:r>
      <w:r>
        <w:rPr>
          <w:color w:val="231F20"/>
          <w:spacing w:val="-6"/>
          <w:w w:val="95"/>
        </w:rPr>
        <w:t>leader- ship,</w:t>
      </w:r>
      <w:r>
        <w:rPr>
          <w:color w:val="231F20"/>
          <w:spacing w:val="-40"/>
          <w:w w:val="95"/>
        </w:rPr>
        <w:t> </w:t>
      </w:r>
      <w:r>
        <w:rPr>
          <w:color w:val="231F20"/>
          <w:spacing w:val="-5"/>
          <w:w w:val="95"/>
        </w:rPr>
        <w:t>research</w:t>
      </w:r>
      <w:r>
        <w:rPr>
          <w:color w:val="231F20"/>
          <w:spacing w:val="-39"/>
          <w:w w:val="95"/>
        </w:rPr>
        <w:t> </w:t>
      </w:r>
      <w:r>
        <w:rPr>
          <w:color w:val="231F20"/>
          <w:spacing w:val="-4"/>
          <w:w w:val="95"/>
        </w:rPr>
        <w:t>and</w:t>
      </w:r>
      <w:r>
        <w:rPr>
          <w:color w:val="231F20"/>
          <w:spacing w:val="-39"/>
          <w:w w:val="95"/>
        </w:rPr>
        <w:t> </w:t>
      </w:r>
      <w:r>
        <w:rPr>
          <w:color w:val="231F20"/>
          <w:spacing w:val="-6"/>
          <w:w w:val="95"/>
        </w:rPr>
        <w:t>advocacy</w:t>
      </w:r>
      <w:r>
        <w:rPr>
          <w:color w:val="231F20"/>
          <w:spacing w:val="-39"/>
          <w:w w:val="95"/>
        </w:rPr>
        <w:t> </w:t>
      </w:r>
      <w:r>
        <w:rPr>
          <w:color w:val="231F20"/>
          <w:spacing w:val="-4"/>
          <w:w w:val="95"/>
        </w:rPr>
        <w:t>to</w:t>
      </w:r>
      <w:r>
        <w:rPr>
          <w:color w:val="231F20"/>
          <w:spacing w:val="-39"/>
          <w:w w:val="95"/>
        </w:rPr>
        <w:t> </w:t>
      </w:r>
      <w:r>
        <w:rPr>
          <w:color w:val="231F20"/>
          <w:spacing w:val="-6"/>
          <w:w w:val="95"/>
        </w:rPr>
        <w:t>promote</w:t>
      </w:r>
      <w:r>
        <w:rPr>
          <w:color w:val="231F20"/>
          <w:spacing w:val="-39"/>
          <w:w w:val="95"/>
        </w:rPr>
        <w:t> </w:t>
      </w:r>
      <w:r>
        <w:rPr>
          <w:color w:val="231F20"/>
          <w:spacing w:val="-5"/>
          <w:w w:val="95"/>
        </w:rPr>
        <w:t>wide-rang- </w:t>
      </w:r>
      <w:r>
        <w:rPr>
          <w:color w:val="231F20"/>
          <w:spacing w:val="-4"/>
          <w:w w:val="90"/>
        </w:rPr>
        <w:t>ing</w:t>
      </w:r>
      <w:r>
        <w:rPr>
          <w:color w:val="231F20"/>
          <w:spacing w:val="-18"/>
          <w:w w:val="90"/>
        </w:rPr>
        <w:t> </w:t>
      </w:r>
      <w:r>
        <w:rPr>
          <w:color w:val="231F20"/>
          <w:spacing w:val="-6"/>
          <w:w w:val="90"/>
        </w:rPr>
        <w:t>reforms</w:t>
      </w:r>
      <w:r>
        <w:rPr>
          <w:color w:val="231F20"/>
          <w:spacing w:val="-18"/>
          <w:w w:val="90"/>
        </w:rPr>
        <w:t> </w:t>
      </w:r>
      <w:r>
        <w:rPr>
          <w:color w:val="231F20"/>
          <w:spacing w:val="-5"/>
          <w:w w:val="90"/>
        </w:rPr>
        <w:t>that</w:t>
      </w:r>
      <w:r>
        <w:rPr>
          <w:color w:val="231F20"/>
          <w:spacing w:val="-18"/>
          <w:w w:val="90"/>
        </w:rPr>
        <w:t> </w:t>
      </w:r>
      <w:r>
        <w:rPr>
          <w:color w:val="231F20"/>
          <w:spacing w:val="-6"/>
          <w:w w:val="90"/>
        </w:rPr>
        <w:t>have</w:t>
      </w:r>
      <w:r>
        <w:rPr>
          <w:color w:val="231F20"/>
          <w:spacing w:val="-18"/>
          <w:w w:val="90"/>
        </w:rPr>
        <w:t> </w:t>
      </w:r>
      <w:r>
        <w:rPr>
          <w:color w:val="231F20"/>
          <w:spacing w:val="-6"/>
          <w:w w:val="90"/>
        </w:rPr>
        <w:t>improved</w:t>
      </w:r>
      <w:r>
        <w:rPr>
          <w:color w:val="231F20"/>
          <w:spacing w:val="-18"/>
          <w:w w:val="90"/>
        </w:rPr>
        <w:t> </w:t>
      </w:r>
      <w:r>
        <w:rPr>
          <w:color w:val="231F20"/>
          <w:spacing w:val="-4"/>
          <w:w w:val="90"/>
        </w:rPr>
        <w:t>the</w:t>
      </w:r>
      <w:r>
        <w:rPr>
          <w:color w:val="231F20"/>
          <w:spacing w:val="-18"/>
          <w:w w:val="90"/>
        </w:rPr>
        <w:t> </w:t>
      </w:r>
      <w:r>
        <w:rPr>
          <w:color w:val="231F20"/>
          <w:spacing w:val="-5"/>
          <w:w w:val="90"/>
        </w:rPr>
        <w:t>lives</w:t>
      </w:r>
      <w:r>
        <w:rPr>
          <w:color w:val="231F20"/>
          <w:spacing w:val="-18"/>
          <w:w w:val="90"/>
        </w:rPr>
        <w:t> </w:t>
      </w:r>
      <w:r>
        <w:rPr>
          <w:color w:val="231F20"/>
          <w:spacing w:val="-4"/>
          <w:w w:val="90"/>
        </w:rPr>
        <w:t>of</w:t>
      </w:r>
      <w:r>
        <w:rPr>
          <w:color w:val="231F20"/>
          <w:spacing w:val="-17"/>
          <w:w w:val="90"/>
        </w:rPr>
        <w:t> </w:t>
      </w:r>
      <w:r>
        <w:rPr>
          <w:color w:val="231F20"/>
          <w:spacing w:val="-5"/>
          <w:w w:val="90"/>
        </w:rPr>
        <w:t>Arkansas </w:t>
      </w:r>
      <w:r>
        <w:rPr>
          <w:color w:val="231F20"/>
          <w:spacing w:val="-6"/>
          <w:w w:val="95"/>
        </w:rPr>
        <w:t>children</w:t>
      </w:r>
      <w:r>
        <w:rPr>
          <w:color w:val="231F20"/>
          <w:spacing w:val="-36"/>
          <w:w w:val="95"/>
        </w:rPr>
        <w:t> </w:t>
      </w:r>
      <w:r>
        <w:rPr>
          <w:color w:val="231F20"/>
          <w:spacing w:val="-4"/>
          <w:w w:val="95"/>
        </w:rPr>
        <w:t>and</w:t>
      </w:r>
      <w:r>
        <w:rPr>
          <w:color w:val="231F20"/>
          <w:spacing w:val="-35"/>
          <w:w w:val="95"/>
        </w:rPr>
        <w:t> </w:t>
      </w:r>
      <w:r>
        <w:rPr>
          <w:color w:val="231F20"/>
          <w:spacing w:val="-4"/>
          <w:w w:val="95"/>
        </w:rPr>
        <w:t>we</w:t>
      </w:r>
      <w:r>
        <w:rPr>
          <w:color w:val="231F20"/>
          <w:spacing w:val="-36"/>
          <w:w w:val="95"/>
        </w:rPr>
        <w:t> </w:t>
      </w:r>
      <w:r>
        <w:rPr>
          <w:color w:val="231F20"/>
          <w:spacing w:val="-6"/>
          <w:w w:val="95"/>
        </w:rPr>
        <w:t>have</w:t>
      </w:r>
      <w:r>
        <w:rPr>
          <w:color w:val="231F20"/>
          <w:spacing w:val="-35"/>
          <w:w w:val="95"/>
        </w:rPr>
        <w:t> </w:t>
      </w:r>
      <w:r>
        <w:rPr>
          <w:color w:val="231F20"/>
          <w:spacing w:val="-6"/>
          <w:w w:val="95"/>
        </w:rPr>
        <w:t>never</w:t>
      </w:r>
      <w:r>
        <w:rPr>
          <w:color w:val="231F20"/>
          <w:spacing w:val="-35"/>
          <w:w w:val="95"/>
        </w:rPr>
        <w:t> </w:t>
      </w:r>
      <w:r>
        <w:rPr>
          <w:color w:val="231F20"/>
          <w:spacing w:val="-4"/>
          <w:w w:val="95"/>
        </w:rPr>
        <w:t>been</w:t>
      </w:r>
      <w:r>
        <w:rPr>
          <w:color w:val="231F20"/>
          <w:spacing w:val="-36"/>
          <w:w w:val="95"/>
        </w:rPr>
        <w:t> </w:t>
      </w:r>
      <w:r>
        <w:rPr>
          <w:color w:val="231F20"/>
          <w:spacing w:val="-5"/>
          <w:w w:val="95"/>
        </w:rPr>
        <w:t>afraid</w:t>
      </w:r>
      <w:r>
        <w:rPr>
          <w:color w:val="231F20"/>
          <w:spacing w:val="-35"/>
          <w:w w:val="95"/>
        </w:rPr>
        <w:t> </w:t>
      </w:r>
      <w:r>
        <w:rPr>
          <w:color w:val="231F20"/>
          <w:spacing w:val="-4"/>
          <w:w w:val="95"/>
        </w:rPr>
        <w:t>to</w:t>
      </w:r>
      <w:r>
        <w:rPr>
          <w:color w:val="231F20"/>
          <w:spacing w:val="-36"/>
          <w:w w:val="95"/>
        </w:rPr>
        <w:t> </w:t>
      </w:r>
      <w:r>
        <w:rPr>
          <w:color w:val="231F20"/>
          <w:spacing w:val="-4"/>
          <w:w w:val="95"/>
        </w:rPr>
        <w:t>lead</w:t>
      </w:r>
      <w:r>
        <w:rPr>
          <w:color w:val="231F20"/>
          <w:spacing w:val="-35"/>
          <w:w w:val="95"/>
        </w:rPr>
        <w:t> </w:t>
      </w:r>
      <w:r>
        <w:rPr>
          <w:color w:val="231F20"/>
          <w:spacing w:val="-4"/>
          <w:w w:val="95"/>
        </w:rPr>
        <w:t>the </w:t>
      </w:r>
      <w:r>
        <w:rPr>
          <w:color w:val="231F20"/>
          <w:spacing w:val="-6"/>
          <w:w w:val="95"/>
        </w:rPr>
        <w:t>way</w:t>
      </w:r>
      <w:r>
        <w:rPr>
          <w:color w:val="231F20"/>
          <w:spacing w:val="-40"/>
          <w:w w:val="95"/>
        </w:rPr>
        <w:t> </w:t>
      </w:r>
      <w:r>
        <w:rPr>
          <w:color w:val="231F20"/>
          <w:spacing w:val="-5"/>
          <w:w w:val="95"/>
        </w:rPr>
        <w:t>when</w:t>
      </w:r>
      <w:r>
        <w:rPr>
          <w:color w:val="231F20"/>
          <w:spacing w:val="-39"/>
          <w:w w:val="95"/>
        </w:rPr>
        <w:t> </w:t>
      </w:r>
      <w:r>
        <w:rPr>
          <w:color w:val="231F20"/>
          <w:spacing w:val="-4"/>
          <w:w w:val="95"/>
        </w:rPr>
        <w:t>the</w:t>
      </w:r>
      <w:r>
        <w:rPr>
          <w:color w:val="231F20"/>
          <w:spacing w:val="-40"/>
          <w:w w:val="95"/>
        </w:rPr>
        <w:t> </w:t>
      </w:r>
      <w:r>
        <w:rPr>
          <w:color w:val="231F20"/>
          <w:spacing w:val="-4"/>
          <w:w w:val="95"/>
        </w:rPr>
        <w:t>need</w:t>
      </w:r>
      <w:r>
        <w:rPr>
          <w:color w:val="231F20"/>
          <w:spacing w:val="-39"/>
          <w:w w:val="95"/>
        </w:rPr>
        <w:t> </w:t>
      </w:r>
      <w:r>
        <w:rPr>
          <w:color w:val="231F20"/>
          <w:spacing w:val="-6"/>
          <w:w w:val="95"/>
        </w:rPr>
        <w:t>arose.</w:t>
      </w:r>
      <w:r>
        <w:rPr>
          <w:color w:val="231F20"/>
          <w:spacing w:val="-39"/>
          <w:w w:val="95"/>
        </w:rPr>
        <w:t> </w:t>
      </w:r>
      <w:r>
        <w:rPr>
          <w:color w:val="231F20"/>
          <w:spacing w:val="-6"/>
          <w:w w:val="95"/>
        </w:rPr>
        <w:t>Working</w:t>
      </w:r>
      <w:r>
        <w:rPr>
          <w:color w:val="231F20"/>
          <w:spacing w:val="-40"/>
          <w:w w:val="95"/>
        </w:rPr>
        <w:t> </w:t>
      </w:r>
      <w:r>
        <w:rPr>
          <w:color w:val="231F20"/>
          <w:spacing w:val="-4"/>
          <w:w w:val="95"/>
        </w:rPr>
        <w:t>at</w:t>
      </w:r>
      <w:r>
        <w:rPr>
          <w:color w:val="231F20"/>
          <w:spacing w:val="-39"/>
          <w:w w:val="95"/>
        </w:rPr>
        <w:t> </w:t>
      </w:r>
      <w:r>
        <w:rPr>
          <w:color w:val="231F20"/>
          <w:spacing w:val="-4"/>
          <w:w w:val="95"/>
        </w:rPr>
        <w:t>the</w:t>
      </w:r>
      <w:r>
        <w:rPr>
          <w:color w:val="231F20"/>
          <w:spacing w:val="-39"/>
          <w:w w:val="95"/>
        </w:rPr>
        <w:t> </w:t>
      </w:r>
      <w:r>
        <w:rPr>
          <w:color w:val="231F20"/>
          <w:spacing w:val="-6"/>
          <w:w w:val="95"/>
        </w:rPr>
        <w:t>legislative </w:t>
      </w:r>
      <w:r>
        <w:rPr>
          <w:color w:val="231F20"/>
          <w:spacing w:val="-6"/>
        </w:rPr>
        <w:t>level</w:t>
      </w:r>
      <w:r>
        <w:rPr>
          <w:color w:val="231F20"/>
          <w:spacing w:val="-42"/>
        </w:rPr>
        <w:t> </w:t>
      </w:r>
      <w:r>
        <w:rPr>
          <w:color w:val="231F20"/>
          <w:spacing w:val="-6"/>
        </w:rPr>
        <w:t>rather</w:t>
      </w:r>
      <w:r>
        <w:rPr>
          <w:color w:val="231F20"/>
          <w:spacing w:val="-41"/>
        </w:rPr>
        <w:t> </w:t>
      </w:r>
      <w:r>
        <w:rPr>
          <w:color w:val="231F20"/>
          <w:spacing w:val="-5"/>
        </w:rPr>
        <w:t>than</w:t>
      </w:r>
      <w:r>
        <w:rPr>
          <w:color w:val="231F20"/>
          <w:spacing w:val="-42"/>
        </w:rPr>
        <w:t> </w:t>
      </w:r>
      <w:r>
        <w:rPr>
          <w:color w:val="231F20"/>
          <w:spacing w:val="-5"/>
        </w:rPr>
        <w:t>one-on-one.</w:t>
      </w:r>
      <w:r>
        <w:rPr>
          <w:color w:val="231F20"/>
          <w:spacing w:val="-41"/>
        </w:rPr>
        <w:t> </w:t>
      </w:r>
      <w:r>
        <w:rPr>
          <w:b/>
          <w:color w:val="231F20"/>
          <w:spacing w:val="-8"/>
        </w:rPr>
        <w:t>(501)</w:t>
      </w:r>
      <w:r>
        <w:rPr>
          <w:b/>
          <w:color w:val="231F20"/>
          <w:spacing w:val="-41"/>
        </w:rPr>
        <w:t> </w:t>
      </w:r>
      <w:r>
        <w:rPr>
          <w:b/>
          <w:color w:val="231F20"/>
          <w:spacing w:val="-7"/>
        </w:rPr>
        <w:t>371-9678</w:t>
      </w:r>
    </w:p>
    <w:p>
      <w:pPr>
        <w:pStyle w:val="Heading5"/>
        <w:spacing w:before="100"/>
        <w:rPr>
          <w:rFonts w:ascii="Trebuchet MS"/>
        </w:rPr>
      </w:pPr>
      <w:r>
        <w:rPr>
          <w:rFonts w:ascii="Trebuchet MS"/>
          <w:color w:val="231F20"/>
        </w:rPr>
        <w:t>Arkansas Child Abuse Prevention Hotline</w:t>
      </w:r>
    </w:p>
    <w:p>
      <w:pPr>
        <w:pStyle w:val="BodyText"/>
        <w:spacing w:before="11"/>
        <w:ind w:left="0"/>
        <w:rPr>
          <w:b/>
          <w:sz w:val="9"/>
        </w:rPr>
      </w:pPr>
    </w:p>
    <w:p>
      <w:pPr>
        <w:pStyle w:val="BodyText"/>
        <w:rPr>
          <w:sz w:val="20"/>
        </w:rPr>
      </w:pPr>
      <w:r>
        <w:rPr>
          <w:sz w:val="20"/>
        </w:rPr>
        <w:pict>
          <v:group style="width:174.25pt;height:16.6pt;mso-position-horizontal-relative:char;mso-position-vertical-relative:line" coordorigin="0,0" coordsize="3485,332">
            <v:shape style="position:absolute;left:0;top:0;width:3485;height:332" coordorigin="0,0" coordsize="3485,332" path="m3345,0l140,0,59,2,18,18,2,59,0,140,0,191,2,272,18,314,59,329,140,331,3345,331,3426,329,3467,314,3483,272,3485,191,3485,140,3483,59,3467,18,3426,2,3345,0xe" filled="true" fillcolor="#97aad7" stroked="false">
              <v:path arrowok="t"/>
              <v:fill type="solid"/>
            </v:shape>
            <v:shape style="position:absolute;left:0;top:0;width:3485;height:332" type="#_x0000_t202" filled="false" stroked="false">
              <v:textbox inset="0,0,0,0">
                <w:txbxContent>
                  <w:p>
                    <w:pPr>
                      <w:spacing w:before="40"/>
                      <w:ind w:left="741" w:right="0" w:firstLine="0"/>
                      <w:jc w:val="left"/>
                      <w:rPr>
                        <w:rFonts w:ascii="Calibri"/>
                        <w:b/>
                        <w:sz w:val="22"/>
                      </w:rPr>
                    </w:pPr>
                    <w:r>
                      <w:rPr>
                        <w:rFonts w:ascii="Calibri"/>
                        <w:b/>
                        <w:color w:val="231F20"/>
                        <w:w w:val="130"/>
                        <w:sz w:val="22"/>
                      </w:rPr>
                      <w:t>YOUTH SERVICES</w:t>
                    </w:r>
                  </w:p>
                </w:txbxContent>
              </v:textbox>
              <w10:wrap type="none"/>
            </v:shape>
          </v:group>
        </w:pict>
      </w:r>
      <w:r>
        <w:rPr>
          <w:sz w:val="20"/>
        </w:rPr>
      </w:r>
    </w:p>
    <w:p>
      <w:pPr>
        <w:spacing w:before="149"/>
        <w:ind w:left="140" w:right="0" w:firstLine="0"/>
        <w:jc w:val="left"/>
        <w:rPr>
          <w:b/>
          <w:sz w:val="18"/>
        </w:rPr>
      </w:pPr>
      <w:r>
        <w:rPr>
          <w:b/>
          <w:color w:val="231F20"/>
          <w:sz w:val="18"/>
        </w:rPr>
        <w:t>(800) 482-5964</w:t>
      </w:r>
    </w:p>
    <w:p>
      <w:pPr>
        <w:pStyle w:val="Heading5"/>
        <w:spacing w:before="92"/>
        <w:ind w:right="159"/>
        <w:rPr>
          <w:rFonts w:ascii="Trebuchet MS" w:hAnsi="Trebuchet MS"/>
        </w:rPr>
      </w:pPr>
      <w:r>
        <w:rPr>
          <w:rFonts w:ascii="Trebuchet MS" w:hAnsi="Trebuchet MS"/>
          <w:color w:val="231F20"/>
          <w:spacing w:val="-6"/>
          <w:w w:val="95"/>
        </w:rPr>
        <w:t>Arkansas</w:t>
      </w:r>
      <w:r>
        <w:rPr>
          <w:rFonts w:ascii="Trebuchet MS" w:hAnsi="Trebuchet MS"/>
          <w:color w:val="231F20"/>
          <w:spacing w:val="-41"/>
          <w:w w:val="95"/>
        </w:rPr>
        <w:t> </w:t>
      </w:r>
      <w:r>
        <w:rPr>
          <w:rFonts w:ascii="Trebuchet MS" w:hAnsi="Trebuchet MS"/>
          <w:color w:val="231F20"/>
          <w:spacing w:val="-7"/>
          <w:w w:val="95"/>
        </w:rPr>
        <w:t>Children’s</w:t>
      </w:r>
      <w:r>
        <w:rPr>
          <w:rFonts w:ascii="Trebuchet MS" w:hAnsi="Trebuchet MS"/>
          <w:color w:val="231F20"/>
          <w:spacing w:val="-40"/>
          <w:w w:val="95"/>
        </w:rPr>
        <w:t> </w:t>
      </w:r>
      <w:r>
        <w:rPr>
          <w:rFonts w:ascii="Trebuchet MS" w:hAnsi="Trebuchet MS"/>
          <w:color w:val="231F20"/>
          <w:spacing w:val="-5"/>
          <w:w w:val="95"/>
        </w:rPr>
        <w:t>Hospital,</w:t>
      </w:r>
      <w:r>
        <w:rPr>
          <w:rFonts w:ascii="Trebuchet MS" w:hAnsi="Trebuchet MS"/>
          <w:color w:val="231F20"/>
          <w:spacing w:val="-41"/>
          <w:w w:val="95"/>
        </w:rPr>
        <w:t> </w:t>
      </w:r>
      <w:r>
        <w:rPr>
          <w:rFonts w:ascii="Trebuchet MS" w:hAnsi="Trebuchet MS"/>
          <w:color w:val="231F20"/>
          <w:spacing w:val="-5"/>
          <w:w w:val="95"/>
        </w:rPr>
        <w:t>General</w:t>
      </w:r>
      <w:r>
        <w:rPr>
          <w:rFonts w:ascii="Trebuchet MS" w:hAnsi="Trebuchet MS"/>
          <w:color w:val="231F20"/>
          <w:spacing w:val="-40"/>
          <w:w w:val="95"/>
        </w:rPr>
        <w:t> </w:t>
      </w:r>
      <w:r>
        <w:rPr>
          <w:rFonts w:ascii="Trebuchet MS" w:hAnsi="Trebuchet MS"/>
          <w:color w:val="231F20"/>
          <w:spacing w:val="-6"/>
          <w:w w:val="95"/>
        </w:rPr>
        <w:t>Pediatric </w:t>
      </w:r>
      <w:r>
        <w:rPr>
          <w:rFonts w:ascii="Trebuchet MS" w:hAnsi="Trebuchet MS"/>
          <w:color w:val="231F20"/>
        </w:rPr>
        <w:t>&amp;</w:t>
      </w:r>
      <w:r>
        <w:rPr>
          <w:rFonts w:ascii="Trebuchet MS" w:hAnsi="Trebuchet MS"/>
          <w:color w:val="231F20"/>
          <w:spacing w:val="-24"/>
        </w:rPr>
        <w:t> </w:t>
      </w:r>
      <w:r>
        <w:rPr>
          <w:rFonts w:ascii="Trebuchet MS" w:hAnsi="Trebuchet MS"/>
          <w:color w:val="231F20"/>
          <w:spacing w:val="-4"/>
        </w:rPr>
        <w:t>After</w:t>
      </w:r>
      <w:r>
        <w:rPr>
          <w:rFonts w:ascii="Trebuchet MS" w:hAnsi="Trebuchet MS"/>
          <w:color w:val="231F20"/>
          <w:spacing w:val="-23"/>
        </w:rPr>
        <w:t> </w:t>
      </w:r>
      <w:r>
        <w:rPr>
          <w:rFonts w:ascii="Trebuchet MS" w:hAnsi="Trebuchet MS"/>
          <w:color w:val="231F20"/>
          <w:spacing w:val="-5"/>
        </w:rPr>
        <w:t>Hours</w:t>
      </w:r>
      <w:r>
        <w:rPr>
          <w:rFonts w:ascii="Trebuchet MS" w:hAnsi="Trebuchet MS"/>
          <w:color w:val="231F20"/>
          <w:spacing w:val="-23"/>
        </w:rPr>
        <w:t> </w:t>
      </w:r>
      <w:r>
        <w:rPr>
          <w:rFonts w:ascii="Trebuchet MS" w:hAnsi="Trebuchet MS"/>
          <w:color w:val="231F20"/>
          <w:spacing w:val="-5"/>
        </w:rPr>
        <w:t>Clinic</w:t>
      </w:r>
    </w:p>
    <w:p>
      <w:pPr>
        <w:pStyle w:val="BodyText"/>
        <w:spacing w:before="3"/>
        <w:ind w:left="139" w:right="102"/>
      </w:pPr>
      <w:r>
        <w:rPr>
          <w:color w:val="231F20"/>
        </w:rPr>
        <w:t>1 </w:t>
      </w:r>
      <w:r>
        <w:rPr>
          <w:color w:val="231F20"/>
          <w:spacing w:val="-7"/>
        </w:rPr>
        <w:t>Children’s </w:t>
      </w:r>
      <w:r>
        <w:rPr>
          <w:color w:val="231F20"/>
          <w:spacing w:val="-9"/>
        </w:rPr>
        <w:t>Way, </w:t>
      </w:r>
      <w:r>
        <w:rPr>
          <w:color w:val="231F20"/>
          <w:spacing w:val="-4"/>
        </w:rPr>
        <w:t>Little </w:t>
      </w:r>
      <w:r>
        <w:rPr>
          <w:color w:val="231F20"/>
          <w:spacing w:val="-5"/>
        </w:rPr>
        <w:t>Rock, </w:t>
      </w:r>
      <w:r>
        <w:rPr>
          <w:color w:val="231F20"/>
        </w:rPr>
        <w:t>AR </w:t>
      </w:r>
      <w:r>
        <w:rPr>
          <w:color w:val="231F20"/>
          <w:spacing w:val="-6"/>
        </w:rPr>
        <w:t>72202,</w:t>
      </w:r>
      <w:hyperlink r:id="rId223">
        <w:r>
          <w:rPr>
            <w:color w:val="231F20"/>
            <w:spacing w:val="-6"/>
          </w:rPr>
          <w:t> </w:t>
        </w:r>
        <w:r>
          <w:rPr>
            <w:color w:val="231F20"/>
            <w:spacing w:val="-6"/>
            <w:w w:val="85"/>
          </w:rPr>
          <w:t>www.archildrens.org/programs-services/a-to-z-ser-</w:t>
        </w:r>
      </w:hyperlink>
      <w:r>
        <w:rPr>
          <w:color w:val="231F20"/>
          <w:spacing w:val="-6"/>
          <w:w w:val="85"/>
        </w:rPr>
        <w:t> vices-list/general-pediatrics/general-pediatric-clinic </w:t>
      </w:r>
      <w:r>
        <w:rPr>
          <w:color w:val="231F20"/>
          <w:spacing w:val="-7"/>
          <w:w w:val="95"/>
        </w:rPr>
        <w:t>Children’s</w:t>
      </w:r>
      <w:r>
        <w:rPr>
          <w:color w:val="231F20"/>
          <w:spacing w:val="-36"/>
          <w:w w:val="95"/>
        </w:rPr>
        <w:t> </w:t>
      </w:r>
      <w:r>
        <w:rPr>
          <w:color w:val="231F20"/>
          <w:spacing w:val="-6"/>
          <w:w w:val="95"/>
        </w:rPr>
        <w:t>after-hours</w:t>
      </w:r>
      <w:r>
        <w:rPr>
          <w:color w:val="231F20"/>
          <w:spacing w:val="-35"/>
          <w:w w:val="95"/>
        </w:rPr>
        <w:t> </w:t>
      </w:r>
      <w:r>
        <w:rPr>
          <w:color w:val="231F20"/>
          <w:spacing w:val="-6"/>
          <w:w w:val="95"/>
        </w:rPr>
        <w:t>clinic:</w:t>
      </w:r>
      <w:r>
        <w:rPr>
          <w:color w:val="231F20"/>
          <w:spacing w:val="-36"/>
          <w:w w:val="95"/>
        </w:rPr>
        <w:t> </w:t>
      </w:r>
      <w:r>
        <w:rPr>
          <w:color w:val="231F20"/>
          <w:spacing w:val="-5"/>
          <w:w w:val="95"/>
        </w:rPr>
        <w:t>Monday</w:t>
      </w:r>
      <w:r>
        <w:rPr>
          <w:color w:val="231F20"/>
          <w:spacing w:val="-35"/>
          <w:w w:val="95"/>
        </w:rPr>
        <w:t> </w:t>
      </w:r>
      <w:r>
        <w:rPr>
          <w:color w:val="231F20"/>
          <w:spacing w:val="-5"/>
          <w:w w:val="95"/>
        </w:rPr>
        <w:t>thru</w:t>
      </w:r>
      <w:r>
        <w:rPr>
          <w:color w:val="231F20"/>
          <w:spacing w:val="-36"/>
          <w:w w:val="95"/>
        </w:rPr>
        <w:t> </w:t>
      </w:r>
      <w:r>
        <w:rPr>
          <w:color w:val="231F20"/>
          <w:spacing w:val="-8"/>
          <w:w w:val="95"/>
        </w:rPr>
        <w:t>Friday, </w:t>
      </w:r>
      <w:r>
        <w:rPr>
          <w:color w:val="231F20"/>
          <w:spacing w:val="-4"/>
          <w:w w:val="95"/>
        </w:rPr>
        <w:t>5:00pm</w:t>
      </w:r>
      <w:r>
        <w:rPr>
          <w:color w:val="231F20"/>
          <w:spacing w:val="-34"/>
          <w:w w:val="95"/>
        </w:rPr>
        <w:t> </w:t>
      </w:r>
      <w:r>
        <w:rPr>
          <w:color w:val="231F20"/>
          <w:spacing w:val="-5"/>
          <w:w w:val="95"/>
        </w:rPr>
        <w:t>until</w:t>
      </w:r>
      <w:r>
        <w:rPr>
          <w:color w:val="231F20"/>
          <w:spacing w:val="-34"/>
          <w:w w:val="95"/>
        </w:rPr>
        <w:t> </w:t>
      </w:r>
      <w:r>
        <w:rPr>
          <w:color w:val="231F20"/>
          <w:spacing w:val="-5"/>
          <w:w w:val="95"/>
        </w:rPr>
        <w:t>8:45pm,</w:t>
      </w:r>
      <w:r>
        <w:rPr>
          <w:color w:val="231F20"/>
          <w:spacing w:val="-34"/>
          <w:w w:val="95"/>
        </w:rPr>
        <w:t> </w:t>
      </w:r>
      <w:r>
        <w:rPr>
          <w:color w:val="231F20"/>
          <w:spacing w:val="-6"/>
          <w:w w:val="95"/>
        </w:rPr>
        <w:t>Saturday</w:t>
      </w:r>
      <w:r>
        <w:rPr>
          <w:color w:val="231F20"/>
          <w:spacing w:val="-34"/>
          <w:w w:val="95"/>
        </w:rPr>
        <w:t> </w:t>
      </w:r>
      <w:r>
        <w:rPr>
          <w:color w:val="231F20"/>
          <w:w w:val="95"/>
        </w:rPr>
        <w:t>&amp;</w:t>
      </w:r>
      <w:r>
        <w:rPr>
          <w:color w:val="231F20"/>
          <w:spacing w:val="-33"/>
          <w:w w:val="95"/>
        </w:rPr>
        <w:t> </w:t>
      </w:r>
      <w:r>
        <w:rPr>
          <w:color w:val="231F20"/>
          <w:spacing w:val="-7"/>
          <w:w w:val="95"/>
        </w:rPr>
        <w:t>Sunday,</w:t>
      </w:r>
      <w:r>
        <w:rPr>
          <w:color w:val="231F20"/>
          <w:spacing w:val="-34"/>
          <w:w w:val="95"/>
        </w:rPr>
        <w:t> </w:t>
      </w:r>
      <w:r>
        <w:rPr>
          <w:color w:val="231F20"/>
          <w:spacing w:val="-4"/>
          <w:w w:val="95"/>
        </w:rPr>
        <w:t>9:00am</w:t>
      </w:r>
    </w:p>
    <w:p>
      <w:pPr>
        <w:spacing w:before="9"/>
        <w:ind w:left="139" w:right="0" w:firstLine="0"/>
        <w:jc w:val="left"/>
        <w:rPr>
          <w:b/>
          <w:sz w:val="18"/>
        </w:rPr>
      </w:pPr>
      <w:r>
        <w:rPr>
          <w:color w:val="231F20"/>
          <w:sz w:val="18"/>
        </w:rPr>
        <w:t>– 7:45pm. </w:t>
      </w:r>
      <w:r>
        <w:rPr>
          <w:b/>
          <w:color w:val="231F20"/>
          <w:sz w:val="18"/>
        </w:rPr>
        <w:t>(501) 364-1202</w:t>
      </w:r>
    </w:p>
    <w:p>
      <w:pPr>
        <w:pStyle w:val="Heading5"/>
        <w:spacing w:before="92"/>
        <w:rPr>
          <w:rFonts w:ascii="Trebuchet MS"/>
        </w:rPr>
      </w:pPr>
      <w:r>
        <w:rPr>
          <w:rFonts w:ascii="Trebuchet MS"/>
          <w:color w:val="231F20"/>
          <w:spacing w:val="-6"/>
        </w:rPr>
        <w:t>Arkansas</w:t>
      </w:r>
      <w:r>
        <w:rPr>
          <w:rFonts w:ascii="Trebuchet MS"/>
          <w:color w:val="231F20"/>
          <w:spacing w:val="-41"/>
        </w:rPr>
        <w:t> </w:t>
      </w:r>
      <w:r>
        <w:rPr>
          <w:rFonts w:ascii="Trebuchet MS"/>
          <w:color w:val="231F20"/>
          <w:spacing w:val="-5"/>
        </w:rPr>
        <w:t>Coalition</w:t>
      </w:r>
      <w:r>
        <w:rPr>
          <w:rFonts w:ascii="Trebuchet MS"/>
          <w:color w:val="231F20"/>
          <w:spacing w:val="-40"/>
        </w:rPr>
        <w:t> </w:t>
      </w:r>
      <w:r>
        <w:rPr>
          <w:rFonts w:ascii="Trebuchet MS"/>
          <w:color w:val="231F20"/>
          <w:spacing w:val="-5"/>
        </w:rPr>
        <w:t>Against</w:t>
      </w:r>
      <w:r>
        <w:rPr>
          <w:rFonts w:ascii="Trebuchet MS"/>
          <w:color w:val="231F20"/>
          <w:spacing w:val="-41"/>
        </w:rPr>
        <w:t> </w:t>
      </w:r>
      <w:r>
        <w:rPr>
          <w:rFonts w:ascii="Trebuchet MS"/>
          <w:color w:val="231F20"/>
          <w:spacing w:val="-5"/>
        </w:rPr>
        <w:t>Domestic</w:t>
      </w:r>
      <w:r>
        <w:rPr>
          <w:rFonts w:ascii="Trebuchet MS"/>
          <w:color w:val="231F20"/>
          <w:spacing w:val="-40"/>
        </w:rPr>
        <w:t> </w:t>
      </w:r>
      <w:r>
        <w:rPr>
          <w:rFonts w:ascii="Trebuchet MS"/>
          <w:color w:val="231F20"/>
          <w:spacing w:val="-5"/>
        </w:rPr>
        <w:t>Violence</w:t>
      </w:r>
    </w:p>
    <w:p>
      <w:pPr>
        <w:pStyle w:val="BodyText"/>
        <w:spacing w:before="2"/>
        <w:ind w:right="1359"/>
      </w:pPr>
      <w:r>
        <w:rPr>
          <w:color w:val="231F20"/>
          <w:spacing w:val="-8"/>
        </w:rPr>
        <w:t>1401</w:t>
      </w:r>
      <w:r>
        <w:rPr>
          <w:color w:val="231F20"/>
          <w:spacing w:val="-42"/>
        </w:rPr>
        <w:t> </w:t>
      </w:r>
      <w:r>
        <w:rPr>
          <w:color w:val="231F20"/>
          <w:spacing w:val="-5"/>
        </w:rPr>
        <w:t>West</w:t>
      </w:r>
      <w:r>
        <w:rPr>
          <w:color w:val="231F20"/>
          <w:spacing w:val="-42"/>
        </w:rPr>
        <w:t> </w:t>
      </w:r>
      <w:r>
        <w:rPr>
          <w:color w:val="231F20"/>
          <w:spacing w:val="-5"/>
        </w:rPr>
        <w:t>Capitol</w:t>
      </w:r>
      <w:r>
        <w:rPr>
          <w:color w:val="231F20"/>
          <w:spacing w:val="-41"/>
        </w:rPr>
        <w:t> </w:t>
      </w:r>
      <w:r>
        <w:rPr>
          <w:color w:val="231F20"/>
        </w:rPr>
        <w:t>-</w:t>
      </w:r>
      <w:r>
        <w:rPr>
          <w:color w:val="231F20"/>
          <w:spacing w:val="-42"/>
        </w:rPr>
        <w:t> </w:t>
      </w:r>
      <w:r>
        <w:rPr>
          <w:color w:val="231F20"/>
          <w:spacing w:val="-5"/>
        </w:rPr>
        <w:t>Suite</w:t>
      </w:r>
      <w:r>
        <w:rPr>
          <w:color w:val="231F20"/>
          <w:spacing w:val="-41"/>
        </w:rPr>
        <w:t> </w:t>
      </w:r>
      <w:r>
        <w:rPr>
          <w:color w:val="231F20"/>
          <w:spacing w:val="-9"/>
        </w:rPr>
        <w:t>#170, </w:t>
      </w:r>
      <w:r>
        <w:rPr>
          <w:color w:val="231F20"/>
          <w:spacing w:val="-4"/>
        </w:rPr>
        <w:t>Little </w:t>
      </w:r>
      <w:r>
        <w:rPr>
          <w:color w:val="231F20"/>
          <w:spacing w:val="-5"/>
        </w:rPr>
        <w:t>Rock, </w:t>
      </w:r>
      <w:r>
        <w:rPr>
          <w:color w:val="231F20"/>
        </w:rPr>
        <w:t>AR </w:t>
      </w:r>
      <w:r>
        <w:rPr>
          <w:color w:val="231F20"/>
          <w:spacing w:val="-8"/>
        </w:rPr>
        <w:t>72201, </w:t>
      </w:r>
      <w:hyperlink r:id="rId152">
        <w:r>
          <w:rPr>
            <w:color w:val="231F20"/>
            <w:spacing w:val="-6"/>
          </w:rPr>
          <w:t>www.domesticpeace.com</w:t>
        </w:r>
      </w:hyperlink>
    </w:p>
    <w:p>
      <w:pPr>
        <w:pStyle w:val="BodyText"/>
        <w:spacing w:before="5"/>
      </w:pPr>
      <w:hyperlink r:id="rId153">
        <w:r>
          <w:rPr>
            <w:color w:val="231F20"/>
            <w:spacing w:val="-6"/>
            <w:w w:val="90"/>
          </w:rPr>
          <w:t>www.domesticpeace.com/shelters.html</w:t>
        </w:r>
        <w:r>
          <w:rPr>
            <w:color w:val="231F20"/>
            <w:spacing w:val="-34"/>
            <w:w w:val="90"/>
          </w:rPr>
          <w:t> </w:t>
        </w:r>
      </w:hyperlink>
      <w:r>
        <w:rPr>
          <w:color w:val="231F20"/>
          <w:spacing w:val="-4"/>
          <w:w w:val="90"/>
        </w:rPr>
        <w:t>(local</w:t>
      </w:r>
      <w:r>
        <w:rPr>
          <w:color w:val="231F20"/>
          <w:spacing w:val="-34"/>
          <w:w w:val="90"/>
        </w:rPr>
        <w:t> </w:t>
      </w:r>
      <w:r>
        <w:rPr>
          <w:color w:val="231F20"/>
          <w:spacing w:val="-7"/>
          <w:w w:val="90"/>
        </w:rPr>
        <w:t>info) </w:t>
      </w:r>
      <w:r>
        <w:rPr>
          <w:color w:val="231F20"/>
          <w:spacing w:val="-4"/>
          <w:w w:val="95"/>
        </w:rPr>
        <w:t>The </w:t>
      </w:r>
      <w:r>
        <w:rPr>
          <w:color w:val="231F20"/>
          <w:spacing w:val="-5"/>
          <w:w w:val="95"/>
        </w:rPr>
        <w:t>mission </w:t>
      </w:r>
      <w:r>
        <w:rPr>
          <w:color w:val="231F20"/>
          <w:spacing w:val="-4"/>
          <w:w w:val="95"/>
        </w:rPr>
        <w:t>of the </w:t>
      </w:r>
      <w:r>
        <w:rPr>
          <w:color w:val="231F20"/>
          <w:spacing w:val="-5"/>
          <w:w w:val="95"/>
        </w:rPr>
        <w:t>Arkansas Coalition Against </w:t>
      </w:r>
      <w:r>
        <w:rPr>
          <w:color w:val="231F20"/>
          <w:spacing w:val="-5"/>
          <w:w w:val="90"/>
        </w:rPr>
        <w:t>Domestic</w:t>
      </w:r>
      <w:r>
        <w:rPr>
          <w:color w:val="231F20"/>
          <w:spacing w:val="-21"/>
          <w:w w:val="90"/>
        </w:rPr>
        <w:t> </w:t>
      </w:r>
      <w:r>
        <w:rPr>
          <w:color w:val="231F20"/>
          <w:spacing w:val="-5"/>
          <w:w w:val="90"/>
        </w:rPr>
        <w:t>Violence</w:t>
      </w:r>
      <w:r>
        <w:rPr>
          <w:color w:val="231F20"/>
          <w:spacing w:val="-20"/>
          <w:w w:val="90"/>
        </w:rPr>
        <w:t> </w:t>
      </w:r>
      <w:r>
        <w:rPr>
          <w:color w:val="231F20"/>
          <w:spacing w:val="-3"/>
          <w:w w:val="90"/>
        </w:rPr>
        <w:t>is</w:t>
      </w:r>
      <w:r>
        <w:rPr>
          <w:color w:val="231F20"/>
          <w:spacing w:val="-20"/>
          <w:w w:val="90"/>
        </w:rPr>
        <w:t> </w:t>
      </w:r>
      <w:r>
        <w:rPr>
          <w:color w:val="231F20"/>
          <w:spacing w:val="-4"/>
          <w:w w:val="90"/>
        </w:rPr>
        <w:t>to</w:t>
      </w:r>
      <w:r>
        <w:rPr>
          <w:color w:val="231F20"/>
          <w:spacing w:val="-20"/>
          <w:w w:val="90"/>
        </w:rPr>
        <w:t> </w:t>
      </w:r>
      <w:r>
        <w:rPr>
          <w:color w:val="231F20"/>
          <w:spacing w:val="-6"/>
          <w:w w:val="90"/>
        </w:rPr>
        <w:t>eliminate</w:t>
      </w:r>
      <w:r>
        <w:rPr>
          <w:color w:val="231F20"/>
          <w:spacing w:val="-20"/>
          <w:w w:val="90"/>
        </w:rPr>
        <w:t> </w:t>
      </w:r>
      <w:r>
        <w:rPr>
          <w:color w:val="231F20"/>
          <w:spacing w:val="-5"/>
          <w:w w:val="90"/>
        </w:rPr>
        <w:t>domestic</w:t>
      </w:r>
      <w:r>
        <w:rPr>
          <w:color w:val="231F20"/>
          <w:spacing w:val="-21"/>
          <w:w w:val="90"/>
        </w:rPr>
        <w:t> </w:t>
      </w:r>
      <w:r>
        <w:rPr>
          <w:color w:val="231F20"/>
          <w:spacing w:val="-5"/>
          <w:w w:val="90"/>
        </w:rPr>
        <w:t>violence </w:t>
      </w:r>
      <w:r>
        <w:rPr>
          <w:color w:val="231F20"/>
          <w:spacing w:val="-4"/>
          <w:w w:val="95"/>
        </w:rPr>
        <w:t>and</w:t>
      </w:r>
      <w:r>
        <w:rPr>
          <w:color w:val="231F20"/>
          <w:spacing w:val="-39"/>
          <w:w w:val="95"/>
        </w:rPr>
        <w:t> </w:t>
      </w:r>
      <w:r>
        <w:rPr>
          <w:color w:val="231F20"/>
          <w:spacing w:val="-6"/>
          <w:w w:val="95"/>
        </w:rPr>
        <w:t>promote</w:t>
      </w:r>
      <w:r>
        <w:rPr>
          <w:color w:val="231F20"/>
          <w:spacing w:val="-38"/>
          <w:w w:val="95"/>
        </w:rPr>
        <w:t> </w:t>
      </w:r>
      <w:r>
        <w:rPr>
          <w:color w:val="231F20"/>
          <w:spacing w:val="-6"/>
          <w:w w:val="95"/>
        </w:rPr>
        <w:t>healthy</w:t>
      </w:r>
      <w:r>
        <w:rPr>
          <w:color w:val="231F20"/>
          <w:spacing w:val="-38"/>
          <w:w w:val="95"/>
        </w:rPr>
        <w:t> </w:t>
      </w:r>
      <w:r>
        <w:rPr>
          <w:color w:val="231F20"/>
          <w:spacing w:val="-6"/>
          <w:w w:val="95"/>
        </w:rPr>
        <w:t>families.</w:t>
      </w:r>
      <w:r>
        <w:rPr>
          <w:color w:val="231F20"/>
          <w:spacing w:val="-38"/>
          <w:w w:val="95"/>
        </w:rPr>
        <w:t> </w:t>
      </w:r>
      <w:r>
        <w:rPr>
          <w:b/>
          <w:color w:val="231F20"/>
          <w:spacing w:val="-3"/>
          <w:w w:val="95"/>
        </w:rPr>
        <w:t>If</w:t>
      </w:r>
      <w:r>
        <w:rPr>
          <w:b/>
          <w:color w:val="231F20"/>
          <w:spacing w:val="-39"/>
          <w:w w:val="95"/>
        </w:rPr>
        <w:t> </w:t>
      </w:r>
      <w:r>
        <w:rPr>
          <w:b/>
          <w:color w:val="231F20"/>
          <w:spacing w:val="-5"/>
          <w:w w:val="95"/>
        </w:rPr>
        <w:t>you</w:t>
      </w:r>
      <w:r>
        <w:rPr>
          <w:b/>
          <w:color w:val="231F20"/>
          <w:spacing w:val="-38"/>
          <w:w w:val="95"/>
        </w:rPr>
        <w:t> </w:t>
      </w:r>
      <w:r>
        <w:rPr>
          <w:b/>
          <w:color w:val="231F20"/>
          <w:spacing w:val="-4"/>
          <w:w w:val="95"/>
        </w:rPr>
        <w:t>are</w:t>
      </w:r>
      <w:r>
        <w:rPr>
          <w:b/>
          <w:color w:val="231F20"/>
          <w:spacing w:val="-38"/>
          <w:w w:val="95"/>
        </w:rPr>
        <w:t> </w:t>
      </w:r>
      <w:r>
        <w:rPr>
          <w:b/>
          <w:color w:val="231F20"/>
          <w:spacing w:val="-4"/>
          <w:w w:val="95"/>
        </w:rPr>
        <w:t>in</w:t>
      </w:r>
      <w:r>
        <w:rPr>
          <w:b/>
          <w:color w:val="231F20"/>
          <w:spacing w:val="-38"/>
          <w:w w:val="95"/>
        </w:rPr>
        <w:t> </w:t>
      </w:r>
      <w:r>
        <w:rPr>
          <w:b/>
          <w:color w:val="231F20"/>
          <w:spacing w:val="-5"/>
          <w:w w:val="95"/>
        </w:rPr>
        <w:t>danger </w:t>
      </w:r>
      <w:r>
        <w:rPr>
          <w:b/>
          <w:color w:val="231F20"/>
          <w:spacing w:val="-4"/>
          <w:w w:val="95"/>
        </w:rPr>
        <w:t>c</w:t>
      </w:r>
      <w:r>
        <w:rPr>
          <w:color w:val="231F20"/>
          <w:spacing w:val="-4"/>
          <w:w w:val="95"/>
        </w:rPr>
        <w:t>all</w:t>
      </w:r>
      <w:r>
        <w:rPr>
          <w:color w:val="231F20"/>
          <w:spacing w:val="-39"/>
          <w:w w:val="95"/>
        </w:rPr>
        <w:t> </w:t>
      </w:r>
      <w:r>
        <w:rPr>
          <w:color w:val="231F20"/>
          <w:spacing w:val="-13"/>
          <w:w w:val="95"/>
        </w:rPr>
        <w:t>911,</w:t>
      </w:r>
      <w:r>
        <w:rPr>
          <w:color w:val="231F20"/>
          <w:spacing w:val="-38"/>
          <w:w w:val="95"/>
        </w:rPr>
        <w:t> </w:t>
      </w:r>
      <w:r>
        <w:rPr>
          <w:color w:val="231F20"/>
          <w:spacing w:val="-8"/>
          <w:w w:val="95"/>
        </w:rPr>
        <w:t>Your</w:t>
      </w:r>
      <w:r>
        <w:rPr>
          <w:color w:val="231F20"/>
          <w:spacing w:val="-38"/>
          <w:w w:val="95"/>
        </w:rPr>
        <w:t> </w:t>
      </w:r>
      <w:r>
        <w:rPr>
          <w:color w:val="231F20"/>
          <w:spacing w:val="-4"/>
          <w:w w:val="95"/>
        </w:rPr>
        <w:t>local</w:t>
      </w:r>
      <w:r>
        <w:rPr>
          <w:color w:val="231F20"/>
          <w:spacing w:val="-38"/>
          <w:w w:val="95"/>
        </w:rPr>
        <w:t> </w:t>
      </w:r>
      <w:r>
        <w:rPr>
          <w:color w:val="231F20"/>
          <w:spacing w:val="-6"/>
          <w:w w:val="95"/>
        </w:rPr>
        <w:t>hotline</w:t>
      </w:r>
      <w:r>
        <w:rPr>
          <w:color w:val="231F20"/>
          <w:spacing w:val="-39"/>
          <w:w w:val="95"/>
        </w:rPr>
        <w:t> </w:t>
      </w:r>
      <w:r>
        <w:rPr>
          <w:color w:val="231F20"/>
          <w:spacing w:val="-6"/>
          <w:w w:val="95"/>
        </w:rPr>
        <w:t>(see</w:t>
      </w:r>
      <w:r>
        <w:rPr>
          <w:color w:val="231F20"/>
          <w:spacing w:val="-38"/>
          <w:w w:val="95"/>
        </w:rPr>
        <w:t> </w:t>
      </w:r>
      <w:r>
        <w:rPr>
          <w:color w:val="231F20"/>
          <w:spacing w:val="-4"/>
          <w:w w:val="95"/>
        </w:rPr>
        <w:t>local</w:t>
      </w:r>
      <w:r>
        <w:rPr>
          <w:color w:val="231F20"/>
          <w:spacing w:val="-38"/>
          <w:w w:val="95"/>
        </w:rPr>
        <w:t> </w:t>
      </w:r>
      <w:r>
        <w:rPr>
          <w:color w:val="231F20"/>
          <w:spacing w:val="-6"/>
          <w:w w:val="95"/>
        </w:rPr>
        <w:t>info,</w:t>
      </w:r>
      <w:r>
        <w:rPr>
          <w:color w:val="231F20"/>
          <w:spacing w:val="-38"/>
          <w:w w:val="95"/>
        </w:rPr>
        <w:t> </w:t>
      </w:r>
      <w:r>
        <w:rPr>
          <w:color w:val="231F20"/>
          <w:spacing w:val="-6"/>
          <w:w w:val="95"/>
        </w:rPr>
        <w:t>above)</w:t>
      </w:r>
      <w:r>
        <w:rPr>
          <w:color w:val="231F20"/>
          <w:spacing w:val="-38"/>
          <w:w w:val="95"/>
        </w:rPr>
        <w:t> </w:t>
      </w:r>
      <w:r>
        <w:rPr>
          <w:color w:val="231F20"/>
          <w:spacing w:val="-3"/>
          <w:w w:val="95"/>
        </w:rPr>
        <w:t>or</w:t>
      </w:r>
    </w:p>
    <w:p>
      <w:pPr>
        <w:pStyle w:val="BodyText"/>
        <w:spacing w:before="9"/>
        <w:ind w:right="83"/>
        <w:rPr>
          <w:b/>
        </w:rPr>
      </w:pPr>
      <w:r>
        <w:rPr>
          <w:color w:val="231F20"/>
          <w:spacing w:val="-5"/>
        </w:rPr>
        <w:t>U.S.</w:t>
      </w:r>
      <w:r>
        <w:rPr>
          <w:color w:val="231F20"/>
          <w:spacing w:val="-38"/>
        </w:rPr>
        <w:t> </w:t>
      </w:r>
      <w:r>
        <w:rPr>
          <w:color w:val="231F20"/>
          <w:spacing w:val="-5"/>
        </w:rPr>
        <w:t>Hotline</w:t>
      </w:r>
      <w:r>
        <w:rPr>
          <w:color w:val="231F20"/>
          <w:spacing w:val="-37"/>
        </w:rPr>
        <w:t> </w:t>
      </w:r>
      <w:r>
        <w:rPr>
          <w:color w:val="231F20"/>
          <w:spacing w:val="-4"/>
        </w:rPr>
        <w:t>800-799-SAFE</w:t>
      </w:r>
      <w:r>
        <w:rPr>
          <w:color w:val="231F20"/>
          <w:spacing w:val="-37"/>
        </w:rPr>
        <w:t> </w:t>
      </w:r>
      <w:r>
        <w:rPr>
          <w:color w:val="231F20"/>
          <w:spacing w:val="-7"/>
        </w:rPr>
        <w:t>(7233).</w:t>
      </w:r>
      <w:r>
        <w:rPr>
          <w:color w:val="231F20"/>
          <w:spacing w:val="-37"/>
        </w:rPr>
        <w:t> </w:t>
      </w:r>
      <w:r>
        <w:rPr>
          <w:color w:val="231F20"/>
          <w:spacing w:val="-8"/>
        </w:rPr>
        <w:t>Teen</w:t>
      </w:r>
      <w:r>
        <w:rPr>
          <w:color w:val="231F20"/>
          <w:spacing w:val="-37"/>
        </w:rPr>
        <w:t> </w:t>
      </w:r>
      <w:r>
        <w:rPr>
          <w:color w:val="231F20"/>
          <w:spacing w:val="-5"/>
        </w:rPr>
        <w:t>Dating </w:t>
      </w:r>
      <w:r>
        <w:rPr>
          <w:color w:val="231F20"/>
          <w:spacing w:val="-5"/>
          <w:w w:val="95"/>
        </w:rPr>
        <w:t>Abuse</w:t>
      </w:r>
      <w:r>
        <w:rPr>
          <w:color w:val="231F20"/>
          <w:spacing w:val="-27"/>
          <w:w w:val="95"/>
        </w:rPr>
        <w:t> </w:t>
      </w:r>
      <w:r>
        <w:rPr>
          <w:color w:val="231F20"/>
          <w:spacing w:val="-6"/>
          <w:w w:val="95"/>
        </w:rPr>
        <w:t>Helpline:</w:t>
      </w:r>
      <w:r>
        <w:rPr>
          <w:color w:val="231F20"/>
          <w:spacing w:val="-27"/>
          <w:w w:val="95"/>
        </w:rPr>
        <w:t> </w:t>
      </w:r>
      <w:r>
        <w:rPr>
          <w:color w:val="231F20"/>
          <w:spacing w:val="-4"/>
          <w:w w:val="95"/>
        </w:rPr>
        <w:t>(866)</w:t>
      </w:r>
      <w:r>
        <w:rPr>
          <w:color w:val="231F20"/>
          <w:spacing w:val="-27"/>
          <w:w w:val="95"/>
        </w:rPr>
        <w:t> </w:t>
      </w:r>
      <w:r>
        <w:rPr>
          <w:color w:val="231F20"/>
          <w:spacing w:val="-8"/>
          <w:w w:val="95"/>
        </w:rPr>
        <w:t>331-9474.</w:t>
      </w:r>
      <w:r>
        <w:rPr>
          <w:color w:val="231F20"/>
          <w:spacing w:val="-27"/>
          <w:w w:val="95"/>
        </w:rPr>
        <w:t> </w:t>
      </w:r>
      <w:r>
        <w:rPr>
          <w:color w:val="231F20"/>
          <w:spacing w:val="-5"/>
          <w:w w:val="95"/>
        </w:rPr>
        <w:t>Bilingual</w:t>
      </w:r>
      <w:r>
        <w:rPr>
          <w:color w:val="231F20"/>
          <w:spacing w:val="-27"/>
          <w:w w:val="95"/>
        </w:rPr>
        <w:t> </w:t>
      </w:r>
      <w:r>
        <w:rPr>
          <w:color w:val="231F20"/>
          <w:spacing w:val="-5"/>
          <w:w w:val="95"/>
        </w:rPr>
        <w:t>Services </w:t>
      </w:r>
      <w:r>
        <w:rPr>
          <w:color w:val="231F20"/>
          <w:spacing w:val="-6"/>
          <w:w w:val="95"/>
        </w:rPr>
        <w:t>Available</w:t>
      </w:r>
      <w:r>
        <w:rPr>
          <w:color w:val="231F20"/>
          <w:spacing w:val="-27"/>
          <w:w w:val="95"/>
        </w:rPr>
        <w:t> </w:t>
      </w:r>
      <w:r>
        <w:rPr>
          <w:color w:val="231F20"/>
          <w:spacing w:val="-6"/>
          <w:w w:val="95"/>
        </w:rPr>
        <w:t>(Spanish)</w:t>
      </w:r>
      <w:r>
        <w:rPr>
          <w:color w:val="231F20"/>
          <w:spacing w:val="-26"/>
          <w:w w:val="95"/>
        </w:rPr>
        <w:t> </w:t>
      </w:r>
      <w:r>
        <w:rPr>
          <w:color w:val="231F20"/>
          <w:spacing w:val="-5"/>
          <w:w w:val="95"/>
        </w:rPr>
        <w:t>Hablamos</w:t>
      </w:r>
      <w:r>
        <w:rPr>
          <w:color w:val="231F20"/>
          <w:spacing w:val="-26"/>
          <w:w w:val="95"/>
        </w:rPr>
        <w:t> </w:t>
      </w:r>
      <w:r>
        <w:rPr>
          <w:color w:val="231F20"/>
          <w:spacing w:val="-5"/>
          <w:w w:val="95"/>
        </w:rPr>
        <w:t>Español,</w:t>
      </w:r>
      <w:r>
        <w:rPr>
          <w:color w:val="231F20"/>
          <w:spacing w:val="-26"/>
          <w:w w:val="95"/>
        </w:rPr>
        <w:t> </w:t>
      </w:r>
      <w:r>
        <w:rPr>
          <w:color w:val="231F20"/>
          <w:w w:val="95"/>
        </w:rPr>
        <w:t>Si</w:t>
      </w:r>
      <w:r>
        <w:rPr>
          <w:color w:val="231F20"/>
          <w:spacing w:val="-27"/>
          <w:w w:val="95"/>
        </w:rPr>
        <w:t> </w:t>
      </w:r>
      <w:r>
        <w:rPr>
          <w:color w:val="231F20"/>
          <w:spacing w:val="-4"/>
          <w:w w:val="95"/>
        </w:rPr>
        <w:t>está</w:t>
      </w:r>
      <w:r>
        <w:rPr>
          <w:color w:val="231F20"/>
          <w:spacing w:val="-26"/>
          <w:w w:val="95"/>
        </w:rPr>
        <w:t> </w:t>
      </w:r>
      <w:r>
        <w:rPr>
          <w:color w:val="231F20"/>
          <w:spacing w:val="-3"/>
          <w:w w:val="95"/>
        </w:rPr>
        <w:t>en </w:t>
      </w:r>
      <w:r>
        <w:rPr>
          <w:color w:val="231F20"/>
          <w:spacing w:val="-6"/>
          <w:w w:val="95"/>
        </w:rPr>
        <w:t>peligro,</w:t>
      </w:r>
      <w:r>
        <w:rPr>
          <w:color w:val="231F20"/>
          <w:spacing w:val="-26"/>
          <w:w w:val="95"/>
        </w:rPr>
        <w:t> </w:t>
      </w:r>
      <w:r>
        <w:rPr>
          <w:color w:val="231F20"/>
          <w:spacing w:val="-5"/>
          <w:w w:val="95"/>
        </w:rPr>
        <w:t>Llame</w:t>
      </w:r>
      <w:r>
        <w:rPr>
          <w:color w:val="231F20"/>
          <w:spacing w:val="-25"/>
          <w:w w:val="95"/>
        </w:rPr>
        <w:t> </w:t>
      </w:r>
      <w:r>
        <w:rPr>
          <w:color w:val="231F20"/>
          <w:spacing w:val="-3"/>
          <w:w w:val="95"/>
        </w:rPr>
        <w:t>al</w:t>
      </w:r>
      <w:r>
        <w:rPr>
          <w:color w:val="231F20"/>
          <w:spacing w:val="-25"/>
          <w:w w:val="95"/>
        </w:rPr>
        <w:t> </w:t>
      </w:r>
      <w:r>
        <w:rPr>
          <w:color w:val="231F20"/>
          <w:spacing w:val="-12"/>
          <w:w w:val="95"/>
        </w:rPr>
        <w:t>911</w:t>
      </w:r>
      <w:r>
        <w:rPr>
          <w:color w:val="231F20"/>
          <w:spacing w:val="-25"/>
          <w:w w:val="95"/>
        </w:rPr>
        <w:t> </w:t>
      </w:r>
      <w:r>
        <w:rPr>
          <w:color w:val="231F20"/>
          <w:spacing w:val="-6"/>
          <w:w w:val="95"/>
        </w:rPr>
        <w:t>Llamenos</w:t>
      </w:r>
      <w:r>
        <w:rPr>
          <w:color w:val="231F20"/>
          <w:spacing w:val="-25"/>
          <w:w w:val="95"/>
        </w:rPr>
        <w:t> </w:t>
      </w:r>
      <w:r>
        <w:rPr>
          <w:color w:val="231F20"/>
          <w:spacing w:val="-3"/>
          <w:w w:val="95"/>
        </w:rPr>
        <w:t>al</w:t>
      </w:r>
      <w:r>
        <w:rPr>
          <w:color w:val="231F20"/>
          <w:spacing w:val="-25"/>
          <w:w w:val="95"/>
        </w:rPr>
        <w:t> </w:t>
      </w:r>
      <w:r>
        <w:rPr>
          <w:color w:val="231F20"/>
          <w:spacing w:val="-3"/>
          <w:w w:val="95"/>
        </w:rPr>
        <w:t>800-269-4668</w:t>
      </w:r>
      <w:r>
        <w:rPr>
          <w:color w:val="231F20"/>
          <w:spacing w:val="-25"/>
          <w:w w:val="95"/>
        </w:rPr>
        <w:t> </w:t>
      </w:r>
      <w:r>
        <w:rPr>
          <w:color w:val="231F20"/>
          <w:w w:val="95"/>
        </w:rPr>
        <w:t>ó </w:t>
      </w:r>
      <w:r>
        <w:rPr>
          <w:color w:val="231F20"/>
          <w:w w:val="90"/>
        </w:rPr>
        <w:t>a </w:t>
      </w:r>
      <w:r>
        <w:rPr>
          <w:color w:val="231F20"/>
          <w:spacing w:val="-3"/>
          <w:w w:val="90"/>
        </w:rPr>
        <w:t>la </w:t>
      </w:r>
      <w:r>
        <w:rPr>
          <w:color w:val="231F20"/>
          <w:spacing w:val="-5"/>
          <w:w w:val="90"/>
        </w:rPr>
        <w:t>linea </w:t>
      </w:r>
      <w:r>
        <w:rPr>
          <w:color w:val="231F20"/>
          <w:spacing w:val="-6"/>
          <w:w w:val="90"/>
        </w:rPr>
        <w:t>nacional </w:t>
      </w:r>
      <w:r>
        <w:rPr>
          <w:b/>
          <w:color w:val="231F20"/>
          <w:spacing w:val="-6"/>
          <w:w w:val="90"/>
        </w:rPr>
        <w:t>800-799-7233. </w:t>
      </w:r>
      <w:r>
        <w:rPr>
          <w:b/>
          <w:color w:val="231F20"/>
          <w:spacing w:val="-8"/>
          <w:w w:val="90"/>
        </w:rPr>
        <w:t>(501) 907-5612 </w:t>
      </w:r>
      <w:r>
        <w:rPr>
          <w:b/>
          <w:color w:val="231F20"/>
          <w:spacing w:val="-5"/>
        </w:rPr>
        <w:t>(800)</w:t>
      </w:r>
      <w:r>
        <w:rPr>
          <w:b/>
          <w:color w:val="231F20"/>
          <w:spacing w:val="-23"/>
        </w:rPr>
        <w:t> </w:t>
      </w:r>
      <w:r>
        <w:rPr>
          <w:b/>
          <w:color w:val="231F20"/>
          <w:spacing w:val="-4"/>
        </w:rPr>
        <w:t>269-4668</w:t>
      </w:r>
    </w:p>
    <w:p>
      <w:pPr>
        <w:pStyle w:val="Heading5"/>
        <w:spacing w:before="101"/>
        <w:ind w:right="229"/>
        <w:rPr>
          <w:rFonts w:ascii="Trebuchet MS"/>
        </w:rPr>
      </w:pPr>
      <w:r>
        <w:rPr>
          <w:rFonts w:ascii="Trebuchet MS"/>
          <w:color w:val="231F20"/>
          <w:spacing w:val="-6"/>
          <w:w w:val="95"/>
        </w:rPr>
        <w:t>Arkansas</w:t>
      </w:r>
      <w:r>
        <w:rPr>
          <w:rFonts w:ascii="Trebuchet MS"/>
          <w:color w:val="231F20"/>
          <w:spacing w:val="-26"/>
          <w:w w:val="95"/>
        </w:rPr>
        <w:t> </w:t>
      </w:r>
      <w:r>
        <w:rPr>
          <w:rFonts w:ascii="Trebuchet MS"/>
          <w:color w:val="231F20"/>
          <w:spacing w:val="-5"/>
          <w:w w:val="95"/>
        </w:rPr>
        <w:t>DHS/Division</w:t>
      </w:r>
      <w:r>
        <w:rPr>
          <w:rFonts w:ascii="Trebuchet MS"/>
          <w:color w:val="231F20"/>
          <w:spacing w:val="-25"/>
          <w:w w:val="95"/>
        </w:rPr>
        <w:t> </w:t>
      </w:r>
      <w:r>
        <w:rPr>
          <w:rFonts w:ascii="Trebuchet MS"/>
          <w:color w:val="231F20"/>
          <w:spacing w:val="-4"/>
          <w:w w:val="95"/>
        </w:rPr>
        <w:t>of</w:t>
      </w:r>
      <w:r>
        <w:rPr>
          <w:rFonts w:ascii="Trebuchet MS"/>
          <w:color w:val="231F20"/>
          <w:spacing w:val="-25"/>
          <w:w w:val="95"/>
        </w:rPr>
        <w:t> </w:t>
      </w:r>
      <w:r>
        <w:rPr>
          <w:rFonts w:ascii="Trebuchet MS"/>
          <w:color w:val="231F20"/>
          <w:spacing w:val="-5"/>
          <w:w w:val="95"/>
        </w:rPr>
        <w:t>Children</w:t>
      </w:r>
      <w:r>
        <w:rPr>
          <w:rFonts w:ascii="Trebuchet MS"/>
          <w:color w:val="231F20"/>
          <w:spacing w:val="-25"/>
          <w:w w:val="95"/>
        </w:rPr>
        <w:t> </w:t>
      </w:r>
      <w:r>
        <w:rPr>
          <w:rFonts w:ascii="Trebuchet MS"/>
          <w:color w:val="231F20"/>
          <w:spacing w:val="-4"/>
          <w:w w:val="95"/>
        </w:rPr>
        <w:t>and</w:t>
      </w:r>
      <w:r>
        <w:rPr>
          <w:rFonts w:ascii="Trebuchet MS"/>
          <w:color w:val="231F20"/>
          <w:spacing w:val="-25"/>
          <w:w w:val="95"/>
        </w:rPr>
        <w:t> </w:t>
      </w:r>
      <w:r>
        <w:rPr>
          <w:rFonts w:ascii="Trebuchet MS"/>
          <w:color w:val="231F20"/>
          <w:spacing w:val="-6"/>
          <w:w w:val="95"/>
        </w:rPr>
        <w:t>Family </w:t>
      </w:r>
      <w:r>
        <w:rPr>
          <w:rFonts w:ascii="Trebuchet MS"/>
          <w:color w:val="231F20"/>
          <w:spacing w:val="-4"/>
        </w:rPr>
        <w:t>Services</w:t>
      </w:r>
    </w:p>
    <w:p>
      <w:pPr>
        <w:pStyle w:val="BodyText"/>
        <w:spacing w:before="3"/>
      </w:pPr>
      <w:r>
        <w:rPr>
          <w:color w:val="231F20"/>
          <w:spacing w:val="-24"/>
          <w:w w:val="107"/>
        </w:rPr>
        <w:t>P</w:t>
      </w:r>
      <w:r>
        <w:rPr>
          <w:color w:val="231F20"/>
          <w:spacing w:val="-10"/>
          <w:w w:val="71"/>
        </w:rPr>
        <w:t>.</w:t>
      </w:r>
      <w:r>
        <w:rPr>
          <w:color w:val="231F20"/>
          <w:spacing w:val="-10"/>
          <w:w w:val="114"/>
        </w:rPr>
        <w:t>O</w:t>
      </w:r>
      <w:r>
        <w:rPr>
          <w:color w:val="231F20"/>
          <w:w w:val="71"/>
        </w:rPr>
        <w:t>.</w:t>
      </w:r>
      <w:r>
        <w:rPr>
          <w:color w:val="231F20"/>
          <w:spacing w:val="-21"/>
        </w:rPr>
        <w:t> </w:t>
      </w:r>
      <w:r>
        <w:rPr>
          <w:color w:val="231F20"/>
          <w:spacing w:val="-3"/>
          <w:w w:val="114"/>
        </w:rPr>
        <w:t>B</w:t>
      </w:r>
      <w:r>
        <w:rPr>
          <w:color w:val="231F20"/>
          <w:spacing w:val="-8"/>
          <w:w w:val="94"/>
        </w:rPr>
        <w:t>o</w:t>
      </w:r>
      <w:r>
        <w:rPr>
          <w:color w:val="231F20"/>
          <w:w w:val="77"/>
        </w:rPr>
        <w:t>x</w:t>
      </w:r>
      <w:r>
        <w:rPr>
          <w:color w:val="231F20"/>
          <w:spacing w:val="-21"/>
        </w:rPr>
        <w:t> </w:t>
      </w:r>
      <w:r>
        <w:rPr>
          <w:color w:val="231F20"/>
          <w:spacing w:val="-10"/>
          <w:w w:val="100"/>
        </w:rPr>
        <w:t>#</w:t>
      </w:r>
      <w:r>
        <w:rPr>
          <w:color w:val="231F20"/>
          <w:spacing w:val="-16"/>
          <w:w w:val="100"/>
        </w:rPr>
        <w:t>1</w:t>
      </w:r>
      <w:r>
        <w:rPr>
          <w:color w:val="231F20"/>
          <w:spacing w:val="-2"/>
          <w:w w:val="100"/>
        </w:rPr>
        <w:t>4</w:t>
      </w:r>
      <w:r>
        <w:rPr>
          <w:color w:val="231F20"/>
          <w:spacing w:val="-8"/>
          <w:w w:val="100"/>
        </w:rPr>
        <w:t>3</w:t>
      </w:r>
      <w:r>
        <w:rPr>
          <w:color w:val="231F20"/>
          <w:spacing w:val="-22"/>
          <w:w w:val="100"/>
        </w:rPr>
        <w:t>7</w:t>
      </w:r>
      <w:r>
        <w:rPr>
          <w:color w:val="231F20"/>
          <w:w w:val="71"/>
        </w:rPr>
        <w:t>,</w:t>
      </w:r>
      <w:r>
        <w:rPr>
          <w:color w:val="231F20"/>
          <w:spacing w:val="-21"/>
        </w:rPr>
        <w:t> </w:t>
      </w:r>
      <w:r>
        <w:rPr>
          <w:color w:val="231F20"/>
          <w:spacing w:val="-4"/>
          <w:w w:val="131"/>
        </w:rPr>
        <w:t>S</w:t>
      </w:r>
      <w:r>
        <w:rPr>
          <w:color w:val="231F20"/>
          <w:spacing w:val="-5"/>
          <w:w w:val="65"/>
        </w:rPr>
        <w:t>l</w:t>
      </w:r>
      <w:r>
        <w:rPr>
          <w:color w:val="231F20"/>
          <w:spacing w:val="-7"/>
          <w:w w:val="94"/>
        </w:rPr>
        <w:t>o</w:t>
      </w:r>
      <w:r>
        <w:rPr>
          <w:color w:val="231F20"/>
          <w:w w:val="66"/>
        </w:rPr>
        <w:t>t</w:t>
      </w:r>
      <w:r>
        <w:rPr>
          <w:color w:val="231F20"/>
          <w:spacing w:val="-21"/>
        </w:rPr>
        <w:t> </w:t>
      </w:r>
      <w:r>
        <w:rPr>
          <w:color w:val="231F20"/>
          <w:w w:val="131"/>
        </w:rPr>
        <w:t>S</w:t>
      </w:r>
      <w:r>
        <w:rPr>
          <w:color w:val="231F20"/>
          <w:spacing w:val="-1"/>
          <w:w w:val="76"/>
        </w:rPr>
        <w:t>-</w:t>
      </w:r>
      <w:r>
        <w:rPr>
          <w:color w:val="231F20"/>
          <w:spacing w:val="-4"/>
          <w:w w:val="100"/>
        </w:rPr>
        <w:t>56</w:t>
      </w:r>
      <w:r>
        <w:rPr>
          <w:color w:val="231F20"/>
          <w:spacing w:val="-7"/>
          <w:w w:val="88"/>
        </w:rPr>
        <w:t>9</w:t>
      </w:r>
      <w:r>
        <w:rPr>
          <w:color w:val="231F20"/>
          <w:w w:val="88"/>
        </w:rPr>
        <w:t>,</w:t>
      </w:r>
      <w:r>
        <w:rPr>
          <w:color w:val="231F20"/>
          <w:spacing w:val="-21"/>
        </w:rPr>
        <w:t> </w:t>
      </w:r>
      <w:r>
        <w:rPr>
          <w:color w:val="231F20"/>
          <w:spacing w:val="-8"/>
          <w:w w:val="100"/>
        </w:rPr>
        <w:t>7</w:t>
      </w:r>
      <w:r>
        <w:rPr>
          <w:color w:val="231F20"/>
          <w:spacing w:val="-1"/>
          <w:w w:val="100"/>
        </w:rPr>
        <w:t>0</w:t>
      </w:r>
      <w:r>
        <w:rPr>
          <w:color w:val="231F20"/>
          <w:w w:val="100"/>
        </w:rPr>
        <w:t>0</w:t>
      </w:r>
      <w:r>
        <w:rPr>
          <w:color w:val="231F20"/>
          <w:spacing w:val="-21"/>
        </w:rPr>
        <w:t> </w:t>
      </w:r>
      <w:r>
        <w:rPr>
          <w:color w:val="231F20"/>
          <w:spacing w:val="-4"/>
          <w:w w:val="111"/>
        </w:rPr>
        <w:t>M</w:t>
      </w:r>
      <w:r>
        <w:rPr>
          <w:color w:val="231F20"/>
          <w:spacing w:val="-5"/>
          <w:w w:val="90"/>
        </w:rPr>
        <w:t>a</w:t>
      </w:r>
      <w:r>
        <w:rPr>
          <w:color w:val="231F20"/>
          <w:spacing w:val="-6"/>
          <w:w w:val="67"/>
        </w:rPr>
        <w:t>i</w:t>
      </w:r>
      <w:r>
        <w:rPr>
          <w:color w:val="231F20"/>
          <w:w w:val="90"/>
        </w:rPr>
        <w:t>n</w:t>
      </w:r>
      <w:r>
        <w:rPr>
          <w:color w:val="231F20"/>
          <w:spacing w:val="-21"/>
        </w:rPr>
        <w:t> </w:t>
      </w:r>
      <w:r>
        <w:rPr>
          <w:color w:val="231F20"/>
          <w:spacing w:val="-5"/>
          <w:w w:val="131"/>
        </w:rPr>
        <w:t>S</w:t>
      </w:r>
      <w:r>
        <w:rPr>
          <w:color w:val="231F20"/>
          <w:spacing w:val="-6"/>
          <w:w w:val="66"/>
        </w:rPr>
        <w:t>t</w:t>
      </w:r>
      <w:r>
        <w:rPr>
          <w:color w:val="231F20"/>
          <w:spacing w:val="-6"/>
          <w:w w:val="81"/>
        </w:rPr>
        <w:t>r</w:t>
      </w:r>
      <w:r>
        <w:rPr>
          <w:color w:val="231F20"/>
          <w:spacing w:val="-5"/>
          <w:w w:val="90"/>
        </w:rPr>
        <w:t>e</w:t>
      </w:r>
      <w:r>
        <w:rPr>
          <w:color w:val="231F20"/>
          <w:spacing w:val="-6"/>
          <w:w w:val="90"/>
        </w:rPr>
        <w:t>e</w:t>
      </w:r>
      <w:r>
        <w:rPr>
          <w:color w:val="231F20"/>
          <w:spacing w:val="-7"/>
          <w:w w:val="66"/>
        </w:rPr>
        <w:t>t</w:t>
      </w:r>
      <w:r>
        <w:rPr>
          <w:color w:val="231F20"/>
          <w:w w:val="71"/>
        </w:rPr>
        <w:t>,</w:t>
      </w:r>
      <w:r>
        <w:rPr>
          <w:color w:val="231F20"/>
          <w:spacing w:val="-21"/>
        </w:rPr>
        <w:t> </w:t>
      </w:r>
      <w:r>
        <w:rPr>
          <w:color w:val="231F20"/>
          <w:spacing w:val="-6"/>
          <w:w w:val="104"/>
        </w:rPr>
        <w:t>L</w:t>
      </w:r>
      <w:r>
        <w:rPr>
          <w:color w:val="231F20"/>
          <w:spacing w:val="-5"/>
          <w:w w:val="67"/>
        </w:rPr>
        <w:t>i</w:t>
      </w:r>
      <w:r>
        <w:rPr>
          <w:color w:val="231F20"/>
          <w:spacing w:val="-2"/>
          <w:w w:val="66"/>
        </w:rPr>
        <w:t>t</w:t>
      </w:r>
      <w:r>
        <w:rPr>
          <w:color w:val="231F20"/>
          <w:spacing w:val="-6"/>
          <w:w w:val="66"/>
        </w:rPr>
        <w:t>t</w:t>
      </w:r>
      <w:r>
        <w:rPr>
          <w:color w:val="231F20"/>
          <w:spacing w:val="-5"/>
          <w:w w:val="65"/>
        </w:rPr>
        <w:t>l</w:t>
      </w:r>
      <w:r>
        <w:rPr>
          <w:color w:val="231F20"/>
          <w:w w:val="90"/>
        </w:rPr>
        <w:t>e </w:t>
      </w:r>
      <w:r>
        <w:rPr>
          <w:color w:val="231F20"/>
          <w:spacing w:val="-5"/>
        </w:rPr>
        <w:t>Rock, </w:t>
      </w:r>
      <w:r>
        <w:rPr>
          <w:color w:val="231F20"/>
        </w:rPr>
        <w:t>AR</w:t>
      </w:r>
      <w:r>
        <w:rPr>
          <w:color w:val="231F20"/>
          <w:spacing w:val="-38"/>
        </w:rPr>
        <w:t> </w:t>
      </w:r>
      <w:r>
        <w:rPr>
          <w:color w:val="231F20"/>
          <w:spacing w:val="-5"/>
        </w:rPr>
        <w:t>72203,</w:t>
      </w:r>
    </w:p>
    <w:p>
      <w:pPr>
        <w:pStyle w:val="BodyText"/>
        <w:spacing w:before="4"/>
      </w:pPr>
      <w:hyperlink r:id="rId224">
        <w:r>
          <w:rPr>
            <w:color w:val="231F20"/>
            <w:spacing w:val="-6"/>
          </w:rPr>
          <w:t>www.stoparchildabuse.com</w:t>
        </w:r>
      </w:hyperlink>
      <w:r>
        <w:rPr>
          <w:color w:val="231F20"/>
          <w:spacing w:val="-6"/>
        </w:rPr>
        <w:t> </w:t>
      </w:r>
      <w:hyperlink r:id="rId225">
        <w:r>
          <w:rPr>
            <w:color w:val="231F20"/>
            <w:spacing w:val="-6"/>
            <w:w w:val="90"/>
          </w:rPr>
          <w:t>www.humanservices.arkansas.gov</w:t>
        </w:r>
      </w:hyperlink>
    </w:p>
    <w:p>
      <w:pPr>
        <w:pStyle w:val="BodyText"/>
        <w:spacing w:before="3"/>
        <w:ind w:right="56"/>
      </w:pPr>
      <w:r>
        <w:rPr>
          <w:color w:val="231F20"/>
          <w:spacing w:val="-6"/>
          <w:w w:val="95"/>
        </w:rPr>
        <w:t>Increasingly,</w:t>
      </w:r>
      <w:r>
        <w:rPr>
          <w:color w:val="231F20"/>
          <w:spacing w:val="-40"/>
          <w:w w:val="95"/>
        </w:rPr>
        <w:t> </w:t>
      </w:r>
      <w:r>
        <w:rPr>
          <w:color w:val="231F20"/>
          <w:spacing w:val="-5"/>
          <w:w w:val="95"/>
        </w:rPr>
        <w:t>concerned</w:t>
      </w:r>
      <w:r>
        <w:rPr>
          <w:color w:val="231F20"/>
          <w:spacing w:val="-40"/>
          <w:w w:val="95"/>
        </w:rPr>
        <w:t> </w:t>
      </w:r>
      <w:r>
        <w:rPr>
          <w:color w:val="231F20"/>
          <w:spacing w:val="-6"/>
          <w:w w:val="95"/>
        </w:rPr>
        <w:t>citizens</w:t>
      </w:r>
      <w:r>
        <w:rPr>
          <w:color w:val="231F20"/>
          <w:spacing w:val="-39"/>
          <w:w w:val="95"/>
        </w:rPr>
        <w:t> </w:t>
      </w:r>
      <w:r>
        <w:rPr>
          <w:color w:val="231F20"/>
          <w:spacing w:val="-4"/>
          <w:w w:val="95"/>
        </w:rPr>
        <w:t>and</w:t>
      </w:r>
      <w:r>
        <w:rPr>
          <w:color w:val="231F20"/>
          <w:spacing w:val="-40"/>
          <w:w w:val="95"/>
        </w:rPr>
        <w:t> </w:t>
      </w:r>
      <w:r>
        <w:rPr>
          <w:color w:val="231F20"/>
          <w:spacing w:val="-6"/>
          <w:w w:val="95"/>
        </w:rPr>
        <w:t>organizations </w:t>
      </w:r>
      <w:r>
        <w:rPr>
          <w:color w:val="231F20"/>
          <w:spacing w:val="-4"/>
          <w:w w:val="90"/>
        </w:rPr>
        <w:t>are</w:t>
      </w:r>
      <w:r>
        <w:rPr>
          <w:color w:val="231F20"/>
          <w:spacing w:val="-24"/>
          <w:w w:val="90"/>
        </w:rPr>
        <w:t> </w:t>
      </w:r>
      <w:r>
        <w:rPr>
          <w:color w:val="231F20"/>
          <w:spacing w:val="-6"/>
          <w:w w:val="90"/>
        </w:rPr>
        <w:t>realizing</w:t>
      </w:r>
      <w:r>
        <w:rPr>
          <w:color w:val="231F20"/>
          <w:spacing w:val="-24"/>
          <w:w w:val="90"/>
        </w:rPr>
        <w:t> </w:t>
      </w:r>
      <w:r>
        <w:rPr>
          <w:color w:val="231F20"/>
          <w:spacing w:val="-5"/>
          <w:w w:val="90"/>
        </w:rPr>
        <w:t>that</w:t>
      </w:r>
      <w:r>
        <w:rPr>
          <w:color w:val="231F20"/>
          <w:spacing w:val="-24"/>
          <w:w w:val="90"/>
        </w:rPr>
        <w:t> </w:t>
      </w:r>
      <w:r>
        <w:rPr>
          <w:color w:val="231F20"/>
          <w:spacing w:val="-4"/>
          <w:w w:val="90"/>
        </w:rPr>
        <w:t>the</w:t>
      </w:r>
      <w:r>
        <w:rPr>
          <w:color w:val="231F20"/>
          <w:spacing w:val="-24"/>
          <w:w w:val="90"/>
        </w:rPr>
        <w:t> </w:t>
      </w:r>
      <w:r>
        <w:rPr>
          <w:color w:val="231F20"/>
          <w:spacing w:val="-4"/>
          <w:w w:val="90"/>
        </w:rPr>
        <w:t>best</w:t>
      </w:r>
      <w:r>
        <w:rPr>
          <w:color w:val="231F20"/>
          <w:spacing w:val="-24"/>
          <w:w w:val="90"/>
        </w:rPr>
        <w:t> </w:t>
      </w:r>
      <w:r>
        <w:rPr>
          <w:color w:val="231F20"/>
          <w:spacing w:val="-6"/>
          <w:w w:val="90"/>
        </w:rPr>
        <w:t>way</w:t>
      </w:r>
      <w:r>
        <w:rPr>
          <w:color w:val="231F20"/>
          <w:spacing w:val="-24"/>
          <w:w w:val="90"/>
        </w:rPr>
        <w:t> </w:t>
      </w:r>
      <w:r>
        <w:rPr>
          <w:color w:val="231F20"/>
          <w:spacing w:val="-4"/>
          <w:w w:val="90"/>
        </w:rPr>
        <w:t>to</w:t>
      </w:r>
      <w:r>
        <w:rPr>
          <w:color w:val="231F20"/>
          <w:spacing w:val="-24"/>
          <w:w w:val="90"/>
        </w:rPr>
        <w:t> </w:t>
      </w:r>
      <w:r>
        <w:rPr>
          <w:color w:val="231F20"/>
          <w:spacing w:val="-6"/>
          <w:w w:val="90"/>
        </w:rPr>
        <w:t>prevent</w:t>
      </w:r>
      <w:r>
        <w:rPr>
          <w:color w:val="231F20"/>
          <w:spacing w:val="-24"/>
          <w:w w:val="90"/>
        </w:rPr>
        <w:t> </w:t>
      </w:r>
      <w:r>
        <w:rPr>
          <w:color w:val="231F20"/>
          <w:spacing w:val="-5"/>
          <w:w w:val="90"/>
        </w:rPr>
        <w:t>child</w:t>
      </w:r>
      <w:r>
        <w:rPr>
          <w:color w:val="231F20"/>
          <w:spacing w:val="-24"/>
          <w:w w:val="90"/>
        </w:rPr>
        <w:t> </w:t>
      </w:r>
      <w:r>
        <w:rPr>
          <w:color w:val="231F20"/>
          <w:spacing w:val="-5"/>
          <w:w w:val="90"/>
        </w:rPr>
        <w:t>abuse </w:t>
      </w:r>
      <w:r>
        <w:rPr>
          <w:color w:val="231F20"/>
          <w:spacing w:val="-3"/>
          <w:w w:val="95"/>
        </w:rPr>
        <w:t>is</w:t>
      </w:r>
      <w:r>
        <w:rPr>
          <w:color w:val="231F20"/>
          <w:spacing w:val="-39"/>
          <w:w w:val="95"/>
        </w:rPr>
        <w:t> </w:t>
      </w:r>
      <w:r>
        <w:rPr>
          <w:color w:val="231F20"/>
          <w:spacing w:val="-4"/>
          <w:w w:val="95"/>
        </w:rPr>
        <w:t>to</w:t>
      </w:r>
      <w:r>
        <w:rPr>
          <w:color w:val="231F20"/>
          <w:spacing w:val="-38"/>
          <w:w w:val="95"/>
        </w:rPr>
        <w:t> </w:t>
      </w:r>
      <w:r>
        <w:rPr>
          <w:color w:val="231F20"/>
          <w:spacing w:val="-5"/>
          <w:w w:val="95"/>
        </w:rPr>
        <w:t>help</w:t>
      </w:r>
      <w:r>
        <w:rPr>
          <w:color w:val="231F20"/>
          <w:spacing w:val="-39"/>
          <w:w w:val="95"/>
        </w:rPr>
        <w:t> </w:t>
      </w:r>
      <w:r>
        <w:rPr>
          <w:color w:val="231F20"/>
          <w:spacing w:val="-6"/>
          <w:w w:val="95"/>
        </w:rPr>
        <w:t>parents</w:t>
      </w:r>
      <w:r>
        <w:rPr>
          <w:color w:val="231F20"/>
          <w:spacing w:val="-38"/>
          <w:w w:val="95"/>
        </w:rPr>
        <w:t> </w:t>
      </w:r>
      <w:r>
        <w:rPr>
          <w:color w:val="231F20"/>
          <w:spacing w:val="-6"/>
          <w:w w:val="95"/>
        </w:rPr>
        <w:t>develop</w:t>
      </w:r>
      <w:r>
        <w:rPr>
          <w:color w:val="231F20"/>
          <w:spacing w:val="-39"/>
          <w:w w:val="95"/>
        </w:rPr>
        <w:t> </w:t>
      </w:r>
      <w:r>
        <w:rPr>
          <w:color w:val="231F20"/>
          <w:spacing w:val="-4"/>
          <w:w w:val="95"/>
        </w:rPr>
        <w:t>the</w:t>
      </w:r>
      <w:r>
        <w:rPr>
          <w:color w:val="231F20"/>
          <w:spacing w:val="-38"/>
          <w:w w:val="95"/>
        </w:rPr>
        <w:t> </w:t>
      </w:r>
      <w:r>
        <w:rPr>
          <w:color w:val="231F20"/>
          <w:spacing w:val="-5"/>
          <w:w w:val="95"/>
        </w:rPr>
        <w:t>skills</w:t>
      </w:r>
      <w:r>
        <w:rPr>
          <w:color w:val="231F20"/>
          <w:spacing w:val="-39"/>
          <w:w w:val="95"/>
        </w:rPr>
        <w:t> </w:t>
      </w:r>
      <w:r>
        <w:rPr>
          <w:color w:val="231F20"/>
          <w:spacing w:val="-4"/>
          <w:w w:val="95"/>
        </w:rPr>
        <w:t>and</w:t>
      </w:r>
      <w:r>
        <w:rPr>
          <w:color w:val="231F20"/>
          <w:spacing w:val="-38"/>
          <w:w w:val="95"/>
        </w:rPr>
        <w:t> </w:t>
      </w:r>
      <w:r>
        <w:rPr>
          <w:color w:val="231F20"/>
          <w:spacing w:val="-5"/>
          <w:w w:val="95"/>
        </w:rPr>
        <w:t>identify</w:t>
      </w:r>
      <w:r>
        <w:rPr>
          <w:color w:val="231F20"/>
          <w:spacing w:val="-39"/>
          <w:w w:val="95"/>
        </w:rPr>
        <w:t> </w:t>
      </w:r>
      <w:r>
        <w:rPr>
          <w:color w:val="231F20"/>
          <w:spacing w:val="-4"/>
          <w:w w:val="95"/>
        </w:rPr>
        <w:t>the </w:t>
      </w:r>
      <w:r>
        <w:rPr>
          <w:color w:val="231F20"/>
          <w:spacing w:val="-6"/>
          <w:w w:val="95"/>
        </w:rPr>
        <w:t>resources</w:t>
      </w:r>
      <w:r>
        <w:rPr>
          <w:color w:val="231F20"/>
          <w:spacing w:val="-36"/>
          <w:w w:val="95"/>
        </w:rPr>
        <w:t> </w:t>
      </w:r>
      <w:r>
        <w:rPr>
          <w:color w:val="231F20"/>
          <w:spacing w:val="-5"/>
          <w:w w:val="95"/>
        </w:rPr>
        <w:t>they</w:t>
      </w:r>
      <w:r>
        <w:rPr>
          <w:color w:val="231F20"/>
          <w:spacing w:val="-35"/>
          <w:w w:val="95"/>
        </w:rPr>
        <w:t> </w:t>
      </w:r>
      <w:r>
        <w:rPr>
          <w:color w:val="231F20"/>
          <w:spacing w:val="-4"/>
          <w:w w:val="95"/>
        </w:rPr>
        <w:t>need</w:t>
      </w:r>
      <w:r>
        <w:rPr>
          <w:color w:val="231F20"/>
          <w:spacing w:val="-35"/>
          <w:w w:val="95"/>
        </w:rPr>
        <w:t> </w:t>
      </w:r>
      <w:r>
        <w:rPr>
          <w:color w:val="231F20"/>
          <w:spacing w:val="-4"/>
          <w:w w:val="95"/>
        </w:rPr>
        <w:t>to</w:t>
      </w:r>
      <w:r>
        <w:rPr>
          <w:color w:val="231F20"/>
          <w:spacing w:val="-36"/>
          <w:w w:val="95"/>
        </w:rPr>
        <w:t> </w:t>
      </w:r>
      <w:r>
        <w:rPr>
          <w:color w:val="231F20"/>
          <w:spacing w:val="-5"/>
          <w:w w:val="95"/>
        </w:rPr>
        <w:t>understand</w:t>
      </w:r>
      <w:r>
        <w:rPr>
          <w:color w:val="231F20"/>
          <w:spacing w:val="-35"/>
          <w:w w:val="95"/>
        </w:rPr>
        <w:t> </w:t>
      </w:r>
      <w:r>
        <w:rPr>
          <w:color w:val="231F20"/>
          <w:spacing w:val="-4"/>
          <w:w w:val="95"/>
        </w:rPr>
        <w:t>and</w:t>
      </w:r>
      <w:r>
        <w:rPr>
          <w:color w:val="231F20"/>
          <w:spacing w:val="-35"/>
          <w:w w:val="95"/>
        </w:rPr>
        <w:t> </w:t>
      </w:r>
      <w:r>
        <w:rPr>
          <w:color w:val="231F20"/>
          <w:spacing w:val="-5"/>
          <w:w w:val="95"/>
        </w:rPr>
        <w:t>meet</w:t>
      </w:r>
      <w:r>
        <w:rPr>
          <w:color w:val="231F20"/>
          <w:spacing w:val="-35"/>
          <w:w w:val="95"/>
        </w:rPr>
        <w:t> </w:t>
      </w:r>
      <w:r>
        <w:rPr>
          <w:color w:val="231F20"/>
          <w:spacing w:val="-5"/>
          <w:w w:val="95"/>
        </w:rPr>
        <w:t>their </w:t>
      </w:r>
      <w:r>
        <w:rPr>
          <w:color w:val="231F20"/>
          <w:spacing w:val="-7"/>
          <w:w w:val="90"/>
        </w:rPr>
        <w:t>children’s </w:t>
      </w:r>
      <w:r>
        <w:rPr>
          <w:color w:val="231F20"/>
          <w:spacing w:val="-6"/>
          <w:w w:val="90"/>
        </w:rPr>
        <w:t>emotional, physical, </w:t>
      </w:r>
      <w:r>
        <w:rPr>
          <w:color w:val="231F20"/>
          <w:spacing w:val="-4"/>
          <w:w w:val="90"/>
        </w:rPr>
        <w:t>and </w:t>
      </w:r>
      <w:r>
        <w:rPr>
          <w:color w:val="231F20"/>
          <w:spacing w:val="-6"/>
          <w:w w:val="90"/>
        </w:rPr>
        <w:t>developmental </w:t>
      </w:r>
      <w:r>
        <w:rPr>
          <w:color w:val="231F20"/>
          <w:spacing w:val="-5"/>
          <w:w w:val="95"/>
        </w:rPr>
        <w:t>needs</w:t>
      </w:r>
      <w:r>
        <w:rPr>
          <w:color w:val="231F20"/>
          <w:spacing w:val="-28"/>
          <w:w w:val="95"/>
        </w:rPr>
        <w:t> </w:t>
      </w:r>
      <w:r>
        <w:rPr>
          <w:color w:val="231F20"/>
          <w:spacing w:val="-4"/>
          <w:w w:val="95"/>
        </w:rPr>
        <w:t>and</w:t>
      </w:r>
      <w:r>
        <w:rPr>
          <w:color w:val="231F20"/>
          <w:spacing w:val="-27"/>
          <w:w w:val="95"/>
        </w:rPr>
        <w:t> </w:t>
      </w:r>
      <w:r>
        <w:rPr>
          <w:color w:val="231F20"/>
          <w:spacing w:val="-6"/>
          <w:w w:val="95"/>
        </w:rPr>
        <w:t>protect</w:t>
      </w:r>
      <w:r>
        <w:rPr>
          <w:color w:val="231F20"/>
          <w:spacing w:val="-28"/>
          <w:w w:val="95"/>
        </w:rPr>
        <w:t> </w:t>
      </w:r>
      <w:r>
        <w:rPr>
          <w:color w:val="231F20"/>
          <w:spacing w:val="-5"/>
          <w:w w:val="95"/>
        </w:rPr>
        <w:t>their</w:t>
      </w:r>
      <w:r>
        <w:rPr>
          <w:color w:val="231F20"/>
          <w:spacing w:val="-27"/>
          <w:w w:val="95"/>
        </w:rPr>
        <w:t> </w:t>
      </w:r>
      <w:r>
        <w:rPr>
          <w:color w:val="231F20"/>
          <w:spacing w:val="-6"/>
          <w:w w:val="95"/>
        </w:rPr>
        <w:t>children</w:t>
      </w:r>
      <w:r>
        <w:rPr>
          <w:color w:val="231F20"/>
          <w:spacing w:val="-28"/>
          <w:w w:val="95"/>
        </w:rPr>
        <w:t> </w:t>
      </w:r>
      <w:r>
        <w:rPr>
          <w:color w:val="231F20"/>
          <w:spacing w:val="-5"/>
          <w:w w:val="95"/>
        </w:rPr>
        <w:t>from</w:t>
      </w:r>
      <w:r>
        <w:rPr>
          <w:color w:val="231F20"/>
          <w:spacing w:val="-27"/>
          <w:w w:val="95"/>
        </w:rPr>
        <w:t> </w:t>
      </w:r>
      <w:r>
        <w:rPr>
          <w:color w:val="231F20"/>
          <w:spacing w:val="-5"/>
          <w:w w:val="95"/>
        </w:rPr>
        <w:t>harm.</w:t>
      </w:r>
    </w:p>
    <w:p>
      <w:pPr>
        <w:pStyle w:val="Heading5"/>
        <w:spacing w:before="11"/>
        <w:rPr>
          <w:rFonts w:ascii="Trebuchet MS"/>
        </w:rPr>
      </w:pPr>
      <w:r>
        <w:rPr>
          <w:rFonts w:ascii="Trebuchet MS"/>
          <w:color w:val="231F20"/>
        </w:rPr>
        <w:t>(501) 682-8772</w:t>
      </w:r>
    </w:p>
    <w:p>
      <w:pPr>
        <w:spacing w:before="92"/>
        <w:ind w:left="140" w:right="1178" w:firstLine="0"/>
        <w:jc w:val="left"/>
        <w:rPr>
          <w:sz w:val="18"/>
        </w:rPr>
      </w:pPr>
      <w:r>
        <w:rPr>
          <w:b/>
          <w:color w:val="231F20"/>
          <w:spacing w:val="-6"/>
          <w:w w:val="95"/>
          <w:sz w:val="18"/>
        </w:rPr>
        <w:t>Arkansas</w:t>
      </w:r>
      <w:r>
        <w:rPr>
          <w:b/>
          <w:color w:val="231F20"/>
          <w:spacing w:val="-32"/>
          <w:w w:val="95"/>
          <w:sz w:val="18"/>
        </w:rPr>
        <w:t> </w:t>
      </w:r>
      <w:r>
        <w:rPr>
          <w:b/>
          <w:color w:val="231F20"/>
          <w:spacing w:val="-4"/>
          <w:w w:val="95"/>
          <w:sz w:val="18"/>
        </w:rPr>
        <w:t>Home</w:t>
      </w:r>
      <w:r>
        <w:rPr>
          <w:b/>
          <w:color w:val="231F20"/>
          <w:spacing w:val="-31"/>
          <w:w w:val="95"/>
          <w:sz w:val="18"/>
        </w:rPr>
        <w:t> </w:t>
      </w:r>
      <w:r>
        <w:rPr>
          <w:b/>
          <w:color w:val="231F20"/>
          <w:spacing w:val="-5"/>
          <w:w w:val="95"/>
          <w:sz w:val="18"/>
        </w:rPr>
        <w:t>Visiting</w:t>
      </w:r>
      <w:r>
        <w:rPr>
          <w:b/>
          <w:color w:val="231F20"/>
          <w:spacing w:val="-32"/>
          <w:w w:val="95"/>
          <w:sz w:val="18"/>
        </w:rPr>
        <w:t> </w:t>
      </w:r>
      <w:r>
        <w:rPr>
          <w:b/>
          <w:color w:val="231F20"/>
          <w:spacing w:val="-5"/>
          <w:w w:val="95"/>
          <w:sz w:val="18"/>
        </w:rPr>
        <w:t>Network </w:t>
      </w:r>
      <w:r>
        <w:rPr>
          <w:color w:val="231F20"/>
          <w:spacing w:val="-10"/>
          <w:sz w:val="18"/>
        </w:rPr>
        <w:t>415</w:t>
      </w:r>
      <w:r>
        <w:rPr>
          <w:color w:val="231F20"/>
          <w:spacing w:val="-36"/>
          <w:sz w:val="18"/>
        </w:rPr>
        <w:t> </w:t>
      </w:r>
      <w:r>
        <w:rPr>
          <w:color w:val="231F20"/>
          <w:spacing w:val="-5"/>
          <w:sz w:val="18"/>
        </w:rPr>
        <w:t>South</w:t>
      </w:r>
      <w:r>
        <w:rPr>
          <w:color w:val="231F20"/>
          <w:spacing w:val="-35"/>
          <w:sz w:val="18"/>
        </w:rPr>
        <w:t> </w:t>
      </w:r>
      <w:r>
        <w:rPr>
          <w:color w:val="231F20"/>
          <w:spacing w:val="-5"/>
          <w:sz w:val="18"/>
        </w:rPr>
        <w:t>McKinley</w:t>
      </w:r>
      <w:r>
        <w:rPr>
          <w:color w:val="231F20"/>
          <w:spacing w:val="-35"/>
          <w:sz w:val="18"/>
        </w:rPr>
        <w:t> </w:t>
      </w:r>
      <w:r>
        <w:rPr>
          <w:color w:val="231F20"/>
          <w:sz w:val="18"/>
        </w:rPr>
        <w:t>-</w:t>
      </w:r>
      <w:r>
        <w:rPr>
          <w:color w:val="231F20"/>
          <w:spacing w:val="-35"/>
          <w:sz w:val="18"/>
        </w:rPr>
        <w:t> </w:t>
      </w:r>
      <w:r>
        <w:rPr>
          <w:color w:val="231F20"/>
          <w:spacing w:val="-5"/>
          <w:sz w:val="18"/>
        </w:rPr>
        <w:t>Suite</w:t>
      </w:r>
      <w:r>
        <w:rPr>
          <w:color w:val="231F20"/>
          <w:spacing w:val="-36"/>
          <w:sz w:val="18"/>
        </w:rPr>
        <w:t> </w:t>
      </w:r>
      <w:r>
        <w:rPr>
          <w:color w:val="231F20"/>
          <w:spacing w:val="-7"/>
          <w:sz w:val="18"/>
        </w:rPr>
        <w:t>#610, </w:t>
      </w:r>
      <w:r>
        <w:rPr>
          <w:color w:val="231F20"/>
          <w:spacing w:val="-4"/>
          <w:sz w:val="18"/>
        </w:rPr>
        <w:t>Little </w:t>
      </w:r>
      <w:r>
        <w:rPr>
          <w:color w:val="231F20"/>
          <w:spacing w:val="-5"/>
          <w:sz w:val="18"/>
        </w:rPr>
        <w:t>Rock, </w:t>
      </w:r>
      <w:r>
        <w:rPr>
          <w:color w:val="231F20"/>
          <w:sz w:val="18"/>
        </w:rPr>
        <w:t>AR </w:t>
      </w:r>
      <w:r>
        <w:rPr>
          <w:color w:val="231F20"/>
          <w:spacing w:val="-5"/>
          <w:sz w:val="18"/>
        </w:rPr>
        <w:t>72205, </w:t>
      </w:r>
      <w:hyperlink r:id="rId54">
        <w:r>
          <w:rPr>
            <w:color w:val="231F20"/>
            <w:spacing w:val="-6"/>
            <w:sz w:val="18"/>
          </w:rPr>
          <w:t>www.arhomevisiting.org</w:t>
        </w:r>
      </w:hyperlink>
    </w:p>
    <w:p>
      <w:pPr>
        <w:pStyle w:val="BodyText"/>
        <w:spacing w:before="7"/>
      </w:pPr>
      <w:r>
        <w:rPr>
          <w:color w:val="231F20"/>
          <w:spacing w:val="-4"/>
          <w:w w:val="95"/>
        </w:rPr>
        <w:t>The </w:t>
      </w:r>
      <w:r>
        <w:rPr>
          <w:color w:val="231F20"/>
          <w:spacing w:val="-5"/>
          <w:w w:val="95"/>
        </w:rPr>
        <w:t>Arkansas </w:t>
      </w:r>
      <w:r>
        <w:rPr>
          <w:color w:val="231F20"/>
          <w:spacing w:val="-4"/>
          <w:w w:val="95"/>
        </w:rPr>
        <w:t>Home </w:t>
      </w:r>
      <w:r>
        <w:rPr>
          <w:color w:val="231F20"/>
          <w:spacing w:val="-5"/>
          <w:w w:val="95"/>
        </w:rPr>
        <w:t>Visiting Network </w:t>
      </w:r>
      <w:r>
        <w:rPr>
          <w:color w:val="231F20"/>
          <w:spacing w:val="-4"/>
          <w:w w:val="95"/>
        </w:rPr>
        <w:t>(AHVN) </w:t>
      </w:r>
      <w:r>
        <w:rPr>
          <w:color w:val="231F20"/>
          <w:spacing w:val="-5"/>
          <w:w w:val="90"/>
        </w:rPr>
        <w:t>offers</w:t>
      </w:r>
      <w:r>
        <w:rPr>
          <w:color w:val="231F20"/>
          <w:spacing w:val="-34"/>
          <w:w w:val="90"/>
        </w:rPr>
        <w:t> </w:t>
      </w:r>
      <w:r>
        <w:rPr>
          <w:color w:val="231F20"/>
          <w:w w:val="90"/>
        </w:rPr>
        <w:t>a</w:t>
      </w:r>
      <w:r>
        <w:rPr>
          <w:color w:val="231F20"/>
          <w:spacing w:val="-33"/>
          <w:w w:val="90"/>
        </w:rPr>
        <w:t> </w:t>
      </w:r>
      <w:r>
        <w:rPr>
          <w:color w:val="231F20"/>
          <w:spacing w:val="-5"/>
          <w:w w:val="90"/>
        </w:rPr>
        <w:t>variety</w:t>
      </w:r>
      <w:r>
        <w:rPr>
          <w:color w:val="231F20"/>
          <w:spacing w:val="-34"/>
          <w:w w:val="90"/>
        </w:rPr>
        <w:t> </w:t>
      </w:r>
      <w:r>
        <w:rPr>
          <w:color w:val="231F20"/>
          <w:spacing w:val="-4"/>
          <w:w w:val="90"/>
        </w:rPr>
        <w:t>of</w:t>
      </w:r>
      <w:r>
        <w:rPr>
          <w:color w:val="231F20"/>
          <w:spacing w:val="-33"/>
          <w:w w:val="90"/>
        </w:rPr>
        <w:t> </w:t>
      </w:r>
      <w:r>
        <w:rPr>
          <w:color w:val="231F20"/>
          <w:spacing w:val="-6"/>
          <w:w w:val="90"/>
        </w:rPr>
        <w:t>family-focused,</w:t>
      </w:r>
      <w:r>
        <w:rPr>
          <w:color w:val="231F20"/>
          <w:spacing w:val="-34"/>
          <w:w w:val="90"/>
        </w:rPr>
        <w:t> </w:t>
      </w:r>
      <w:r>
        <w:rPr>
          <w:color w:val="231F20"/>
          <w:spacing w:val="-6"/>
          <w:w w:val="90"/>
        </w:rPr>
        <w:t>culturally</w:t>
      </w:r>
      <w:r>
        <w:rPr>
          <w:color w:val="231F20"/>
          <w:spacing w:val="-33"/>
          <w:w w:val="90"/>
        </w:rPr>
        <w:t> </w:t>
      </w:r>
      <w:r>
        <w:rPr>
          <w:color w:val="231F20"/>
          <w:spacing w:val="-6"/>
          <w:w w:val="90"/>
        </w:rPr>
        <w:t>relevant </w:t>
      </w:r>
      <w:r>
        <w:rPr>
          <w:color w:val="231F20"/>
          <w:spacing w:val="-5"/>
          <w:w w:val="90"/>
        </w:rPr>
        <w:t>services</w:t>
      </w:r>
      <w:r>
        <w:rPr>
          <w:color w:val="231F20"/>
          <w:spacing w:val="-19"/>
          <w:w w:val="90"/>
        </w:rPr>
        <w:t> </w:t>
      </w:r>
      <w:r>
        <w:rPr>
          <w:color w:val="231F20"/>
          <w:spacing w:val="-5"/>
          <w:w w:val="90"/>
        </w:rPr>
        <w:t>that</w:t>
      </w:r>
      <w:r>
        <w:rPr>
          <w:color w:val="231F20"/>
          <w:spacing w:val="-19"/>
          <w:w w:val="90"/>
        </w:rPr>
        <w:t> </w:t>
      </w:r>
      <w:r>
        <w:rPr>
          <w:color w:val="231F20"/>
          <w:spacing w:val="-4"/>
          <w:w w:val="90"/>
        </w:rPr>
        <w:t>are</w:t>
      </w:r>
      <w:r>
        <w:rPr>
          <w:color w:val="231F20"/>
          <w:spacing w:val="-18"/>
          <w:w w:val="90"/>
        </w:rPr>
        <w:t> </w:t>
      </w:r>
      <w:r>
        <w:rPr>
          <w:color w:val="231F20"/>
          <w:spacing w:val="-6"/>
          <w:w w:val="90"/>
        </w:rPr>
        <w:t>primarily</w:t>
      </w:r>
      <w:r>
        <w:rPr>
          <w:color w:val="231F20"/>
          <w:spacing w:val="-19"/>
          <w:w w:val="90"/>
        </w:rPr>
        <w:t> </w:t>
      </w:r>
      <w:r>
        <w:rPr>
          <w:color w:val="231F20"/>
          <w:spacing w:val="-5"/>
          <w:w w:val="90"/>
        </w:rPr>
        <w:t>home-based.</w:t>
      </w:r>
      <w:r>
        <w:rPr>
          <w:color w:val="231F20"/>
          <w:spacing w:val="-18"/>
          <w:w w:val="90"/>
        </w:rPr>
        <w:t> </w:t>
      </w:r>
      <w:r>
        <w:rPr>
          <w:color w:val="231F20"/>
          <w:spacing w:val="-4"/>
          <w:w w:val="90"/>
        </w:rPr>
        <w:t>Home</w:t>
      </w:r>
      <w:r>
        <w:rPr>
          <w:color w:val="231F20"/>
          <w:spacing w:val="-19"/>
          <w:w w:val="90"/>
        </w:rPr>
        <w:t> </w:t>
      </w:r>
      <w:r>
        <w:rPr>
          <w:color w:val="231F20"/>
          <w:spacing w:val="-5"/>
          <w:w w:val="90"/>
        </w:rPr>
        <w:t>visits </w:t>
      </w:r>
      <w:r>
        <w:rPr>
          <w:color w:val="231F20"/>
          <w:spacing w:val="-4"/>
          <w:w w:val="90"/>
        </w:rPr>
        <w:t>are</w:t>
      </w:r>
      <w:r>
        <w:rPr>
          <w:color w:val="231F20"/>
          <w:spacing w:val="-23"/>
          <w:w w:val="90"/>
        </w:rPr>
        <w:t> </w:t>
      </w:r>
      <w:r>
        <w:rPr>
          <w:color w:val="231F20"/>
          <w:spacing w:val="-6"/>
          <w:w w:val="90"/>
        </w:rPr>
        <w:t>provided</w:t>
      </w:r>
      <w:r>
        <w:rPr>
          <w:color w:val="231F20"/>
          <w:spacing w:val="-23"/>
          <w:w w:val="90"/>
        </w:rPr>
        <w:t> </w:t>
      </w:r>
      <w:r>
        <w:rPr>
          <w:color w:val="231F20"/>
          <w:spacing w:val="-6"/>
          <w:w w:val="90"/>
        </w:rPr>
        <w:t>regularly</w:t>
      </w:r>
      <w:r>
        <w:rPr>
          <w:color w:val="231F20"/>
          <w:spacing w:val="-23"/>
          <w:w w:val="90"/>
        </w:rPr>
        <w:t> </w:t>
      </w:r>
      <w:r>
        <w:rPr>
          <w:color w:val="231F20"/>
          <w:spacing w:val="-4"/>
          <w:w w:val="90"/>
        </w:rPr>
        <w:t>to</w:t>
      </w:r>
      <w:r>
        <w:rPr>
          <w:color w:val="231F20"/>
          <w:spacing w:val="-22"/>
          <w:w w:val="90"/>
        </w:rPr>
        <w:t> </w:t>
      </w:r>
      <w:r>
        <w:rPr>
          <w:color w:val="231F20"/>
          <w:spacing w:val="-5"/>
          <w:w w:val="90"/>
        </w:rPr>
        <w:t>expectant</w:t>
      </w:r>
      <w:r>
        <w:rPr>
          <w:color w:val="231F20"/>
          <w:spacing w:val="-23"/>
          <w:w w:val="90"/>
        </w:rPr>
        <w:t> </w:t>
      </w:r>
      <w:r>
        <w:rPr>
          <w:color w:val="231F20"/>
          <w:spacing w:val="-6"/>
          <w:w w:val="90"/>
        </w:rPr>
        <w:t>parents</w:t>
      </w:r>
      <w:r>
        <w:rPr>
          <w:color w:val="231F20"/>
          <w:spacing w:val="-23"/>
          <w:w w:val="90"/>
        </w:rPr>
        <w:t> </w:t>
      </w:r>
      <w:r>
        <w:rPr>
          <w:color w:val="231F20"/>
          <w:spacing w:val="-4"/>
          <w:w w:val="90"/>
        </w:rPr>
        <w:t>and</w:t>
      </w:r>
      <w:r>
        <w:rPr>
          <w:color w:val="231F20"/>
          <w:spacing w:val="-23"/>
          <w:w w:val="90"/>
        </w:rPr>
        <w:t> </w:t>
      </w:r>
      <w:r>
        <w:rPr>
          <w:color w:val="231F20"/>
          <w:spacing w:val="-6"/>
          <w:w w:val="90"/>
        </w:rPr>
        <w:t>par-</w:t>
      </w:r>
    </w:p>
    <w:p>
      <w:pPr>
        <w:pStyle w:val="BodyText"/>
        <w:spacing w:line="244" w:lineRule="auto" w:before="168"/>
        <w:ind w:right="108"/>
        <w:rPr>
          <w:b/>
        </w:rPr>
      </w:pPr>
      <w:r>
        <w:rPr/>
        <w:br w:type="column"/>
      </w:r>
      <w:r>
        <w:rPr>
          <w:color w:val="231F20"/>
          <w:spacing w:val="-5"/>
          <w:w w:val="90"/>
        </w:rPr>
        <w:t>ents</w:t>
      </w:r>
      <w:r>
        <w:rPr>
          <w:color w:val="231F20"/>
          <w:spacing w:val="-23"/>
          <w:w w:val="90"/>
        </w:rPr>
        <w:t> </w:t>
      </w:r>
      <w:r>
        <w:rPr>
          <w:color w:val="231F20"/>
          <w:spacing w:val="-5"/>
          <w:w w:val="90"/>
        </w:rPr>
        <w:t>with</w:t>
      </w:r>
      <w:r>
        <w:rPr>
          <w:color w:val="231F20"/>
          <w:spacing w:val="-22"/>
          <w:w w:val="90"/>
        </w:rPr>
        <w:t> </w:t>
      </w:r>
      <w:r>
        <w:rPr>
          <w:color w:val="231F20"/>
          <w:spacing w:val="-5"/>
          <w:w w:val="90"/>
        </w:rPr>
        <w:t>new</w:t>
      </w:r>
      <w:r>
        <w:rPr>
          <w:color w:val="231F20"/>
          <w:spacing w:val="-22"/>
          <w:w w:val="90"/>
        </w:rPr>
        <w:t> </w:t>
      </w:r>
      <w:r>
        <w:rPr>
          <w:color w:val="231F20"/>
          <w:spacing w:val="-6"/>
          <w:w w:val="90"/>
        </w:rPr>
        <w:t>infants</w:t>
      </w:r>
      <w:r>
        <w:rPr>
          <w:color w:val="231F20"/>
          <w:spacing w:val="-23"/>
          <w:w w:val="90"/>
        </w:rPr>
        <w:t> </w:t>
      </w:r>
      <w:r>
        <w:rPr>
          <w:color w:val="231F20"/>
          <w:spacing w:val="-4"/>
          <w:w w:val="90"/>
        </w:rPr>
        <w:t>and</w:t>
      </w:r>
      <w:r>
        <w:rPr>
          <w:color w:val="231F20"/>
          <w:spacing w:val="-22"/>
          <w:w w:val="90"/>
        </w:rPr>
        <w:t> </w:t>
      </w:r>
      <w:r>
        <w:rPr>
          <w:color w:val="231F20"/>
          <w:spacing w:val="-6"/>
          <w:w w:val="90"/>
        </w:rPr>
        <w:t>young</w:t>
      </w:r>
      <w:r>
        <w:rPr>
          <w:color w:val="231F20"/>
          <w:spacing w:val="-22"/>
          <w:w w:val="90"/>
        </w:rPr>
        <w:t> </w:t>
      </w:r>
      <w:r>
        <w:rPr>
          <w:color w:val="231F20"/>
          <w:spacing w:val="-6"/>
          <w:w w:val="90"/>
        </w:rPr>
        <w:t>children</w:t>
      </w:r>
      <w:r>
        <w:rPr>
          <w:color w:val="231F20"/>
          <w:spacing w:val="-23"/>
          <w:w w:val="90"/>
        </w:rPr>
        <w:t> </w:t>
      </w:r>
      <w:r>
        <w:rPr>
          <w:color w:val="231F20"/>
          <w:spacing w:val="-5"/>
          <w:w w:val="90"/>
        </w:rPr>
        <w:t>until</w:t>
      </w:r>
      <w:r>
        <w:rPr>
          <w:color w:val="231F20"/>
          <w:spacing w:val="-22"/>
          <w:w w:val="90"/>
        </w:rPr>
        <w:t> </w:t>
      </w:r>
      <w:r>
        <w:rPr>
          <w:color w:val="231F20"/>
          <w:spacing w:val="-5"/>
          <w:w w:val="90"/>
        </w:rPr>
        <w:t>they </w:t>
      </w:r>
      <w:r>
        <w:rPr>
          <w:color w:val="231F20"/>
          <w:spacing w:val="-6"/>
          <w:w w:val="90"/>
        </w:rPr>
        <w:t>enter</w:t>
      </w:r>
      <w:r>
        <w:rPr>
          <w:color w:val="231F20"/>
          <w:spacing w:val="-14"/>
          <w:w w:val="90"/>
        </w:rPr>
        <w:t> </w:t>
      </w:r>
      <w:r>
        <w:rPr>
          <w:color w:val="231F20"/>
          <w:spacing w:val="-6"/>
          <w:w w:val="90"/>
        </w:rPr>
        <w:t>kindergarten.</w:t>
      </w:r>
      <w:r>
        <w:rPr>
          <w:color w:val="231F20"/>
          <w:spacing w:val="-14"/>
          <w:w w:val="90"/>
        </w:rPr>
        <w:t> </w:t>
      </w:r>
      <w:r>
        <w:rPr>
          <w:color w:val="231F20"/>
          <w:spacing w:val="-5"/>
          <w:w w:val="90"/>
        </w:rPr>
        <w:t>These</w:t>
      </w:r>
      <w:r>
        <w:rPr>
          <w:color w:val="231F20"/>
          <w:spacing w:val="-14"/>
          <w:w w:val="90"/>
        </w:rPr>
        <w:t> </w:t>
      </w:r>
      <w:r>
        <w:rPr>
          <w:color w:val="231F20"/>
          <w:spacing w:val="-5"/>
          <w:w w:val="90"/>
        </w:rPr>
        <w:t>services</w:t>
      </w:r>
      <w:r>
        <w:rPr>
          <w:color w:val="231F20"/>
          <w:spacing w:val="-14"/>
          <w:w w:val="90"/>
        </w:rPr>
        <w:t> </w:t>
      </w:r>
      <w:r>
        <w:rPr>
          <w:color w:val="231F20"/>
          <w:spacing w:val="-4"/>
          <w:w w:val="90"/>
        </w:rPr>
        <w:t>are</w:t>
      </w:r>
      <w:r>
        <w:rPr>
          <w:color w:val="231F20"/>
          <w:spacing w:val="-13"/>
          <w:w w:val="90"/>
        </w:rPr>
        <w:t> </w:t>
      </w:r>
      <w:r>
        <w:rPr>
          <w:color w:val="231F20"/>
          <w:spacing w:val="-6"/>
          <w:w w:val="90"/>
        </w:rPr>
        <w:t>provided</w:t>
      </w:r>
      <w:r>
        <w:rPr>
          <w:color w:val="231F20"/>
          <w:spacing w:val="-14"/>
          <w:w w:val="90"/>
        </w:rPr>
        <w:t> </w:t>
      </w:r>
      <w:r>
        <w:rPr>
          <w:color w:val="231F20"/>
          <w:spacing w:val="-4"/>
          <w:w w:val="90"/>
        </w:rPr>
        <w:t>by </w:t>
      </w:r>
      <w:r>
        <w:rPr>
          <w:color w:val="231F20"/>
          <w:spacing w:val="-5"/>
          <w:w w:val="95"/>
        </w:rPr>
        <w:t>trained</w:t>
      </w:r>
      <w:r>
        <w:rPr>
          <w:color w:val="231F20"/>
          <w:spacing w:val="-38"/>
          <w:w w:val="95"/>
        </w:rPr>
        <w:t> </w:t>
      </w:r>
      <w:r>
        <w:rPr>
          <w:color w:val="231F20"/>
          <w:spacing w:val="-4"/>
          <w:w w:val="95"/>
        </w:rPr>
        <w:t>and</w:t>
      </w:r>
      <w:r>
        <w:rPr>
          <w:color w:val="231F20"/>
          <w:spacing w:val="-37"/>
          <w:w w:val="95"/>
        </w:rPr>
        <w:t> </w:t>
      </w:r>
      <w:r>
        <w:rPr>
          <w:color w:val="231F20"/>
          <w:spacing w:val="-4"/>
          <w:w w:val="95"/>
        </w:rPr>
        <w:t>qualified</w:t>
      </w:r>
      <w:r>
        <w:rPr>
          <w:color w:val="231F20"/>
          <w:spacing w:val="-38"/>
          <w:w w:val="95"/>
        </w:rPr>
        <w:t> </w:t>
      </w:r>
      <w:r>
        <w:rPr>
          <w:color w:val="231F20"/>
          <w:spacing w:val="-4"/>
          <w:w w:val="95"/>
        </w:rPr>
        <w:t>staff</w:t>
      </w:r>
      <w:r>
        <w:rPr>
          <w:color w:val="231F20"/>
          <w:spacing w:val="-37"/>
          <w:w w:val="95"/>
        </w:rPr>
        <w:t> </w:t>
      </w:r>
      <w:r>
        <w:rPr>
          <w:color w:val="231F20"/>
          <w:spacing w:val="-4"/>
          <w:w w:val="95"/>
        </w:rPr>
        <w:t>and</w:t>
      </w:r>
      <w:r>
        <w:rPr>
          <w:color w:val="231F20"/>
          <w:spacing w:val="-37"/>
          <w:w w:val="95"/>
        </w:rPr>
        <w:t> </w:t>
      </w:r>
      <w:r>
        <w:rPr>
          <w:color w:val="231F20"/>
          <w:spacing w:val="-5"/>
          <w:w w:val="95"/>
        </w:rPr>
        <w:t>address</w:t>
      </w:r>
      <w:r>
        <w:rPr>
          <w:color w:val="231F20"/>
          <w:spacing w:val="-38"/>
          <w:w w:val="95"/>
        </w:rPr>
        <w:t> </w:t>
      </w:r>
      <w:r>
        <w:rPr>
          <w:color w:val="231F20"/>
          <w:spacing w:val="-5"/>
          <w:w w:val="95"/>
        </w:rPr>
        <w:t>such</w:t>
      </w:r>
      <w:r>
        <w:rPr>
          <w:color w:val="231F20"/>
          <w:spacing w:val="-37"/>
          <w:w w:val="95"/>
        </w:rPr>
        <w:t> </w:t>
      </w:r>
      <w:r>
        <w:rPr>
          <w:color w:val="231F20"/>
          <w:spacing w:val="-5"/>
          <w:w w:val="95"/>
        </w:rPr>
        <w:t>issues </w:t>
      </w:r>
      <w:r>
        <w:rPr>
          <w:color w:val="231F20"/>
          <w:spacing w:val="-3"/>
          <w:w w:val="95"/>
        </w:rPr>
        <w:t>as</w:t>
      </w:r>
      <w:r>
        <w:rPr>
          <w:color w:val="231F20"/>
          <w:spacing w:val="-35"/>
          <w:w w:val="95"/>
        </w:rPr>
        <w:t> </w:t>
      </w:r>
      <w:r>
        <w:rPr>
          <w:color w:val="231F20"/>
          <w:spacing w:val="-6"/>
          <w:w w:val="95"/>
        </w:rPr>
        <w:t>maternal</w:t>
      </w:r>
      <w:r>
        <w:rPr>
          <w:color w:val="231F20"/>
          <w:spacing w:val="-34"/>
          <w:w w:val="95"/>
        </w:rPr>
        <w:t> </w:t>
      </w:r>
      <w:r>
        <w:rPr>
          <w:color w:val="231F20"/>
          <w:spacing w:val="-4"/>
          <w:w w:val="95"/>
        </w:rPr>
        <w:t>and</w:t>
      </w:r>
      <w:r>
        <w:rPr>
          <w:color w:val="231F20"/>
          <w:spacing w:val="-34"/>
          <w:w w:val="95"/>
        </w:rPr>
        <w:t> </w:t>
      </w:r>
      <w:r>
        <w:rPr>
          <w:color w:val="231F20"/>
          <w:spacing w:val="-5"/>
          <w:w w:val="95"/>
        </w:rPr>
        <w:t>child</w:t>
      </w:r>
      <w:r>
        <w:rPr>
          <w:color w:val="231F20"/>
          <w:spacing w:val="-34"/>
          <w:w w:val="95"/>
        </w:rPr>
        <w:t> </w:t>
      </w:r>
      <w:r>
        <w:rPr>
          <w:color w:val="231F20"/>
          <w:spacing w:val="-5"/>
          <w:w w:val="95"/>
        </w:rPr>
        <w:t>health,</w:t>
      </w:r>
      <w:r>
        <w:rPr>
          <w:color w:val="231F20"/>
          <w:spacing w:val="-35"/>
          <w:w w:val="95"/>
        </w:rPr>
        <w:t> </w:t>
      </w:r>
      <w:r>
        <w:rPr>
          <w:color w:val="231F20"/>
          <w:spacing w:val="-6"/>
          <w:w w:val="95"/>
        </w:rPr>
        <w:t>positive</w:t>
      </w:r>
      <w:r>
        <w:rPr>
          <w:color w:val="231F20"/>
          <w:spacing w:val="-34"/>
          <w:w w:val="95"/>
        </w:rPr>
        <w:t> </w:t>
      </w:r>
      <w:r>
        <w:rPr>
          <w:color w:val="231F20"/>
          <w:spacing w:val="-7"/>
          <w:w w:val="95"/>
        </w:rPr>
        <w:t>parenting </w:t>
      </w:r>
      <w:r>
        <w:rPr>
          <w:color w:val="231F20"/>
          <w:spacing w:val="-5"/>
          <w:w w:val="90"/>
        </w:rPr>
        <w:t>practices, child </w:t>
      </w:r>
      <w:r>
        <w:rPr>
          <w:color w:val="231F20"/>
          <w:spacing w:val="-6"/>
          <w:w w:val="90"/>
        </w:rPr>
        <w:t>development, </w:t>
      </w:r>
      <w:r>
        <w:rPr>
          <w:color w:val="231F20"/>
          <w:spacing w:val="-5"/>
          <w:w w:val="90"/>
        </w:rPr>
        <w:t>safe home </w:t>
      </w:r>
      <w:r>
        <w:rPr>
          <w:color w:val="231F20"/>
          <w:spacing w:val="-6"/>
          <w:w w:val="90"/>
        </w:rPr>
        <w:t>environ- </w:t>
      </w:r>
      <w:r>
        <w:rPr>
          <w:color w:val="231F20"/>
          <w:spacing w:val="-6"/>
          <w:w w:val="95"/>
        </w:rPr>
        <w:t>ments,</w:t>
      </w:r>
      <w:r>
        <w:rPr>
          <w:color w:val="231F20"/>
          <w:spacing w:val="-38"/>
          <w:w w:val="95"/>
        </w:rPr>
        <w:t> </w:t>
      </w:r>
      <w:r>
        <w:rPr>
          <w:color w:val="231F20"/>
          <w:spacing w:val="-6"/>
          <w:w w:val="95"/>
        </w:rPr>
        <w:t>resources</w:t>
      </w:r>
      <w:r>
        <w:rPr>
          <w:color w:val="231F20"/>
          <w:spacing w:val="-37"/>
          <w:w w:val="95"/>
        </w:rPr>
        <w:t> </w:t>
      </w:r>
      <w:r>
        <w:rPr>
          <w:color w:val="231F20"/>
          <w:spacing w:val="-4"/>
          <w:w w:val="95"/>
        </w:rPr>
        <w:t>and</w:t>
      </w:r>
      <w:r>
        <w:rPr>
          <w:color w:val="231F20"/>
          <w:spacing w:val="-38"/>
          <w:w w:val="95"/>
        </w:rPr>
        <w:t> </w:t>
      </w:r>
      <w:r>
        <w:rPr>
          <w:color w:val="231F20"/>
          <w:spacing w:val="-6"/>
          <w:w w:val="95"/>
        </w:rPr>
        <w:t>referral</w:t>
      </w:r>
      <w:r>
        <w:rPr>
          <w:color w:val="231F20"/>
          <w:spacing w:val="-37"/>
          <w:w w:val="95"/>
        </w:rPr>
        <w:t> </w:t>
      </w:r>
      <w:r>
        <w:rPr>
          <w:color w:val="231F20"/>
          <w:spacing w:val="-5"/>
          <w:w w:val="95"/>
        </w:rPr>
        <w:t>access,</w:t>
      </w:r>
      <w:r>
        <w:rPr>
          <w:color w:val="231F20"/>
          <w:spacing w:val="-37"/>
          <w:w w:val="95"/>
        </w:rPr>
        <w:t> </w:t>
      </w:r>
      <w:r>
        <w:rPr>
          <w:color w:val="231F20"/>
          <w:spacing w:val="-6"/>
          <w:w w:val="95"/>
        </w:rPr>
        <w:t>literacy</w:t>
      </w:r>
      <w:r>
        <w:rPr>
          <w:color w:val="231F20"/>
          <w:spacing w:val="-38"/>
          <w:w w:val="95"/>
        </w:rPr>
        <w:t> </w:t>
      </w:r>
      <w:r>
        <w:rPr>
          <w:color w:val="231F20"/>
          <w:spacing w:val="-6"/>
          <w:w w:val="95"/>
        </w:rPr>
        <w:t>and </w:t>
      </w:r>
      <w:r>
        <w:rPr>
          <w:color w:val="231F20"/>
          <w:spacing w:val="-5"/>
          <w:w w:val="95"/>
        </w:rPr>
        <w:t>school</w:t>
      </w:r>
      <w:r>
        <w:rPr>
          <w:color w:val="231F20"/>
          <w:spacing w:val="-21"/>
          <w:w w:val="95"/>
        </w:rPr>
        <w:t> </w:t>
      </w:r>
      <w:r>
        <w:rPr>
          <w:color w:val="231F20"/>
          <w:spacing w:val="-5"/>
          <w:w w:val="95"/>
        </w:rPr>
        <w:t>readiness.</w:t>
      </w:r>
      <w:r>
        <w:rPr>
          <w:color w:val="231F20"/>
          <w:spacing w:val="-21"/>
          <w:w w:val="95"/>
        </w:rPr>
        <w:t> </w:t>
      </w:r>
      <w:r>
        <w:rPr>
          <w:b/>
          <w:color w:val="231F20"/>
          <w:spacing w:val="-8"/>
          <w:w w:val="95"/>
        </w:rPr>
        <w:t>(501)</w:t>
      </w:r>
      <w:r>
        <w:rPr>
          <w:b/>
          <w:color w:val="231F20"/>
          <w:spacing w:val="-20"/>
          <w:w w:val="95"/>
        </w:rPr>
        <w:t> </w:t>
      </w:r>
      <w:r>
        <w:rPr>
          <w:b/>
          <w:color w:val="231F20"/>
          <w:spacing w:val="-5"/>
          <w:w w:val="95"/>
        </w:rPr>
        <w:t>364-5461</w:t>
      </w:r>
    </w:p>
    <w:p>
      <w:pPr>
        <w:pStyle w:val="Heading5"/>
        <w:spacing w:line="244" w:lineRule="auto" w:before="85"/>
        <w:ind w:right="430"/>
        <w:rPr>
          <w:rFonts w:ascii="Trebuchet MS"/>
        </w:rPr>
      </w:pPr>
      <w:r>
        <w:rPr>
          <w:rFonts w:ascii="Trebuchet MS"/>
          <w:color w:val="231F20"/>
          <w:spacing w:val="-6"/>
          <w:w w:val="95"/>
        </w:rPr>
        <w:t>Arkansas </w:t>
      </w:r>
      <w:r>
        <w:rPr>
          <w:rFonts w:ascii="Trebuchet MS"/>
          <w:color w:val="231F20"/>
          <w:spacing w:val="-5"/>
          <w:w w:val="95"/>
        </w:rPr>
        <w:t>National Guard </w:t>
      </w:r>
      <w:r>
        <w:rPr>
          <w:rFonts w:ascii="Trebuchet MS"/>
          <w:color w:val="231F20"/>
          <w:spacing w:val="-7"/>
          <w:w w:val="95"/>
        </w:rPr>
        <w:t>Youth </w:t>
      </w:r>
      <w:r>
        <w:rPr>
          <w:rFonts w:ascii="Trebuchet MS"/>
          <w:color w:val="231F20"/>
          <w:spacing w:val="-6"/>
          <w:w w:val="95"/>
        </w:rPr>
        <w:t>Challenge </w:t>
      </w:r>
      <w:r>
        <w:rPr>
          <w:rFonts w:ascii="Trebuchet MS"/>
          <w:color w:val="231F20"/>
          <w:spacing w:val="-6"/>
        </w:rPr>
        <w:t>Program</w:t>
      </w:r>
    </w:p>
    <w:p>
      <w:pPr>
        <w:pStyle w:val="BodyText"/>
        <w:spacing w:line="244" w:lineRule="auto"/>
        <w:ind w:right="1567"/>
      </w:pPr>
      <w:r>
        <w:rPr>
          <w:color w:val="231F20"/>
          <w:spacing w:val="-10"/>
          <w:w w:val="95"/>
        </w:rPr>
        <w:t>16414</w:t>
      </w:r>
      <w:r>
        <w:rPr>
          <w:color w:val="231F20"/>
          <w:spacing w:val="-30"/>
          <w:w w:val="95"/>
        </w:rPr>
        <w:t> </w:t>
      </w:r>
      <w:r>
        <w:rPr>
          <w:color w:val="231F20"/>
          <w:spacing w:val="-4"/>
          <w:w w:val="95"/>
        </w:rPr>
        <w:t>North</w:t>
      </w:r>
      <w:r>
        <w:rPr>
          <w:color w:val="231F20"/>
          <w:spacing w:val="-30"/>
          <w:w w:val="95"/>
        </w:rPr>
        <w:t> </w:t>
      </w:r>
      <w:r>
        <w:rPr>
          <w:color w:val="231F20"/>
          <w:spacing w:val="-6"/>
          <w:w w:val="95"/>
        </w:rPr>
        <w:t>Dakota</w:t>
      </w:r>
      <w:r>
        <w:rPr>
          <w:color w:val="231F20"/>
          <w:spacing w:val="-29"/>
          <w:w w:val="95"/>
        </w:rPr>
        <w:t> </w:t>
      </w:r>
      <w:r>
        <w:rPr>
          <w:color w:val="231F20"/>
          <w:spacing w:val="-6"/>
          <w:w w:val="95"/>
        </w:rPr>
        <w:t>Avenue, </w:t>
      </w:r>
      <w:r>
        <w:rPr>
          <w:color w:val="231F20"/>
          <w:spacing w:val="-4"/>
          <w:w w:val="95"/>
        </w:rPr>
        <w:t>North</w:t>
      </w:r>
      <w:r>
        <w:rPr>
          <w:color w:val="231F20"/>
          <w:spacing w:val="-30"/>
          <w:w w:val="95"/>
        </w:rPr>
        <w:t> </w:t>
      </w:r>
      <w:r>
        <w:rPr>
          <w:color w:val="231F20"/>
          <w:spacing w:val="-4"/>
          <w:w w:val="95"/>
        </w:rPr>
        <w:t>Little</w:t>
      </w:r>
      <w:r>
        <w:rPr>
          <w:color w:val="231F20"/>
          <w:spacing w:val="-30"/>
          <w:w w:val="95"/>
        </w:rPr>
        <w:t> </w:t>
      </w:r>
      <w:r>
        <w:rPr>
          <w:color w:val="231F20"/>
          <w:spacing w:val="-5"/>
          <w:w w:val="95"/>
        </w:rPr>
        <w:t>Rock,</w:t>
      </w:r>
      <w:r>
        <w:rPr>
          <w:color w:val="231F20"/>
          <w:spacing w:val="-29"/>
          <w:w w:val="95"/>
        </w:rPr>
        <w:t> </w:t>
      </w:r>
      <w:r>
        <w:rPr>
          <w:color w:val="231F20"/>
          <w:w w:val="95"/>
        </w:rPr>
        <w:t>AR</w:t>
      </w:r>
      <w:r>
        <w:rPr>
          <w:color w:val="231F20"/>
          <w:spacing w:val="-30"/>
          <w:w w:val="95"/>
        </w:rPr>
        <w:t> </w:t>
      </w:r>
      <w:r>
        <w:rPr>
          <w:color w:val="231F20"/>
          <w:spacing w:val="-9"/>
          <w:w w:val="95"/>
        </w:rPr>
        <w:t>72199,</w:t>
      </w:r>
    </w:p>
    <w:p>
      <w:pPr>
        <w:pStyle w:val="BodyText"/>
        <w:spacing w:line="254" w:lineRule="auto"/>
        <w:ind w:right="108"/>
      </w:pPr>
      <w:r>
        <w:rPr>
          <w:color w:val="231F20"/>
          <w:spacing w:val="-5"/>
          <w:w w:val="95"/>
        </w:rPr>
        <w:t>Mailing </w:t>
      </w:r>
      <w:r>
        <w:rPr>
          <w:color w:val="231F20"/>
          <w:spacing w:val="-6"/>
          <w:w w:val="95"/>
        </w:rPr>
        <w:t>address: </w:t>
      </w:r>
      <w:r>
        <w:rPr>
          <w:color w:val="231F20"/>
          <w:spacing w:val="-5"/>
          <w:w w:val="95"/>
        </w:rPr>
        <w:t>Camp Robinson </w:t>
      </w:r>
      <w:r>
        <w:rPr>
          <w:color w:val="231F20"/>
          <w:spacing w:val="-10"/>
          <w:w w:val="95"/>
        </w:rPr>
        <w:t>#16414, </w:t>
      </w:r>
      <w:r>
        <w:rPr>
          <w:color w:val="231F20"/>
          <w:spacing w:val="-4"/>
          <w:w w:val="95"/>
        </w:rPr>
        <w:t>North </w:t>
      </w:r>
      <w:r>
        <w:rPr>
          <w:color w:val="231F20"/>
          <w:spacing w:val="-4"/>
        </w:rPr>
        <w:t>Little </w:t>
      </w:r>
      <w:r>
        <w:rPr>
          <w:color w:val="231F20"/>
          <w:spacing w:val="-5"/>
        </w:rPr>
        <w:t>Rock, </w:t>
      </w:r>
      <w:r>
        <w:rPr>
          <w:color w:val="231F20"/>
        </w:rPr>
        <w:t>AR </w:t>
      </w:r>
      <w:r>
        <w:rPr>
          <w:color w:val="231F20"/>
          <w:spacing w:val="-9"/>
        </w:rPr>
        <w:t>72199, </w:t>
      </w:r>
      <w:hyperlink r:id="rId226">
        <w:r>
          <w:rPr>
            <w:color w:val="231F20"/>
            <w:spacing w:val="-6"/>
          </w:rPr>
          <w:t>www.aryouthchalange.com</w:t>
        </w:r>
      </w:hyperlink>
    </w:p>
    <w:p>
      <w:pPr>
        <w:pStyle w:val="BodyText"/>
        <w:spacing w:line="254" w:lineRule="auto" w:before="1"/>
        <w:ind w:right="50"/>
      </w:pPr>
      <w:r>
        <w:rPr>
          <w:color w:val="231F20"/>
          <w:spacing w:val="-4"/>
        </w:rPr>
        <w:t>The</w:t>
      </w:r>
      <w:r>
        <w:rPr>
          <w:color w:val="231F20"/>
          <w:spacing w:val="-39"/>
        </w:rPr>
        <w:t> </w:t>
      </w:r>
      <w:r>
        <w:rPr>
          <w:color w:val="231F20"/>
          <w:spacing w:val="-5"/>
        </w:rPr>
        <w:t>Arkansas</w:t>
      </w:r>
      <w:r>
        <w:rPr>
          <w:color w:val="231F20"/>
          <w:spacing w:val="-39"/>
        </w:rPr>
        <w:t> </w:t>
      </w:r>
      <w:r>
        <w:rPr>
          <w:color w:val="231F20"/>
          <w:spacing w:val="-5"/>
        </w:rPr>
        <w:t>National</w:t>
      </w:r>
      <w:r>
        <w:rPr>
          <w:color w:val="231F20"/>
          <w:spacing w:val="-39"/>
        </w:rPr>
        <w:t> </w:t>
      </w:r>
      <w:r>
        <w:rPr>
          <w:color w:val="231F20"/>
          <w:spacing w:val="-5"/>
        </w:rPr>
        <w:t>Guard</w:t>
      </w:r>
      <w:r>
        <w:rPr>
          <w:color w:val="231F20"/>
          <w:spacing w:val="-39"/>
        </w:rPr>
        <w:t> </w:t>
      </w:r>
      <w:r>
        <w:rPr>
          <w:color w:val="231F20"/>
          <w:spacing w:val="-8"/>
        </w:rPr>
        <w:t>Youth</w:t>
      </w:r>
      <w:r>
        <w:rPr>
          <w:color w:val="231F20"/>
          <w:spacing w:val="-39"/>
        </w:rPr>
        <w:t> </w:t>
      </w:r>
      <w:r>
        <w:rPr>
          <w:color w:val="231F20"/>
          <w:spacing w:val="-5"/>
        </w:rPr>
        <w:t>Challe</w:t>
      </w:r>
      <w:r>
        <w:rPr>
          <w:b/>
          <w:color w:val="231F20"/>
          <w:spacing w:val="-5"/>
        </w:rPr>
        <w:t>NG</w:t>
      </w:r>
      <w:r>
        <w:rPr>
          <w:color w:val="231F20"/>
          <w:spacing w:val="-5"/>
        </w:rPr>
        <w:t>e </w:t>
      </w:r>
      <w:r>
        <w:rPr>
          <w:color w:val="231F20"/>
          <w:spacing w:val="-5"/>
          <w:w w:val="90"/>
        </w:rPr>
        <w:t>Program</w:t>
      </w:r>
      <w:r>
        <w:rPr>
          <w:color w:val="231F20"/>
          <w:spacing w:val="-25"/>
          <w:w w:val="90"/>
        </w:rPr>
        <w:t> </w:t>
      </w:r>
      <w:r>
        <w:rPr>
          <w:color w:val="231F20"/>
          <w:spacing w:val="-3"/>
          <w:w w:val="90"/>
        </w:rPr>
        <w:t>is</w:t>
      </w:r>
      <w:r>
        <w:rPr>
          <w:color w:val="231F20"/>
          <w:spacing w:val="-24"/>
          <w:w w:val="90"/>
        </w:rPr>
        <w:t> </w:t>
      </w:r>
      <w:r>
        <w:rPr>
          <w:color w:val="231F20"/>
          <w:w w:val="90"/>
        </w:rPr>
        <w:t>a</w:t>
      </w:r>
      <w:r>
        <w:rPr>
          <w:color w:val="231F20"/>
          <w:spacing w:val="-24"/>
          <w:w w:val="90"/>
        </w:rPr>
        <w:t> </w:t>
      </w:r>
      <w:r>
        <w:rPr>
          <w:color w:val="231F20"/>
          <w:spacing w:val="-6"/>
          <w:w w:val="90"/>
        </w:rPr>
        <w:t>preventive</w:t>
      </w:r>
      <w:r>
        <w:rPr>
          <w:color w:val="231F20"/>
          <w:spacing w:val="-25"/>
          <w:w w:val="90"/>
        </w:rPr>
        <w:t> </w:t>
      </w:r>
      <w:r>
        <w:rPr>
          <w:color w:val="231F20"/>
          <w:spacing w:val="-6"/>
          <w:w w:val="90"/>
        </w:rPr>
        <w:t>rather</w:t>
      </w:r>
      <w:r>
        <w:rPr>
          <w:color w:val="231F20"/>
          <w:spacing w:val="-24"/>
          <w:w w:val="90"/>
        </w:rPr>
        <w:t> </w:t>
      </w:r>
      <w:r>
        <w:rPr>
          <w:color w:val="231F20"/>
          <w:spacing w:val="-5"/>
          <w:w w:val="90"/>
        </w:rPr>
        <w:t>than</w:t>
      </w:r>
      <w:r>
        <w:rPr>
          <w:color w:val="231F20"/>
          <w:spacing w:val="-24"/>
          <w:w w:val="90"/>
        </w:rPr>
        <w:t> </w:t>
      </w:r>
      <w:r>
        <w:rPr>
          <w:color w:val="231F20"/>
          <w:spacing w:val="-5"/>
          <w:w w:val="90"/>
        </w:rPr>
        <w:t>remedial</w:t>
      </w:r>
      <w:r>
        <w:rPr>
          <w:color w:val="231F20"/>
          <w:spacing w:val="-24"/>
          <w:w w:val="90"/>
        </w:rPr>
        <w:t> </w:t>
      </w:r>
      <w:r>
        <w:rPr>
          <w:color w:val="231F20"/>
          <w:spacing w:val="-6"/>
          <w:w w:val="90"/>
        </w:rPr>
        <w:t>at-risk </w:t>
      </w:r>
      <w:r>
        <w:rPr>
          <w:color w:val="231F20"/>
          <w:spacing w:val="-5"/>
          <w:w w:val="95"/>
        </w:rPr>
        <w:t>youth</w:t>
      </w:r>
      <w:r>
        <w:rPr>
          <w:color w:val="231F20"/>
          <w:spacing w:val="-36"/>
          <w:w w:val="95"/>
        </w:rPr>
        <w:t> </w:t>
      </w:r>
      <w:r>
        <w:rPr>
          <w:color w:val="231F20"/>
          <w:spacing w:val="-6"/>
          <w:w w:val="95"/>
        </w:rPr>
        <w:t>program.</w:t>
      </w:r>
      <w:r>
        <w:rPr>
          <w:color w:val="231F20"/>
          <w:spacing w:val="-36"/>
          <w:w w:val="95"/>
        </w:rPr>
        <w:t> </w:t>
      </w:r>
      <w:r>
        <w:rPr>
          <w:color w:val="231F20"/>
          <w:spacing w:val="-4"/>
          <w:w w:val="95"/>
        </w:rPr>
        <w:t>The</w:t>
      </w:r>
      <w:r>
        <w:rPr>
          <w:color w:val="231F20"/>
          <w:spacing w:val="-36"/>
          <w:w w:val="95"/>
        </w:rPr>
        <w:t> </w:t>
      </w:r>
      <w:r>
        <w:rPr>
          <w:color w:val="231F20"/>
          <w:spacing w:val="-5"/>
          <w:w w:val="95"/>
        </w:rPr>
        <w:t>program</w:t>
      </w:r>
      <w:r>
        <w:rPr>
          <w:color w:val="231F20"/>
          <w:spacing w:val="-35"/>
          <w:w w:val="95"/>
        </w:rPr>
        <w:t> </w:t>
      </w:r>
      <w:r>
        <w:rPr>
          <w:color w:val="231F20"/>
          <w:spacing w:val="-5"/>
          <w:w w:val="95"/>
        </w:rPr>
        <w:t>targets</w:t>
      </w:r>
      <w:r>
        <w:rPr>
          <w:color w:val="231F20"/>
          <w:spacing w:val="-36"/>
          <w:w w:val="95"/>
        </w:rPr>
        <w:t> </w:t>
      </w:r>
      <w:r>
        <w:rPr>
          <w:color w:val="231F20"/>
          <w:spacing w:val="-6"/>
          <w:w w:val="95"/>
        </w:rPr>
        <w:t>participants </w:t>
      </w:r>
      <w:r>
        <w:rPr>
          <w:color w:val="231F20"/>
          <w:spacing w:val="-4"/>
          <w:w w:val="95"/>
        </w:rPr>
        <w:t>who</w:t>
      </w:r>
      <w:r>
        <w:rPr>
          <w:color w:val="231F20"/>
          <w:spacing w:val="-33"/>
          <w:w w:val="95"/>
        </w:rPr>
        <w:t> </w:t>
      </w:r>
      <w:r>
        <w:rPr>
          <w:color w:val="231F20"/>
          <w:spacing w:val="-4"/>
          <w:w w:val="95"/>
        </w:rPr>
        <w:t>are</w:t>
      </w:r>
      <w:r>
        <w:rPr>
          <w:color w:val="231F20"/>
          <w:spacing w:val="-33"/>
          <w:w w:val="95"/>
        </w:rPr>
        <w:t> </w:t>
      </w:r>
      <w:r>
        <w:rPr>
          <w:color w:val="231F20"/>
          <w:spacing w:val="-5"/>
          <w:w w:val="95"/>
        </w:rPr>
        <w:t>drug-free</w:t>
      </w:r>
      <w:r>
        <w:rPr>
          <w:color w:val="231F20"/>
          <w:spacing w:val="-33"/>
          <w:w w:val="95"/>
        </w:rPr>
        <w:t> </w:t>
      </w:r>
      <w:r>
        <w:rPr>
          <w:color w:val="231F20"/>
          <w:spacing w:val="-5"/>
          <w:w w:val="95"/>
        </w:rPr>
        <w:t>with</w:t>
      </w:r>
      <w:r>
        <w:rPr>
          <w:color w:val="231F20"/>
          <w:spacing w:val="-33"/>
          <w:w w:val="95"/>
        </w:rPr>
        <w:t> </w:t>
      </w:r>
      <w:r>
        <w:rPr>
          <w:color w:val="231F20"/>
          <w:spacing w:val="-3"/>
          <w:w w:val="95"/>
        </w:rPr>
        <w:t>no</w:t>
      </w:r>
      <w:r>
        <w:rPr>
          <w:color w:val="231F20"/>
          <w:spacing w:val="-33"/>
          <w:w w:val="95"/>
        </w:rPr>
        <w:t> </w:t>
      </w:r>
      <w:r>
        <w:rPr>
          <w:color w:val="231F20"/>
          <w:spacing w:val="-6"/>
          <w:w w:val="95"/>
        </w:rPr>
        <w:t>felony</w:t>
      </w:r>
      <w:r>
        <w:rPr>
          <w:color w:val="231F20"/>
          <w:spacing w:val="-33"/>
          <w:w w:val="95"/>
        </w:rPr>
        <w:t> </w:t>
      </w:r>
      <w:r>
        <w:rPr>
          <w:color w:val="231F20"/>
          <w:spacing w:val="-6"/>
          <w:w w:val="95"/>
        </w:rPr>
        <w:t>convictions</w:t>
      </w:r>
      <w:r>
        <w:rPr>
          <w:color w:val="231F20"/>
          <w:spacing w:val="-33"/>
          <w:w w:val="95"/>
        </w:rPr>
        <w:t> </w:t>
      </w:r>
      <w:r>
        <w:rPr>
          <w:color w:val="231F20"/>
          <w:spacing w:val="-4"/>
          <w:w w:val="95"/>
        </w:rPr>
        <w:t>and </w:t>
      </w:r>
      <w:r>
        <w:rPr>
          <w:color w:val="231F20"/>
          <w:spacing w:val="-6"/>
        </w:rPr>
        <w:t>16</w:t>
      </w:r>
      <w:r>
        <w:rPr>
          <w:color w:val="231F20"/>
          <w:spacing w:val="-40"/>
        </w:rPr>
        <w:t> </w:t>
      </w:r>
      <w:r>
        <w:rPr>
          <w:color w:val="231F20"/>
          <w:spacing w:val="-4"/>
        </w:rPr>
        <w:t>to</w:t>
      </w:r>
      <w:r>
        <w:rPr>
          <w:color w:val="231F20"/>
          <w:spacing w:val="-39"/>
        </w:rPr>
        <w:t> </w:t>
      </w:r>
      <w:r>
        <w:rPr>
          <w:color w:val="231F20"/>
          <w:spacing w:val="-6"/>
        </w:rPr>
        <w:t>18</w:t>
      </w:r>
      <w:r>
        <w:rPr>
          <w:color w:val="231F20"/>
          <w:spacing w:val="-39"/>
        </w:rPr>
        <w:t> </w:t>
      </w:r>
      <w:r>
        <w:rPr>
          <w:color w:val="231F20"/>
          <w:spacing w:val="-5"/>
        </w:rPr>
        <w:t>years</w:t>
      </w:r>
      <w:r>
        <w:rPr>
          <w:color w:val="231F20"/>
          <w:spacing w:val="-39"/>
        </w:rPr>
        <w:t> </w:t>
      </w:r>
      <w:r>
        <w:rPr>
          <w:color w:val="231F20"/>
          <w:spacing w:val="-4"/>
        </w:rPr>
        <w:t>of</w:t>
      </w:r>
      <w:r>
        <w:rPr>
          <w:color w:val="231F20"/>
          <w:spacing w:val="-40"/>
        </w:rPr>
        <w:t> </w:t>
      </w:r>
      <w:r>
        <w:rPr>
          <w:color w:val="231F20"/>
          <w:spacing w:val="-5"/>
        </w:rPr>
        <w:t>age.</w:t>
      </w:r>
      <w:r>
        <w:rPr>
          <w:color w:val="231F20"/>
          <w:spacing w:val="-39"/>
        </w:rPr>
        <w:t> </w:t>
      </w:r>
      <w:r>
        <w:rPr>
          <w:color w:val="231F20"/>
          <w:spacing w:val="-9"/>
        </w:rPr>
        <w:t>You</w:t>
      </w:r>
      <w:r>
        <w:rPr>
          <w:color w:val="231F20"/>
          <w:spacing w:val="-39"/>
        </w:rPr>
        <w:t> </w:t>
      </w:r>
      <w:r>
        <w:rPr>
          <w:color w:val="231F20"/>
          <w:spacing w:val="-5"/>
        </w:rPr>
        <w:t>must</w:t>
      </w:r>
      <w:r>
        <w:rPr>
          <w:color w:val="231F20"/>
          <w:spacing w:val="-39"/>
        </w:rPr>
        <w:t> </w:t>
      </w:r>
      <w:r>
        <w:rPr>
          <w:color w:val="231F20"/>
          <w:spacing w:val="-5"/>
        </w:rPr>
        <w:t>not</w:t>
      </w:r>
      <w:r>
        <w:rPr>
          <w:color w:val="231F20"/>
          <w:spacing w:val="-39"/>
        </w:rPr>
        <w:t> </w:t>
      </w:r>
      <w:r>
        <w:rPr>
          <w:color w:val="231F20"/>
          <w:spacing w:val="-3"/>
        </w:rPr>
        <w:t>be</w:t>
      </w:r>
      <w:r>
        <w:rPr>
          <w:color w:val="231F20"/>
          <w:spacing w:val="-40"/>
        </w:rPr>
        <w:t> </w:t>
      </w:r>
      <w:r>
        <w:rPr>
          <w:color w:val="231F20"/>
          <w:spacing w:val="-5"/>
        </w:rPr>
        <w:t>older</w:t>
      </w:r>
      <w:r>
        <w:rPr>
          <w:color w:val="231F20"/>
          <w:spacing w:val="-39"/>
        </w:rPr>
        <w:t> </w:t>
      </w:r>
      <w:r>
        <w:rPr>
          <w:color w:val="231F20"/>
          <w:spacing w:val="-5"/>
        </w:rPr>
        <w:t>than </w:t>
      </w:r>
      <w:r>
        <w:rPr>
          <w:color w:val="231F20"/>
          <w:spacing w:val="-6"/>
          <w:w w:val="95"/>
        </w:rPr>
        <w:t>18</w:t>
      </w:r>
      <w:r>
        <w:rPr>
          <w:color w:val="231F20"/>
          <w:spacing w:val="-32"/>
          <w:w w:val="95"/>
        </w:rPr>
        <w:t> </w:t>
      </w:r>
      <w:r>
        <w:rPr>
          <w:color w:val="231F20"/>
          <w:spacing w:val="-5"/>
          <w:w w:val="95"/>
        </w:rPr>
        <w:t>upon</w:t>
      </w:r>
      <w:r>
        <w:rPr>
          <w:color w:val="231F20"/>
          <w:spacing w:val="-32"/>
          <w:w w:val="95"/>
        </w:rPr>
        <w:t> </w:t>
      </w:r>
      <w:r>
        <w:rPr>
          <w:color w:val="231F20"/>
          <w:spacing w:val="-6"/>
          <w:w w:val="95"/>
        </w:rPr>
        <w:t>entry,</w:t>
      </w:r>
      <w:r>
        <w:rPr>
          <w:color w:val="231F20"/>
          <w:spacing w:val="-31"/>
          <w:w w:val="95"/>
        </w:rPr>
        <w:t> </w:t>
      </w:r>
      <w:r>
        <w:rPr>
          <w:color w:val="231F20"/>
          <w:spacing w:val="-8"/>
          <w:w w:val="95"/>
        </w:rPr>
        <w:t>however,</w:t>
      </w:r>
      <w:r>
        <w:rPr>
          <w:color w:val="231F20"/>
          <w:spacing w:val="-32"/>
          <w:w w:val="95"/>
        </w:rPr>
        <w:t> </w:t>
      </w:r>
      <w:r>
        <w:rPr>
          <w:color w:val="231F20"/>
          <w:spacing w:val="-5"/>
          <w:w w:val="95"/>
        </w:rPr>
        <w:t>you</w:t>
      </w:r>
      <w:r>
        <w:rPr>
          <w:color w:val="231F20"/>
          <w:spacing w:val="-32"/>
          <w:w w:val="95"/>
        </w:rPr>
        <w:t> </w:t>
      </w:r>
      <w:r>
        <w:rPr>
          <w:color w:val="231F20"/>
          <w:spacing w:val="-5"/>
          <w:w w:val="95"/>
        </w:rPr>
        <w:t>may</w:t>
      </w:r>
      <w:r>
        <w:rPr>
          <w:color w:val="231F20"/>
          <w:spacing w:val="-31"/>
          <w:w w:val="95"/>
        </w:rPr>
        <w:t> </w:t>
      </w:r>
      <w:r>
        <w:rPr>
          <w:color w:val="231F20"/>
          <w:spacing w:val="-5"/>
          <w:w w:val="95"/>
        </w:rPr>
        <w:t>turn</w:t>
      </w:r>
      <w:r>
        <w:rPr>
          <w:color w:val="231F20"/>
          <w:spacing w:val="-32"/>
          <w:w w:val="95"/>
        </w:rPr>
        <w:t> </w:t>
      </w:r>
      <w:r>
        <w:rPr>
          <w:color w:val="231F20"/>
          <w:spacing w:val="-7"/>
          <w:w w:val="95"/>
        </w:rPr>
        <w:t>19</w:t>
      </w:r>
      <w:r>
        <w:rPr>
          <w:color w:val="231F20"/>
          <w:spacing w:val="-31"/>
          <w:w w:val="95"/>
        </w:rPr>
        <w:t> </w:t>
      </w:r>
      <w:r>
        <w:rPr>
          <w:color w:val="231F20"/>
          <w:spacing w:val="-5"/>
          <w:w w:val="95"/>
        </w:rPr>
        <w:t>while</w:t>
      </w:r>
      <w:r>
        <w:rPr>
          <w:color w:val="231F20"/>
          <w:spacing w:val="-32"/>
          <w:w w:val="95"/>
        </w:rPr>
        <w:t> </w:t>
      </w:r>
      <w:r>
        <w:rPr>
          <w:color w:val="231F20"/>
          <w:spacing w:val="-3"/>
          <w:w w:val="95"/>
        </w:rPr>
        <w:t>in </w:t>
      </w:r>
      <w:r>
        <w:rPr>
          <w:color w:val="231F20"/>
          <w:spacing w:val="-4"/>
          <w:w w:val="95"/>
        </w:rPr>
        <w:t>the</w:t>
      </w:r>
      <w:r>
        <w:rPr>
          <w:color w:val="231F20"/>
          <w:spacing w:val="-40"/>
          <w:w w:val="95"/>
        </w:rPr>
        <w:t> </w:t>
      </w:r>
      <w:r>
        <w:rPr>
          <w:color w:val="231F20"/>
          <w:spacing w:val="-6"/>
          <w:w w:val="95"/>
        </w:rPr>
        <w:t>program.</w:t>
      </w:r>
      <w:r>
        <w:rPr>
          <w:color w:val="231F20"/>
          <w:spacing w:val="-39"/>
          <w:w w:val="95"/>
        </w:rPr>
        <w:t> </w:t>
      </w:r>
      <w:r>
        <w:rPr>
          <w:color w:val="231F20"/>
          <w:spacing w:val="-4"/>
          <w:w w:val="95"/>
        </w:rPr>
        <w:t>Core</w:t>
      </w:r>
      <w:r>
        <w:rPr>
          <w:color w:val="231F20"/>
          <w:spacing w:val="-39"/>
          <w:w w:val="95"/>
        </w:rPr>
        <w:t> </w:t>
      </w:r>
      <w:r>
        <w:rPr>
          <w:color w:val="231F20"/>
          <w:spacing w:val="-6"/>
          <w:w w:val="95"/>
        </w:rPr>
        <w:t>components</w:t>
      </w:r>
      <w:r>
        <w:rPr>
          <w:color w:val="231F20"/>
          <w:spacing w:val="-39"/>
          <w:w w:val="95"/>
        </w:rPr>
        <w:t> </w:t>
      </w:r>
      <w:r>
        <w:rPr>
          <w:color w:val="231F20"/>
          <w:spacing w:val="-4"/>
          <w:w w:val="95"/>
        </w:rPr>
        <w:t>of</w:t>
      </w:r>
      <w:r>
        <w:rPr>
          <w:color w:val="231F20"/>
          <w:spacing w:val="-39"/>
          <w:w w:val="95"/>
        </w:rPr>
        <w:t> </w:t>
      </w:r>
      <w:r>
        <w:rPr>
          <w:color w:val="231F20"/>
          <w:spacing w:val="-4"/>
          <w:w w:val="95"/>
        </w:rPr>
        <w:t>the</w:t>
      </w:r>
      <w:r>
        <w:rPr>
          <w:color w:val="231F20"/>
          <w:spacing w:val="-39"/>
          <w:w w:val="95"/>
        </w:rPr>
        <w:t> </w:t>
      </w:r>
      <w:r>
        <w:rPr>
          <w:color w:val="231F20"/>
          <w:spacing w:val="-5"/>
          <w:w w:val="95"/>
        </w:rPr>
        <w:t>program</w:t>
      </w:r>
      <w:r>
        <w:rPr>
          <w:color w:val="231F20"/>
          <w:spacing w:val="-39"/>
          <w:w w:val="95"/>
        </w:rPr>
        <w:t> </w:t>
      </w:r>
      <w:r>
        <w:rPr>
          <w:color w:val="231F20"/>
          <w:spacing w:val="-6"/>
          <w:w w:val="95"/>
        </w:rPr>
        <w:t>are;</w:t>
      </w:r>
    </w:p>
    <w:p>
      <w:pPr>
        <w:pStyle w:val="BodyText"/>
        <w:spacing w:line="254" w:lineRule="auto" w:before="6"/>
        <w:ind w:right="20"/>
        <w:rPr>
          <w:b/>
        </w:rPr>
      </w:pPr>
      <w:r>
        <w:rPr>
          <w:color w:val="231F20"/>
          <w:spacing w:val="-5"/>
          <w:w w:val="90"/>
        </w:rPr>
        <w:t>responsible </w:t>
      </w:r>
      <w:r>
        <w:rPr>
          <w:color w:val="231F20"/>
          <w:spacing w:val="-6"/>
          <w:w w:val="90"/>
        </w:rPr>
        <w:t>citizenship, </w:t>
      </w:r>
      <w:r>
        <w:rPr>
          <w:color w:val="231F20"/>
          <w:spacing w:val="-5"/>
          <w:w w:val="90"/>
        </w:rPr>
        <w:t>academic </w:t>
      </w:r>
      <w:r>
        <w:rPr>
          <w:color w:val="231F20"/>
          <w:spacing w:val="-6"/>
          <w:w w:val="90"/>
        </w:rPr>
        <w:t>excellence (GED/ </w:t>
      </w:r>
      <w:r>
        <w:rPr>
          <w:color w:val="231F20"/>
          <w:spacing w:val="-4"/>
          <w:w w:val="104"/>
        </w:rPr>
        <w:t>H</w:t>
      </w:r>
      <w:r>
        <w:rPr>
          <w:color w:val="231F20"/>
          <w:spacing w:val="-5"/>
          <w:w w:val="67"/>
        </w:rPr>
        <w:t>i</w:t>
      </w:r>
      <w:r>
        <w:rPr>
          <w:color w:val="231F20"/>
          <w:spacing w:val="-6"/>
          <w:w w:val="97"/>
        </w:rPr>
        <w:t>g</w:t>
      </w:r>
      <w:r>
        <w:rPr>
          <w:color w:val="231F20"/>
          <w:w w:val="97"/>
        </w:rPr>
        <w:t>h</w:t>
      </w:r>
      <w:r>
        <w:rPr>
          <w:color w:val="231F20"/>
          <w:spacing w:val="-21"/>
        </w:rPr>
        <w:t> </w:t>
      </w:r>
      <w:r>
        <w:rPr>
          <w:color w:val="231F20"/>
          <w:spacing w:val="-4"/>
          <w:w w:val="131"/>
        </w:rPr>
        <w:t>S</w:t>
      </w:r>
      <w:r>
        <w:rPr>
          <w:color w:val="231F20"/>
          <w:spacing w:val="-6"/>
          <w:w w:val="94"/>
        </w:rPr>
        <w:t>ch</w:t>
      </w:r>
      <w:r>
        <w:rPr>
          <w:color w:val="231F20"/>
          <w:spacing w:val="-5"/>
          <w:w w:val="94"/>
        </w:rPr>
        <w:t>oo</w:t>
      </w:r>
      <w:r>
        <w:rPr>
          <w:color w:val="231F20"/>
          <w:w w:val="65"/>
        </w:rPr>
        <w:t>l</w:t>
      </w:r>
      <w:r>
        <w:rPr>
          <w:color w:val="231F20"/>
          <w:spacing w:val="-21"/>
        </w:rPr>
        <w:t> </w:t>
      </w:r>
      <w:r>
        <w:rPr>
          <w:color w:val="231F20"/>
          <w:spacing w:val="-4"/>
          <w:w w:val="109"/>
        </w:rPr>
        <w:t>D</w:t>
      </w:r>
      <w:r>
        <w:rPr>
          <w:color w:val="231F20"/>
          <w:spacing w:val="-6"/>
          <w:w w:val="85"/>
        </w:rPr>
        <w:t>i</w:t>
      </w:r>
      <w:r>
        <w:rPr>
          <w:color w:val="231F20"/>
          <w:spacing w:val="-5"/>
          <w:w w:val="85"/>
        </w:rPr>
        <w:t>p</w:t>
      </w:r>
      <w:r>
        <w:rPr>
          <w:color w:val="231F20"/>
          <w:spacing w:val="-5"/>
          <w:w w:val="65"/>
        </w:rPr>
        <w:t>l</w:t>
      </w:r>
      <w:r>
        <w:rPr>
          <w:color w:val="231F20"/>
          <w:spacing w:val="-6"/>
          <w:w w:val="91"/>
        </w:rPr>
        <w:t>o</w:t>
      </w:r>
      <w:r>
        <w:rPr>
          <w:color w:val="231F20"/>
          <w:spacing w:val="-5"/>
          <w:w w:val="91"/>
        </w:rPr>
        <w:t>m</w:t>
      </w:r>
      <w:r>
        <w:rPr>
          <w:color w:val="231F20"/>
          <w:w w:val="90"/>
        </w:rPr>
        <w:t>a</w:t>
      </w:r>
      <w:r>
        <w:rPr>
          <w:color w:val="231F20"/>
          <w:spacing w:val="-21"/>
        </w:rPr>
        <w:t> </w:t>
      </w:r>
      <w:r>
        <w:rPr>
          <w:color w:val="231F20"/>
          <w:spacing w:val="-7"/>
          <w:w w:val="90"/>
        </w:rPr>
        <w:t>a</w:t>
      </w:r>
      <w:r>
        <w:rPr>
          <w:color w:val="231F20"/>
          <w:spacing w:val="-2"/>
          <w:w w:val="66"/>
        </w:rPr>
        <w:t>t</w:t>
      </w:r>
      <w:r>
        <w:rPr>
          <w:color w:val="231F20"/>
          <w:spacing w:val="-5"/>
          <w:w w:val="66"/>
        </w:rPr>
        <w:t>t</w:t>
      </w:r>
      <w:r>
        <w:rPr>
          <w:color w:val="231F20"/>
          <w:spacing w:val="-5"/>
          <w:w w:val="90"/>
        </w:rPr>
        <w:t>a</w:t>
      </w:r>
      <w:r>
        <w:rPr>
          <w:color w:val="231F20"/>
          <w:spacing w:val="-6"/>
          <w:w w:val="67"/>
        </w:rPr>
        <w:t>i</w:t>
      </w:r>
      <w:r>
        <w:rPr>
          <w:color w:val="231F20"/>
          <w:spacing w:val="-6"/>
          <w:w w:val="90"/>
        </w:rPr>
        <w:t>n</w:t>
      </w:r>
      <w:r>
        <w:rPr>
          <w:color w:val="231F20"/>
          <w:spacing w:val="-6"/>
          <w:w w:val="89"/>
        </w:rPr>
        <w:t>me</w:t>
      </w:r>
      <w:r>
        <w:rPr>
          <w:color w:val="231F20"/>
          <w:spacing w:val="-7"/>
          <w:w w:val="89"/>
        </w:rPr>
        <w:t>n</w:t>
      </w:r>
      <w:r>
        <w:rPr>
          <w:color w:val="231F20"/>
          <w:spacing w:val="-8"/>
          <w:w w:val="66"/>
        </w:rPr>
        <w:t>t</w:t>
      </w:r>
      <w:r>
        <w:rPr>
          <w:color w:val="231F20"/>
          <w:w w:val="81"/>
        </w:rPr>
        <w:t>)</w:t>
      </w:r>
      <w:r>
        <w:rPr>
          <w:color w:val="231F20"/>
          <w:spacing w:val="-21"/>
        </w:rPr>
        <w:t> </w:t>
      </w:r>
      <w:r>
        <w:rPr>
          <w:color w:val="231F20"/>
          <w:spacing w:val="-6"/>
          <w:w w:val="65"/>
        </w:rPr>
        <w:t>l</w:t>
      </w:r>
      <w:r>
        <w:rPr>
          <w:color w:val="231F20"/>
          <w:spacing w:val="-5"/>
          <w:w w:val="67"/>
        </w:rPr>
        <w:t>i</w:t>
      </w:r>
      <w:r>
        <w:rPr>
          <w:color w:val="231F20"/>
          <w:spacing w:val="-8"/>
          <w:w w:val="71"/>
        </w:rPr>
        <w:t>f</w:t>
      </w:r>
      <w:r>
        <w:rPr>
          <w:color w:val="231F20"/>
          <w:spacing w:val="-2"/>
          <w:w w:val="90"/>
        </w:rPr>
        <w:t>e</w:t>
      </w:r>
      <w:r>
        <w:rPr>
          <w:color w:val="231F20"/>
          <w:spacing w:val="-2"/>
          <w:w w:val="76"/>
        </w:rPr>
        <w:t>-</w:t>
      </w:r>
      <w:r>
        <w:rPr>
          <w:color w:val="231F20"/>
          <w:spacing w:val="-5"/>
          <w:w w:val="99"/>
        </w:rPr>
        <w:t>c</w:t>
      </w:r>
      <w:r>
        <w:rPr>
          <w:color w:val="231F20"/>
          <w:spacing w:val="-5"/>
          <w:w w:val="94"/>
        </w:rPr>
        <w:t>o</w:t>
      </w:r>
      <w:r>
        <w:rPr>
          <w:color w:val="231F20"/>
          <w:spacing w:val="-5"/>
          <w:w w:val="94"/>
        </w:rPr>
        <w:t>p</w:t>
      </w:r>
      <w:r>
        <w:rPr>
          <w:color w:val="231F20"/>
          <w:spacing w:val="-6"/>
          <w:w w:val="67"/>
        </w:rPr>
        <w:t>i</w:t>
      </w:r>
      <w:r>
        <w:rPr>
          <w:color w:val="231F20"/>
          <w:spacing w:val="-6"/>
          <w:w w:val="97"/>
        </w:rPr>
        <w:t>n</w:t>
      </w:r>
      <w:r>
        <w:rPr>
          <w:color w:val="231F20"/>
          <w:w w:val="97"/>
        </w:rPr>
        <w:t>g</w:t>
      </w:r>
      <w:r>
        <w:rPr>
          <w:color w:val="231F20"/>
          <w:spacing w:val="-21"/>
        </w:rPr>
        <w:t> </w:t>
      </w:r>
      <w:r>
        <w:rPr>
          <w:color w:val="231F20"/>
          <w:spacing w:val="-6"/>
          <w:w w:val="100"/>
        </w:rPr>
        <w:t>s</w:t>
      </w:r>
      <w:r>
        <w:rPr>
          <w:color w:val="231F20"/>
          <w:spacing w:val="-5"/>
          <w:w w:val="100"/>
        </w:rPr>
        <w:t>k</w:t>
      </w:r>
      <w:r>
        <w:rPr>
          <w:color w:val="231F20"/>
          <w:spacing w:val="-6"/>
          <w:w w:val="67"/>
        </w:rPr>
        <w:t>i</w:t>
      </w:r>
      <w:r>
        <w:rPr>
          <w:color w:val="231F20"/>
          <w:spacing w:val="-6"/>
          <w:w w:val="65"/>
        </w:rPr>
        <w:t>ll</w:t>
      </w:r>
      <w:r>
        <w:rPr>
          <w:color w:val="231F20"/>
          <w:spacing w:val="-6"/>
          <w:w w:val="93"/>
        </w:rPr>
        <w:t>s, </w:t>
      </w:r>
      <w:r>
        <w:rPr>
          <w:color w:val="231F20"/>
          <w:spacing w:val="-5"/>
          <w:w w:val="90"/>
        </w:rPr>
        <w:t>service </w:t>
      </w:r>
      <w:r>
        <w:rPr>
          <w:color w:val="231F20"/>
          <w:spacing w:val="-4"/>
          <w:w w:val="90"/>
        </w:rPr>
        <w:t>to </w:t>
      </w:r>
      <w:r>
        <w:rPr>
          <w:color w:val="231F20"/>
          <w:spacing w:val="-5"/>
          <w:w w:val="90"/>
        </w:rPr>
        <w:t>community health </w:t>
      </w:r>
      <w:r>
        <w:rPr>
          <w:color w:val="231F20"/>
          <w:spacing w:val="-4"/>
          <w:w w:val="90"/>
        </w:rPr>
        <w:t>and </w:t>
      </w:r>
      <w:r>
        <w:rPr>
          <w:color w:val="231F20"/>
          <w:spacing w:val="-6"/>
          <w:w w:val="90"/>
        </w:rPr>
        <w:t>hygiene, </w:t>
      </w:r>
      <w:r>
        <w:rPr>
          <w:color w:val="231F20"/>
          <w:spacing w:val="-4"/>
          <w:w w:val="90"/>
        </w:rPr>
        <w:t>job </w:t>
      </w:r>
      <w:r>
        <w:rPr>
          <w:color w:val="231F20"/>
          <w:spacing w:val="-5"/>
          <w:w w:val="90"/>
        </w:rPr>
        <w:t>skills </w:t>
      </w:r>
      <w:r>
        <w:rPr>
          <w:color w:val="231F20"/>
          <w:spacing w:val="-6"/>
          <w:w w:val="90"/>
        </w:rPr>
        <w:t>training, leadership, </w:t>
      </w:r>
      <w:r>
        <w:rPr>
          <w:color w:val="231F20"/>
          <w:spacing w:val="-5"/>
          <w:w w:val="90"/>
        </w:rPr>
        <w:t>physical </w:t>
      </w:r>
      <w:r>
        <w:rPr>
          <w:color w:val="231F20"/>
          <w:spacing w:val="-6"/>
          <w:w w:val="90"/>
        </w:rPr>
        <w:t>training. </w:t>
      </w:r>
      <w:r>
        <w:rPr>
          <w:color w:val="231F20"/>
          <w:spacing w:val="-4"/>
          <w:w w:val="90"/>
        </w:rPr>
        <w:t>The </w:t>
      </w:r>
      <w:r>
        <w:rPr>
          <w:color w:val="231F20"/>
          <w:spacing w:val="-3"/>
          <w:w w:val="90"/>
        </w:rPr>
        <w:t>22 </w:t>
      </w:r>
      <w:r>
        <w:rPr>
          <w:color w:val="231F20"/>
          <w:spacing w:val="-5"/>
          <w:w w:val="90"/>
        </w:rPr>
        <w:t>week </w:t>
      </w:r>
      <w:r>
        <w:rPr>
          <w:color w:val="231F20"/>
          <w:spacing w:val="-5"/>
          <w:w w:val="95"/>
        </w:rPr>
        <w:t>Residential</w:t>
      </w:r>
      <w:r>
        <w:rPr>
          <w:color w:val="231F20"/>
          <w:spacing w:val="-32"/>
          <w:w w:val="95"/>
        </w:rPr>
        <w:t> </w:t>
      </w:r>
      <w:r>
        <w:rPr>
          <w:color w:val="231F20"/>
          <w:spacing w:val="-5"/>
          <w:w w:val="95"/>
        </w:rPr>
        <w:t>Phase,</w:t>
      </w:r>
      <w:r>
        <w:rPr>
          <w:color w:val="231F20"/>
          <w:spacing w:val="-32"/>
          <w:w w:val="95"/>
        </w:rPr>
        <w:t> </w:t>
      </w:r>
      <w:r>
        <w:rPr>
          <w:color w:val="231F20"/>
          <w:spacing w:val="-5"/>
          <w:w w:val="95"/>
        </w:rPr>
        <w:t>which</w:t>
      </w:r>
      <w:r>
        <w:rPr>
          <w:color w:val="231F20"/>
          <w:spacing w:val="-32"/>
          <w:w w:val="95"/>
        </w:rPr>
        <w:t> </w:t>
      </w:r>
      <w:r>
        <w:rPr>
          <w:color w:val="231F20"/>
          <w:spacing w:val="-5"/>
          <w:w w:val="95"/>
        </w:rPr>
        <w:t>includes</w:t>
      </w:r>
      <w:r>
        <w:rPr>
          <w:color w:val="231F20"/>
          <w:spacing w:val="-31"/>
          <w:w w:val="95"/>
        </w:rPr>
        <w:t> </w:t>
      </w:r>
      <w:r>
        <w:rPr>
          <w:color w:val="231F20"/>
          <w:w w:val="95"/>
        </w:rPr>
        <w:t>a</w:t>
      </w:r>
      <w:r>
        <w:rPr>
          <w:color w:val="231F20"/>
          <w:spacing w:val="-32"/>
          <w:w w:val="95"/>
        </w:rPr>
        <w:t> </w:t>
      </w:r>
      <w:r>
        <w:rPr>
          <w:color w:val="231F20"/>
          <w:spacing w:val="-6"/>
          <w:w w:val="95"/>
        </w:rPr>
        <w:t>2-week</w:t>
      </w:r>
      <w:r>
        <w:rPr>
          <w:color w:val="231F20"/>
          <w:spacing w:val="-32"/>
          <w:w w:val="95"/>
        </w:rPr>
        <w:t> </w:t>
      </w:r>
      <w:r>
        <w:rPr>
          <w:color w:val="231F20"/>
          <w:spacing w:val="-5"/>
          <w:w w:val="95"/>
        </w:rPr>
        <w:t>Accli- </w:t>
      </w:r>
      <w:r>
        <w:rPr>
          <w:color w:val="231F20"/>
          <w:spacing w:val="-5"/>
          <w:w w:val="90"/>
        </w:rPr>
        <w:t>mation</w:t>
      </w:r>
      <w:r>
        <w:rPr>
          <w:color w:val="231F20"/>
          <w:spacing w:val="-21"/>
          <w:w w:val="90"/>
        </w:rPr>
        <w:t> </w:t>
      </w:r>
      <w:r>
        <w:rPr>
          <w:color w:val="231F20"/>
          <w:spacing w:val="-5"/>
          <w:w w:val="90"/>
        </w:rPr>
        <w:t>Period,</w:t>
      </w:r>
      <w:r>
        <w:rPr>
          <w:color w:val="231F20"/>
          <w:spacing w:val="-20"/>
          <w:w w:val="90"/>
        </w:rPr>
        <w:t> </w:t>
      </w:r>
      <w:r>
        <w:rPr>
          <w:color w:val="231F20"/>
          <w:spacing w:val="-3"/>
          <w:w w:val="90"/>
        </w:rPr>
        <w:t>is</w:t>
      </w:r>
      <w:r>
        <w:rPr>
          <w:color w:val="231F20"/>
          <w:spacing w:val="-21"/>
          <w:w w:val="90"/>
        </w:rPr>
        <w:t> </w:t>
      </w:r>
      <w:r>
        <w:rPr>
          <w:color w:val="231F20"/>
          <w:spacing w:val="-6"/>
          <w:w w:val="90"/>
        </w:rPr>
        <w:t>followed</w:t>
      </w:r>
      <w:r>
        <w:rPr>
          <w:color w:val="231F20"/>
          <w:spacing w:val="-20"/>
          <w:w w:val="90"/>
        </w:rPr>
        <w:t> </w:t>
      </w:r>
      <w:r>
        <w:rPr>
          <w:color w:val="231F20"/>
          <w:spacing w:val="-4"/>
          <w:w w:val="90"/>
        </w:rPr>
        <w:t>by</w:t>
      </w:r>
      <w:r>
        <w:rPr>
          <w:color w:val="231F20"/>
          <w:spacing w:val="-21"/>
          <w:w w:val="90"/>
        </w:rPr>
        <w:t> </w:t>
      </w:r>
      <w:r>
        <w:rPr>
          <w:color w:val="231F20"/>
          <w:w w:val="90"/>
        </w:rPr>
        <w:t>a</w:t>
      </w:r>
      <w:r>
        <w:rPr>
          <w:color w:val="231F20"/>
          <w:spacing w:val="-20"/>
          <w:w w:val="90"/>
        </w:rPr>
        <w:t> </w:t>
      </w:r>
      <w:r>
        <w:rPr>
          <w:color w:val="231F20"/>
          <w:spacing w:val="-6"/>
          <w:w w:val="90"/>
        </w:rPr>
        <w:t>year-long</w:t>
      </w:r>
      <w:r>
        <w:rPr>
          <w:color w:val="231F20"/>
          <w:spacing w:val="-21"/>
          <w:w w:val="90"/>
        </w:rPr>
        <w:t> </w:t>
      </w:r>
      <w:r>
        <w:rPr>
          <w:color w:val="231F20"/>
          <w:spacing w:val="-7"/>
          <w:w w:val="90"/>
        </w:rPr>
        <w:t>mentoring </w:t>
      </w:r>
      <w:r>
        <w:rPr>
          <w:color w:val="231F20"/>
          <w:spacing w:val="-6"/>
          <w:w w:val="95"/>
        </w:rPr>
        <w:t>relationship</w:t>
      </w:r>
      <w:r>
        <w:rPr>
          <w:color w:val="231F20"/>
          <w:spacing w:val="-39"/>
          <w:w w:val="95"/>
        </w:rPr>
        <w:t> </w:t>
      </w:r>
      <w:r>
        <w:rPr>
          <w:color w:val="231F20"/>
          <w:spacing w:val="-5"/>
          <w:w w:val="95"/>
        </w:rPr>
        <w:t>with</w:t>
      </w:r>
      <w:r>
        <w:rPr>
          <w:color w:val="231F20"/>
          <w:spacing w:val="-39"/>
          <w:w w:val="95"/>
        </w:rPr>
        <w:t> </w:t>
      </w:r>
      <w:r>
        <w:rPr>
          <w:color w:val="231F20"/>
          <w:w w:val="95"/>
        </w:rPr>
        <w:t>a</w:t>
      </w:r>
      <w:r>
        <w:rPr>
          <w:color w:val="231F20"/>
          <w:spacing w:val="-39"/>
          <w:w w:val="95"/>
        </w:rPr>
        <w:t> </w:t>
      </w:r>
      <w:r>
        <w:rPr>
          <w:color w:val="231F20"/>
          <w:spacing w:val="-5"/>
          <w:w w:val="95"/>
        </w:rPr>
        <w:t>specially</w:t>
      </w:r>
      <w:r>
        <w:rPr>
          <w:color w:val="231F20"/>
          <w:spacing w:val="-39"/>
          <w:w w:val="95"/>
        </w:rPr>
        <w:t> </w:t>
      </w:r>
      <w:r>
        <w:rPr>
          <w:color w:val="231F20"/>
          <w:spacing w:val="-5"/>
          <w:w w:val="95"/>
        </w:rPr>
        <w:t>trained</w:t>
      </w:r>
      <w:r>
        <w:rPr>
          <w:color w:val="231F20"/>
          <w:spacing w:val="-38"/>
          <w:w w:val="95"/>
        </w:rPr>
        <w:t> </w:t>
      </w:r>
      <w:r>
        <w:rPr>
          <w:color w:val="231F20"/>
          <w:spacing w:val="-5"/>
          <w:w w:val="95"/>
        </w:rPr>
        <w:t>member</w:t>
      </w:r>
      <w:r>
        <w:rPr>
          <w:color w:val="231F20"/>
          <w:spacing w:val="-39"/>
          <w:w w:val="95"/>
        </w:rPr>
        <w:t> </w:t>
      </w:r>
      <w:r>
        <w:rPr>
          <w:color w:val="231F20"/>
          <w:spacing w:val="-7"/>
          <w:w w:val="95"/>
        </w:rPr>
        <w:t>from </w:t>
      </w:r>
      <w:r>
        <w:rPr>
          <w:color w:val="231F20"/>
          <w:spacing w:val="-5"/>
          <w:w w:val="95"/>
        </w:rPr>
        <w:t>each</w:t>
      </w:r>
      <w:r>
        <w:rPr>
          <w:color w:val="231F20"/>
          <w:spacing w:val="-26"/>
          <w:w w:val="95"/>
        </w:rPr>
        <w:t> </w:t>
      </w:r>
      <w:r>
        <w:rPr>
          <w:color w:val="231F20"/>
          <w:spacing w:val="-7"/>
          <w:w w:val="95"/>
        </w:rPr>
        <w:t>youth’s</w:t>
      </w:r>
      <w:r>
        <w:rPr>
          <w:color w:val="231F20"/>
          <w:spacing w:val="-25"/>
          <w:w w:val="95"/>
        </w:rPr>
        <w:t> </w:t>
      </w:r>
      <w:r>
        <w:rPr>
          <w:color w:val="231F20"/>
          <w:spacing w:val="-6"/>
          <w:w w:val="95"/>
        </w:rPr>
        <w:t>community.</w:t>
      </w:r>
      <w:r>
        <w:rPr>
          <w:color w:val="231F20"/>
          <w:spacing w:val="-25"/>
          <w:w w:val="95"/>
        </w:rPr>
        <w:t> </w:t>
      </w:r>
      <w:r>
        <w:rPr>
          <w:b/>
          <w:color w:val="231F20"/>
          <w:spacing w:val="-8"/>
          <w:w w:val="95"/>
        </w:rPr>
        <w:t>(501)</w:t>
      </w:r>
      <w:r>
        <w:rPr>
          <w:b/>
          <w:color w:val="231F20"/>
          <w:spacing w:val="-25"/>
          <w:w w:val="95"/>
        </w:rPr>
        <w:t> </w:t>
      </w:r>
      <w:r>
        <w:rPr>
          <w:b/>
          <w:color w:val="231F20"/>
          <w:spacing w:val="-7"/>
          <w:w w:val="95"/>
        </w:rPr>
        <w:t>212-5565</w:t>
      </w:r>
    </w:p>
    <w:p>
      <w:pPr>
        <w:pStyle w:val="Heading5"/>
        <w:spacing w:before="98"/>
        <w:rPr>
          <w:rFonts w:ascii="Trebuchet MS"/>
        </w:rPr>
      </w:pPr>
      <w:r>
        <w:rPr>
          <w:rFonts w:ascii="Trebuchet MS"/>
          <w:color w:val="231F20"/>
        </w:rPr>
        <w:t>ARKids First</w:t>
      </w:r>
    </w:p>
    <w:p>
      <w:pPr>
        <w:pStyle w:val="BodyText"/>
        <w:spacing w:line="254" w:lineRule="auto" w:before="13"/>
        <w:ind w:right="815"/>
      </w:pPr>
      <w:r>
        <w:rPr>
          <w:color w:val="231F20"/>
          <w:spacing w:val="-3"/>
          <w:w w:val="95"/>
        </w:rPr>
        <w:t>700</w:t>
      </w:r>
      <w:r>
        <w:rPr>
          <w:color w:val="231F20"/>
          <w:spacing w:val="-27"/>
          <w:w w:val="95"/>
        </w:rPr>
        <w:t> </w:t>
      </w:r>
      <w:r>
        <w:rPr>
          <w:color w:val="231F20"/>
          <w:spacing w:val="-4"/>
          <w:w w:val="95"/>
        </w:rPr>
        <w:t>Main</w:t>
      </w:r>
      <w:r>
        <w:rPr>
          <w:color w:val="231F20"/>
          <w:spacing w:val="-27"/>
          <w:w w:val="95"/>
        </w:rPr>
        <w:t> </w:t>
      </w:r>
      <w:r>
        <w:rPr>
          <w:color w:val="231F20"/>
          <w:spacing w:val="-5"/>
          <w:w w:val="95"/>
        </w:rPr>
        <w:t>Street,</w:t>
      </w:r>
      <w:r>
        <w:rPr>
          <w:color w:val="231F20"/>
          <w:spacing w:val="-27"/>
          <w:w w:val="95"/>
        </w:rPr>
        <w:t> </w:t>
      </w:r>
      <w:r>
        <w:rPr>
          <w:color w:val="231F20"/>
          <w:spacing w:val="-4"/>
          <w:w w:val="95"/>
        </w:rPr>
        <w:t>Little</w:t>
      </w:r>
      <w:r>
        <w:rPr>
          <w:color w:val="231F20"/>
          <w:spacing w:val="-27"/>
          <w:w w:val="95"/>
        </w:rPr>
        <w:t> </w:t>
      </w:r>
      <w:r>
        <w:rPr>
          <w:color w:val="231F20"/>
          <w:spacing w:val="-5"/>
          <w:w w:val="95"/>
        </w:rPr>
        <w:t>Rock,</w:t>
      </w:r>
      <w:r>
        <w:rPr>
          <w:color w:val="231F20"/>
          <w:spacing w:val="-27"/>
          <w:w w:val="95"/>
        </w:rPr>
        <w:t> </w:t>
      </w:r>
      <w:r>
        <w:rPr>
          <w:color w:val="231F20"/>
          <w:w w:val="95"/>
        </w:rPr>
        <w:t>AR</w:t>
      </w:r>
      <w:r>
        <w:rPr>
          <w:color w:val="231F20"/>
          <w:spacing w:val="-27"/>
          <w:w w:val="95"/>
        </w:rPr>
        <w:t> </w:t>
      </w:r>
      <w:r>
        <w:rPr>
          <w:color w:val="231F20"/>
          <w:spacing w:val="-8"/>
          <w:w w:val="95"/>
        </w:rPr>
        <w:t>72201,</w:t>
      </w:r>
      <w:hyperlink r:id="rId227">
        <w:r>
          <w:rPr>
            <w:color w:val="231F20"/>
            <w:spacing w:val="-8"/>
            <w:w w:val="95"/>
          </w:rPr>
          <w:t> </w:t>
        </w:r>
        <w:r>
          <w:rPr>
            <w:color w:val="231F20"/>
            <w:spacing w:val="-6"/>
          </w:rPr>
          <w:t>www.arkidsfirst.com/home.htm</w:t>
        </w:r>
      </w:hyperlink>
    </w:p>
    <w:p>
      <w:pPr>
        <w:pStyle w:val="BodyText"/>
        <w:spacing w:line="256" w:lineRule="auto" w:before="2"/>
        <w:ind w:right="163"/>
        <w:rPr>
          <w:b/>
        </w:rPr>
      </w:pPr>
      <w:r>
        <w:rPr>
          <w:color w:val="231F20"/>
          <w:spacing w:val="-4"/>
          <w:w w:val="95"/>
        </w:rPr>
        <w:t>ARKids</w:t>
      </w:r>
      <w:r>
        <w:rPr>
          <w:color w:val="231F20"/>
          <w:spacing w:val="-37"/>
          <w:w w:val="95"/>
        </w:rPr>
        <w:t> </w:t>
      </w:r>
      <w:r>
        <w:rPr>
          <w:color w:val="231F20"/>
          <w:spacing w:val="-5"/>
          <w:w w:val="95"/>
        </w:rPr>
        <w:t>First</w:t>
      </w:r>
      <w:r>
        <w:rPr>
          <w:color w:val="231F20"/>
          <w:spacing w:val="-36"/>
          <w:w w:val="95"/>
        </w:rPr>
        <w:t> </w:t>
      </w:r>
      <w:r>
        <w:rPr>
          <w:color w:val="231F20"/>
          <w:spacing w:val="-5"/>
          <w:w w:val="95"/>
        </w:rPr>
        <w:t>health</w:t>
      </w:r>
      <w:r>
        <w:rPr>
          <w:color w:val="231F20"/>
          <w:spacing w:val="-37"/>
          <w:w w:val="95"/>
        </w:rPr>
        <w:t> </w:t>
      </w:r>
      <w:r>
        <w:rPr>
          <w:color w:val="231F20"/>
          <w:spacing w:val="-6"/>
          <w:w w:val="95"/>
        </w:rPr>
        <w:t>insurance</w:t>
      </w:r>
      <w:r>
        <w:rPr>
          <w:color w:val="231F20"/>
          <w:spacing w:val="-36"/>
          <w:w w:val="95"/>
        </w:rPr>
        <w:t> </w:t>
      </w:r>
      <w:r>
        <w:rPr>
          <w:color w:val="231F20"/>
          <w:spacing w:val="-6"/>
          <w:w w:val="95"/>
        </w:rPr>
        <w:t>provides</w:t>
      </w:r>
      <w:r>
        <w:rPr>
          <w:color w:val="231F20"/>
          <w:spacing w:val="-36"/>
          <w:w w:val="95"/>
        </w:rPr>
        <w:t> </w:t>
      </w:r>
      <w:r>
        <w:rPr>
          <w:color w:val="231F20"/>
          <w:spacing w:val="-4"/>
          <w:w w:val="95"/>
        </w:rPr>
        <w:t>two</w:t>
      </w:r>
      <w:r>
        <w:rPr>
          <w:color w:val="231F20"/>
          <w:spacing w:val="-37"/>
          <w:w w:val="95"/>
        </w:rPr>
        <w:t> </w:t>
      </w:r>
      <w:r>
        <w:rPr>
          <w:color w:val="231F20"/>
          <w:spacing w:val="-6"/>
          <w:w w:val="95"/>
        </w:rPr>
        <w:t>cover- </w:t>
      </w:r>
      <w:r>
        <w:rPr>
          <w:color w:val="231F20"/>
          <w:spacing w:val="-4"/>
          <w:w w:val="95"/>
        </w:rPr>
        <w:t>age</w:t>
      </w:r>
      <w:r>
        <w:rPr>
          <w:color w:val="231F20"/>
          <w:spacing w:val="-33"/>
          <w:w w:val="95"/>
        </w:rPr>
        <w:t> </w:t>
      </w:r>
      <w:r>
        <w:rPr>
          <w:color w:val="231F20"/>
          <w:spacing w:val="-5"/>
          <w:w w:val="95"/>
        </w:rPr>
        <w:t>options</w:t>
      </w:r>
      <w:r>
        <w:rPr>
          <w:color w:val="231F20"/>
          <w:spacing w:val="-33"/>
          <w:w w:val="95"/>
        </w:rPr>
        <w:t> </w:t>
      </w:r>
      <w:r>
        <w:rPr>
          <w:color w:val="231F20"/>
          <w:spacing w:val="-5"/>
          <w:w w:val="95"/>
        </w:rPr>
        <w:t>for</w:t>
      </w:r>
      <w:r>
        <w:rPr>
          <w:color w:val="231F20"/>
          <w:spacing w:val="-33"/>
          <w:w w:val="95"/>
        </w:rPr>
        <w:t> </w:t>
      </w:r>
      <w:r>
        <w:rPr>
          <w:color w:val="231F20"/>
          <w:spacing w:val="-5"/>
          <w:w w:val="95"/>
        </w:rPr>
        <w:t>Arkansas</w:t>
      </w:r>
      <w:r>
        <w:rPr>
          <w:color w:val="231F20"/>
          <w:spacing w:val="-33"/>
          <w:w w:val="95"/>
        </w:rPr>
        <w:t> </w:t>
      </w:r>
      <w:r>
        <w:rPr>
          <w:color w:val="231F20"/>
          <w:spacing w:val="-6"/>
          <w:w w:val="95"/>
        </w:rPr>
        <w:t>children</w:t>
      </w:r>
      <w:r>
        <w:rPr>
          <w:color w:val="231F20"/>
          <w:spacing w:val="-33"/>
          <w:w w:val="95"/>
        </w:rPr>
        <w:t> </w:t>
      </w:r>
      <w:r>
        <w:rPr>
          <w:color w:val="231F20"/>
          <w:spacing w:val="-4"/>
          <w:w w:val="95"/>
        </w:rPr>
        <w:t>who</w:t>
      </w:r>
      <w:r>
        <w:rPr>
          <w:color w:val="231F20"/>
          <w:spacing w:val="-33"/>
          <w:w w:val="95"/>
        </w:rPr>
        <w:t> </w:t>
      </w:r>
      <w:r>
        <w:rPr>
          <w:color w:val="231F20"/>
          <w:spacing w:val="-5"/>
          <w:w w:val="95"/>
        </w:rPr>
        <w:t>otherwise might</w:t>
      </w:r>
      <w:r>
        <w:rPr>
          <w:color w:val="231F20"/>
          <w:spacing w:val="-29"/>
          <w:w w:val="95"/>
        </w:rPr>
        <w:t> </w:t>
      </w:r>
      <w:r>
        <w:rPr>
          <w:color w:val="231F20"/>
          <w:spacing w:val="-6"/>
          <w:w w:val="95"/>
        </w:rPr>
        <w:t>have</w:t>
      </w:r>
      <w:r>
        <w:rPr>
          <w:color w:val="231F20"/>
          <w:spacing w:val="-29"/>
          <w:w w:val="95"/>
        </w:rPr>
        <w:t> </w:t>
      </w:r>
      <w:r>
        <w:rPr>
          <w:color w:val="231F20"/>
          <w:spacing w:val="-5"/>
          <w:w w:val="95"/>
        </w:rPr>
        <w:t>gone</w:t>
      </w:r>
      <w:r>
        <w:rPr>
          <w:color w:val="231F20"/>
          <w:spacing w:val="-29"/>
          <w:w w:val="95"/>
        </w:rPr>
        <w:t> </w:t>
      </w:r>
      <w:r>
        <w:rPr>
          <w:color w:val="231F20"/>
          <w:spacing w:val="-6"/>
          <w:w w:val="95"/>
        </w:rPr>
        <w:t>without.</w:t>
      </w:r>
      <w:r>
        <w:rPr>
          <w:color w:val="231F20"/>
          <w:spacing w:val="-29"/>
          <w:w w:val="95"/>
        </w:rPr>
        <w:t> </w:t>
      </w:r>
      <w:r>
        <w:rPr>
          <w:color w:val="231F20"/>
          <w:spacing w:val="-4"/>
          <w:w w:val="95"/>
        </w:rPr>
        <w:t>Open</w:t>
      </w:r>
      <w:r>
        <w:rPr>
          <w:color w:val="231F20"/>
          <w:spacing w:val="-29"/>
          <w:w w:val="95"/>
        </w:rPr>
        <w:t> </w:t>
      </w:r>
      <w:r>
        <w:rPr>
          <w:color w:val="231F20"/>
          <w:spacing w:val="-5"/>
          <w:w w:val="95"/>
        </w:rPr>
        <w:t>Monday</w:t>
      </w:r>
      <w:r>
        <w:rPr>
          <w:color w:val="231F20"/>
          <w:spacing w:val="-29"/>
          <w:w w:val="95"/>
        </w:rPr>
        <w:t> </w:t>
      </w:r>
      <w:r>
        <w:rPr>
          <w:color w:val="231F20"/>
          <w:w w:val="95"/>
        </w:rPr>
        <w:t>–</w:t>
      </w:r>
      <w:r>
        <w:rPr>
          <w:color w:val="231F20"/>
          <w:spacing w:val="-29"/>
          <w:w w:val="95"/>
        </w:rPr>
        <w:t> </w:t>
      </w:r>
      <w:r>
        <w:rPr>
          <w:color w:val="231F20"/>
          <w:spacing w:val="-6"/>
          <w:w w:val="95"/>
        </w:rPr>
        <w:t>Friday </w:t>
      </w:r>
      <w:r>
        <w:rPr>
          <w:color w:val="231F20"/>
          <w:spacing w:val="-4"/>
        </w:rPr>
        <w:t>8:00am </w:t>
      </w:r>
      <w:r>
        <w:rPr>
          <w:color w:val="231F20"/>
        </w:rPr>
        <w:t>– </w:t>
      </w:r>
      <w:r>
        <w:rPr>
          <w:color w:val="231F20"/>
          <w:spacing w:val="-5"/>
        </w:rPr>
        <w:t>4:30pm. </w:t>
      </w:r>
      <w:r>
        <w:rPr>
          <w:b/>
          <w:color w:val="231F20"/>
          <w:spacing w:val="-5"/>
        </w:rPr>
        <w:t>(888)</w:t>
      </w:r>
      <w:r>
        <w:rPr>
          <w:b/>
          <w:color w:val="231F20"/>
          <w:spacing w:val="-30"/>
        </w:rPr>
        <w:t> </w:t>
      </w:r>
      <w:r>
        <w:rPr>
          <w:b/>
          <w:color w:val="231F20"/>
          <w:spacing w:val="-7"/>
        </w:rPr>
        <w:t>474-8275</w:t>
      </w:r>
    </w:p>
    <w:p>
      <w:pPr>
        <w:pStyle w:val="Heading5"/>
        <w:spacing w:before="87"/>
        <w:rPr>
          <w:rFonts w:ascii="Trebuchet MS"/>
        </w:rPr>
      </w:pPr>
      <w:r>
        <w:rPr>
          <w:rFonts w:ascii="Trebuchet MS"/>
          <w:color w:val="231F20"/>
          <w:spacing w:val="-4"/>
        </w:rPr>
        <w:t>Big </w:t>
      </w:r>
      <w:r>
        <w:rPr>
          <w:rFonts w:ascii="Trebuchet MS"/>
          <w:color w:val="231F20"/>
          <w:spacing w:val="-5"/>
        </w:rPr>
        <w:t>Brothers </w:t>
      </w:r>
      <w:r>
        <w:rPr>
          <w:rFonts w:ascii="Trebuchet MS"/>
          <w:color w:val="231F20"/>
          <w:spacing w:val="-4"/>
        </w:rPr>
        <w:t>Big </w:t>
      </w:r>
      <w:r>
        <w:rPr>
          <w:rFonts w:ascii="Trebuchet MS"/>
          <w:color w:val="231F20"/>
          <w:spacing w:val="-5"/>
        </w:rPr>
        <w:t>Sisters </w:t>
      </w:r>
      <w:r>
        <w:rPr>
          <w:rFonts w:ascii="Trebuchet MS"/>
          <w:color w:val="231F20"/>
          <w:spacing w:val="-4"/>
        </w:rPr>
        <w:t>of </w:t>
      </w:r>
      <w:r>
        <w:rPr>
          <w:rFonts w:ascii="Trebuchet MS"/>
          <w:color w:val="231F20"/>
          <w:spacing w:val="-5"/>
        </w:rPr>
        <w:t>Central </w:t>
      </w:r>
      <w:r>
        <w:rPr>
          <w:rFonts w:ascii="Trebuchet MS"/>
          <w:color w:val="231F20"/>
          <w:spacing w:val="-6"/>
        </w:rPr>
        <w:t>Arkansas</w:t>
      </w:r>
    </w:p>
    <w:p>
      <w:pPr>
        <w:pStyle w:val="BodyText"/>
        <w:spacing w:line="254" w:lineRule="auto" w:before="13"/>
        <w:ind w:right="1584"/>
      </w:pPr>
      <w:r>
        <w:rPr>
          <w:color w:val="231F20"/>
          <w:spacing w:val="-9"/>
        </w:rPr>
        <w:t>312 </w:t>
      </w:r>
      <w:r>
        <w:rPr>
          <w:color w:val="231F20"/>
          <w:spacing w:val="-5"/>
        </w:rPr>
        <w:t>West </w:t>
      </w:r>
      <w:r>
        <w:rPr>
          <w:color w:val="231F20"/>
          <w:spacing w:val="-6"/>
        </w:rPr>
        <w:t>Pershing </w:t>
      </w:r>
      <w:r>
        <w:rPr>
          <w:color w:val="231F20"/>
          <w:spacing w:val="-5"/>
        </w:rPr>
        <w:t>Blvd. </w:t>
      </w:r>
      <w:r>
        <w:rPr>
          <w:color w:val="231F20"/>
          <w:spacing w:val="-4"/>
          <w:w w:val="95"/>
        </w:rPr>
        <w:t>North</w:t>
      </w:r>
      <w:r>
        <w:rPr>
          <w:color w:val="231F20"/>
          <w:spacing w:val="-31"/>
          <w:w w:val="95"/>
        </w:rPr>
        <w:t> </w:t>
      </w:r>
      <w:r>
        <w:rPr>
          <w:color w:val="231F20"/>
          <w:spacing w:val="-4"/>
          <w:w w:val="95"/>
        </w:rPr>
        <w:t>Little</w:t>
      </w:r>
      <w:r>
        <w:rPr>
          <w:color w:val="231F20"/>
          <w:spacing w:val="-30"/>
          <w:w w:val="95"/>
        </w:rPr>
        <w:t> </w:t>
      </w:r>
      <w:r>
        <w:rPr>
          <w:color w:val="231F20"/>
          <w:spacing w:val="-5"/>
          <w:w w:val="95"/>
        </w:rPr>
        <w:t>Rock,</w:t>
      </w:r>
      <w:r>
        <w:rPr>
          <w:color w:val="231F20"/>
          <w:spacing w:val="-31"/>
          <w:w w:val="95"/>
        </w:rPr>
        <w:t> </w:t>
      </w:r>
      <w:r>
        <w:rPr>
          <w:color w:val="231F20"/>
          <w:w w:val="95"/>
        </w:rPr>
        <w:t>AR</w:t>
      </w:r>
      <w:r>
        <w:rPr>
          <w:color w:val="231F20"/>
          <w:spacing w:val="-30"/>
          <w:w w:val="95"/>
        </w:rPr>
        <w:t> </w:t>
      </w:r>
      <w:r>
        <w:rPr>
          <w:color w:val="231F20"/>
          <w:spacing w:val="-11"/>
          <w:w w:val="95"/>
        </w:rPr>
        <w:t>72114,</w:t>
      </w:r>
      <w:hyperlink r:id="rId228">
        <w:r>
          <w:rPr>
            <w:color w:val="231F20"/>
            <w:spacing w:val="-11"/>
            <w:w w:val="95"/>
          </w:rPr>
          <w:t> </w:t>
        </w:r>
        <w:r>
          <w:rPr>
            <w:color w:val="231F20"/>
            <w:spacing w:val="-6"/>
          </w:rPr>
          <w:t>www.bbbsca.org</w:t>
        </w:r>
      </w:hyperlink>
    </w:p>
    <w:p>
      <w:pPr>
        <w:pStyle w:val="BodyText"/>
        <w:spacing w:line="256" w:lineRule="auto" w:before="3"/>
        <w:ind w:right="128"/>
        <w:rPr>
          <w:b/>
        </w:rPr>
      </w:pPr>
      <w:r>
        <w:rPr>
          <w:color w:val="231F20"/>
          <w:spacing w:val="-5"/>
          <w:w w:val="90"/>
        </w:rPr>
        <w:t>Their</w:t>
      </w:r>
      <w:r>
        <w:rPr>
          <w:color w:val="231F20"/>
          <w:spacing w:val="-19"/>
          <w:w w:val="90"/>
        </w:rPr>
        <w:t> </w:t>
      </w:r>
      <w:r>
        <w:rPr>
          <w:color w:val="231F20"/>
          <w:spacing w:val="-5"/>
          <w:w w:val="90"/>
        </w:rPr>
        <w:t>mission</w:t>
      </w:r>
      <w:r>
        <w:rPr>
          <w:color w:val="231F20"/>
          <w:spacing w:val="-19"/>
          <w:w w:val="90"/>
        </w:rPr>
        <w:t> </w:t>
      </w:r>
      <w:r>
        <w:rPr>
          <w:color w:val="231F20"/>
          <w:spacing w:val="-3"/>
          <w:w w:val="90"/>
        </w:rPr>
        <w:t>is</w:t>
      </w:r>
      <w:r>
        <w:rPr>
          <w:color w:val="231F20"/>
          <w:spacing w:val="-19"/>
          <w:w w:val="90"/>
        </w:rPr>
        <w:t> </w:t>
      </w:r>
      <w:r>
        <w:rPr>
          <w:color w:val="231F20"/>
          <w:spacing w:val="-4"/>
          <w:w w:val="90"/>
        </w:rPr>
        <w:t>to</w:t>
      </w:r>
      <w:r>
        <w:rPr>
          <w:color w:val="231F20"/>
          <w:spacing w:val="-19"/>
          <w:w w:val="90"/>
        </w:rPr>
        <w:t> </w:t>
      </w:r>
      <w:r>
        <w:rPr>
          <w:color w:val="231F20"/>
          <w:spacing w:val="-6"/>
          <w:w w:val="90"/>
        </w:rPr>
        <w:t>provide</w:t>
      </w:r>
      <w:r>
        <w:rPr>
          <w:color w:val="231F20"/>
          <w:spacing w:val="-19"/>
          <w:w w:val="90"/>
        </w:rPr>
        <w:t> </w:t>
      </w:r>
      <w:r>
        <w:rPr>
          <w:color w:val="231F20"/>
          <w:spacing w:val="-6"/>
          <w:w w:val="90"/>
        </w:rPr>
        <w:t>children</w:t>
      </w:r>
      <w:r>
        <w:rPr>
          <w:color w:val="231F20"/>
          <w:spacing w:val="-19"/>
          <w:w w:val="90"/>
        </w:rPr>
        <w:t> </w:t>
      </w:r>
      <w:r>
        <w:rPr>
          <w:color w:val="231F20"/>
          <w:spacing w:val="-6"/>
          <w:w w:val="90"/>
        </w:rPr>
        <w:t>facing</w:t>
      </w:r>
      <w:r>
        <w:rPr>
          <w:color w:val="231F20"/>
          <w:spacing w:val="-19"/>
          <w:w w:val="90"/>
        </w:rPr>
        <w:t> </w:t>
      </w:r>
      <w:r>
        <w:rPr>
          <w:color w:val="231F20"/>
          <w:spacing w:val="-5"/>
          <w:w w:val="90"/>
        </w:rPr>
        <w:t>adversity </w:t>
      </w:r>
      <w:r>
        <w:rPr>
          <w:color w:val="231F20"/>
          <w:spacing w:val="-5"/>
          <w:w w:val="95"/>
        </w:rPr>
        <w:t>with</w:t>
      </w:r>
      <w:r>
        <w:rPr>
          <w:color w:val="231F20"/>
          <w:spacing w:val="-37"/>
          <w:w w:val="95"/>
        </w:rPr>
        <w:t> </w:t>
      </w:r>
      <w:r>
        <w:rPr>
          <w:color w:val="231F20"/>
          <w:spacing w:val="-5"/>
          <w:w w:val="95"/>
        </w:rPr>
        <w:t>strong</w:t>
      </w:r>
      <w:r>
        <w:rPr>
          <w:color w:val="231F20"/>
          <w:spacing w:val="-37"/>
          <w:w w:val="95"/>
        </w:rPr>
        <w:t> </w:t>
      </w:r>
      <w:r>
        <w:rPr>
          <w:color w:val="231F20"/>
          <w:spacing w:val="-4"/>
          <w:w w:val="95"/>
        </w:rPr>
        <w:t>and</w:t>
      </w:r>
      <w:r>
        <w:rPr>
          <w:color w:val="231F20"/>
          <w:spacing w:val="-37"/>
          <w:w w:val="95"/>
        </w:rPr>
        <w:t> </w:t>
      </w:r>
      <w:r>
        <w:rPr>
          <w:color w:val="231F20"/>
          <w:spacing w:val="-6"/>
          <w:w w:val="95"/>
        </w:rPr>
        <w:t>enduring,</w:t>
      </w:r>
      <w:r>
        <w:rPr>
          <w:color w:val="231F20"/>
          <w:spacing w:val="-37"/>
          <w:w w:val="95"/>
        </w:rPr>
        <w:t> </w:t>
      </w:r>
      <w:r>
        <w:rPr>
          <w:color w:val="231F20"/>
          <w:spacing w:val="-6"/>
          <w:w w:val="95"/>
        </w:rPr>
        <w:t>professional</w:t>
      </w:r>
      <w:r>
        <w:rPr>
          <w:color w:val="231F20"/>
          <w:spacing w:val="-37"/>
          <w:w w:val="95"/>
        </w:rPr>
        <w:t> </w:t>
      </w:r>
      <w:r>
        <w:rPr>
          <w:color w:val="231F20"/>
          <w:spacing w:val="-5"/>
          <w:w w:val="95"/>
        </w:rPr>
        <w:t>supported </w:t>
      </w:r>
      <w:r>
        <w:rPr>
          <w:color w:val="231F20"/>
          <w:spacing w:val="-5"/>
          <w:w w:val="90"/>
        </w:rPr>
        <w:t>one-to-one</w:t>
      </w:r>
      <w:r>
        <w:rPr>
          <w:color w:val="231F20"/>
          <w:spacing w:val="-25"/>
          <w:w w:val="90"/>
        </w:rPr>
        <w:t> </w:t>
      </w:r>
      <w:r>
        <w:rPr>
          <w:color w:val="231F20"/>
          <w:spacing w:val="-6"/>
          <w:w w:val="90"/>
        </w:rPr>
        <w:t>relationships</w:t>
      </w:r>
      <w:r>
        <w:rPr>
          <w:color w:val="231F20"/>
          <w:spacing w:val="-24"/>
          <w:w w:val="90"/>
        </w:rPr>
        <w:t> </w:t>
      </w:r>
      <w:r>
        <w:rPr>
          <w:color w:val="231F20"/>
          <w:spacing w:val="-5"/>
          <w:w w:val="90"/>
        </w:rPr>
        <w:t>that</w:t>
      </w:r>
      <w:r>
        <w:rPr>
          <w:color w:val="231F20"/>
          <w:spacing w:val="-24"/>
          <w:w w:val="90"/>
        </w:rPr>
        <w:t> </w:t>
      </w:r>
      <w:r>
        <w:rPr>
          <w:color w:val="231F20"/>
          <w:spacing w:val="-5"/>
          <w:w w:val="90"/>
        </w:rPr>
        <w:t>change</w:t>
      </w:r>
      <w:r>
        <w:rPr>
          <w:color w:val="231F20"/>
          <w:spacing w:val="-25"/>
          <w:w w:val="90"/>
        </w:rPr>
        <w:t> </w:t>
      </w:r>
      <w:r>
        <w:rPr>
          <w:color w:val="231F20"/>
          <w:spacing w:val="-5"/>
          <w:w w:val="90"/>
        </w:rPr>
        <w:t>their</w:t>
      </w:r>
      <w:r>
        <w:rPr>
          <w:color w:val="231F20"/>
          <w:spacing w:val="-24"/>
          <w:w w:val="90"/>
        </w:rPr>
        <w:t> </w:t>
      </w:r>
      <w:r>
        <w:rPr>
          <w:color w:val="231F20"/>
          <w:spacing w:val="-5"/>
          <w:w w:val="90"/>
        </w:rPr>
        <w:t>lives</w:t>
      </w:r>
      <w:r>
        <w:rPr>
          <w:color w:val="231F20"/>
          <w:spacing w:val="-24"/>
          <w:w w:val="90"/>
        </w:rPr>
        <w:t> </w:t>
      </w:r>
      <w:r>
        <w:rPr>
          <w:color w:val="231F20"/>
          <w:spacing w:val="-7"/>
          <w:w w:val="90"/>
        </w:rPr>
        <w:t>for </w:t>
      </w:r>
      <w:r>
        <w:rPr>
          <w:color w:val="231F20"/>
          <w:spacing w:val="-4"/>
          <w:w w:val="95"/>
        </w:rPr>
        <w:t>the</w:t>
      </w:r>
      <w:r>
        <w:rPr>
          <w:color w:val="231F20"/>
          <w:spacing w:val="-25"/>
          <w:w w:val="95"/>
        </w:rPr>
        <w:t> </w:t>
      </w:r>
      <w:r>
        <w:rPr>
          <w:color w:val="231F20"/>
          <w:spacing w:val="-7"/>
          <w:w w:val="95"/>
        </w:rPr>
        <w:t>better,</w:t>
      </w:r>
      <w:r>
        <w:rPr>
          <w:color w:val="231F20"/>
          <w:spacing w:val="-24"/>
          <w:w w:val="95"/>
        </w:rPr>
        <w:t> </w:t>
      </w:r>
      <w:r>
        <w:rPr>
          <w:color w:val="231F20"/>
          <w:spacing w:val="-8"/>
          <w:w w:val="95"/>
        </w:rPr>
        <w:t>forever.</w:t>
      </w:r>
      <w:r>
        <w:rPr>
          <w:color w:val="231F20"/>
          <w:spacing w:val="-24"/>
          <w:w w:val="95"/>
        </w:rPr>
        <w:t> </w:t>
      </w:r>
      <w:r>
        <w:rPr>
          <w:b/>
          <w:color w:val="231F20"/>
          <w:spacing w:val="-8"/>
          <w:w w:val="95"/>
        </w:rPr>
        <w:t>(501)</w:t>
      </w:r>
      <w:r>
        <w:rPr>
          <w:b/>
          <w:color w:val="231F20"/>
          <w:spacing w:val="-24"/>
          <w:w w:val="95"/>
        </w:rPr>
        <w:t> </w:t>
      </w:r>
      <w:r>
        <w:rPr>
          <w:b/>
          <w:color w:val="231F20"/>
          <w:spacing w:val="-7"/>
          <w:w w:val="95"/>
        </w:rPr>
        <w:t>374-6661</w:t>
      </w:r>
    </w:p>
    <w:p>
      <w:pPr>
        <w:pStyle w:val="Heading5"/>
        <w:spacing w:before="86"/>
        <w:rPr>
          <w:rFonts w:ascii="Trebuchet MS" w:hAnsi="Trebuchet MS"/>
        </w:rPr>
      </w:pPr>
      <w:r>
        <w:rPr>
          <w:rFonts w:ascii="Trebuchet MS" w:hAnsi="Trebuchet MS"/>
          <w:color w:val="231F20"/>
        </w:rPr>
        <w:t>Break the Silence – Speak Out America</w:t>
      </w:r>
    </w:p>
    <w:p>
      <w:pPr>
        <w:pStyle w:val="BodyText"/>
        <w:spacing w:line="244" w:lineRule="auto" w:before="13"/>
        <w:ind w:right="371"/>
        <w:rPr>
          <w:b/>
        </w:rPr>
      </w:pPr>
      <w:r>
        <w:rPr>
          <w:color w:val="231F20"/>
          <w:spacing w:val="-11"/>
        </w:rPr>
        <w:t>P.O. </w:t>
      </w:r>
      <w:r>
        <w:rPr>
          <w:color w:val="231F20"/>
          <w:spacing w:val="-4"/>
        </w:rPr>
        <w:t>Box </w:t>
      </w:r>
      <w:r>
        <w:rPr>
          <w:color w:val="231F20"/>
          <w:spacing w:val="-7"/>
        </w:rPr>
        <w:t>#21978, </w:t>
      </w:r>
      <w:r>
        <w:rPr>
          <w:color w:val="231F20"/>
          <w:spacing w:val="-4"/>
        </w:rPr>
        <w:t>Little </w:t>
      </w:r>
      <w:r>
        <w:rPr>
          <w:color w:val="231F20"/>
          <w:spacing w:val="-5"/>
        </w:rPr>
        <w:t>Rock, </w:t>
      </w:r>
      <w:r>
        <w:rPr>
          <w:color w:val="231F20"/>
        </w:rPr>
        <w:t>AR </w:t>
      </w:r>
      <w:r>
        <w:rPr>
          <w:color w:val="231F20"/>
          <w:spacing w:val="-6"/>
        </w:rPr>
        <w:t>72223,</w:t>
      </w:r>
      <w:hyperlink r:id="rId229">
        <w:r>
          <w:rPr>
            <w:color w:val="231F20"/>
            <w:spacing w:val="-6"/>
          </w:rPr>
          <w:t> </w:t>
        </w:r>
        <w:r>
          <w:rPr>
            <w:color w:val="231F20"/>
            <w:spacing w:val="-2"/>
            <w:w w:val="94"/>
          </w:rPr>
          <w:t>ww</w:t>
        </w:r>
        <w:r>
          <w:rPr>
            <w:color w:val="231F20"/>
            <w:spacing w:val="-14"/>
            <w:w w:val="94"/>
          </w:rPr>
          <w:t>w</w:t>
        </w:r>
        <w:r>
          <w:rPr>
            <w:color w:val="231F20"/>
            <w:spacing w:val="-9"/>
            <w:w w:val="71"/>
          </w:rPr>
          <w:t>.</w:t>
        </w:r>
        <w:r>
          <w:rPr>
            <w:color w:val="231F20"/>
            <w:spacing w:val="-7"/>
            <w:w w:val="71"/>
          </w:rPr>
          <w:t>f</w:t>
        </w:r>
        <w:r>
          <w:rPr>
            <w:color w:val="231F20"/>
            <w:spacing w:val="-7"/>
            <w:w w:val="90"/>
          </w:rPr>
          <w:t>a</w:t>
        </w:r>
        <w:r>
          <w:rPr>
            <w:color w:val="231F20"/>
            <w:spacing w:val="-5"/>
            <w:w w:val="99"/>
          </w:rPr>
          <w:t>c</w:t>
        </w:r>
        <w:r>
          <w:rPr>
            <w:color w:val="231F20"/>
            <w:spacing w:val="-5"/>
            <w:w w:val="90"/>
          </w:rPr>
          <w:t>e</w:t>
        </w:r>
        <w:r>
          <w:rPr>
            <w:color w:val="231F20"/>
            <w:spacing w:val="-5"/>
            <w:w w:val="94"/>
          </w:rPr>
          <w:t>bo</w:t>
        </w:r>
        <w:r>
          <w:rPr>
            <w:color w:val="231F20"/>
            <w:spacing w:val="-6"/>
            <w:w w:val="94"/>
          </w:rPr>
          <w:t>o</w:t>
        </w:r>
        <w:r>
          <w:rPr>
            <w:color w:val="231F20"/>
            <w:spacing w:val="-6"/>
            <w:w w:val="90"/>
          </w:rPr>
          <w:t>k</w:t>
        </w:r>
        <w:r>
          <w:rPr>
            <w:color w:val="231F20"/>
            <w:spacing w:val="-8"/>
            <w:w w:val="71"/>
          </w:rPr>
          <w:t>.</w:t>
        </w:r>
        <w:r>
          <w:rPr>
            <w:color w:val="231F20"/>
            <w:spacing w:val="-5"/>
            <w:w w:val="97"/>
          </w:rPr>
          <w:t>c</w:t>
        </w:r>
        <w:r>
          <w:rPr>
            <w:color w:val="231F20"/>
            <w:spacing w:val="-6"/>
            <w:w w:val="97"/>
          </w:rPr>
          <w:t>o</w:t>
        </w:r>
        <w:r>
          <w:rPr>
            <w:color w:val="231F20"/>
            <w:spacing w:val="-5"/>
            <w:w w:val="77"/>
          </w:rPr>
          <w:t>m</w:t>
        </w:r>
        <w:r>
          <w:rPr>
            <w:color w:val="231F20"/>
            <w:spacing w:val="-10"/>
            <w:w w:val="77"/>
          </w:rPr>
          <w:t>/</w:t>
        </w:r>
        <w:r>
          <w:rPr>
            <w:color w:val="231F20"/>
            <w:spacing w:val="-6"/>
            <w:w w:val="94"/>
          </w:rPr>
          <w:t>p</w:t>
        </w:r>
        <w:r>
          <w:rPr>
            <w:color w:val="231F20"/>
            <w:spacing w:val="-6"/>
            <w:w w:val="90"/>
          </w:rPr>
          <w:t>a</w:t>
        </w:r>
        <w:r>
          <w:rPr>
            <w:color w:val="231F20"/>
            <w:spacing w:val="-5"/>
            <w:w w:val="105"/>
          </w:rPr>
          <w:t>g</w:t>
        </w:r>
        <w:r>
          <w:rPr>
            <w:color w:val="231F20"/>
            <w:spacing w:val="-5"/>
            <w:w w:val="90"/>
          </w:rPr>
          <w:t>e</w:t>
        </w:r>
        <w:r>
          <w:rPr>
            <w:color w:val="231F20"/>
            <w:spacing w:val="-5"/>
            <w:w w:val="83"/>
          </w:rPr>
          <w:t>s/</w:t>
        </w:r>
        <w:r>
          <w:rPr>
            <w:color w:val="231F20"/>
            <w:spacing w:val="-3"/>
            <w:w w:val="114"/>
          </w:rPr>
          <w:t>B</w:t>
        </w:r>
        <w:r>
          <w:rPr>
            <w:color w:val="231F20"/>
            <w:spacing w:val="-6"/>
            <w:w w:val="81"/>
          </w:rPr>
          <w:t>r</w:t>
        </w:r>
        <w:r>
          <w:rPr>
            <w:color w:val="231F20"/>
            <w:spacing w:val="-5"/>
            <w:w w:val="90"/>
          </w:rPr>
          <w:t>e</w:t>
        </w:r>
        <w:r>
          <w:rPr>
            <w:color w:val="231F20"/>
            <w:spacing w:val="-6"/>
            <w:w w:val="90"/>
          </w:rPr>
          <w:t>a</w:t>
        </w:r>
        <w:r>
          <w:rPr>
            <w:color w:val="231F20"/>
            <w:spacing w:val="-12"/>
            <w:w w:val="90"/>
          </w:rPr>
          <w:t>k</w:t>
        </w:r>
        <w:r>
          <w:rPr>
            <w:color w:val="231F20"/>
            <w:spacing w:val="-6"/>
            <w:w w:val="76"/>
          </w:rPr>
          <w:t>-</w:t>
        </w:r>
        <w:r>
          <w:rPr>
            <w:color w:val="231F20"/>
            <w:spacing w:val="-6"/>
            <w:w w:val="66"/>
          </w:rPr>
          <w:t>t</w:t>
        </w:r>
        <w:r>
          <w:rPr>
            <w:color w:val="231F20"/>
            <w:spacing w:val="-6"/>
            <w:w w:val="90"/>
          </w:rPr>
          <w:t>h</w:t>
        </w:r>
        <w:r>
          <w:rPr>
            <w:color w:val="231F20"/>
            <w:spacing w:val="-2"/>
            <w:w w:val="90"/>
          </w:rPr>
          <w:t>e</w:t>
        </w:r>
        <w:r>
          <w:rPr>
            <w:color w:val="231F20"/>
            <w:spacing w:val="-2"/>
            <w:w w:val="76"/>
          </w:rPr>
          <w:t>-</w:t>
        </w:r>
        <w:r>
          <w:rPr>
            <w:color w:val="231F20"/>
            <w:spacing w:val="-4"/>
            <w:w w:val="131"/>
          </w:rPr>
          <w:t>S</w:t>
        </w:r>
        <w:r>
          <w:rPr>
            <w:color w:val="231F20"/>
            <w:spacing w:val="-6"/>
            <w:w w:val="67"/>
          </w:rPr>
          <w:t>i</w:t>
        </w:r>
        <w:r>
          <w:rPr>
            <w:color w:val="231F20"/>
            <w:spacing w:val="-5"/>
            <w:w w:val="65"/>
          </w:rPr>
          <w:t>l</w:t>
        </w:r>
        <w:r>
          <w:rPr>
            <w:color w:val="231F20"/>
            <w:spacing w:val="-6"/>
            <w:w w:val="90"/>
          </w:rPr>
          <w:t>e</w:t>
        </w:r>
        <w:r>
          <w:rPr>
            <w:color w:val="231F20"/>
            <w:spacing w:val="-6"/>
            <w:w w:val="90"/>
          </w:rPr>
          <w:t>n</w:t>
        </w:r>
        <w:r>
          <w:rPr>
            <w:color w:val="231F20"/>
            <w:spacing w:val="-5"/>
            <w:w w:val="99"/>
          </w:rPr>
          <w:t>c</w:t>
        </w:r>
        <w:r>
          <w:rPr>
            <w:color w:val="231F20"/>
            <w:spacing w:val="-2"/>
            <w:w w:val="90"/>
          </w:rPr>
          <w:t>e</w:t>
        </w:r>
        <w:r>
          <w:rPr>
            <w:color w:val="231F20"/>
            <w:w w:val="76"/>
          </w:rPr>
          <w:t>-</w:t>
        </w:r>
      </w:hyperlink>
      <w:r>
        <w:rPr>
          <w:color w:val="231F20"/>
          <w:w w:val="76"/>
        </w:rPr>
        <w:t> </w:t>
      </w:r>
      <w:r>
        <w:rPr>
          <w:color w:val="231F20"/>
          <w:spacing w:val="-4"/>
          <w:w w:val="131"/>
        </w:rPr>
        <w:t>S</w:t>
      </w:r>
      <w:r>
        <w:rPr>
          <w:color w:val="231F20"/>
          <w:spacing w:val="-5"/>
          <w:w w:val="94"/>
        </w:rPr>
        <w:t>p</w:t>
      </w:r>
      <w:r>
        <w:rPr>
          <w:color w:val="231F20"/>
          <w:spacing w:val="-5"/>
          <w:w w:val="90"/>
        </w:rPr>
        <w:t>e</w:t>
      </w:r>
      <w:r>
        <w:rPr>
          <w:color w:val="231F20"/>
          <w:spacing w:val="-6"/>
          <w:w w:val="90"/>
        </w:rPr>
        <w:t>a</w:t>
      </w:r>
      <w:r>
        <w:rPr>
          <w:color w:val="231F20"/>
          <w:spacing w:val="-12"/>
          <w:w w:val="90"/>
        </w:rPr>
        <w:t>k</w:t>
      </w:r>
      <w:r>
        <w:rPr>
          <w:color w:val="231F20"/>
          <w:spacing w:val="-1"/>
          <w:w w:val="76"/>
        </w:rPr>
        <w:t>-</w:t>
      </w:r>
      <w:r>
        <w:rPr>
          <w:color w:val="231F20"/>
          <w:spacing w:val="-5"/>
          <w:w w:val="114"/>
        </w:rPr>
        <w:t>O</w:t>
      </w:r>
      <w:r>
        <w:rPr>
          <w:color w:val="231F20"/>
          <w:spacing w:val="-5"/>
          <w:w w:val="90"/>
        </w:rPr>
        <w:t>u</w:t>
      </w:r>
      <w:r>
        <w:rPr>
          <w:color w:val="231F20"/>
          <w:spacing w:val="-9"/>
          <w:w w:val="66"/>
        </w:rPr>
        <w:t>t</w:t>
      </w:r>
      <w:r>
        <w:rPr>
          <w:color w:val="231F20"/>
          <w:spacing w:val="-4"/>
          <w:w w:val="76"/>
        </w:rPr>
        <w:t>-</w:t>
      </w:r>
      <w:r>
        <w:rPr>
          <w:color w:val="231F20"/>
          <w:spacing w:val="-4"/>
          <w:w w:val="104"/>
        </w:rPr>
        <w:t>A</w:t>
      </w:r>
      <w:r>
        <w:rPr>
          <w:color w:val="231F20"/>
          <w:spacing w:val="-6"/>
          <w:w w:val="89"/>
        </w:rPr>
        <w:t>m</w:t>
      </w:r>
      <w:r>
        <w:rPr>
          <w:color w:val="231F20"/>
          <w:spacing w:val="-6"/>
          <w:w w:val="90"/>
        </w:rPr>
        <w:t>e</w:t>
      </w:r>
      <w:r>
        <w:rPr>
          <w:color w:val="231F20"/>
          <w:spacing w:val="-6"/>
          <w:w w:val="81"/>
        </w:rPr>
        <w:t>r</w:t>
      </w:r>
      <w:r>
        <w:rPr>
          <w:color w:val="231F20"/>
          <w:spacing w:val="-5"/>
          <w:w w:val="67"/>
        </w:rPr>
        <w:t>i</w:t>
      </w:r>
      <w:r>
        <w:rPr>
          <w:color w:val="231F20"/>
          <w:spacing w:val="-4"/>
          <w:w w:val="99"/>
        </w:rPr>
        <w:t>c</w:t>
      </w:r>
      <w:r>
        <w:rPr>
          <w:color w:val="231F20"/>
          <w:spacing w:val="-1"/>
          <w:w w:val="90"/>
        </w:rPr>
        <w:t>a</w:t>
      </w:r>
      <w:r>
        <w:rPr>
          <w:color w:val="231F20"/>
          <w:spacing w:val="-7"/>
          <w:w w:val="60"/>
        </w:rPr>
        <w:t>/</w:t>
      </w:r>
      <w:r>
        <w:rPr>
          <w:color w:val="231F20"/>
          <w:spacing w:val="-3"/>
          <w:w w:val="100"/>
        </w:rPr>
        <w:t>8</w:t>
      </w:r>
      <w:r>
        <w:rPr>
          <w:color w:val="231F20"/>
          <w:spacing w:val="-12"/>
          <w:w w:val="100"/>
        </w:rPr>
        <w:t>6</w:t>
      </w:r>
      <w:r>
        <w:rPr>
          <w:color w:val="231F20"/>
          <w:spacing w:val="-16"/>
          <w:w w:val="100"/>
        </w:rPr>
        <w:t>1</w:t>
      </w:r>
      <w:r>
        <w:rPr>
          <w:color w:val="231F20"/>
          <w:spacing w:val="-3"/>
          <w:w w:val="100"/>
        </w:rPr>
        <w:t>4</w:t>
      </w:r>
      <w:r>
        <w:rPr>
          <w:color w:val="231F20"/>
          <w:spacing w:val="-12"/>
          <w:w w:val="100"/>
        </w:rPr>
        <w:t>8</w:t>
      </w:r>
      <w:r>
        <w:rPr>
          <w:color w:val="231F20"/>
          <w:spacing w:val="-16"/>
          <w:w w:val="100"/>
        </w:rPr>
        <w:t>1</w:t>
      </w:r>
      <w:r>
        <w:rPr>
          <w:color w:val="231F20"/>
          <w:spacing w:val="-4"/>
          <w:w w:val="100"/>
        </w:rPr>
        <w:t>49</w:t>
      </w:r>
      <w:r>
        <w:rPr>
          <w:color w:val="231F20"/>
          <w:spacing w:val="-3"/>
          <w:w w:val="100"/>
        </w:rPr>
        <w:t>3</w:t>
      </w:r>
      <w:r>
        <w:rPr>
          <w:color w:val="231F20"/>
          <w:spacing w:val="-4"/>
          <w:w w:val="100"/>
        </w:rPr>
        <w:t>9</w:t>
      </w:r>
      <w:r>
        <w:rPr>
          <w:color w:val="231F20"/>
          <w:spacing w:val="-3"/>
          <w:w w:val="100"/>
        </w:rPr>
        <w:t>40</w:t>
      </w:r>
      <w:r>
        <w:rPr>
          <w:color w:val="231F20"/>
          <w:spacing w:val="-2"/>
          <w:w w:val="100"/>
        </w:rPr>
        <w:t>3</w:t>
      </w:r>
      <w:r>
        <w:rPr>
          <w:color w:val="231F20"/>
          <w:spacing w:val="-3"/>
          <w:w w:val="100"/>
        </w:rPr>
        <w:t>6</w:t>
      </w:r>
      <w:r>
        <w:rPr>
          <w:color w:val="231F20"/>
          <w:w w:val="100"/>
        </w:rPr>
        <w:t>6 </w:t>
      </w:r>
      <w:r>
        <w:rPr>
          <w:color w:val="231F20"/>
          <w:spacing w:val="-5"/>
          <w:w w:val="95"/>
        </w:rPr>
        <w:t>Dedicated </w:t>
      </w:r>
      <w:r>
        <w:rPr>
          <w:color w:val="231F20"/>
          <w:spacing w:val="-4"/>
          <w:w w:val="95"/>
        </w:rPr>
        <w:t>to </w:t>
      </w:r>
      <w:r>
        <w:rPr>
          <w:color w:val="231F20"/>
          <w:spacing w:val="-6"/>
          <w:w w:val="95"/>
        </w:rPr>
        <w:t>preventing </w:t>
      </w:r>
      <w:r>
        <w:rPr>
          <w:color w:val="231F20"/>
          <w:spacing w:val="-5"/>
          <w:w w:val="95"/>
        </w:rPr>
        <w:t>child sexual abuse. </w:t>
      </w:r>
      <w:r>
        <w:rPr>
          <w:b/>
          <w:color w:val="231F20"/>
          <w:spacing w:val="-8"/>
        </w:rPr>
        <w:t>(501) </w:t>
      </w:r>
      <w:r>
        <w:rPr>
          <w:b/>
          <w:color w:val="231F20"/>
          <w:spacing w:val="-6"/>
        </w:rPr>
        <w:t>804-0747</w:t>
      </w:r>
    </w:p>
    <w:p>
      <w:pPr>
        <w:spacing w:line="254" w:lineRule="auto" w:before="97"/>
        <w:ind w:left="140" w:right="1499" w:firstLine="0"/>
        <w:jc w:val="left"/>
        <w:rPr>
          <w:sz w:val="18"/>
        </w:rPr>
      </w:pPr>
      <w:r>
        <w:rPr>
          <w:b/>
          <w:color w:val="231F20"/>
          <w:spacing w:val="-5"/>
          <w:w w:val="95"/>
          <w:sz w:val="18"/>
        </w:rPr>
        <w:t>Catholic </w:t>
      </w:r>
      <w:r>
        <w:rPr>
          <w:b/>
          <w:color w:val="231F20"/>
          <w:spacing w:val="-6"/>
          <w:w w:val="95"/>
          <w:sz w:val="18"/>
        </w:rPr>
        <w:t>Adoption </w:t>
      </w:r>
      <w:r>
        <w:rPr>
          <w:b/>
          <w:color w:val="231F20"/>
          <w:spacing w:val="-4"/>
          <w:w w:val="95"/>
          <w:sz w:val="18"/>
        </w:rPr>
        <w:t>Services </w:t>
      </w:r>
      <w:r>
        <w:rPr>
          <w:color w:val="231F20"/>
          <w:spacing w:val="-3"/>
          <w:sz w:val="18"/>
        </w:rPr>
        <w:t>2500 </w:t>
      </w:r>
      <w:r>
        <w:rPr>
          <w:color w:val="231F20"/>
          <w:spacing w:val="-4"/>
          <w:sz w:val="18"/>
        </w:rPr>
        <w:t>North </w:t>
      </w:r>
      <w:r>
        <w:rPr>
          <w:color w:val="231F20"/>
          <w:spacing w:val="-8"/>
          <w:sz w:val="18"/>
        </w:rPr>
        <w:t>Tyler </w:t>
      </w:r>
      <w:r>
        <w:rPr>
          <w:color w:val="231F20"/>
          <w:spacing w:val="-6"/>
          <w:sz w:val="18"/>
        </w:rPr>
        <w:t>Street, </w:t>
      </w:r>
      <w:r>
        <w:rPr>
          <w:color w:val="231F20"/>
          <w:spacing w:val="-4"/>
          <w:w w:val="95"/>
          <w:sz w:val="18"/>
        </w:rPr>
        <w:t>Little </w:t>
      </w:r>
      <w:r>
        <w:rPr>
          <w:color w:val="231F20"/>
          <w:spacing w:val="-5"/>
          <w:w w:val="95"/>
          <w:sz w:val="18"/>
        </w:rPr>
        <w:t>Rock, Arkansas </w:t>
      </w:r>
      <w:r>
        <w:rPr>
          <w:color w:val="231F20"/>
          <w:spacing w:val="-9"/>
          <w:w w:val="95"/>
          <w:sz w:val="18"/>
        </w:rPr>
        <w:t>72207,</w:t>
      </w:r>
    </w:p>
    <w:p>
      <w:pPr>
        <w:pStyle w:val="BodyText"/>
        <w:spacing w:line="189" w:lineRule="exact"/>
      </w:pPr>
      <w:r>
        <w:rPr>
          <w:color w:val="231F20"/>
        </w:rPr>
        <w:t>Catholic Adoption Services provides direct</w:t>
      </w:r>
    </w:p>
    <w:p>
      <w:pPr>
        <w:pStyle w:val="BodyText"/>
        <w:spacing w:line="232" w:lineRule="auto" w:before="2"/>
        <w:ind w:right="58"/>
      </w:pPr>
      <w:r>
        <w:rPr>
          <w:color w:val="231F20"/>
          <w:spacing w:val="-5"/>
        </w:rPr>
        <w:t>assistance </w:t>
      </w:r>
      <w:r>
        <w:rPr>
          <w:color w:val="231F20"/>
          <w:spacing w:val="-4"/>
        </w:rPr>
        <w:t>to birth </w:t>
      </w:r>
      <w:r>
        <w:rPr>
          <w:color w:val="231F20"/>
          <w:spacing w:val="-6"/>
        </w:rPr>
        <w:t>mothers considering giving </w:t>
      </w:r>
      <w:r>
        <w:rPr>
          <w:color w:val="231F20"/>
          <w:spacing w:val="-5"/>
          <w:w w:val="90"/>
        </w:rPr>
        <w:t>their unborn child thru </w:t>
      </w:r>
      <w:r>
        <w:rPr>
          <w:color w:val="231F20"/>
          <w:spacing w:val="-6"/>
          <w:w w:val="90"/>
        </w:rPr>
        <w:t>adoption. </w:t>
      </w:r>
      <w:r>
        <w:rPr>
          <w:color w:val="231F20"/>
          <w:spacing w:val="-5"/>
          <w:w w:val="90"/>
        </w:rPr>
        <w:t>Services </w:t>
      </w:r>
      <w:r>
        <w:rPr>
          <w:color w:val="231F20"/>
          <w:spacing w:val="-6"/>
          <w:w w:val="90"/>
        </w:rPr>
        <w:t>provided</w:t>
      </w:r>
    </w:p>
    <w:p>
      <w:pPr>
        <w:pStyle w:val="BodyText"/>
        <w:spacing w:line="232" w:lineRule="auto"/>
        <w:ind w:right="102"/>
      </w:pPr>
      <w:r>
        <w:rPr>
          <w:color w:val="231F20"/>
          <w:spacing w:val="-5"/>
          <w:w w:val="90"/>
        </w:rPr>
        <w:t>depend</w:t>
      </w:r>
      <w:r>
        <w:rPr>
          <w:color w:val="231F20"/>
          <w:spacing w:val="-25"/>
          <w:w w:val="90"/>
        </w:rPr>
        <w:t> </w:t>
      </w:r>
      <w:r>
        <w:rPr>
          <w:color w:val="231F20"/>
          <w:spacing w:val="-6"/>
          <w:w w:val="90"/>
        </w:rPr>
        <w:t>entirely</w:t>
      </w:r>
      <w:r>
        <w:rPr>
          <w:color w:val="231F20"/>
          <w:spacing w:val="-25"/>
          <w:w w:val="90"/>
        </w:rPr>
        <w:t> </w:t>
      </w:r>
      <w:r>
        <w:rPr>
          <w:color w:val="231F20"/>
          <w:spacing w:val="-5"/>
          <w:w w:val="90"/>
        </w:rPr>
        <w:t>upon</w:t>
      </w:r>
      <w:r>
        <w:rPr>
          <w:color w:val="231F20"/>
          <w:spacing w:val="-25"/>
          <w:w w:val="90"/>
        </w:rPr>
        <w:t> </w:t>
      </w:r>
      <w:r>
        <w:rPr>
          <w:color w:val="231F20"/>
          <w:spacing w:val="-4"/>
          <w:w w:val="90"/>
        </w:rPr>
        <w:t>the</w:t>
      </w:r>
      <w:r>
        <w:rPr>
          <w:color w:val="231F20"/>
          <w:spacing w:val="-25"/>
          <w:w w:val="90"/>
        </w:rPr>
        <w:t> </w:t>
      </w:r>
      <w:r>
        <w:rPr>
          <w:color w:val="231F20"/>
          <w:spacing w:val="-5"/>
          <w:w w:val="90"/>
        </w:rPr>
        <w:t>needs</w:t>
      </w:r>
      <w:r>
        <w:rPr>
          <w:color w:val="231F20"/>
          <w:spacing w:val="-25"/>
          <w:w w:val="90"/>
        </w:rPr>
        <w:t> </w:t>
      </w:r>
      <w:r>
        <w:rPr>
          <w:color w:val="231F20"/>
          <w:spacing w:val="-4"/>
          <w:w w:val="90"/>
        </w:rPr>
        <w:t>of</w:t>
      </w:r>
      <w:r>
        <w:rPr>
          <w:color w:val="231F20"/>
          <w:spacing w:val="-25"/>
          <w:w w:val="90"/>
        </w:rPr>
        <w:t> </w:t>
      </w:r>
      <w:r>
        <w:rPr>
          <w:color w:val="231F20"/>
          <w:spacing w:val="-4"/>
          <w:w w:val="90"/>
        </w:rPr>
        <w:t>the</w:t>
      </w:r>
      <w:r>
        <w:rPr>
          <w:color w:val="231F20"/>
          <w:spacing w:val="-25"/>
          <w:w w:val="90"/>
        </w:rPr>
        <w:t> </w:t>
      </w:r>
      <w:r>
        <w:rPr>
          <w:color w:val="231F20"/>
          <w:spacing w:val="-4"/>
          <w:w w:val="90"/>
        </w:rPr>
        <w:t>birth</w:t>
      </w:r>
      <w:r>
        <w:rPr>
          <w:color w:val="231F20"/>
          <w:spacing w:val="-25"/>
          <w:w w:val="90"/>
        </w:rPr>
        <w:t> </w:t>
      </w:r>
      <w:r>
        <w:rPr>
          <w:color w:val="231F20"/>
          <w:spacing w:val="-7"/>
          <w:w w:val="90"/>
        </w:rPr>
        <w:t>mother. </w:t>
      </w:r>
      <w:r>
        <w:rPr>
          <w:color w:val="231F20"/>
          <w:spacing w:val="-4"/>
          <w:w w:val="95"/>
        </w:rPr>
        <w:t>Birth</w:t>
      </w:r>
      <w:r>
        <w:rPr>
          <w:color w:val="231F20"/>
          <w:spacing w:val="-33"/>
          <w:w w:val="95"/>
        </w:rPr>
        <w:t> </w:t>
      </w:r>
      <w:r>
        <w:rPr>
          <w:color w:val="231F20"/>
          <w:spacing w:val="-6"/>
          <w:w w:val="95"/>
        </w:rPr>
        <w:t>mothers</w:t>
      </w:r>
      <w:r>
        <w:rPr>
          <w:color w:val="231F20"/>
          <w:spacing w:val="-33"/>
          <w:w w:val="95"/>
        </w:rPr>
        <w:t> </w:t>
      </w:r>
      <w:r>
        <w:rPr>
          <w:color w:val="231F20"/>
          <w:spacing w:val="-4"/>
          <w:w w:val="95"/>
        </w:rPr>
        <w:t>are</w:t>
      </w:r>
      <w:r>
        <w:rPr>
          <w:color w:val="231F20"/>
          <w:spacing w:val="-32"/>
          <w:w w:val="95"/>
        </w:rPr>
        <w:t> </w:t>
      </w:r>
      <w:r>
        <w:rPr>
          <w:color w:val="231F20"/>
          <w:spacing w:val="-5"/>
          <w:w w:val="95"/>
        </w:rPr>
        <w:t>given</w:t>
      </w:r>
      <w:r>
        <w:rPr>
          <w:color w:val="231F20"/>
          <w:spacing w:val="-33"/>
          <w:w w:val="95"/>
        </w:rPr>
        <w:t> </w:t>
      </w:r>
      <w:r>
        <w:rPr>
          <w:color w:val="231F20"/>
          <w:spacing w:val="-5"/>
          <w:w w:val="95"/>
        </w:rPr>
        <w:t>caring</w:t>
      </w:r>
      <w:r>
        <w:rPr>
          <w:color w:val="231F20"/>
          <w:spacing w:val="-32"/>
          <w:w w:val="95"/>
        </w:rPr>
        <w:t> </w:t>
      </w:r>
      <w:r>
        <w:rPr>
          <w:color w:val="231F20"/>
          <w:spacing w:val="-5"/>
          <w:w w:val="95"/>
        </w:rPr>
        <w:t>personal</w:t>
      </w:r>
      <w:r>
        <w:rPr>
          <w:color w:val="231F20"/>
          <w:spacing w:val="-33"/>
          <w:w w:val="95"/>
        </w:rPr>
        <w:t> </w:t>
      </w:r>
      <w:r>
        <w:rPr>
          <w:color w:val="231F20"/>
          <w:spacing w:val="-5"/>
          <w:w w:val="95"/>
        </w:rPr>
        <w:t>support, </w:t>
      </w:r>
      <w:r>
        <w:rPr>
          <w:color w:val="231F20"/>
          <w:spacing w:val="-4"/>
          <w:w w:val="90"/>
        </w:rPr>
        <w:t>legal</w:t>
      </w:r>
      <w:r>
        <w:rPr>
          <w:color w:val="231F20"/>
          <w:spacing w:val="-25"/>
          <w:w w:val="90"/>
        </w:rPr>
        <w:t> </w:t>
      </w:r>
      <w:r>
        <w:rPr>
          <w:color w:val="231F20"/>
          <w:spacing w:val="-6"/>
          <w:w w:val="90"/>
        </w:rPr>
        <w:t>protections,</w:t>
      </w:r>
      <w:r>
        <w:rPr>
          <w:color w:val="231F20"/>
          <w:spacing w:val="-25"/>
          <w:w w:val="90"/>
        </w:rPr>
        <w:t> </w:t>
      </w:r>
      <w:r>
        <w:rPr>
          <w:color w:val="231F20"/>
          <w:spacing w:val="-7"/>
          <w:w w:val="90"/>
        </w:rPr>
        <w:t>privacy,</w:t>
      </w:r>
      <w:r>
        <w:rPr>
          <w:color w:val="231F20"/>
          <w:spacing w:val="-25"/>
          <w:w w:val="90"/>
        </w:rPr>
        <w:t> </w:t>
      </w:r>
      <w:r>
        <w:rPr>
          <w:color w:val="231F20"/>
          <w:spacing w:val="-4"/>
          <w:w w:val="90"/>
        </w:rPr>
        <w:t>and</w:t>
      </w:r>
      <w:r>
        <w:rPr>
          <w:color w:val="231F20"/>
          <w:spacing w:val="-25"/>
          <w:w w:val="90"/>
        </w:rPr>
        <w:t> </w:t>
      </w:r>
      <w:r>
        <w:rPr>
          <w:color w:val="231F20"/>
          <w:spacing w:val="-4"/>
          <w:w w:val="90"/>
        </w:rPr>
        <w:t>are</w:t>
      </w:r>
      <w:r>
        <w:rPr>
          <w:color w:val="231F20"/>
          <w:spacing w:val="-25"/>
          <w:w w:val="90"/>
        </w:rPr>
        <w:t> </w:t>
      </w:r>
      <w:r>
        <w:rPr>
          <w:color w:val="231F20"/>
          <w:spacing w:val="-4"/>
          <w:w w:val="90"/>
        </w:rPr>
        <w:t>able</w:t>
      </w:r>
      <w:r>
        <w:rPr>
          <w:color w:val="231F20"/>
          <w:spacing w:val="-24"/>
          <w:w w:val="90"/>
        </w:rPr>
        <w:t> </w:t>
      </w:r>
      <w:r>
        <w:rPr>
          <w:color w:val="231F20"/>
          <w:spacing w:val="-4"/>
          <w:w w:val="90"/>
        </w:rPr>
        <w:t>to</w:t>
      </w:r>
      <w:r>
        <w:rPr>
          <w:color w:val="231F20"/>
          <w:spacing w:val="-25"/>
          <w:w w:val="90"/>
        </w:rPr>
        <w:t> </w:t>
      </w:r>
      <w:r>
        <w:rPr>
          <w:color w:val="231F20"/>
          <w:spacing w:val="-5"/>
          <w:w w:val="90"/>
        </w:rPr>
        <w:t>select</w:t>
      </w:r>
      <w:r>
        <w:rPr>
          <w:color w:val="231F20"/>
          <w:spacing w:val="-25"/>
          <w:w w:val="90"/>
        </w:rPr>
        <w:t> </w:t>
      </w:r>
      <w:r>
        <w:rPr>
          <w:color w:val="231F20"/>
          <w:spacing w:val="-4"/>
          <w:w w:val="90"/>
        </w:rPr>
        <w:t>the </w:t>
      </w:r>
      <w:r>
        <w:rPr>
          <w:color w:val="231F20"/>
          <w:spacing w:val="-6"/>
          <w:w w:val="95"/>
        </w:rPr>
        <w:t>future</w:t>
      </w:r>
      <w:r>
        <w:rPr>
          <w:color w:val="231F20"/>
          <w:spacing w:val="-26"/>
          <w:w w:val="95"/>
        </w:rPr>
        <w:t> </w:t>
      </w:r>
      <w:r>
        <w:rPr>
          <w:color w:val="231F20"/>
          <w:spacing w:val="-6"/>
          <w:w w:val="95"/>
        </w:rPr>
        <w:t>adoptive</w:t>
      </w:r>
      <w:r>
        <w:rPr>
          <w:color w:val="231F20"/>
          <w:spacing w:val="-26"/>
          <w:w w:val="95"/>
        </w:rPr>
        <w:t> </w:t>
      </w:r>
      <w:r>
        <w:rPr>
          <w:color w:val="231F20"/>
          <w:spacing w:val="-6"/>
          <w:w w:val="95"/>
        </w:rPr>
        <w:t>parents</w:t>
      </w:r>
      <w:r>
        <w:rPr>
          <w:color w:val="231F20"/>
          <w:spacing w:val="-25"/>
          <w:w w:val="95"/>
        </w:rPr>
        <w:t> </w:t>
      </w:r>
      <w:r>
        <w:rPr>
          <w:color w:val="231F20"/>
          <w:spacing w:val="-5"/>
          <w:w w:val="95"/>
        </w:rPr>
        <w:t>for</w:t>
      </w:r>
      <w:r>
        <w:rPr>
          <w:color w:val="231F20"/>
          <w:spacing w:val="-26"/>
          <w:w w:val="95"/>
        </w:rPr>
        <w:t> </w:t>
      </w:r>
      <w:r>
        <w:rPr>
          <w:color w:val="231F20"/>
          <w:spacing w:val="-5"/>
          <w:w w:val="95"/>
        </w:rPr>
        <w:t>their</w:t>
      </w:r>
      <w:r>
        <w:rPr>
          <w:color w:val="231F20"/>
          <w:spacing w:val="-25"/>
          <w:w w:val="95"/>
        </w:rPr>
        <w:t> </w:t>
      </w:r>
      <w:r>
        <w:rPr>
          <w:color w:val="231F20"/>
          <w:spacing w:val="-5"/>
          <w:w w:val="95"/>
        </w:rPr>
        <w:t>child.</w:t>
      </w:r>
    </w:p>
    <w:p>
      <w:pPr>
        <w:pStyle w:val="Heading5"/>
        <w:spacing w:before="14"/>
        <w:rPr>
          <w:rFonts w:ascii="Trebuchet MS"/>
        </w:rPr>
      </w:pPr>
      <w:r>
        <w:rPr>
          <w:rFonts w:ascii="Trebuchet MS"/>
          <w:color w:val="231F20"/>
        </w:rPr>
        <w:t>(501) 664-0340 Ext. #347 or #334</w:t>
      </w:r>
    </w:p>
    <w:p>
      <w:pPr>
        <w:spacing w:line="254" w:lineRule="auto" w:before="104"/>
        <w:ind w:left="140" w:right="1244" w:firstLine="0"/>
        <w:jc w:val="left"/>
        <w:rPr>
          <w:sz w:val="18"/>
        </w:rPr>
      </w:pPr>
      <w:r>
        <w:rPr>
          <w:b/>
          <w:color w:val="231F20"/>
          <w:spacing w:val="-5"/>
          <w:w w:val="95"/>
          <w:sz w:val="18"/>
        </w:rPr>
        <w:t>Centers</w:t>
      </w:r>
      <w:r>
        <w:rPr>
          <w:b/>
          <w:color w:val="231F20"/>
          <w:spacing w:val="-34"/>
          <w:w w:val="95"/>
          <w:sz w:val="18"/>
        </w:rPr>
        <w:t> </w:t>
      </w:r>
      <w:r>
        <w:rPr>
          <w:b/>
          <w:color w:val="231F20"/>
          <w:spacing w:val="-5"/>
          <w:w w:val="95"/>
          <w:sz w:val="18"/>
        </w:rPr>
        <w:t>for</w:t>
      </w:r>
      <w:r>
        <w:rPr>
          <w:b/>
          <w:color w:val="231F20"/>
          <w:spacing w:val="-34"/>
          <w:w w:val="95"/>
          <w:sz w:val="18"/>
        </w:rPr>
        <w:t> </w:t>
      </w:r>
      <w:r>
        <w:rPr>
          <w:b/>
          <w:color w:val="231F20"/>
          <w:spacing w:val="-7"/>
          <w:w w:val="95"/>
          <w:sz w:val="18"/>
        </w:rPr>
        <w:t>Youth</w:t>
      </w:r>
      <w:r>
        <w:rPr>
          <w:b/>
          <w:color w:val="231F20"/>
          <w:spacing w:val="-34"/>
          <w:w w:val="95"/>
          <w:sz w:val="18"/>
        </w:rPr>
        <w:t> </w:t>
      </w:r>
      <w:r>
        <w:rPr>
          <w:b/>
          <w:color w:val="231F20"/>
          <w:spacing w:val="-4"/>
          <w:w w:val="95"/>
          <w:sz w:val="18"/>
        </w:rPr>
        <w:t>and</w:t>
      </w:r>
      <w:r>
        <w:rPr>
          <w:b/>
          <w:color w:val="231F20"/>
          <w:spacing w:val="-34"/>
          <w:w w:val="95"/>
          <w:sz w:val="18"/>
        </w:rPr>
        <w:t> </w:t>
      </w:r>
      <w:r>
        <w:rPr>
          <w:b/>
          <w:color w:val="231F20"/>
          <w:spacing w:val="-6"/>
          <w:w w:val="95"/>
          <w:sz w:val="18"/>
        </w:rPr>
        <w:t>Families, </w:t>
      </w:r>
      <w:r>
        <w:rPr>
          <w:b/>
          <w:color w:val="231F20"/>
          <w:spacing w:val="-6"/>
          <w:sz w:val="18"/>
        </w:rPr>
        <w:t>Family </w:t>
      </w:r>
      <w:r>
        <w:rPr>
          <w:b/>
          <w:color w:val="231F20"/>
          <w:spacing w:val="-5"/>
          <w:sz w:val="18"/>
        </w:rPr>
        <w:t>Counseling </w:t>
      </w:r>
      <w:r>
        <w:rPr>
          <w:b/>
          <w:color w:val="231F20"/>
          <w:spacing w:val="-6"/>
          <w:sz w:val="18"/>
        </w:rPr>
        <w:t>Center, </w:t>
      </w:r>
      <w:r>
        <w:rPr>
          <w:color w:val="231F20"/>
          <w:spacing w:val="-5"/>
          <w:w w:val="95"/>
          <w:sz w:val="18"/>
        </w:rPr>
        <w:t>6601</w:t>
      </w:r>
      <w:r>
        <w:rPr>
          <w:color w:val="231F20"/>
          <w:spacing w:val="-22"/>
          <w:w w:val="95"/>
          <w:sz w:val="18"/>
        </w:rPr>
        <w:t> </w:t>
      </w:r>
      <w:r>
        <w:rPr>
          <w:color w:val="231F20"/>
          <w:spacing w:val="-5"/>
          <w:w w:val="95"/>
          <w:sz w:val="18"/>
        </w:rPr>
        <w:t>West</w:t>
      </w:r>
      <w:r>
        <w:rPr>
          <w:color w:val="231F20"/>
          <w:spacing w:val="-22"/>
          <w:w w:val="95"/>
          <w:sz w:val="18"/>
        </w:rPr>
        <w:t> </w:t>
      </w:r>
      <w:r>
        <w:rPr>
          <w:color w:val="231F20"/>
          <w:spacing w:val="-6"/>
          <w:w w:val="95"/>
          <w:sz w:val="18"/>
        </w:rPr>
        <w:t>12th</w:t>
      </w:r>
      <w:r>
        <w:rPr>
          <w:color w:val="231F20"/>
          <w:spacing w:val="-21"/>
          <w:w w:val="95"/>
          <w:sz w:val="18"/>
        </w:rPr>
        <w:t> </w:t>
      </w:r>
      <w:r>
        <w:rPr>
          <w:color w:val="231F20"/>
          <w:spacing w:val="-6"/>
          <w:w w:val="95"/>
          <w:sz w:val="18"/>
        </w:rPr>
        <w:t>Street:</w:t>
      </w:r>
      <w:r>
        <w:rPr>
          <w:color w:val="231F20"/>
          <w:spacing w:val="-22"/>
          <w:w w:val="95"/>
          <w:sz w:val="18"/>
        </w:rPr>
        <w:t> </w:t>
      </w:r>
      <w:r>
        <w:rPr>
          <w:color w:val="231F20"/>
          <w:spacing w:val="-5"/>
          <w:w w:val="95"/>
          <w:sz w:val="18"/>
        </w:rPr>
        <w:t>Attn.</w:t>
      </w:r>
      <w:r>
        <w:rPr>
          <w:color w:val="231F20"/>
          <w:spacing w:val="-21"/>
          <w:w w:val="95"/>
          <w:sz w:val="18"/>
        </w:rPr>
        <w:t> </w:t>
      </w:r>
      <w:r>
        <w:rPr>
          <w:color w:val="231F20"/>
          <w:spacing w:val="-4"/>
          <w:w w:val="95"/>
          <w:sz w:val="18"/>
        </w:rPr>
        <w:t>OS, </w:t>
      </w:r>
      <w:r>
        <w:rPr>
          <w:color w:val="231F20"/>
          <w:spacing w:val="-4"/>
          <w:sz w:val="18"/>
        </w:rPr>
        <w:t>Little</w:t>
      </w:r>
      <w:r>
        <w:rPr>
          <w:color w:val="231F20"/>
          <w:spacing w:val="-26"/>
          <w:sz w:val="18"/>
        </w:rPr>
        <w:t> </w:t>
      </w:r>
      <w:r>
        <w:rPr>
          <w:color w:val="231F20"/>
          <w:spacing w:val="-5"/>
          <w:sz w:val="18"/>
        </w:rPr>
        <w:t>Rock,</w:t>
      </w:r>
      <w:r>
        <w:rPr>
          <w:color w:val="231F20"/>
          <w:spacing w:val="-25"/>
          <w:sz w:val="18"/>
        </w:rPr>
        <w:t> </w:t>
      </w:r>
      <w:r>
        <w:rPr>
          <w:color w:val="231F20"/>
          <w:sz w:val="18"/>
        </w:rPr>
        <w:t>AR</w:t>
      </w:r>
      <w:r>
        <w:rPr>
          <w:color w:val="231F20"/>
          <w:spacing w:val="-26"/>
          <w:sz w:val="18"/>
        </w:rPr>
        <w:t> </w:t>
      </w:r>
      <w:r>
        <w:rPr>
          <w:color w:val="231F20"/>
          <w:spacing w:val="-5"/>
          <w:sz w:val="18"/>
        </w:rPr>
        <w:t>72204,</w:t>
      </w:r>
    </w:p>
    <w:p>
      <w:pPr>
        <w:pStyle w:val="BodyText"/>
        <w:spacing w:line="190" w:lineRule="exact"/>
      </w:pPr>
      <w:r>
        <w:rPr>
          <w:color w:val="231F20"/>
          <w:spacing w:val="-5"/>
          <w:w w:val="90"/>
        </w:rPr>
        <w:t>Offering</w:t>
      </w:r>
      <w:r>
        <w:rPr>
          <w:color w:val="231F20"/>
          <w:spacing w:val="-29"/>
          <w:w w:val="90"/>
        </w:rPr>
        <w:t> </w:t>
      </w:r>
      <w:r>
        <w:rPr>
          <w:color w:val="231F20"/>
          <w:spacing w:val="-6"/>
          <w:w w:val="90"/>
        </w:rPr>
        <w:t>treatment</w:t>
      </w:r>
      <w:r>
        <w:rPr>
          <w:color w:val="231F20"/>
          <w:spacing w:val="-29"/>
          <w:w w:val="90"/>
        </w:rPr>
        <w:t> </w:t>
      </w:r>
      <w:r>
        <w:rPr>
          <w:color w:val="231F20"/>
          <w:spacing w:val="-3"/>
          <w:w w:val="90"/>
        </w:rPr>
        <w:t>in</w:t>
      </w:r>
      <w:r>
        <w:rPr>
          <w:color w:val="231F20"/>
          <w:spacing w:val="-28"/>
          <w:w w:val="90"/>
        </w:rPr>
        <w:t> </w:t>
      </w:r>
      <w:r>
        <w:rPr>
          <w:color w:val="231F20"/>
          <w:spacing w:val="-4"/>
          <w:w w:val="90"/>
        </w:rPr>
        <w:t>the</w:t>
      </w:r>
      <w:r>
        <w:rPr>
          <w:color w:val="231F20"/>
          <w:spacing w:val="-29"/>
          <w:w w:val="90"/>
        </w:rPr>
        <w:t> </w:t>
      </w:r>
      <w:r>
        <w:rPr>
          <w:color w:val="231F20"/>
          <w:spacing w:val="-5"/>
          <w:w w:val="90"/>
        </w:rPr>
        <w:t>form</w:t>
      </w:r>
      <w:r>
        <w:rPr>
          <w:color w:val="231F20"/>
          <w:spacing w:val="-28"/>
          <w:w w:val="90"/>
        </w:rPr>
        <w:t> </w:t>
      </w:r>
      <w:r>
        <w:rPr>
          <w:color w:val="231F20"/>
          <w:spacing w:val="-4"/>
          <w:w w:val="90"/>
        </w:rPr>
        <w:t>of</w:t>
      </w:r>
      <w:r>
        <w:rPr>
          <w:color w:val="231F20"/>
          <w:spacing w:val="-29"/>
          <w:w w:val="90"/>
        </w:rPr>
        <w:t> </w:t>
      </w:r>
      <w:r>
        <w:rPr>
          <w:color w:val="231F20"/>
          <w:spacing w:val="-6"/>
          <w:w w:val="90"/>
        </w:rPr>
        <w:t>outpatient</w:t>
      </w:r>
      <w:r>
        <w:rPr>
          <w:color w:val="231F20"/>
          <w:spacing w:val="-29"/>
          <w:w w:val="90"/>
        </w:rPr>
        <w:t> </w:t>
      </w:r>
      <w:r>
        <w:rPr>
          <w:color w:val="231F20"/>
          <w:spacing w:val="-5"/>
          <w:w w:val="90"/>
        </w:rPr>
        <w:t>counsel-</w:t>
      </w:r>
    </w:p>
    <w:p>
      <w:pPr>
        <w:pStyle w:val="BodyText"/>
        <w:spacing w:line="232" w:lineRule="auto" w:before="1"/>
        <w:ind w:right="108"/>
      </w:pPr>
      <w:r>
        <w:rPr>
          <w:color w:val="231F20"/>
          <w:spacing w:val="-5"/>
          <w:w w:val="90"/>
        </w:rPr>
        <w:t>ing, school-based </w:t>
      </w:r>
      <w:r>
        <w:rPr>
          <w:color w:val="231F20"/>
          <w:spacing w:val="-7"/>
          <w:w w:val="90"/>
        </w:rPr>
        <w:t>therapy, </w:t>
      </w:r>
      <w:r>
        <w:rPr>
          <w:color w:val="231F20"/>
          <w:spacing w:val="-4"/>
          <w:w w:val="90"/>
        </w:rPr>
        <w:t>case </w:t>
      </w:r>
      <w:r>
        <w:rPr>
          <w:color w:val="231F20"/>
          <w:spacing w:val="-6"/>
          <w:w w:val="90"/>
        </w:rPr>
        <w:t>management, </w:t>
      </w:r>
      <w:r>
        <w:rPr>
          <w:color w:val="231F20"/>
          <w:spacing w:val="-5"/>
          <w:w w:val="90"/>
        </w:rPr>
        <w:t>day </w:t>
      </w:r>
      <w:r>
        <w:rPr>
          <w:color w:val="231F20"/>
          <w:spacing w:val="-6"/>
          <w:w w:val="90"/>
        </w:rPr>
        <w:t>treatment,</w:t>
      </w:r>
      <w:r>
        <w:rPr>
          <w:color w:val="231F20"/>
          <w:spacing w:val="-23"/>
          <w:w w:val="90"/>
        </w:rPr>
        <w:t> </w:t>
      </w:r>
      <w:r>
        <w:rPr>
          <w:color w:val="231F20"/>
          <w:spacing w:val="-3"/>
          <w:w w:val="90"/>
        </w:rPr>
        <w:t>an</w:t>
      </w:r>
      <w:r>
        <w:rPr>
          <w:color w:val="231F20"/>
          <w:spacing w:val="-23"/>
          <w:w w:val="90"/>
        </w:rPr>
        <w:t> </w:t>
      </w:r>
      <w:r>
        <w:rPr>
          <w:color w:val="231F20"/>
          <w:spacing w:val="-6"/>
          <w:w w:val="90"/>
        </w:rPr>
        <w:t>emergency</w:t>
      </w:r>
      <w:r>
        <w:rPr>
          <w:color w:val="231F20"/>
          <w:spacing w:val="-22"/>
          <w:w w:val="90"/>
        </w:rPr>
        <w:t> </w:t>
      </w:r>
      <w:r>
        <w:rPr>
          <w:color w:val="231F20"/>
          <w:spacing w:val="-6"/>
          <w:w w:val="90"/>
        </w:rPr>
        <w:t>shelter</w:t>
      </w:r>
      <w:r>
        <w:rPr>
          <w:color w:val="231F20"/>
          <w:spacing w:val="-23"/>
          <w:w w:val="90"/>
        </w:rPr>
        <w:t> </w:t>
      </w:r>
      <w:r>
        <w:rPr>
          <w:color w:val="231F20"/>
          <w:spacing w:val="-4"/>
          <w:w w:val="90"/>
        </w:rPr>
        <w:t>and</w:t>
      </w:r>
      <w:r>
        <w:rPr>
          <w:color w:val="231F20"/>
          <w:spacing w:val="-23"/>
          <w:w w:val="90"/>
        </w:rPr>
        <w:t> </w:t>
      </w:r>
      <w:r>
        <w:rPr>
          <w:color w:val="231F20"/>
          <w:spacing w:val="-6"/>
          <w:w w:val="90"/>
        </w:rPr>
        <w:t>independent </w:t>
      </w:r>
      <w:r>
        <w:rPr>
          <w:color w:val="231F20"/>
          <w:spacing w:val="-5"/>
          <w:w w:val="95"/>
        </w:rPr>
        <w:t>living</w:t>
      </w:r>
      <w:r>
        <w:rPr>
          <w:color w:val="231F20"/>
          <w:spacing w:val="-35"/>
          <w:w w:val="95"/>
        </w:rPr>
        <w:t> </w:t>
      </w:r>
      <w:r>
        <w:rPr>
          <w:color w:val="231F20"/>
          <w:spacing w:val="-6"/>
          <w:w w:val="95"/>
        </w:rPr>
        <w:t>programs</w:t>
      </w:r>
      <w:r>
        <w:rPr>
          <w:color w:val="231F20"/>
          <w:spacing w:val="-35"/>
          <w:w w:val="95"/>
        </w:rPr>
        <w:t> </w:t>
      </w:r>
      <w:r>
        <w:rPr>
          <w:color w:val="231F20"/>
          <w:spacing w:val="-3"/>
          <w:w w:val="95"/>
        </w:rPr>
        <w:t>in</w:t>
      </w:r>
      <w:r>
        <w:rPr>
          <w:color w:val="231F20"/>
          <w:spacing w:val="-35"/>
          <w:w w:val="95"/>
        </w:rPr>
        <w:t> </w:t>
      </w:r>
      <w:r>
        <w:rPr>
          <w:color w:val="231F20"/>
          <w:spacing w:val="-5"/>
          <w:w w:val="95"/>
        </w:rPr>
        <w:t>addition</w:t>
      </w:r>
      <w:r>
        <w:rPr>
          <w:color w:val="231F20"/>
          <w:spacing w:val="-35"/>
          <w:w w:val="95"/>
        </w:rPr>
        <w:t> </w:t>
      </w:r>
      <w:r>
        <w:rPr>
          <w:color w:val="231F20"/>
          <w:spacing w:val="-4"/>
          <w:w w:val="95"/>
        </w:rPr>
        <w:t>to</w:t>
      </w:r>
      <w:r>
        <w:rPr>
          <w:color w:val="231F20"/>
          <w:spacing w:val="-35"/>
          <w:w w:val="95"/>
        </w:rPr>
        <w:t> </w:t>
      </w:r>
      <w:r>
        <w:rPr>
          <w:color w:val="231F20"/>
          <w:spacing w:val="-6"/>
          <w:w w:val="95"/>
        </w:rPr>
        <w:t>therapeutic</w:t>
      </w:r>
      <w:r>
        <w:rPr>
          <w:color w:val="231F20"/>
          <w:spacing w:val="-35"/>
          <w:w w:val="95"/>
        </w:rPr>
        <w:t> </w:t>
      </w:r>
      <w:r>
        <w:rPr>
          <w:color w:val="231F20"/>
          <w:spacing w:val="-7"/>
          <w:w w:val="95"/>
        </w:rPr>
        <w:t>foster </w:t>
      </w:r>
      <w:r>
        <w:rPr>
          <w:color w:val="231F20"/>
          <w:spacing w:val="-4"/>
          <w:w w:val="90"/>
        </w:rPr>
        <w:t>care</w:t>
      </w:r>
      <w:r>
        <w:rPr>
          <w:color w:val="231F20"/>
          <w:spacing w:val="-20"/>
          <w:w w:val="90"/>
        </w:rPr>
        <w:t> </w:t>
      </w:r>
      <w:r>
        <w:rPr>
          <w:color w:val="231F20"/>
          <w:spacing w:val="-4"/>
          <w:w w:val="90"/>
        </w:rPr>
        <w:t>and</w:t>
      </w:r>
      <w:r>
        <w:rPr>
          <w:color w:val="231F20"/>
          <w:spacing w:val="-19"/>
          <w:w w:val="90"/>
        </w:rPr>
        <w:t> </w:t>
      </w:r>
      <w:r>
        <w:rPr>
          <w:color w:val="231F20"/>
          <w:spacing w:val="-5"/>
          <w:w w:val="90"/>
        </w:rPr>
        <w:t>residential</w:t>
      </w:r>
      <w:r>
        <w:rPr>
          <w:color w:val="231F20"/>
          <w:spacing w:val="-20"/>
          <w:w w:val="90"/>
        </w:rPr>
        <w:t> </w:t>
      </w:r>
      <w:r>
        <w:rPr>
          <w:color w:val="231F20"/>
          <w:spacing w:val="-5"/>
          <w:w w:val="90"/>
        </w:rPr>
        <w:t>services</w:t>
      </w:r>
      <w:r>
        <w:rPr>
          <w:color w:val="231F20"/>
          <w:spacing w:val="-19"/>
          <w:w w:val="90"/>
        </w:rPr>
        <w:t> </w:t>
      </w:r>
      <w:r>
        <w:rPr>
          <w:color w:val="231F20"/>
          <w:spacing w:val="-5"/>
          <w:w w:val="90"/>
        </w:rPr>
        <w:t>for</w:t>
      </w:r>
      <w:r>
        <w:rPr>
          <w:color w:val="231F20"/>
          <w:spacing w:val="-20"/>
          <w:w w:val="90"/>
        </w:rPr>
        <w:t> </w:t>
      </w:r>
      <w:r>
        <w:rPr>
          <w:color w:val="231F20"/>
          <w:spacing w:val="-6"/>
          <w:w w:val="90"/>
        </w:rPr>
        <w:t>children</w:t>
      </w:r>
      <w:r>
        <w:rPr>
          <w:color w:val="231F20"/>
          <w:spacing w:val="-19"/>
          <w:w w:val="90"/>
        </w:rPr>
        <w:t> </w:t>
      </w:r>
      <w:r>
        <w:rPr>
          <w:color w:val="231F20"/>
          <w:spacing w:val="-4"/>
          <w:w w:val="90"/>
        </w:rPr>
        <w:t>and</w:t>
      </w:r>
      <w:r>
        <w:rPr>
          <w:color w:val="231F20"/>
          <w:spacing w:val="-20"/>
          <w:w w:val="90"/>
        </w:rPr>
        <w:t> </w:t>
      </w:r>
      <w:r>
        <w:rPr>
          <w:color w:val="231F20"/>
          <w:spacing w:val="-5"/>
          <w:w w:val="90"/>
        </w:rPr>
        <w:t>youth</w:t>
      </w:r>
    </w:p>
    <w:p>
      <w:pPr>
        <w:pStyle w:val="BodyText"/>
        <w:spacing w:line="230" w:lineRule="auto" w:before="174"/>
        <w:ind w:right="256"/>
        <w:rPr>
          <w:b/>
        </w:rPr>
      </w:pPr>
      <w:r>
        <w:rPr/>
        <w:br w:type="column"/>
      </w:r>
      <w:r>
        <w:rPr>
          <w:color w:val="231F20"/>
          <w:spacing w:val="-4"/>
          <w:w w:val="95"/>
        </w:rPr>
        <w:t>to</w:t>
      </w:r>
      <w:r>
        <w:rPr>
          <w:color w:val="231F20"/>
          <w:spacing w:val="-35"/>
          <w:w w:val="95"/>
        </w:rPr>
        <w:t> </w:t>
      </w:r>
      <w:r>
        <w:rPr>
          <w:color w:val="231F20"/>
          <w:spacing w:val="-4"/>
          <w:w w:val="95"/>
        </w:rPr>
        <w:t>age</w:t>
      </w:r>
      <w:r>
        <w:rPr>
          <w:color w:val="231F20"/>
          <w:spacing w:val="-35"/>
          <w:w w:val="95"/>
        </w:rPr>
        <w:t> </w:t>
      </w:r>
      <w:r>
        <w:rPr>
          <w:color w:val="231F20"/>
          <w:spacing w:val="-4"/>
          <w:w w:val="95"/>
        </w:rPr>
        <w:t>26.</w:t>
      </w:r>
      <w:r>
        <w:rPr>
          <w:color w:val="231F20"/>
          <w:spacing w:val="-34"/>
          <w:w w:val="95"/>
        </w:rPr>
        <w:t> </w:t>
      </w:r>
      <w:r>
        <w:rPr>
          <w:color w:val="231F20"/>
          <w:spacing w:val="-6"/>
          <w:w w:val="95"/>
        </w:rPr>
        <w:t>Parent</w:t>
      </w:r>
      <w:r>
        <w:rPr>
          <w:color w:val="231F20"/>
          <w:spacing w:val="-35"/>
          <w:w w:val="95"/>
        </w:rPr>
        <w:t> </w:t>
      </w:r>
      <w:r>
        <w:rPr>
          <w:color w:val="231F20"/>
          <w:spacing w:val="-6"/>
          <w:w w:val="95"/>
        </w:rPr>
        <w:t>Center</w:t>
      </w:r>
      <w:r>
        <w:rPr>
          <w:color w:val="231F20"/>
          <w:spacing w:val="-34"/>
          <w:w w:val="95"/>
        </w:rPr>
        <w:t> </w:t>
      </w:r>
      <w:r>
        <w:rPr>
          <w:color w:val="231F20"/>
          <w:spacing w:val="-5"/>
          <w:w w:val="95"/>
        </w:rPr>
        <w:t>offers</w:t>
      </w:r>
      <w:r>
        <w:rPr>
          <w:color w:val="231F20"/>
          <w:spacing w:val="-35"/>
          <w:w w:val="95"/>
        </w:rPr>
        <w:t> </w:t>
      </w:r>
      <w:r>
        <w:rPr>
          <w:color w:val="231F20"/>
          <w:spacing w:val="-6"/>
          <w:w w:val="95"/>
        </w:rPr>
        <w:t>parenting</w:t>
      </w:r>
      <w:r>
        <w:rPr>
          <w:color w:val="231F20"/>
          <w:spacing w:val="-34"/>
          <w:w w:val="95"/>
        </w:rPr>
        <w:t> </w:t>
      </w:r>
      <w:r>
        <w:rPr>
          <w:color w:val="231F20"/>
          <w:spacing w:val="-5"/>
          <w:w w:val="95"/>
        </w:rPr>
        <w:t>classes, </w:t>
      </w:r>
      <w:r>
        <w:rPr>
          <w:color w:val="231F20"/>
          <w:spacing w:val="-5"/>
        </w:rPr>
        <w:t>support</w:t>
      </w:r>
      <w:r>
        <w:rPr>
          <w:color w:val="231F20"/>
          <w:spacing w:val="-40"/>
        </w:rPr>
        <w:t> </w:t>
      </w:r>
      <w:r>
        <w:rPr>
          <w:color w:val="231F20"/>
          <w:spacing w:val="-6"/>
        </w:rPr>
        <w:t>groups</w:t>
      </w:r>
      <w:r>
        <w:rPr>
          <w:color w:val="231F20"/>
          <w:spacing w:val="-39"/>
        </w:rPr>
        <w:t> </w:t>
      </w:r>
      <w:r>
        <w:rPr>
          <w:color w:val="231F20"/>
          <w:spacing w:val="-4"/>
        </w:rPr>
        <w:t>and</w:t>
      </w:r>
      <w:r>
        <w:rPr>
          <w:color w:val="231F20"/>
          <w:spacing w:val="-39"/>
        </w:rPr>
        <w:t> </w:t>
      </w:r>
      <w:r>
        <w:rPr>
          <w:color w:val="231F20"/>
        </w:rPr>
        <w:t>a</w:t>
      </w:r>
      <w:r>
        <w:rPr>
          <w:color w:val="231F20"/>
          <w:spacing w:val="-39"/>
        </w:rPr>
        <w:t> </w:t>
      </w:r>
      <w:r>
        <w:rPr>
          <w:color w:val="231F20"/>
          <w:spacing w:val="-6"/>
        </w:rPr>
        <w:t>Parent</w:t>
      </w:r>
      <w:r>
        <w:rPr>
          <w:color w:val="231F20"/>
          <w:spacing w:val="-39"/>
        </w:rPr>
        <w:t> </w:t>
      </w:r>
      <w:r>
        <w:rPr>
          <w:color w:val="231F20"/>
          <w:spacing w:val="-6"/>
        </w:rPr>
        <w:t>Resource</w:t>
      </w:r>
      <w:r>
        <w:rPr>
          <w:color w:val="231F20"/>
          <w:spacing w:val="-39"/>
        </w:rPr>
        <w:t> </w:t>
      </w:r>
      <w:r>
        <w:rPr>
          <w:color w:val="231F20"/>
          <w:spacing w:val="-7"/>
        </w:rPr>
        <w:t>Center. </w:t>
      </w:r>
      <w:r>
        <w:rPr>
          <w:b/>
          <w:color w:val="231F20"/>
          <w:spacing w:val="-8"/>
        </w:rPr>
        <w:t>(501)</w:t>
      </w:r>
      <w:r>
        <w:rPr>
          <w:b/>
          <w:color w:val="231F20"/>
          <w:spacing w:val="-23"/>
        </w:rPr>
        <w:t> </w:t>
      </w:r>
      <w:r>
        <w:rPr>
          <w:b/>
          <w:color w:val="231F20"/>
          <w:spacing w:val="-5"/>
        </w:rPr>
        <w:t>666-4949</w:t>
      </w:r>
    </w:p>
    <w:p>
      <w:pPr>
        <w:pStyle w:val="Heading5"/>
        <w:spacing w:line="254" w:lineRule="auto" w:before="104"/>
        <w:ind w:right="1410"/>
        <w:rPr>
          <w:rFonts w:ascii="Trebuchet MS"/>
        </w:rPr>
      </w:pPr>
      <w:r>
        <w:rPr>
          <w:rFonts w:ascii="Trebuchet MS"/>
          <w:color w:val="231F20"/>
          <w:spacing w:val="-5"/>
          <w:w w:val="95"/>
        </w:rPr>
        <w:t>Centers</w:t>
      </w:r>
      <w:r>
        <w:rPr>
          <w:rFonts w:ascii="Trebuchet MS"/>
          <w:color w:val="231F20"/>
          <w:spacing w:val="-35"/>
          <w:w w:val="95"/>
        </w:rPr>
        <w:t> </w:t>
      </w:r>
      <w:r>
        <w:rPr>
          <w:rFonts w:ascii="Trebuchet MS"/>
          <w:color w:val="231F20"/>
          <w:spacing w:val="-5"/>
          <w:w w:val="95"/>
        </w:rPr>
        <w:t>for</w:t>
      </w:r>
      <w:r>
        <w:rPr>
          <w:rFonts w:ascii="Trebuchet MS"/>
          <w:color w:val="231F20"/>
          <w:spacing w:val="-34"/>
          <w:w w:val="95"/>
        </w:rPr>
        <w:t> </w:t>
      </w:r>
      <w:r>
        <w:rPr>
          <w:rFonts w:ascii="Trebuchet MS"/>
          <w:color w:val="231F20"/>
          <w:spacing w:val="-7"/>
          <w:w w:val="95"/>
        </w:rPr>
        <w:t>Youth</w:t>
      </w:r>
      <w:r>
        <w:rPr>
          <w:rFonts w:ascii="Trebuchet MS"/>
          <w:color w:val="231F20"/>
          <w:spacing w:val="-34"/>
          <w:w w:val="95"/>
        </w:rPr>
        <w:t> </w:t>
      </w:r>
      <w:r>
        <w:rPr>
          <w:rFonts w:ascii="Trebuchet MS"/>
          <w:color w:val="231F20"/>
          <w:spacing w:val="-4"/>
          <w:w w:val="95"/>
        </w:rPr>
        <w:t>and</w:t>
      </w:r>
      <w:r>
        <w:rPr>
          <w:rFonts w:ascii="Trebuchet MS"/>
          <w:color w:val="231F20"/>
          <w:spacing w:val="-34"/>
          <w:w w:val="95"/>
        </w:rPr>
        <w:t> </w:t>
      </w:r>
      <w:r>
        <w:rPr>
          <w:rFonts w:ascii="Trebuchet MS"/>
          <w:color w:val="231F20"/>
          <w:spacing w:val="-6"/>
          <w:w w:val="95"/>
        </w:rPr>
        <w:t>Families </w:t>
      </w:r>
      <w:r>
        <w:rPr>
          <w:rFonts w:ascii="Trebuchet MS"/>
          <w:color w:val="231F20"/>
          <w:spacing w:val="-5"/>
        </w:rPr>
        <w:t>Residential</w:t>
      </w:r>
      <w:r>
        <w:rPr>
          <w:rFonts w:ascii="Trebuchet MS"/>
          <w:color w:val="231F20"/>
          <w:spacing w:val="-27"/>
        </w:rPr>
        <w:t> </w:t>
      </w:r>
      <w:r>
        <w:rPr>
          <w:rFonts w:ascii="Trebuchet MS"/>
          <w:color w:val="231F20"/>
          <w:spacing w:val="-4"/>
        </w:rPr>
        <w:t>Services</w:t>
      </w:r>
    </w:p>
    <w:p>
      <w:pPr>
        <w:pStyle w:val="BodyText"/>
        <w:spacing w:line="254" w:lineRule="auto"/>
        <w:ind w:right="285"/>
      </w:pPr>
      <w:r>
        <w:rPr>
          <w:color w:val="231F20"/>
          <w:spacing w:val="-5"/>
        </w:rPr>
        <w:t>6501</w:t>
      </w:r>
      <w:r>
        <w:rPr>
          <w:color w:val="231F20"/>
          <w:spacing w:val="-28"/>
        </w:rPr>
        <w:t> </w:t>
      </w:r>
      <w:r>
        <w:rPr>
          <w:color w:val="231F20"/>
          <w:spacing w:val="-5"/>
        </w:rPr>
        <w:t>West</w:t>
      </w:r>
      <w:r>
        <w:rPr>
          <w:color w:val="231F20"/>
          <w:spacing w:val="-28"/>
        </w:rPr>
        <w:t> </w:t>
      </w:r>
      <w:r>
        <w:rPr>
          <w:color w:val="231F20"/>
          <w:spacing w:val="-6"/>
        </w:rPr>
        <w:t>12</w:t>
      </w:r>
      <w:r>
        <w:rPr>
          <w:color w:val="231F20"/>
          <w:spacing w:val="-6"/>
          <w:position w:val="6"/>
          <w:sz w:val="10"/>
        </w:rPr>
        <w:t>th</w:t>
      </w:r>
      <w:r>
        <w:rPr>
          <w:color w:val="231F20"/>
          <w:spacing w:val="-2"/>
          <w:position w:val="6"/>
          <w:sz w:val="10"/>
        </w:rPr>
        <w:t> </w:t>
      </w:r>
      <w:r>
        <w:rPr>
          <w:color w:val="231F20"/>
          <w:spacing w:val="-5"/>
        </w:rPr>
        <w:t>Street</w:t>
      </w:r>
      <w:r>
        <w:rPr>
          <w:color w:val="231F20"/>
          <w:spacing w:val="-27"/>
        </w:rPr>
        <w:t> </w:t>
      </w:r>
      <w:r>
        <w:rPr>
          <w:color w:val="231F20"/>
          <w:spacing w:val="-6"/>
        </w:rPr>
        <w:t>(EMAC)</w:t>
      </w:r>
      <w:r>
        <w:rPr>
          <w:color w:val="231F20"/>
          <w:spacing w:val="-28"/>
        </w:rPr>
        <w:t> </w:t>
      </w:r>
      <w:r>
        <w:rPr>
          <w:color w:val="231F20"/>
        </w:rPr>
        <w:t>&amp;</w:t>
      </w:r>
      <w:r>
        <w:rPr>
          <w:color w:val="231F20"/>
          <w:spacing w:val="-28"/>
        </w:rPr>
        <w:t> </w:t>
      </w:r>
      <w:r>
        <w:rPr>
          <w:color w:val="231F20"/>
          <w:spacing w:val="-5"/>
        </w:rPr>
        <w:t>6601</w:t>
      </w:r>
      <w:r>
        <w:rPr>
          <w:color w:val="231F20"/>
          <w:spacing w:val="-28"/>
        </w:rPr>
        <w:t> </w:t>
      </w:r>
      <w:r>
        <w:rPr>
          <w:color w:val="231F20"/>
          <w:spacing w:val="-5"/>
        </w:rPr>
        <w:t>West</w:t>
      </w:r>
      <w:r>
        <w:rPr>
          <w:color w:val="231F20"/>
          <w:spacing w:val="-28"/>
        </w:rPr>
        <w:t> </w:t>
      </w:r>
      <w:r>
        <w:rPr>
          <w:color w:val="231F20"/>
          <w:spacing w:val="-6"/>
        </w:rPr>
        <w:t>12</w:t>
      </w:r>
      <w:r>
        <w:rPr>
          <w:color w:val="231F20"/>
          <w:spacing w:val="-6"/>
          <w:position w:val="6"/>
          <w:sz w:val="10"/>
        </w:rPr>
        <w:t>th </w:t>
      </w:r>
      <w:r>
        <w:rPr>
          <w:color w:val="231F20"/>
          <w:spacing w:val="-5"/>
        </w:rPr>
        <w:t>Street</w:t>
      </w:r>
      <w:r>
        <w:rPr>
          <w:color w:val="231F20"/>
          <w:spacing w:val="-21"/>
        </w:rPr>
        <w:t> </w:t>
      </w:r>
      <w:r>
        <w:rPr>
          <w:color w:val="231F20"/>
          <w:spacing w:val="-5"/>
        </w:rPr>
        <w:t>(EMCC)</w:t>
      </w:r>
    </w:p>
    <w:p>
      <w:pPr>
        <w:pStyle w:val="BodyText"/>
        <w:spacing w:line="254" w:lineRule="auto"/>
        <w:ind w:right="1054"/>
        <w:rPr>
          <w:b/>
        </w:rPr>
      </w:pPr>
      <w:r>
        <w:rPr>
          <w:color w:val="231F20"/>
        </w:rPr>
        <w:t>Little Rock, AR 72204, </w:t>
      </w:r>
      <w:hyperlink r:id="rId230">
        <w:r>
          <w:rPr>
            <w:color w:val="231F20"/>
            <w:w w:val="85"/>
          </w:rPr>
          <w:t>www.centersforyouthandfamilies.org</w:t>
        </w:r>
      </w:hyperlink>
      <w:r>
        <w:rPr>
          <w:color w:val="231F20"/>
          <w:w w:val="85"/>
        </w:rPr>
        <w:t> </w:t>
      </w:r>
      <w:r>
        <w:rPr>
          <w:b/>
          <w:color w:val="231F20"/>
        </w:rPr>
        <w:t>(501) 660-6880</w:t>
      </w:r>
    </w:p>
    <w:p>
      <w:pPr>
        <w:spacing w:line="254" w:lineRule="auto" w:before="85"/>
        <w:ind w:left="140" w:right="1179" w:firstLine="0"/>
        <w:jc w:val="both"/>
        <w:rPr>
          <w:sz w:val="18"/>
        </w:rPr>
      </w:pPr>
      <w:r>
        <w:rPr>
          <w:b/>
          <w:color w:val="231F20"/>
          <w:spacing w:val="-5"/>
          <w:w w:val="95"/>
          <w:sz w:val="18"/>
        </w:rPr>
        <w:t>Child</w:t>
      </w:r>
      <w:r>
        <w:rPr>
          <w:b/>
          <w:color w:val="231F20"/>
          <w:spacing w:val="-38"/>
          <w:w w:val="95"/>
          <w:sz w:val="18"/>
        </w:rPr>
        <w:t> </w:t>
      </w:r>
      <w:r>
        <w:rPr>
          <w:b/>
          <w:color w:val="231F20"/>
          <w:spacing w:val="-5"/>
          <w:w w:val="95"/>
          <w:sz w:val="18"/>
        </w:rPr>
        <w:t>Support</w:t>
      </w:r>
      <w:r>
        <w:rPr>
          <w:b/>
          <w:color w:val="231F20"/>
          <w:spacing w:val="-38"/>
          <w:w w:val="95"/>
          <w:sz w:val="18"/>
        </w:rPr>
        <w:t> </w:t>
      </w:r>
      <w:r>
        <w:rPr>
          <w:b/>
          <w:color w:val="231F20"/>
          <w:spacing w:val="-6"/>
          <w:w w:val="95"/>
          <w:sz w:val="18"/>
        </w:rPr>
        <w:t>Enforcement</w:t>
      </w:r>
      <w:r>
        <w:rPr>
          <w:b/>
          <w:color w:val="231F20"/>
          <w:spacing w:val="-37"/>
          <w:w w:val="95"/>
          <w:sz w:val="18"/>
        </w:rPr>
        <w:t> </w:t>
      </w:r>
      <w:r>
        <w:rPr>
          <w:b/>
          <w:color w:val="231F20"/>
          <w:spacing w:val="-3"/>
          <w:w w:val="95"/>
          <w:sz w:val="18"/>
        </w:rPr>
        <w:t>Office </w:t>
      </w:r>
      <w:r>
        <w:rPr>
          <w:color w:val="231F20"/>
          <w:spacing w:val="-4"/>
          <w:sz w:val="18"/>
        </w:rPr>
        <w:t>322</w:t>
      </w:r>
      <w:r>
        <w:rPr>
          <w:color w:val="231F20"/>
          <w:spacing w:val="-43"/>
          <w:sz w:val="18"/>
        </w:rPr>
        <w:t> </w:t>
      </w:r>
      <w:r>
        <w:rPr>
          <w:color w:val="231F20"/>
          <w:spacing w:val="-5"/>
          <w:sz w:val="18"/>
        </w:rPr>
        <w:t>South</w:t>
      </w:r>
      <w:r>
        <w:rPr>
          <w:color w:val="231F20"/>
          <w:spacing w:val="-43"/>
          <w:sz w:val="18"/>
        </w:rPr>
        <w:t> </w:t>
      </w:r>
      <w:r>
        <w:rPr>
          <w:color w:val="231F20"/>
          <w:spacing w:val="-4"/>
          <w:sz w:val="18"/>
        </w:rPr>
        <w:t>Main</w:t>
      </w:r>
      <w:r>
        <w:rPr>
          <w:color w:val="231F20"/>
          <w:spacing w:val="-43"/>
          <w:sz w:val="18"/>
        </w:rPr>
        <w:t> </w:t>
      </w:r>
      <w:r>
        <w:rPr>
          <w:color w:val="231F20"/>
          <w:spacing w:val="-5"/>
          <w:sz w:val="18"/>
        </w:rPr>
        <w:t>Street,</w:t>
      </w:r>
      <w:r>
        <w:rPr>
          <w:color w:val="231F20"/>
          <w:spacing w:val="-43"/>
          <w:sz w:val="18"/>
        </w:rPr>
        <w:t> </w:t>
      </w:r>
      <w:r>
        <w:rPr>
          <w:color w:val="231F20"/>
          <w:spacing w:val="-5"/>
          <w:sz w:val="18"/>
        </w:rPr>
        <w:t>Suite</w:t>
      </w:r>
      <w:r>
        <w:rPr>
          <w:color w:val="231F20"/>
          <w:spacing w:val="-43"/>
          <w:sz w:val="18"/>
        </w:rPr>
        <w:t> </w:t>
      </w:r>
      <w:r>
        <w:rPr>
          <w:color w:val="231F20"/>
          <w:spacing w:val="-6"/>
          <w:sz w:val="18"/>
        </w:rPr>
        <w:t>#100, </w:t>
      </w:r>
      <w:r>
        <w:rPr>
          <w:color w:val="231F20"/>
          <w:spacing w:val="-4"/>
          <w:sz w:val="18"/>
        </w:rPr>
        <w:t>Little</w:t>
      </w:r>
      <w:r>
        <w:rPr>
          <w:color w:val="231F20"/>
          <w:spacing w:val="-25"/>
          <w:sz w:val="18"/>
        </w:rPr>
        <w:t> </w:t>
      </w:r>
      <w:r>
        <w:rPr>
          <w:color w:val="231F20"/>
          <w:spacing w:val="-5"/>
          <w:sz w:val="18"/>
        </w:rPr>
        <w:t>Rock,</w:t>
      </w:r>
      <w:r>
        <w:rPr>
          <w:color w:val="231F20"/>
          <w:spacing w:val="-25"/>
          <w:sz w:val="18"/>
        </w:rPr>
        <w:t> </w:t>
      </w:r>
      <w:r>
        <w:rPr>
          <w:color w:val="231F20"/>
          <w:sz w:val="18"/>
        </w:rPr>
        <w:t>AR</w:t>
      </w:r>
      <w:r>
        <w:rPr>
          <w:color w:val="231F20"/>
          <w:spacing w:val="-24"/>
          <w:sz w:val="18"/>
        </w:rPr>
        <w:t> </w:t>
      </w:r>
      <w:r>
        <w:rPr>
          <w:color w:val="231F20"/>
          <w:spacing w:val="-5"/>
          <w:sz w:val="18"/>
        </w:rPr>
        <w:t>72203,</w:t>
      </w:r>
    </w:p>
    <w:p>
      <w:pPr>
        <w:pStyle w:val="BodyText"/>
        <w:spacing w:line="254" w:lineRule="auto"/>
        <w:ind w:right="26"/>
      </w:pPr>
      <w:hyperlink r:id="rId231">
        <w:r>
          <w:rPr>
            <w:color w:val="231F20"/>
            <w:w w:val="85"/>
          </w:rPr>
          <w:t>www.dfa.arkansas.gov/offices/childSupport/Pages/</w:t>
        </w:r>
      </w:hyperlink>
      <w:r>
        <w:rPr>
          <w:color w:val="231F20"/>
          <w:w w:val="85"/>
        </w:rPr>
        <w:t> </w:t>
      </w:r>
      <w:r>
        <w:rPr>
          <w:color w:val="231F20"/>
          <w:w w:val="95"/>
        </w:rPr>
        <w:t>default.aspx</w:t>
      </w:r>
    </w:p>
    <w:p>
      <w:pPr>
        <w:pStyle w:val="BodyText"/>
        <w:spacing w:line="254" w:lineRule="auto"/>
        <w:rPr>
          <w:b/>
        </w:rPr>
      </w:pPr>
      <w:r>
        <w:rPr>
          <w:color w:val="231F20"/>
          <w:spacing w:val="-6"/>
          <w:w w:val="90"/>
        </w:rPr>
        <w:t>Enforces </w:t>
      </w:r>
      <w:r>
        <w:rPr>
          <w:color w:val="231F20"/>
          <w:spacing w:val="-4"/>
          <w:w w:val="90"/>
        </w:rPr>
        <w:t>court </w:t>
      </w:r>
      <w:r>
        <w:rPr>
          <w:color w:val="231F20"/>
          <w:spacing w:val="-5"/>
          <w:w w:val="90"/>
        </w:rPr>
        <w:t>orders </w:t>
      </w:r>
      <w:r>
        <w:rPr>
          <w:color w:val="231F20"/>
          <w:spacing w:val="-6"/>
          <w:w w:val="90"/>
        </w:rPr>
        <w:t>involving </w:t>
      </w:r>
      <w:r>
        <w:rPr>
          <w:color w:val="231F20"/>
          <w:spacing w:val="-5"/>
          <w:w w:val="90"/>
        </w:rPr>
        <w:t>non-custodial paren- </w:t>
      </w:r>
      <w:r>
        <w:rPr>
          <w:color w:val="231F20"/>
          <w:spacing w:val="-4"/>
          <w:w w:val="95"/>
        </w:rPr>
        <w:t>tal </w:t>
      </w:r>
      <w:r>
        <w:rPr>
          <w:color w:val="231F20"/>
          <w:spacing w:val="-5"/>
          <w:w w:val="95"/>
        </w:rPr>
        <w:t>child support. </w:t>
      </w:r>
      <w:r>
        <w:rPr>
          <w:b/>
          <w:color w:val="231F20"/>
          <w:spacing w:val="-8"/>
          <w:w w:val="95"/>
        </w:rPr>
        <w:t>(501) </w:t>
      </w:r>
      <w:r>
        <w:rPr>
          <w:b/>
          <w:color w:val="231F20"/>
          <w:spacing w:val="-6"/>
          <w:w w:val="95"/>
        </w:rPr>
        <w:t>371-5400</w:t>
      </w:r>
    </w:p>
    <w:p>
      <w:pPr>
        <w:pStyle w:val="Heading5"/>
        <w:spacing w:line="205" w:lineRule="exact" w:before="86"/>
        <w:rPr>
          <w:rFonts w:ascii="Trebuchet MS"/>
        </w:rPr>
      </w:pPr>
      <w:r>
        <w:rPr>
          <w:rFonts w:ascii="Trebuchet MS"/>
          <w:color w:val="231F20"/>
        </w:rPr>
        <w:t>Cru Inner City</w:t>
      </w:r>
    </w:p>
    <w:p>
      <w:pPr>
        <w:pStyle w:val="BodyText"/>
        <w:spacing w:line="230" w:lineRule="auto" w:before="2"/>
        <w:ind w:right="1743"/>
      </w:pPr>
      <w:r>
        <w:rPr>
          <w:color w:val="231F20"/>
          <w:spacing w:val="-15"/>
          <w:w w:val="100"/>
        </w:rPr>
        <w:t>1</w:t>
      </w:r>
      <w:r>
        <w:rPr>
          <w:color w:val="231F20"/>
          <w:spacing w:val="-12"/>
          <w:w w:val="100"/>
        </w:rPr>
        <w:t>2</w:t>
      </w:r>
      <w:r>
        <w:rPr>
          <w:color w:val="231F20"/>
          <w:spacing w:val="-13"/>
          <w:w w:val="100"/>
        </w:rPr>
        <w:t>1</w:t>
      </w:r>
      <w:r>
        <w:rPr>
          <w:color w:val="231F20"/>
          <w:w w:val="100"/>
        </w:rPr>
        <w:t>5</w:t>
      </w:r>
      <w:r>
        <w:rPr>
          <w:color w:val="231F20"/>
        </w:rPr>
        <w:t> </w:t>
      </w:r>
      <w:r>
        <w:rPr>
          <w:color w:val="231F20"/>
          <w:spacing w:val="-4"/>
          <w:w w:val="131"/>
        </w:rPr>
        <w:t>S</w:t>
      </w:r>
      <w:r>
        <w:rPr>
          <w:color w:val="231F20"/>
          <w:spacing w:val="-6"/>
          <w:w w:val="94"/>
        </w:rPr>
        <w:t>o</w:t>
      </w:r>
      <w:r>
        <w:rPr>
          <w:color w:val="231F20"/>
          <w:spacing w:val="-5"/>
          <w:w w:val="90"/>
        </w:rPr>
        <w:t>u</w:t>
      </w:r>
      <w:r>
        <w:rPr>
          <w:color w:val="231F20"/>
          <w:spacing w:val="-6"/>
          <w:w w:val="80"/>
        </w:rPr>
        <w:t>t</w:t>
      </w:r>
      <w:r>
        <w:rPr>
          <w:color w:val="231F20"/>
          <w:w w:val="80"/>
        </w:rPr>
        <w:t>h</w:t>
      </w:r>
      <w:r>
        <w:rPr>
          <w:color w:val="231F20"/>
        </w:rPr>
        <w:t> </w:t>
      </w:r>
      <w:r>
        <w:rPr>
          <w:color w:val="231F20"/>
          <w:spacing w:val="-4"/>
          <w:w w:val="131"/>
        </w:rPr>
        <w:t>S</w:t>
      </w:r>
      <w:r>
        <w:rPr>
          <w:color w:val="231F20"/>
          <w:spacing w:val="-6"/>
          <w:w w:val="99"/>
        </w:rPr>
        <w:t>c</w:t>
      </w:r>
      <w:r>
        <w:rPr>
          <w:color w:val="231F20"/>
          <w:spacing w:val="-6"/>
          <w:w w:val="90"/>
        </w:rPr>
        <w:t>h</w:t>
      </w:r>
      <w:r>
        <w:rPr>
          <w:color w:val="231F20"/>
          <w:spacing w:val="-6"/>
          <w:w w:val="67"/>
        </w:rPr>
        <w:t>i</w:t>
      </w:r>
      <w:r>
        <w:rPr>
          <w:color w:val="231F20"/>
          <w:spacing w:val="-6"/>
          <w:w w:val="65"/>
        </w:rPr>
        <w:t>l</w:t>
      </w:r>
      <w:r>
        <w:rPr>
          <w:color w:val="231F20"/>
          <w:spacing w:val="-5"/>
          <w:w w:val="65"/>
        </w:rPr>
        <w:t>l</w:t>
      </w:r>
      <w:r>
        <w:rPr>
          <w:color w:val="231F20"/>
          <w:spacing w:val="-6"/>
          <w:w w:val="90"/>
        </w:rPr>
        <w:t>e</w:t>
      </w:r>
      <w:r>
        <w:rPr>
          <w:color w:val="231F20"/>
          <w:w w:val="81"/>
        </w:rPr>
        <w:t>r</w:t>
      </w:r>
      <w:r>
        <w:rPr>
          <w:color w:val="231F20"/>
        </w:rPr>
        <w:t> </w:t>
      </w:r>
      <w:r>
        <w:rPr>
          <w:color w:val="231F20"/>
          <w:spacing w:val="-5"/>
          <w:w w:val="131"/>
        </w:rPr>
        <w:t>S</w:t>
      </w:r>
      <w:r>
        <w:rPr>
          <w:color w:val="231F20"/>
          <w:spacing w:val="-6"/>
          <w:w w:val="73"/>
        </w:rPr>
        <w:t>tr</w:t>
      </w:r>
      <w:r>
        <w:rPr>
          <w:color w:val="231F20"/>
          <w:spacing w:val="-5"/>
          <w:w w:val="90"/>
        </w:rPr>
        <w:t>e</w:t>
      </w:r>
      <w:r>
        <w:rPr>
          <w:color w:val="231F20"/>
          <w:spacing w:val="-6"/>
          <w:w w:val="78"/>
        </w:rPr>
        <w:t>et, </w:t>
      </w:r>
      <w:r>
        <w:rPr>
          <w:color w:val="231F20"/>
          <w:spacing w:val="-4"/>
        </w:rPr>
        <w:t>Little </w:t>
      </w:r>
      <w:r>
        <w:rPr>
          <w:color w:val="231F20"/>
          <w:spacing w:val="-5"/>
        </w:rPr>
        <w:t>Rock, </w:t>
      </w:r>
      <w:r>
        <w:rPr>
          <w:color w:val="231F20"/>
        </w:rPr>
        <w:t>AR </w:t>
      </w:r>
      <w:r>
        <w:rPr>
          <w:color w:val="231F20"/>
          <w:spacing w:val="-6"/>
        </w:rPr>
        <w:t>72202,</w:t>
      </w:r>
    </w:p>
    <w:p>
      <w:pPr>
        <w:pStyle w:val="BodyText"/>
        <w:spacing w:line="254" w:lineRule="auto"/>
        <w:ind w:right="139"/>
      </w:pPr>
      <w:hyperlink r:id="rId232">
        <w:r>
          <w:rPr>
            <w:color w:val="231F20"/>
            <w:spacing w:val="-7"/>
            <w:w w:val="85"/>
          </w:rPr>
          <w:t>www.cru.org/communities/innercity/centralarkan-</w:t>
        </w:r>
      </w:hyperlink>
      <w:r>
        <w:rPr>
          <w:color w:val="231F20"/>
          <w:spacing w:val="-7"/>
          <w:w w:val="85"/>
        </w:rPr>
        <w:t> </w:t>
      </w:r>
      <w:r>
        <w:rPr>
          <w:color w:val="231F20"/>
          <w:spacing w:val="-6"/>
          <w:w w:val="95"/>
        </w:rPr>
        <w:t>sas/contact.html</w:t>
      </w:r>
    </w:p>
    <w:p>
      <w:pPr>
        <w:pStyle w:val="BodyText"/>
        <w:spacing w:line="254" w:lineRule="auto" w:before="83"/>
        <w:ind w:right="108"/>
        <w:rPr>
          <w:b/>
        </w:rPr>
      </w:pPr>
      <w:r>
        <w:rPr>
          <w:color w:val="231F20"/>
          <w:spacing w:val="-6"/>
          <w:w w:val="95"/>
        </w:rPr>
        <w:t>Creating</w:t>
      </w:r>
      <w:r>
        <w:rPr>
          <w:color w:val="231F20"/>
          <w:spacing w:val="-40"/>
          <w:w w:val="95"/>
        </w:rPr>
        <w:t> </w:t>
      </w:r>
      <w:r>
        <w:rPr>
          <w:color w:val="231F20"/>
          <w:spacing w:val="-5"/>
          <w:w w:val="95"/>
        </w:rPr>
        <w:t>options</w:t>
      </w:r>
      <w:r>
        <w:rPr>
          <w:color w:val="231F20"/>
          <w:spacing w:val="-39"/>
          <w:w w:val="95"/>
        </w:rPr>
        <w:t> </w:t>
      </w:r>
      <w:r>
        <w:rPr>
          <w:color w:val="231F20"/>
          <w:spacing w:val="-6"/>
          <w:w w:val="95"/>
        </w:rPr>
        <w:t>together:</w:t>
      </w:r>
      <w:r>
        <w:rPr>
          <w:color w:val="231F20"/>
          <w:spacing w:val="-39"/>
          <w:w w:val="95"/>
        </w:rPr>
        <w:t> </w:t>
      </w:r>
      <w:r>
        <w:rPr>
          <w:color w:val="231F20"/>
          <w:spacing w:val="-6"/>
          <w:w w:val="95"/>
        </w:rPr>
        <w:t>Provides</w:t>
      </w:r>
      <w:r>
        <w:rPr>
          <w:color w:val="231F20"/>
          <w:spacing w:val="-40"/>
          <w:w w:val="95"/>
        </w:rPr>
        <w:t> </w:t>
      </w:r>
      <w:r>
        <w:rPr>
          <w:color w:val="231F20"/>
          <w:spacing w:val="-6"/>
          <w:w w:val="95"/>
        </w:rPr>
        <w:t>Compassionate </w:t>
      </w:r>
      <w:r>
        <w:rPr>
          <w:color w:val="231F20"/>
          <w:spacing w:val="-6"/>
          <w:w w:val="108"/>
        </w:rPr>
        <w:t>R</w:t>
      </w:r>
      <w:r>
        <w:rPr>
          <w:color w:val="231F20"/>
          <w:spacing w:val="-5"/>
          <w:w w:val="90"/>
        </w:rPr>
        <w:t>e</w:t>
      </w:r>
      <w:r>
        <w:rPr>
          <w:color w:val="231F20"/>
          <w:spacing w:val="-6"/>
          <w:w w:val="102"/>
        </w:rPr>
        <w:t>so</w:t>
      </w:r>
      <w:r>
        <w:rPr>
          <w:color w:val="231F20"/>
          <w:spacing w:val="-6"/>
          <w:w w:val="90"/>
        </w:rPr>
        <w:t>u</w:t>
      </w:r>
      <w:r>
        <w:rPr>
          <w:color w:val="231F20"/>
          <w:spacing w:val="-7"/>
          <w:w w:val="81"/>
        </w:rPr>
        <w:t>r</w:t>
      </w:r>
      <w:r>
        <w:rPr>
          <w:color w:val="231F20"/>
          <w:spacing w:val="-5"/>
          <w:w w:val="99"/>
        </w:rPr>
        <w:t>c</w:t>
      </w:r>
      <w:r>
        <w:rPr>
          <w:color w:val="231F20"/>
          <w:spacing w:val="-5"/>
          <w:w w:val="90"/>
        </w:rPr>
        <w:t>e</w:t>
      </w:r>
      <w:r>
        <w:rPr>
          <w:color w:val="231F20"/>
          <w:w w:val="112"/>
        </w:rPr>
        <w:t>s</w:t>
      </w:r>
      <w:r>
        <w:rPr>
          <w:color w:val="231F20"/>
          <w:spacing w:val="-21"/>
        </w:rPr>
        <w:t> </w:t>
      </w:r>
      <w:r>
        <w:rPr>
          <w:color w:val="231F20"/>
          <w:spacing w:val="-8"/>
          <w:w w:val="66"/>
        </w:rPr>
        <w:t>t</w:t>
      </w:r>
      <w:r>
        <w:rPr>
          <w:color w:val="231F20"/>
          <w:w w:val="94"/>
        </w:rPr>
        <w:t>o</w:t>
      </w:r>
      <w:r>
        <w:rPr>
          <w:color w:val="231F20"/>
          <w:spacing w:val="-21"/>
        </w:rPr>
        <w:t> </w:t>
      </w:r>
      <w:r>
        <w:rPr>
          <w:color w:val="231F20"/>
          <w:spacing w:val="-6"/>
          <w:w w:val="89"/>
        </w:rPr>
        <w:t>In</w:t>
      </w:r>
      <w:r>
        <w:rPr>
          <w:color w:val="231F20"/>
          <w:spacing w:val="-6"/>
          <w:w w:val="90"/>
        </w:rPr>
        <w:t>n</w:t>
      </w:r>
      <w:r>
        <w:rPr>
          <w:color w:val="231F20"/>
          <w:spacing w:val="-6"/>
          <w:w w:val="86"/>
        </w:rPr>
        <w:t>e</w:t>
      </w:r>
      <w:r>
        <w:rPr>
          <w:color w:val="231F20"/>
          <w:w w:val="86"/>
        </w:rPr>
        <w:t>r</w:t>
      </w:r>
      <w:r>
        <w:rPr>
          <w:color w:val="231F20"/>
          <w:spacing w:val="-21"/>
        </w:rPr>
        <w:t> </w:t>
      </w:r>
      <w:r>
        <w:rPr>
          <w:color w:val="231F20"/>
          <w:spacing w:val="-6"/>
          <w:w w:val="123"/>
        </w:rPr>
        <w:t>C</w:t>
      </w:r>
      <w:r>
        <w:rPr>
          <w:color w:val="231F20"/>
          <w:spacing w:val="-5"/>
          <w:w w:val="67"/>
        </w:rPr>
        <w:t>i</w:t>
      </w:r>
      <w:r>
        <w:rPr>
          <w:color w:val="231F20"/>
          <w:spacing w:val="-3"/>
          <w:w w:val="66"/>
        </w:rPr>
        <w:t>t</w:t>
      </w:r>
      <w:r>
        <w:rPr>
          <w:color w:val="231F20"/>
          <w:w w:val="85"/>
        </w:rPr>
        <w:t>y</w:t>
      </w:r>
      <w:r>
        <w:rPr>
          <w:color w:val="231F20"/>
          <w:spacing w:val="-21"/>
        </w:rPr>
        <w:t> </w:t>
      </w:r>
      <w:r>
        <w:rPr>
          <w:color w:val="231F20"/>
          <w:spacing w:val="-6"/>
          <w:w w:val="123"/>
        </w:rPr>
        <w:t>C</w:t>
      </w:r>
      <w:r>
        <w:rPr>
          <w:color w:val="231F20"/>
          <w:spacing w:val="-7"/>
          <w:w w:val="90"/>
        </w:rPr>
        <w:t>h</w:t>
      </w:r>
      <w:r>
        <w:rPr>
          <w:color w:val="231F20"/>
          <w:spacing w:val="-6"/>
          <w:w w:val="90"/>
        </w:rPr>
        <w:t>u</w:t>
      </w:r>
      <w:r>
        <w:rPr>
          <w:color w:val="231F20"/>
          <w:spacing w:val="-7"/>
          <w:w w:val="81"/>
        </w:rPr>
        <w:t>r</w:t>
      </w:r>
      <w:r>
        <w:rPr>
          <w:color w:val="231F20"/>
          <w:spacing w:val="-6"/>
          <w:w w:val="94"/>
        </w:rPr>
        <w:t>c</w:t>
      </w:r>
      <w:r>
        <w:rPr>
          <w:color w:val="231F20"/>
          <w:spacing w:val="-5"/>
          <w:w w:val="94"/>
        </w:rPr>
        <w:t>h</w:t>
      </w:r>
      <w:r>
        <w:rPr>
          <w:color w:val="231F20"/>
          <w:spacing w:val="-5"/>
          <w:w w:val="60"/>
        </w:rPr>
        <w:t>/</w:t>
      </w:r>
      <w:r>
        <w:rPr>
          <w:color w:val="231F20"/>
          <w:spacing w:val="-4"/>
          <w:w w:val="111"/>
        </w:rPr>
        <w:t>M</w:t>
      </w:r>
      <w:r>
        <w:rPr>
          <w:color w:val="231F20"/>
          <w:spacing w:val="-6"/>
          <w:w w:val="67"/>
        </w:rPr>
        <w:t>i</w:t>
      </w:r>
      <w:r>
        <w:rPr>
          <w:color w:val="231F20"/>
          <w:spacing w:val="-6"/>
          <w:w w:val="90"/>
        </w:rPr>
        <w:t>n</w:t>
      </w:r>
      <w:r>
        <w:rPr>
          <w:color w:val="231F20"/>
          <w:spacing w:val="-6"/>
          <w:w w:val="67"/>
        </w:rPr>
        <w:t>i</w:t>
      </w:r>
      <w:r>
        <w:rPr>
          <w:color w:val="231F20"/>
          <w:spacing w:val="-5"/>
          <w:w w:val="112"/>
        </w:rPr>
        <w:t>s</w:t>
      </w:r>
      <w:r>
        <w:rPr>
          <w:color w:val="231F20"/>
          <w:spacing w:val="-6"/>
          <w:w w:val="66"/>
        </w:rPr>
        <w:t>t</w:t>
      </w:r>
      <w:r>
        <w:rPr>
          <w:color w:val="231F20"/>
          <w:spacing w:val="-2"/>
          <w:w w:val="81"/>
        </w:rPr>
        <w:t>r</w:t>
      </w:r>
      <w:r>
        <w:rPr>
          <w:color w:val="231F20"/>
          <w:w w:val="85"/>
        </w:rPr>
        <w:t>y</w:t>
      </w:r>
      <w:r>
        <w:rPr>
          <w:color w:val="231F20"/>
          <w:spacing w:val="-21"/>
        </w:rPr>
        <w:t> </w:t>
      </w:r>
      <w:r>
        <w:rPr>
          <w:color w:val="231F20"/>
          <w:spacing w:val="-7"/>
          <w:w w:val="107"/>
        </w:rPr>
        <w:t>P</w:t>
      </w:r>
      <w:r>
        <w:rPr>
          <w:color w:val="231F20"/>
          <w:spacing w:val="-6"/>
          <w:w w:val="90"/>
        </w:rPr>
        <w:t>a</w:t>
      </w:r>
      <w:r>
        <w:rPr>
          <w:color w:val="231F20"/>
          <w:spacing w:val="-2"/>
          <w:w w:val="81"/>
        </w:rPr>
        <w:t>r</w:t>
      </w:r>
      <w:r>
        <w:rPr>
          <w:color w:val="231F20"/>
          <w:spacing w:val="-6"/>
          <w:w w:val="66"/>
        </w:rPr>
        <w:t>t</w:t>
      </w:r>
      <w:r>
        <w:rPr>
          <w:color w:val="231F20"/>
          <w:spacing w:val="-6"/>
          <w:w w:val="90"/>
        </w:rPr>
        <w:t>n</w:t>
      </w:r>
      <w:r>
        <w:rPr>
          <w:color w:val="231F20"/>
          <w:spacing w:val="-6"/>
          <w:w w:val="86"/>
        </w:rPr>
        <w:t>e</w:t>
      </w:r>
      <w:r>
        <w:rPr>
          <w:color w:val="231F20"/>
          <w:spacing w:val="-5"/>
          <w:w w:val="86"/>
        </w:rPr>
        <w:t>r</w:t>
      </w:r>
      <w:r>
        <w:rPr>
          <w:color w:val="231F20"/>
          <w:spacing w:val="-6"/>
          <w:w w:val="93"/>
        </w:rPr>
        <w:t>s, </w:t>
      </w:r>
      <w:r>
        <w:rPr>
          <w:color w:val="231F20"/>
          <w:spacing w:val="-5"/>
        </w:rPr>
        <w:t>Homeless</w:t>
      </w:r>
      <w:r>
        <w:rPr>
          <w:color w:val="231F20"/>
          <w:spacing w:val="-40"/>
        </w:rPr>
        <w:t> </w:t>
      </w:r>
      <w:r>
        <w:rPr>
          <w:color w:val="231F20"/>
          <w:spacing w:val="-5"/>
        </w:rPr>
        <w:t>Care</w:t>
      </w:r>
      <w:r>
        <w:rPr>
          <w:color w:val="231F20"/>
          <w:spacing w:val="-40"/>
        </w:rPr>
        <w:t> </w:t>
      </w:r>
      <w:r>
        <w:rPr>
          <w:color w:val="231F20"/>
          <w:spacing w:val="-5"/>
        </w:rPr>
        <w:t>Kits,</w:t>
      </w:r>
      <w:r>
        <w:rPr>
          <w:color w:val="231F20"/>
          <w:spacing w:val="-40"/>
        </w:rPr>
        <w:t> </w:t>
      </w:r>
      <w:r>
        <w:rPr>
          <w:color w:val="231F20"/>
          <w:spacing w:val="-5"/>
        </w:rPr>
        <w:t>Boxes</w:t>
      </w:r>
      <w:r>
        <w:rPr>
          <w:color w:val="231F20"/>
          <w:spacing w:val="-40"/>
        </w:rPr>
        <w:t> </w:t>
      </w:r>
      <w:r>
        <w:rPr>
          <w:color w:val="231F20"/>
          <w:spacing w:val="-4"/>
        </w:rPr>
        <w:t>of</w:t>
      </w:r>
      <w:r>
        <w:rPr>
          <w:color w:val="231F20"/>
          <w:spacing w:val="-40"/>
        </w:rPr>
        <w:t> </w:t>
      </w:r>
      <w:r>
        <w:rPr>
          <w:color w:val="231F20"/>
          <w:spacing w:val="-6"/>
        </w:rPr>
        <w:t>Love</w:t>
      </w:r>
      <w:r>
        <w:rPr>
          <w:color w:val="231F20"/>
          <w:spacing w:val="-40"/>
        </w:rPr>
        <w:t> </w:t>
      </w:r>
      <w:r>
        <w:rPr>
          <w:color w:val="231F20"/>
          <w:spacing w:val="-6"/>
        </w:rPr>
        <w:t>(food</w:t>
      </w:r>
      <w:r>
        <w:rPr>
          <w:color w:val="231F20"/>
          <w:spacing w:val="-40"/>
        </w:rPr>
        <w:t> </w:t>
      </w:r>
      <w:r>
        <w:rPr>
          <w:color w:val="231F20"/>
          <w:spacing w:val="-5"/>
        </w:rPr>
        <w:t>boxes</w:t>
      </w:r>
      <w:r>
        <w:rPr>
          <w:color w:val="231F20"/>
          <w:spacing w:val="-40"/>
        </w:rPr>
        <w:t> </w:t>
      </w:r>
      <w:r>
        <w:rPr>
          <w:color w:val="231F20"/>
          <w:spacing w:val="-4"/>
        </w:rPr>
        <w:t>at </w:t>
      </w:r>
      <w:r>
        <w:rPr>
          <w:color w:val="231F20"/>
          <w:spacing w:val="-6"/>
          <w:w w:val="95"/>
        </w:rPr>
        <w:t>Thanksgiving</w:t>
      </w:r>
      <w:r>
        <w:rPr>
          <w:color w:val="231F20"/>
          <w:spacing w:val="-24"/>
          <w:w w:val="95"/>
        </w:rPr>
        <w:t> </w:t>
      </w:r>
      <w:r>
        <w:rPr>
          <w:color w:val="231F20"/>
          <w:spacing w:val="-4"/>
          <w:w w:val="95"/>
        </w:rPr>
        <w:t>and</w:t>
      </w:r>
      <w:r>
        <w:rPr>
          <w:color w:val="231F20"/>
          <w:spacing w:val="-24"/>
          <w:w w:val="95"/>
        </w:rPr>
        <w:t> </w:t>
      </w:r>
      <w:r>
        <w:rPr>
          <w:color w:val="231F20"/>
          <w:spacing w:val="-7"/>
          <w:w w:val="95"/>
        </w:rPr>
        <w:t>Christmas),</w:t>
      </w:r>
      <w:r>
        <w:rPr>
          <w:color w:val="231F20"/>
          <w:spacing w:val="-24"/>
          <w:w w:val="95"/>
        </w:rPr>
        <w:t> </w:t>
      </w:r>
      <w:r>
        <w:rPr>
          <w:color w:val="231F20"/>
          <w:spacing w:val="-6"/>
          <w:w w:val="95"/>
        </w:rPr>
        <w:t>Power</w:t>
      </w:r>
      <w:r>
        <w:rPr>
          <w:color w:val="231F20"/>
          <w:spacing w:val="-23"/>
          <w:w w:val="95"/>
        </w:rPr>
        <w:t> </w:t>
      </w:r>
      <w:r>
        <w:rPr>
          <w:color w:val="231F20"/>
          <w:spacing w:val="-6"/>
          <w:w w:val="95"/>
        </w:rPr>
        <w:t>Packs</w:t>
      </w:r>
      <w:r>
        <w:rPr>
          <w:color w:val="231F20"/>
          <w:spacing w:val="-24"/>
          <w:w w:val="95"/>
        </w:rPr>
        <w:t> </w:t>
      </w:r>
      <w:r>
        <w:rPr>
          <w:color w:val="231F20"/>
          <w:spacing w:val="-6"/>
          <w:w w:val="95"/>
        </w:rPr>
        <w:t>(school backpacks</w:t>
      </w:r>
      <w:r>
        <w:rPr>
          <w:color w:val="231F20"/>
          <w:spacing w:val="-31"/>
          <w:w w:val="95"/>
        </w:rPr>
        <w:t> </w:t>
      </w:r>
      <w:r>
        <w:rPr>
          <w:color w:val="231F20"/>
          <w:spacing w:val="-5"/>
          <w:w w:val="95"/>
        </w:rPr>
        <w:t>with</w:t>
      </w:r>
      <w:r>
        <w:rPr>
          <w:color w:val="231F20"/>
          <w:spacing w:val="-30"/>
          <w:w w:val="95"/>
        </w:rPr>
        <w:t> </w:t>
      </w:r>
      <w:r>
        <w:rPr>
          <w:color w:val="231F20"/>
          <w:spacing w:val="-5"/>
          <w:w w:val="95"/>
        </w:rPr>
        <w:t>school</w:t>
      </w:r>
      <w:r>
        <w:rPr>
          <w:color w:val="231F20"/>
          <w:spacing w:val="-30"/>
          <w:w w:val="95"/>
        </w:rPr>
        <w:t> </w:t>
      </w:r>
      <w:r>
        <w:rPr>
          <w:color w:val="231F20"/>
          <w:spacing w:val="-6"/>
          <w:w w:val="95"/>
        </w:rPr>
        <w:t>supplies).</w:t>
      </w:r>
      <w:r>
        <w:rPr>
          <w:color w:val="231F20"/>
          <w:spacing w:val="-30"/>
          <w:w w:val="95"/>
        </w:rPr>
        <w:t> </w:t>
      </w:r>
      <w:r>
        <w:rPr>
          <w:b/>
          <w:color w:val="231F20"/>
          <w:spacing w:val="-8"/>
          <w:w w:val="95"/>
        </w:rPr>
        <w:t>(501)</w:t>
      </w:r>
      <w:r>
        <w:rPr>
          <w:b/>
          <w:color w:val="231F20"/>
          <w:spacing w:val="-30"/>
          <w:w w:val="95"/>
        </w:rPr>
        <w:t> </w:t>
      </w:r>
      <w:r>
        <w:rPr>
          <w:b/>
          <w:color w:val="231F20"/>
          <w:spacing w:val="-4"/>
          <w:w w:val="95"/>
        </w:rPr>
        <w:t>690-5433</w:t>
      </w:r>
    </w:p>
    <w:p>
      <w:pPr>
        <w:spacing w:line="254" w:lineRule="auto" w:before="86"/>
        <w:ind w:left="140" w:right="1084" w:firstLine="0"/>
        <w:jc w:val="left"/>
        <w:rPr>
          <w:sz w:val="18"/>
        </w:rPr>
      </w:pPr>
      <w:r>
        <w:rPr>
          <w:b/>
          <w:color w:val="231F20"/>
          <w:spacing w:val="-7"/>
          <w:w w:val="90"/>
          <w:sz w:val="18"/>
        </w:rPr>
        <w:t>L.O.V.E.</w:t>
      </w:r>
      <w:r>
        <w:rPr>
          <w:b/>
          <w:color w:val="231F20"/>
          <w:spacing w:val="-26"/>
          <w:w w:val="90"/>
          <w:sz w:val="18"/>
        </w:rPr>
        <w:t> </w:t>
      </w:r>
      <w:r>
        <w:rPr>
          <w:b/>
          <w:color w:val="231F20"/>
          <w:spacing w:val="-4"/>
          <w:w w:val="90"/>
          <w:sz w:val="18"/>
        </w:rPr>
        <w:t>“Let</w:t>
      </w:r>
      <w:r>
        <w:rPr>
          <w:b/>
          <w:color w:val="231F20"/>
          <w:spacing w:val="-25"/>
          <w:w w:val="90"/>
          <w:sz w:val="18"/>
        </w:rPr>
        <w:t> </w:t>
      </w:r>
      <w:r>
        <w:rPr>
          <w:b/>
          <w:color w:val="231F20"/>
          <w:spacing w:val="-4"/>
          <w:w w:val="90"/>
          <w:sz w:val="18"/>
        </w:rPr>
        <w:t>Our</w:t>
      </w:r>
      <w:r>
        <w:rPr>
          <w:b/>
          <w:color w:val="231F20"/>
          <w:spacing w:val="-25"/>
          <w:w w:val="90"/>
          <w:sz w:val="18"/>
        </w:rPr>
        <w:t> </w:t>
      </w:r>
      <w:r>
        <w:rPr>
          <w:b/>
          <w:color w:val="231F20"/>
          <w:spacing w:val="-5"/>
          <w:w w:val="90"/>
          <w:sz w:val="18"/>
        </w:rPr>
        <w:t>Violence</w:t>
      </w:r>
      <w:r>
        <w:rPr>
          <w:b/>
          <w:color w:val="231F20"/>
          <w:spacing w:val="-25"/>
          <w:w w:val="90"/>
          <w:sz w:val="18"/>
        </w:rPr>
        <w:t> </w:t>
      </w:r>
      <w:r>
        <w:rPr>
          <w:b/>
          <w:color w:val="231F20"/>
          <w:spacing w:val="-4"/>
          <w:w w:val="90"/>
          <w:sz w:val="18"/>
        </w:rPr>
        <w:t>End”</w:t>
      </w:r>
      <w:r>
        <w:rPr>
          <w:b/>
          <w:color w:val="231F20"/>
          <w:spacing w:val="-25"/>
          <w:w w:val="90"/>
          <w:sz w:val="18"/>
        </w:rPr>
        <w:t> </w:t>
      </w:r>
      <w:r>
        <w:rPr>
          <w:b/>
          <w:color w:val="231F20"/>
          <w:spacing w:val="-5"/>
          <w:w w:val="90"/>
          <w:sz w:val="18"/>
        </w:rPr>
        <w:t>Inc. </w:t>
      </w:r>
      <w:r>
        <w:rPr>
          <w:b/>
          <w:color w:val="231F20"/>
          <w:spacing w:val="-5"/>
          <w:w w:val="95"/>
          <w:sz w:val="18"/>
        </w:rPr>
        <w:t>(Healing</w:t>
      </w:r>
      <w:r>
        <w:rPr>
          <w:b/>
          <w:color w:val="231F20"/>
          <w:spacing w:val="-32"/>
          <w:w w:val="95"/>
          <w:sz w:val="18"/>
        </w:rPr>
        <w:t> </w:t>
      </w:r>
      <w:r>
        <w:rPr>
          <w:b/>
          <w:color w:val="231F20"/>
          <w:spacing w:val="-5"/>
          <w:w w:val="95"/>
          <w:sz w:val="18"/>
        </w:rPr>
        <w:t>Waters</w:t>
      </w:r>
      <w:r>
        <w:rPr>
          <w:b/>
          <w:color w:val="231F20"/>
          <w:spacing w:val="-31"/>
          <w:w w:val="95"/>
          <w:sz w:val="18"/>
        </w:rPr>
        <w:t> </w:t>
      </w:r>
      <w:r>
        <w:rPr>
          <w:b/>
          <w:color w:val="231F20"/>
          <w:spacing w:val="-5"/>
          <w:w w:val="95"/>
          <w:sz w:val="18"/>
        </w:rPr>
        <w:t>Outreach</w:t>
      </w:r>
      <w:r>
        <w:rPr>
          <w:b/>
          <w:color w:val="231F20"/>
          <w:spacing w:val="-31"/>
          <w:w w:val="95"/>
          <w:sz w:val="18"/>
        </w:rPr>
        <w:t> </w:t>
      </w:r>
      <w:r>
        <w:rPr>
          <w:b/>
          <w:color w:val="231F20"/>
          <w:spacing w:val="-6"/>
          <w:w w:val="95"/>
          <w:sz w:val="18"/>
        </w:rPr>
        <w:t>Center) </w:t>
      </w:r>
      <w:r>
        <w:rPr>
          <w:color w:val="231F20"/>
          <w:spacing w:val="-5"/>
          <w:sz w:val="18"/>
        </w:rPr>
        <w:t>14036 Sardis</w:t>
      </w:r>
      <w:r>
        <w:rPr>
          <w:color w:val="231F20"/>
          <w:spacing w:val="-39"/>
          <w:sz w:val="18"/>
        </w:rPr>
        <w:t> </w:t>
      </w:r>
      <w:r>
        <w:rPr>
          <w:color w:val="231F20"/>
          <w:spacing w:val="-5"/>
          <w:sz w:val="18"/>
        </w:rPr>
        <w:t>Road,</w:t>
      </w:r>
    </w:p>
    <w:p>
      <w:pPr>
        <w:pStyle w:val="BodyText"/>
        <w:spacing w:line="254" w:lineRule="auto"/>
        <w:ind w:right="1612"/>
      </w:pPr>
      <w:r>
        <w:rPr>
          <w:color w:val="231F20"/>
        </w:rPr>
        <w:t>Shannon Hills, AR 72103, </w:t>
      </w:r>
      <w:hyperlink r:id="rId15">
        <w:r>
          <w:rPr>
            <w:color w:val="231F20"/>
            <w:w w:val="85"/>
          </w:rPr>
          <w:t>www.letourviolenceend.com</w:t>
        </w:r>
      </w:hyperlink>
    </w:p>
    <w:p>
      <w:pPr>
        <w:pStyle w:val="BodyText"/>
        <w:spacing w:line="254" w:lineRule="auto"/>
        <w:ind w:right="341"/>
        <w:rPr>
          <w:b/>
        </w:rPr>
      </w:pPr>
      <w:r>
        <w:rPr>
          <w:color w:val="231F20"/>
          <w:spacing w:val="-5"/>
          <w:w w:val="95"/>
        </w:rPr>
        <w:t>After</w:t>
      </w:r>
      <w:r>
        <w:rPr>
          <w:color w:val="231F20"/>
          <w:spacing w:val="-29"/>
          <w:w w:val="95"/>
        </w:rPr>
        <w:t> </w:t>
      </w:r>
      <w:r>
        <w:rPr>
          <w:color w:val="231F20"/>
          <w:spacing w:val="-5"/>
          <w:w w:val="95"/>
        </w:rPr>
        <w:t>school</w:t>
      </w:r>
      <w:r>
        <w:rPr>
          <w:color w:val="231F20"/>
          <w:spacing w:val="-29"/>
          <w:w w:val="95"/>
        </w:rPr>
        <w:t> </w:t>
      </w:r>
      <w:r>
        <w:rPr>
          <w:color w:val="231F20"/>
          <w:spacing w:val="-6"/>
          <w:w w:val="95"/>
        </w:rPr>
        <w:t>program,</w:t>
      </w:r>
      <w:r>
        <w:rPr>
          <w:color w:val="231F20"/>
          <w:spacing w:val="-29"/>
          <w:w w:val="95"/>
        </w:rPr>
        <w:t> </w:t>
      </w:r>
      <w:r>
        <w:rPr>
          <w:color w:val="231F20"/>
          <w:spacing w:val="-4"/>
          <w:w w:val="95"/>
        </w:rPr>
        <w:t>3:00</w:t>
      </w:r>
      <w:r>
        <w:rPr>
          <w:color w:val="231F20"/>
          <w:spacing w:val="-28"/>
          <w:w w:val="95"/>
        </w:rPr>
        <w:t> </w:t>
      </w:r>
      <w:r>
        <w:rPr>
          <w:color w:val="231F20"/>
          <w:w w:val="95"/>
        </w:rPr>
        <w:t>–</w:t>
      </w:r>
      <w:r>
        <w:rPr>
          <w:color w:val="231F20"/>
          <w:spacing w:val="-29"/>
          <w:w w:val="95"/>
        </w:rPr>
        <w:t> </w:t>
      </w:r>
      <w:r>
        <w:rPr>
          <w:color w:val="231F20"/>
          <w:spacing w:val="-4"/>
          <w:w w:val="95"/>
        </w:rPr>
        <w:t>6:00pm</w:t>
      </w:r>
      <w:r>
        <w:rPr>
          <w:color w:val="231F20"/>
          <w:spacing w:val="-29"/>
          <w:w w:val="95"/>
        </w:rPr>
        <w:t> </w:t>
      </w:r>
      <w:r>
        <w:rPr>
          <w:color w:val="231F20"/>
          <w:spacing w:val="-7"/>
          <w:w w:val="95"/>
        </w:rPr>
        <w:t>weekdays, </w:t>
      </w:r>
      <w:r>
        <w:rPr>
          <w:color w:val="231F20"/>
          <w:spacing w:val="-5"/>
        </w:rPr>
        <w:t>with</w:t>
      </w:r>
      <w:r>
        <w:rPr>
          <w:color w:val="231F20"/>
          <w:spacing w:val="-27"/>
        </w:rPr>
        <w:t> </w:t>
      </w:r>
      <w:r>
        <w:rPr>
          <w:color w:val="231F20"/>
          <w:spacing w:val="-5"/>
        </w:rPr>
        <w:t>meals.</w:t>
      </w:r>
      <w:r>
        <w:rPr>
          <w:color w:val="231F20"/>
          <w:spacing w:val="-26"/>
        </w:rPr>
        <w:t> </w:t>
      </w:r>
      <w:r>
        <w:rPr>
          <w:b/>
          <w:color w:val="231F20"/>
          <w:spacing w:val="-8"/>
        </w:rPr>
        <w:t>(501)</w:t>
      </w:r>
      <w:r>
        <w:rPr>
          <w:b/>
          <w:color w:val="231F20"/>
          <w:spacing w:val="-26"/>
        </w:rPr>
        <w:t> </w:t>
      </w:r>
      <w:r>
        <w:rPr>
          <w:b/>
          <w:color w:val="231F20"/>
          <w:spacing w:val="-9"/>
        </w:rPr>
        <w:t>516-1602</w:t>
      </w:r>
    </w:p>
    <w:p>
      <w:pPr>
        <w:pStyle w:val="Heading5"/>
        <w:spacing w:before="84"/>
        <w:rPr>
          <w:rFonts w:ascii="Trebuchet MS"/>
        </w:rPr>
      </w:pPr>
      <w:r>
        <w:rPr>
          <w:rFonts w:ascii="Trebuchet MS"/>
          <w:color w:val="231F20"/>
          <w:spacing w:val="-5"/>
        </w:rPr>
        <w:t>National</w:t>
      </w:r>
      <w:r>
        <w:rPr>
          <w:rFonts w:ascii="Trebuchet MS"/>
          <w:color w:val="231F20"/>
          <w:spacing w:val="-44"/>
        </w:rPr>
        <w:t> </w:t>
      </w:r>
      <w:r>
        <w:rPr>
          <w:rFonts w:ascii="Trebuchet MS"/>
          <w:color w:val="231F20"/>
          <w:spacing w:val="-5"/>
        </w:rPr>
        <w:t>Center</w:t>
      </w:r>
      <w:r>
        <w:rPr>
          <w:rFonts w:ascii="Trebuchet MS"/>
          <w:color w:val="231F20"/>
          <w:spacing w:val="-43"/>
        </w:rPr>
        <w:t> </w:t>
      </w:r>
      <w:r>
        <w:rPr>
          <w:rFonts w:ascii="Trebuchet MS"/>
          <w:color w:val="231F20"/>
          <w:spacing w:val="-5"/>
        </w:rPr>
        <w:t>for</w:t>
      </w:r>
      <w:r>
        <w:rPr>
          <w:rFonts w:ascii="Trebuchet MS"/>
          <w:color w:val="231F20"/>
          <w:spacing w:val="-43"/>
        </w:rPr>
        <w:t> </w:t>
      </w:r>
      <w:r>
        <w:rPr>
          <w:rFonts w:ascii="Trebuchet MS"/>
          <w:color w:val="231F20"/>
          <w:spacing w:val="-5"/>
        </w:rPr>
        <w:t>Missing</w:t>
      </w:r>
      <w:r>
        <w:rPr>
          <w:rFonts w:ascii="Trebuchet MS"/>
          <w:color w:val="231F20"/>
          <w:spacing w:val="-43"/>
        </w:rPr>
        <w:t> </w:t>
      </w:r>
      <w:r>
        <w:rPr>
          <w:rFonts w:ascii="Trebuchet MS"/>
          <w:color w:val="231F20"/>
        </w:rPr>
        <w:t>/</w:t>
      </w:r>
      <w:r>
        <w:rPr>
          <w:rFonts w:ascii="Trebuchet MS"/>
          <w:color w:val="231F20"/>
          <w:spacing w:val="-43"/>
        </w:rPr>
        <w:t> </w:t>
      </w:r>
      <w:r>
        <w:rPr>
          <w:rFonts w:ascii="Trebuchet MS"/>
          <w:color w:val="231F20"/>
          <w:spacing w:val="-5"/>
        </w:rPr>
        <w:t>Exploited</w:t>
      </w:r>
      <w:r>
        <w:rPr>
          <w:rFonts w:ascii="Trebuchet MS"/>
          <w:color w:val="231F20"/>
          <w:spacing w:val="-43"/>
        </w:rPr>
        <w:t> </w:t>
      </w:r>
      <w:r>
        <w:rPr>
          <w:rFonts w:ascii="Trebuchet MS"/>
          <w:color w:val="231F20"/>
          <w:spacing w:val="-5"/>
        </w:rPr>
        <w:t>Children</w:t>
      </w:r>
    </w:p>
    <w:p>
      <w:pPr>
        <w:spacing w:before="12"/>
        <w:ind w:left="140" w:right="0" w:firstLine="0"/>
        <w:jc w:val="left"/>
        <w:rPr>
          <w:b/>
          <w:sz w:val="18"/>
        </w:rPr>
      </w:pPr>
      <w:hyperlink r:id="rId233">
        <w:r>
          <w:rPr>
            <w:color w:val="231F20"/>
            <w:sz w:val="18"/>
          </w:rPr>
          <w:t>www.missingkids.com </w:t>
        </w:r>
      </w:hyperlink>
      <w:r>
        <w:rPr>
          <w:b/>
          <w:color w:val="231F20"/>
          <w:sz w:val="18"/>
        </w:rPr>
        <w:t>(800) 843-5678</w:t>
      </w:r>
    </w:p>
    <w:p>
      <w:pPr>
        <w:pStyle w:val="Heading5"/>
        <w:spacing w:before="102"/>
        <w:rPr>
          <w:rFonts w:ascii="Trebuchet MS"/>
        </w:rPr>
      </w:pPr>
      <w:r>
        <w:rPr>
          <w:rFonts w:ascii="Trebuchet MS"/>
          <w:color w:val="231F20"/>
        </w:rPr>
        <w:t>Pinnacle Pointe Hospital</w:t>
      </w:r>
    </w:p>
    <w:p>
      <w:pPr>
        <w:pStyle w:val="BodyText"/>
        <w:spacing w:line="254" w:lineRule="auto" w:before="12"/>
        <w:ind w:right="1310"/>
      </w:pPr>
      <w:r>
        <w:rPr>
          <w:color w:val="231F20"/>
          <w:spacing w:val="-10"/>
          <w:w w:val="95"/>
        </w:rPr>
        <w:t>11501 </w:t>
      </w:r>
      <w:r>
        <w:rPr>
          <w:color w:val="231F20"/>
          <w:spacing w:val="-6"/>
          <w:w w:val="95"/>
        </w:rPr>
        <w:t>Financial </w:t>
      </w:r>
      <w:r>
        <w:rPr>
          <w:color w:val="231F20"/>
          <w:spacing w:val="-5"/>
          <w:w w:val="95"/>
        </w:rPr>
        <w:t>Centre </w:t>
      </w:r>
      <w:r>
        <w:rPr>
          <w:color w:val="231F20"/>
          <w:spacing w:val="-7"/>
          <w:w w:val="95"/>
        </w:rPr>
        <w:t>Parkway, </w:t>
      </w:r>
      <w:r>
        <w:rPr>
          <w:color w:val="231F20"/>
          <w:spacing w:val="-4"/>
        </w:rPr>
        <w:t>Little </w:t>
      </w:r>
      <w:r>
        <w:rPr>
          <w:color w:val="231F20"/>
          <w:spacing w:val="-5"/>
        </w:rPr>
        <w:t>Rock, </w:t>
      </w:r>
      <w:r>
        <w:rPr>
          <w:color w:val="231F20"/>
        </w:rPr>
        <w:t>AR </w:t>
      </w:r>
      <w:r>
        <w:rPr>
          <w:color w:val="231F20"/>
          <w:spacing w:val="-11"/>
        </w:rPr>
        <w:t>72211, </w:t>
      </w:r>
      <w:hyperlink r:id="rId41">
        <w:r>
          <w:rPr>
            <w:color w:val="231F20"/>
            <w:spacing w:val="-6"/>
            <w:w w:val="85"/>
          </w:rPr>
          <w:t>www.pinnaclepointehospital.com</w:t>
        </w:r>
      </w:hyperlink>
    </w:p>
    <w:p>
      <w:pPr>
        <w:pStyle w:val="BodyText"/>
        <w:spacing w:line="254" w:lineRule="auto"/>
        <w:ind w:right="114"/>
        <w:rPr>
          <w:b/>
        </w:rPr>
      </w:pPr>
      <w:r>
        <w:rPr>
          <w:color w:val="231F20"/>
          <w:spacing w:val="-6"/>
          <w:w w:val="95"/>
        </w:rPr>
        <w:t>Pinnacle</w:t>
      </w:r>
      <w:r>
        <w:rPr>
          <w:color w:val="231F20"/>
          <w:spacing w:val="-38"/>
          <w:w w:val="95"/>
        </w:rPr>
        <w:t> </w:t>
      </w:r>
      <w:r>
        <w:rPr>
          <w:color w:val="231F20"/>
          <w:spacing w:val="-6"/>
          <w:w w:val="95"/>
        </w:rPr>
        <w:t>Pointe</w:t>
      </w:r>
      <w:r>
        <w:rPr>
          <w:color w:val="231F20"/>
          <w:spacing w:val="-37"/>
          <w:w w:val="95"/>
        </w:rPr>
        <w:t> </w:t>
      </w:r>
      <w:r>
        <w:rPr>
          <w:color w:val="231F20"/>
          <w:spacing w:val="-5"/>
          <w:w w:val="95"/>
        </w:rPr>
        <w:t>Hospital</w:t>
      </w:r>
      <w:r>
        <w:rPr>
          <w:color w:val="231F20"/>
          <w:spacing w:val="-37"/>
          <w:w w:val="95"/>
        </w:rPr>
        <w:t> </w:t>
      </w:r>
      <w:r>
        <w:rPr>
          <w:color w:val="231F20"/>
          <w:spacing w:val="-3"/>
          <w:w w:val="95"/>
        </w:rPr>
        <w:t>is</w:t>
      </w:r>
      <w:r>
        <w:rPr>
          <w:color w:val="231F20"/>
          <w:spacing w:val="-38"/>
          <w:w w:val="95"/>
        </w:rPr>
        <w:t> </w:t>
      </w:r>
      <w:r>
        <w:rPr>
          <w:color w:val="231F20"/>
          <w:spacing w:val="-6"/>
          <w:w w:val="95"/>
        </w:rPr>
        <w:t>Arkansas’</w:t>
      </w:r>
      <w:r>
        <w:rPr>
          <w:color w:val="231F20"/>
          <w:spacing w:val="-37"/>
          <w:w w:val="95"/>
        </w:rPr>
        <w:t> </w:t>
      </w:r>
      <w:r>
        <w:rPr>
          <w:color w:val="231F20"/>
          <w:spacing w:val="-5"/>
          <w:w w:val="95"/>
        </w:rPr>
        <w:t>largest</w:t>
      </w:r>
      <w:r>
        <w:rPr>
          <w:color w:val="231F20"/>
          <w:spacing w:val="-37"/>
          <w:w w:val="95"/>
        </w:rPr>
        <w:t> </w:t>
      </w:r>
      <w:r>
        <w:rPr>
          <w:color w:val="231F20"/>
          <w:spacing w:val="-6"/>
          <w:w w:val="95"/>
        </w:rPr>
        <w:t>behav- </w:t>
      </w:r>
      <w:r>
        <w:rPr>
          <w:color w:val="231F20"/>
          <w:spacing w:val="-5"/>
          <w:w w:val="90"/>
        </w:rPr>
        <w:t>ioral </w:t>
      </w:r>
      <w:r>
        <w:rPr>
          <w:color w:val="231F20"/>
          <w:spacing w:val="-6"/>
          <w:w w:val="90"/>
        </w:rPr>
        <w:t>inpatient </w:t>
      </w:r>
      <w:r>
        <w:rPr>
          <w:color w:val="231F20"/>
          <w:spacing w:val="-5"/>
          <w:w w:val="90"/>
        </w:rPr>
        <w:t>facility for </w:t>
      </w:r>
      <w:r>
        <w:rPr>
          <w:color w:val="231F20"/>
          <w:spacing w:val="-6"/>
          <w:w w:val="90"/>
        </w:rPr>
        <w:t>children </w:t>
      </w:r>
      <w:r>
        <w:rPr>
          <w:color w:val="231F20"/>
          <w:spacing w:val="-4"/>
          <w:w w:val="90"/>
        </w:rPr>
        <w:t>and </w:t>
      </w:r>
      <w:r>
        <w:rPr>
          <w:color w:val="231F20"/>
          <w:spacing w:val="-5"/>
          <w:w w:val="90"/>
        </w:rPr>
        <w:t>adolescents </w:t>
      </w:r>
      <w:r>
        <w:rPr>
          <w:color w:val="231F20"/>
          <w:spacing w:val="-4"/>
        </w:rPr>
        <w:t>ages</w:t>
      </w:r>
      <w:r>
        <w:rPr>
          <w:color w:val="231F20"/>
          <w:spacing w:val="-39"/>
        </w:rPr>
        <w:t> </w:t>
      </w:r>
      <w:r>
        <w:rPr>
          <w:color w:val="231F20"/>
          <w:spacing w:val="-9"/>
        </w:rPr>
        <w:t>5-17</w:t>
      </w:r>
      <w:r>
        <w:rPr>
          <w:color w:val="231F20"/>
          <w:spacing w:val="-38"/>
        </w:rPr>
        <w:t> </w:t>
      </w:r>
      <w:r>
        <w:rPr>
          <w:color w:val="231F20"/>
          <w:spacing w:val="-4"/>
        </w:rPr>
        <w:t>who</w:t>
      </w:r>
      <w:r>
        <w:rPr>
          <w:color w:val="231F20"/>
          <w:spacing w:val="-38"/>
        </w:rPr>
        <w:t> </w:t>
      </w:r>
      <w:r>
        <w:rPr>
          <w:color w:val="231F20"/>
          <w:spacing w:val="-4"/>
        </w:rPr>
        <w:t>are</w:t>
      </w:r>
      <w:r>
        <w:rPr>
          <w:color w:val="231F20"/>
          <w:spacing w:val="-38"/>
        </w:rPr>
        <w:t> </w:t>
      </w:r>
      <w:r>
        <w:rPr>
          <w:color w:val="231F20"/>
          <w:spacing w:val="-5"/>
        </w:rPr>
        <w:t>struggling</w:t>
      </w:r>
      <w:r>
        <w:rPr>
          <w:color w:val="231F20"/>
          <w:spacing w:val="-39"/>
        </w:rPr>
        <w:t> </w:t>
      </w:r>
      <w:r>
        <w:rPr>
          <w:color w:val="231F20"/>
          <w:spacing w:val="-5"/>
        </w:rPr>
        <w:t>with</w:t>
      </w:r>
      <w:r>
        <w:rPr>
          <w:color w:val="231F20"/>
          <w:spacing w:val="-38"/>
        </w:rPr>
        <w:t> </w:t>
      </w:r>
      <w:r>
        <w:rPr>
          <w:color w:val="231F20"/>
          <w:spacing w:val="-6"/>
        </w:rPr>
        <w:t>emotional</w:t>
      </w:r>
      <w:r>
        <w:rPr>
          <w:color w:val="231F20"/>
          <w:spacing w:val="-38"/>
        </w:rPr>
        <w:t> </w:t>
      </w:r>
      <w:r>
        <w:rPr>
          <w:color w:val="231F20"/>
          <w:spacing w:val="-3"/>
        </w:rPr>
        <w:t>or </w:t>
      </w:r>
      <w:r>
        <w:rPr>
          <w:color w:val="231F20"/>
          <w:spacing w:val="-6"/>
          <w:w w:val="90"/>
        </w:rPr>
        <w:t>behavioral</w:t>
      </w:r>
      <w:r>
        <w:rPr>
          <w:color w:val="231F20"/>
          <w:spacing w:val="-24"/>
          <w:w w:val="90"/>
        </w:rPr>
        <w:t> </w:t>
      </w:r>
      <w:r>
        <w:rPr>
          <w:color w:val="231F20"/>
          <w:spacing w:val="-5"/>
          <w:w w:val="90"/>
        </w:rPr>
        <w:t>health</w:t>
      </w:r>
      <w:r>
        <w:rPr>
          <w:color w:val="231F20"/>
          <w:spacing w:val="-24"/>
          <w:w w:val="90"/>
        </w:rPr>
        <w:t> </w:t>
      </w:r>
      <w:r>
        <w:rPr>
          <w:color w:val="231F20"/>
          <w:spacing w:val="-5"/>
          <w:w w:val="90"/>
        </w:rPr>
        <w:t>issues.</w:t>
      </w:r>
      <w:r>
        <w:rPr>
          <w:color w:val="231F20"/>
          <w:spacing w:val="-23"/>
          <w:w w:val="90"/>
        </w:rPr>
        <w:t> </w:t>
      </w:r>
      <w:r>
        <w:rPr>
          <w:color w:val="231F20"/>
          <w:spacing w:val="-5"/>
          <w:w w:val="90"/>
        </w:rPr>
        <w:t>They</w:t>
      </w:r>
      <w:r>
        <w:rPr>
          <w:color w:val="231F20"/>
          <w:spacing w:val="-24"/>
          <w:w w:val="90"/>
        </w:rPr>
        <w:t> </w:t>
      </w:r>
      <w:r>
        <w:rPr>
          <w:color w:val="231F20"/>
          <w:spacing w:val="-4"/>
          <w:w w:val="90"/>
        </w:rPr>
        <w:t>are</w:t>
      </w:r>
      <w:r>
        <w:rPr>
          <w:color w:val="231F20"/>
          <w:spacing w:val="-23"/>
          <w:w w:val="90"/>
        </w:rPr>
        <w:t> </w:t>
      </w:r>
      <w:r>
        <w:rPr>
          <w:color w:val="231F20"/>
          <w:spacing w:val="-5"/>
          <w:w w:val="90"/>
        </w:rPr>
        <w:t>committed</w:t>
      </w:r>
      <w:r>
        <w:rPr>
          <w:color w:val="231F20"/>
          <w:spacing w:val="-24"/>
          <w:w w:val="90"/>
        </w:rPr>
        <w:t> </w:t>
      </w:r>
      <w:r>
        <w:rPr>
          <w:color w:val="231F20"/>
          <w:spacing w:val="-4"/>
          <w:w w:val="90"/>
        </w:rPr>
        <w:t>to</w:t>
      </w:r>
      <w:r>
        <w:rPr>
          <w:color w:val="231F20"/>
          <w:spacing w:val="-23"/>
          <w:w w:val="90"/>
        </w:rPr>
        <w:t> </w:t>
      </w:r>
      <w:r>
        <w:rPr>
          <w:color w:val="231F20"/>
          <w:spacing w:val="-4"/>
          <w:w w:val="90"/>
        </w:rPr>
        <w:t>pro- </w:t>
      </w:r>
      <w:r>
        <w:rPr>
          <w:color w:val="231F20"/>
          <w:spacing w:val="-5"/>
          <w:w w:val="90"/>
        </w:rPr>
        <w:t>viding quality </w:t>
      </w:r>
      <w:r>
        <w:rPr>
          <w:color w:val="231F20"/>
          <w:spacing w:val="-6"/>
          <w:w w:val="90"/>
        </w:rPr>
        <w:t>behavioral </w:t>
      </w:r>
      <w:r>
        <w:rPr>
          <w:color w:val="231F20"/>
          <w:spacing w:val="-5"/>
          <w:w w:val="90"/>
        </w:rPr>
        <w:t>healthcare </w:t>
      </w:r>
      <w:r>
        <w:rPr>
          <w:color w:val="231F20"/>
          <w:spacing w:val="-4"/>
          <w:w w:val="90"/>
        </w:rPr>
        <w:t>to our </w:t>
      </w:r>
      <w:r>
        <w:rPr>
          <w:color w:val="231F20"/>
          <w:spacing w:val="-6"/>
          <w:w w:val="90"/>
        </w:rPr>
        <w:t>patients </w:t>
      </w:r>
      <w:r>
        <w:rPr>
          <w:color w:val="231F20"/>
          <w:spacing w:val="-4"/>
          <w:w w:val="95"/>
        </w:rPr>
        <w:t>and </w:t>
      </w:r>
      <w:r>
        <w:rPr>
          <w:color w:val="231F20"/>
          <w:spacing w:val="-5"/>
          <w:w w:val="95"/>
        </w:rPr>
        <w:t>support </w:t>
      </w:r>
      <w:r>
        <w:rPr>
          <w:color w:val="231F20"/>
          <w:spacing w:val="-4"/>
          <w:w w:val="95"/>
        </w:rPr>
        <w:t>to </w:t>
      </w:r>
      <w:r>
        <w:rPr>
          <w:color w:val="231F20"/>
          <w:spacing w:val="-6"/>
          <w:w w:val="95"/>
        </w:rPr>
        <w:t>families. Pinnacle Pointe </w:t>
      </w:r>
      <w:r>
        <w:rPr>
          <w:color w:val="231F20"/>
          <w:spacing w:val="-5"/>
          <w:w w:val="95"/>
        </w:rPr>
        <w:t>Hospital </w:t>
      </w:r>
      <w:r>
        <w:rPr>
          <w:color w:val="231F20"/>
          <w:spacing w:val="-5"/>
        </w:rPr>
        <w:t>offers</w:t>
      </w:r>
      <w:r>
        <w:rPr>
          <w:color w:val="231F20"/>
          <w:spacing w:val="-42"/>
        </w:rPr>
        <w:t> </w:t>
      </w:r>
      <w:r>
        <w:rPr>
          <w:color w:val="231F20"/>
          <w:spacing w:val="-4"/>
        </w:rPr>
        <w:t>no-cost</w:t>
      </w:r>
      <w:r>
        <w:rPr>
          <w:color w:val="231F20"/>
          <w:spacing w:val="-41"/>
        </w:rPr>
        <w:t> </w:t>
      </w:r>
      <w:r>
        <w:rPr>
          <w:color w:val="231F20"/>
          <w:spacing w:val="-6"/>
        </w:rPr>
        <w:t>assessments</w:t>
      </w:r>
      <w:r>
        <w:rPr>
          <w:color w:val="231F20"/>
          <w:spacing w:val="-41"/>
        </w:rPr>
        <w:t> </w:t>
      </w:r>
      <w:r>
        <w:rPr>
          <w:color w:val="231F20"/>
          <w:spacing w:val="-5"/>
        </w:rPr>
        <w:t>24/7</w:t>
      </w:r>
      <w:r>
        <w:rPr>
          <w:color w:val="231F20"/>
          <w:spacing w:val="-41"/>
        </w:rPr>
        <w:t> </w:t>
      </w:r>
      <w:r>
        <w:rPr>
          <w:color w:val="231F20"/>
          <w:spacing w:val="-4"/>
        </w:rPr>
        <w:t>to</w:t>
      </w:r>
      <w:r>
        <w:rPr>
          <w:color w:val="231F20"/>
          <w:spacing w:val="-41"/>
        </w:rPr>
        <w:t> </w:t>
      </w:r>
      <w:r>
        <w:rPr>
          <w:color w:val="231F20"/>
          <w:spacing w:val="-6"/>
        </w:rPr>
        <w:t>children</w:t>
      </w:r>
      <w:r>
        <w:rPr>
          <w:color w:val="231F20"/>
          <w:spacing w:val="-42"/>
        </w:rPr>
        <w:t> </w:t>
      </w:r>
      <w:r>
        <w:rPr>
          <w:color w:val="231F20"/>
          <w:spacing w:val="-6"/>
        </w:rPr>
        <w:t>and </w:t>
      </w:r>
      <w:r>
        <w:rPr>
          <w:color w:val="231F20"/>
          <w:spacing w:val="-5"/>
          <w:w w:val="95"/>
        </w:rPr>
        <w:t>adolescents</w:t>
      </w:r>
      <w:r>
        <w:rPr>
          <w:color w:val="231F20"/>
          <w:spacing w:val="-33"/>
          <w:w w:val="95"/>
        </w:rPr>
        <w:t> </w:t>
      </w:r>
      <w:r>
        <w:rPr>
          <w:color w:val="231F20"/>
          <w:spacing w:val="-4"/>
          <w:w w:val="95"/>
        </w:rPr>
        <w:t>who</w:t>
      </w:r>
      <w:r>
        <w:rPr>
          <w:color w:val="231F20"/>
          <w:spacing w:val="-33"/>
          <w:w w:val="95"/>
        </w:rPr>
        <w:t> </w:t>
      </w:r>
      <w:r>
        <w:rPr>
          <w:color w:val="231F20"/>
          <w:spacing w:val="-4"/>
          <w:w w:val="95"/>
        </w:rPr>
        <w:t>are</w:t>
      </w:r>
      <w:r>
        <w:rPr>
          <w:color w:val="231F20"/>
          <w:spacing w:val="-33"/>
          <w:w w:val="95"/>
        </w:rPr>
        <w:t> </w:t>
      </w:r>
      <w:r>
        <w:rPr>
          <w:color w:val="231F20"/>
          <w:spacing w:val="-5"/>
          <w:w w:val="95"/>
        </w:rPr>
        <w:t>struggling</w:t>
      </w:r>
      <w:r>
        <w:rPr>
          <w:color w:val="231F20"/>
          <w:spacing w:val="-32"/>
          <w:w w:val="95"/>
        </w:rPr>
        <w:t> </w:t>
      </w:r>
      <w:r>
        <w:rPr>
          <w:color w:val="231F20"/>
          <w:spacing w:val="-5"/>
          <w:w w:val="95"/>
        </w:rPr>
        <w:t>with</w:t>
      </w:r>
      <w:r>
        <w:rPr>
          <w:color w:val="231F20"/>
          <w:spacing w:val="-33"/>
          <w:w w:val="95"/>
        </w:rPr>
        <w:t> </w:t>
      </w:r>
      <w:r>
        <w:rPr>
          <w:color w:val="231F20"/>
          <w:spacing w:val="-6"/>
          <w:w w:val="95"/>
        </w:rPr>
        <w:t>emotional</w:t>
      </w:r>
      <w:r>
        <w:rPr>
          <w:color w:val="231F20"/>
          <w:spacing w:val="-33"/>
          <w:w w:val="95"/>
        </w:rPr>
        <w:t> </w:t>
      </w:r>
      <w:r>
        <w:rPr>
          <w:color w:val="231F20"/>
          <w:spacing w:val="-6"/>
          <w:w w:val="95"/>
        </w:rPr>
        <w:t>or </w:t>
      </w:r>
      <w:r>
        <w:rPr>
          <w:color w:val="231F20"/>
          <w:spacing w:val="-6"/>
        </w:rPr>
        <w:t>behavioral</w:t>
      </w:r>
      <w:r>
        <w:rPr>
          <w:color w:val="231F20"/>
          <w:spacing w:val="-28"/>
        </w:rPr>
        <w:t> </w:t>
      </w:r>
      <w:r>
        <w:rPr>
          <w:color w:val="231F20"/>
          <w:spacing w:val="-5"/>
        </w:rPr>
        <w:t>issues.</w:t>
      </w:r>
      <w:r>
        <w:rPr>
          <w:color w:val="231F20"/>
          <w:spacing w:val="-27"/>
        </w:rPr>
        <w:t> </w:t>
      </w:r>
      <w:r>
        <w:rPr>
          <w:b/>
          <w:color w:val="231F20"/>
          <w:spacing w:val="-8"/>
        </w:rPr>
        <w:t>(501)</w:t>
      </w:r>
      <w:r>
        <w:rPr>
          <w:b/>
          <w:color w:val="231F20"/>
          <w:spacing w:val="-28"/>
        </w:rPr>
        <w:t> </w:t>
      </w:r>
      <w:r>
        <w:rPr>
          <w:b/>
          <w:color w:val="231F20"/>
          <w:spacing w:val="-5"/>
        </w:rPr>
        <w:t>223-3322</w:t>
      </w:r>
    </w:p>
    <w:p>
      <w:pPr>
        <w:spacing w:line="254" w:lineRule="auto" w:before="81"/>
        <w:ind w:left="140" w:right="304" w:firstLine="0"/>
        <w:jc w:val="left"/>
        <w:rPr>
          <w:sz w:val="18"/>
        </w:rPr>
      </w:pPr>
      <w:r>
        <w:rPr>
          <w:b/>
          <w:color w:val="231F20"/>
          <w:spacing w:val="-5"/>
          <w:w w:val="95"/>
          <w:sz w:val="18"/>
        </w:rPr>
        <w:t>Pulaski </w:t>
      </w:r>
      <w:r>
        <w:rPr>
          <w:b/>
          <w:color w:val="231F20"/>
          <w:spacing w:val="-4"/>
          <w:w w:val="95"/>
          <w:sz w:val="18"/>
        </w:rPr>
        <w:t>County </w:t>
      </w:r>
      <w:r>
        <w:rPr>
          <w:b/>
          <w:color w:val="231F20"/>
          <w:spacing w:val="-5"/>
          <w:w w:val="95"/>
          <w:sz w:val="18"/>
        </w:rPr>
        <w:t>Cooperative Extension, </w:t>
      </w:r>
      <w:r>
        <w:rPr>
          <w:b/>
          <w:color w:val="231F20"/>
          <w:w w:val="95"/>
          <w:sz w:val="18"/>
        </w:rPr>
        <w:t>4-H </w:t>
      </w:r>
      <w:r>
        <w:rPr>
          <w:color w:val="231F20"/>
          <w:spacing w:val="-5"/>
          <w:w w:val="95"/>
          <w:sz w:val="18"/>
        </w:rPr>
        <w:t>Pulaski</w:t>
      </w:r>
      <w:r>
        <w:rPr>
          <w:color w:val="231F20"/>
          <w:spacing w:val="-22"/>
          <w:w w:val="95"/>
          <w:sz w:val="18"/>
        </w:rPr>
        <w:t> </w:t>
      </w:r>
      <w:r>
        <w:rPr>
          <w:color w:val="231F20"/>
          <w:spacing w:val="-5"/>
          <w:w w:val="95"/>
          <w:sz w:val="18"/>
        </w:rPr>
        <w:t>County</w:t>
      </w:r>
      <w:r>
        <w:rPr>
          <w:color w:val="231F20"/>
          <w:spacing w:val="-21"/>
          <w:w w:val="95"/>
          <w:sz w:val="18"/>
        </w:rPr>
        <w:t> </w:t>
      </w:r>
      <w:r>
        <w:rPr>
          <w:color w:val="231F20"/>
          <w:w w:val="95"/>
          <w:sz w:val="18"/>
        </w:rPr>
        <w:t>4-H,</w:t>
      </w:r>
      <w:r>
        <w:rPr>
          <w:color w:val="231F20"/>
          <w:spacing w:val="-21"/>
          <w:w w:val="95"/>
          <w:sz w:val="18"/>
        </w:rPr>
        <w:t> </w:t>
      </w:r>
      <w:r>
        <w:rPr>
          <w:color w:val="231F20"/>
          <w:spacing w:val="-5"/>
          <w:w w:val="95"/>
          <w:sz w:val="18"/>
        </w:rPr>
        <w:t>2901</w:t>
      </w:r>
      <w:r>
        <w:rPr>
          <w:color w:val="231F20"/>
          <w:spacing w:val="-22"/>
          <w:w w:val="95"/>
          <w:sz w:val="18"/>
        </w:rPr>
        <w:t> </w:t>
      </w:r>
      <w:r>
        <w:rPr>
          <w:color w:val="231F20"/>
          <w:spacing w:val="-5"/>
          <w:w w:val="95"/>
          <w:sz w:val="18"/>
        </w:rPr>
        <w:t>West</w:t>
      </w:r>
      <w:r>
        <w:rPr>
          <w:color w:val="231F20"/>
          <w:spacing w:val="-21"/>
          <w:w w:val="95"/>
          <w:sz w:val="18"/>
        </w:rPr>
        <w:t> </w:t>
      </w:r>
      <w:r>
        <w:rPr>
          <w:color w:val="231F20"/>
          <w:spacing w:val="-6"/>
          <w:w w:val="95"/>
          <w:sz w:val="18"/>
        </w:rPr>
        <w:t>Roosevelt</w:t>
      </w:r>
      <w:r>
        <w:rPr>
          <w:color w:val="231F20"/>
          <w:spacing w:val="-21"/>
          <w:w w:val="95"/>
          <w:sz w:val="18"/>
        </w:rPr>
        <w:t> </w:t>
      </w:r>
      <w:r>
        <w:rPr>
          <w:color w:val="231F20"/>
          <w:spacing w:val="-5"/>
          <w:w w:val="95"/>
          <w:sz w:val="18"/>
        </w:rPr>
        <w:t>Road, </w:t>
      </w:r>
      <w:r>
        <w:rPr>
          <w:color w:val="231F20"/>
          <w:spacing w:val="-4"/>
          <w:sz w:val="18"/>
        </w:rPr>
        <w:t>Little </w:t>
      </w:r>
      <w:r>
        <w:rPr>
          <w:color w:val="231F20"/>
          <w:spacing w:val="-5"/>
          <w:sz w:val="18"/>
        </w:rPr>
        <w:t>Rock, </w:t>
      </w:r>
      <w:r>
        <w:rPr>
          <w:color w:val="231F20"/>
          <w:sz w:val="18"/>
        </w:rPr>
        <w:t>AR </w:t>
      </w:r>
      <w:r>
        <w:rPr>
          <w:color w:val="231F20"/>
          <w:spacing w:val="-5"/>
          <w:sz w:val="18"/>
        </w:rPr>
        <w:t>72204, </w:t>
      </w:r>
      <w:hyperlink r:id="rId234">
        <w:r>
          <w:rPr>
            <w:color w:val="231F20"/>
            <w:spacing w:val="-7"/>
            <w:sz w:val="18"/>
          </w:rPr>
          <w:t>www.uaex.edu/counties/pulaski</w:t>
        </w:r>
      </w:hyperlink>
    </w:p>
    <w:p>
      <w:pPr>
        <w:pStyle w:val="BodyText"/>
        <w:spacing w:line="254" w:lineRule="auto"/>
        <w:ind w:right="153"/>
      </w:pPr>
      <w:r>
        <w:rPr>
          <w:color w:val="231F20"/>
          <w:w w:val="90"/>
        </w:rPr>
        <w:t>4-H</w:t>
      </w:r>
      <w:r>
        <w:rPr>
          <w:color w:val="231F20"/>
          <w:spacing w:val="-14"/>
          <w:w w:val="90"/>
        </w:rPr>
        <w:t> </w:t>
      </w:r>
      <w:r>
        <w:rPr>
          <w:color w:val="231F20"/>
          <w:spacing w:val="-3"/>
          <w:w w:val="90"/>
        </w:rPr>
        <w:t>is</w:t>
      </w:r>
      <w:r>
        <w:rPr>
          <w:color w:val="231F20"/>
          <w:spacing w:val="-14"/>
          <w:w w:val="90"/>
        </w:rPr>
        <w:t> </w:t>
      </w:r>
      <w:r>
        <w:rPr>
          <w:color w:val="231F20"/>
          <w:spacing w:val="-4"/>
          <w:w w:val="90"/>
        </w:rPr>
        <w:t>the</w:t>
      </w:r>
      <w:r>
        <w:rPr>
          <w:color w:val="231F20"/>
          <w:spacing w:val="-14"/>
          <w:w w:val="90"/>
        </w:rPr>
        <w:t> </w:t>
      </w:r>
      <w:r>
        <w:rPr>
          <w:color w:val="231F20"/>
          <w:spacing w:val="-5"/>
          <w:w w:val="90"/>
        </w:rPr>
        <w:t>youth</w:t>
      </w:r>
      <w:r>
        <w:rPr>
          <w:color w:val="231F20"/>
          <w:spacing w:val="-14"/>
          <w:w w:val="90"/>
        </w:rPr>
        <w:t> </w:t>
      </w:r>
      <w:r>
        <w:rPr>
          <w:color w:val="231F20"/>
          <w:spacing w:val="-6"/>
          <w:w w:val="90"/>
        </w:rPr>
        <w:t>development</w:t>
      </w:r>
      <w:r>
        <w:rPr>
          <w:color w:val="231F20"/>
          <w:spacing w:val="-14"/>
          <w:w w:val="90"/>
        </w:rPr>
        <w:t> </w:t>
      </w:r>
      <w:r>
        <w:rPr>
          <w:color w:val="231F20"/>
          <w:spacing w:val="-5"/>
          <w:w w:val="90"/>
        </w:rPr>
        <w:t>program</w:t>
      </w:r>
      <w:r>
        <w:rPr>
          <w:color w:val="231F20"/>
          <w:spacing w:val="-14"/>
          <w:w w:val="90"/>
        </w:rPr>
        <w:t> </w:t>
      </w:r>
      <w:r>
        <w:rPr>
          <w:color w:val="231F20"/>
          <w:spacing w:val="-6"/>
          <w:w w:val="90"/>
        </w:rPr>
        <w:t>conducted </w:t>
      </w:r>
      <w:r>
        <w:rPr>
          <w:color w:val="231F20"/>
          <w:spacing w:val="-4"/>
          <w:w w:val="95"/>
        </w:rPr>
        <w:t>by</w:t>
      </w:r>
      <w:r>
        <w:rPr>
          <w:color w:val="231F20"/>
          <w:spacing w:val="-38"/>
          <w:w w:val="95"/>
        </w:rPr>
        <w:t> </w:t>
      </w:r>
      <w:r>
        <w:rPr>
          <w:color w:val="231F20"/>
          <w:spacing w:val="-4"/>
          <w:w w:val="95"/>
        </w:rPr>
        <w:t>the</w:t>
      </w:r>
      <w:r>
        <w:rPr>
          <w:color w:val="231F20"/>
          <w:spacing w:val="-37"/>
          <w:w w:val="95"/>
        </w:rPr>
        <w:t> </w:t>
      </w:r>
      <w:r>
        <w:rPr>
          <w:color w:val="231F20"/>
          <w:spacing w:val="-5"/>
          <w:w w:val="95"/>
        </w:rPr>
        <w:t>University</w:t>
      </w:r>
      <w:r>
        <w:rPr>
          <w:color w:val="231F20"/>
          <w:spacing w:val="-37"/>
          <w:w w:val="95"/>
        </w:rPr>
        <w:t> </w:t>
      </w:r>
      <w:r>
        <w:rPr>
          <w:color w:val="231F20"/>
          <w:spacing w:val="-4"/>
          <w:w w:val="95"/>
        </w:rPr>
        <w:t>of</w:t>
      </w:r>
      <w:r>
        <w:rPr>
          <w:color w:val="231F20"/>
          <w:spacing w:val="-37"/>
          <w:w w:val="95"/>
        </w:rPr>
        <w:t> </w:t>
      </w:r>
      <w:r>
        <w:rPr>
          <w:color w:val="231F20"/>
          <w:spacing w:val="-5"/>
          <w:w w:val="95"/>
        </w:rPr>
        <w:t>Arkansas,</w:t>
      </w:r>
      <w:r>
        <w:rPr>
          <w:color w:val="231F20"/>
          <w:spacing w:val="-37"/>
          <w:w w:val="95"/>
        </w:rPr>
        <w:t> </w:t>
      </w:r>
      <w:r>
        <w:rPr>
          <w:color w:val="231F20"/>
          <w:spacing w:val="-5"/>
          <w:w w:val="95"/>
        </w:rPr>
        <w:t>Division</w:t>
      </w:r>
      <w:r>
        <w:rPr>
          <w:color w:val="231F20"/>
          <w:spacing w:val="-37"/>
          <w:w w:val="95"/>
        </w:rPr>
        <w:t> </w:t>
      </w:r>
      <w:r>
        <w:rPr>
          <w:color w:val="231F20"/>
          <w:spacing w:val="-4"/>
          <w:w w:val="95"/>
        </w:rPr>
        <w:t>of</w:t>
      </w:r>
      <w:r>
        <w:rPr>
          <w:color w:val="231F20"/>
          <w:spacing w:val="-37"/>
          <w:w w:val="95"/>
        </w:rPr>
        <w:t> </w:t>
      </w:r>
      <w:r>
        <w:rPr>
          <w:color w:val="231F20"/>
          <w:spacing w:val="-5"/>
          <w:w w:val="95"/>
        </w:rPr>
        <w:t>Agricul- </w:t>
      </w:r>
      <w:r>
        <w:rPr>
          <w:color w:val="231F20"/>
          <w:spacing w:val="-6"/>
          <w:w w:val="95"/>
        </w:rPr>
        <w:t>ture,</w:t>
      </w:r>
      <w:r>
        <w:rPr>
          <w:color w:val="231F20"/>
          <w:spacing w:val="-25"/>
          <w:w w:val="95"/>
        </w:rPr>
        <w:t> </w:t>
      </w:r>
      <w:r>
        <w:rPr>
          <w:color w:val="231F20"/>
          <w:spacing w:val="-4"/>
          <w:w w:val="95"/>
        </w:rPr>
        <w:t>and</w:t>
      </w:r>
      <w:r>
        <w:rPr>
          <w:color w:val="231F20"/>
          <w:spacing w:val="-24"/>
          <w:w w:val="95"/>
        </w:rPr>
        <w:t> </w:t>
      </w:r>
      <w:r>
        <w:rPr>
          <w:color w:val="231F20"/>
          <w:spacing w:val="-6"/>
          <w:w w:val="95"/>
        </w:rPr>
        <w:t>Cooperative</w:t>
      </w:r>
      <w:r>
        <w:rPr>
          <w:color w:val="231F20"/>
          <w:spacing w:val="-24"/>
          <w:w w:val="95"/>
        </w:rPr>
        <w:t> </w:t>
      </w:r>
      <w:r>
        <w:rPr>
          <w:color w:val="231F20"/>
          <w:spacing w:val="-5"/>
          <w:w w:val="95"/>
        </w:rPr>
        <w:t>Extension</w:t>
      </w:r>
      <w:r>
        <w:rPr>
          <w:color w:val="231F20"/>
          <w:spacing w:val="-24"/>
          <w:w w:val="95"/>
        </w:rPr>
        <w:t> </w:t>
      </w:r>
      <w:r>
        <w:rPr>
          <w:color w:val="231F20"/>
          <w:spacing w:val="-5"/>
          <w:w w:val="95"/>
        </w:rPr>
        <w:t>Service.</w:t>
      </w:r>
    </w:p>
    <w:p>
      <w:pPr>
        <w:pStyle w:val="Heading5"/>
        <w:spacing w:line="207" w:lineRule="exact"/>
        <w:rPr>
          <w:rFonts w:ascii="Trebuchet MS"/>
        </w:rPr>
      </w:pPr>
      <w:r>
        <w:rPr>
          <w:rFonts w:ascii="Trebuchet MS"/>
          <w:color w:val="231F20"/>
        </w:rPr>
        <w:t>(501) 340 -6650</w:t>
      </w:r>
    </w:p>
    <w:p>
      <w:pPr>
        <w:spacing w:line="254" w:lineRule="auto" w:before="99"/>
        <w:ind w:left="140" w:right="1148" w:firstLine="0"/>
        <w:jc w:val="left"/>
        <w:rPr>
          <w:sz w:val="18"/>
        </w:rPr>
      </w:pPr>
      <w:r>
        <w:rPr>
          <w:b/>
          <w:color w:val="231F20"/>
          <w:spacing w:val="-5"/>
          <w:w w:val="95"/>
          <w:sz w:val="18"/>
        </w:rPr>
        <w:t>Pulaski </w:t>
      </w:r>
      <w:r>
        <w:rPr>
          <w:b/>
          <w:color w:val="231F20"/>
          <w:spacing w:val="-4"/>
          <w:w w:val="95"/>
          <w:sz w:val="18"/>
        </w:rPr>
        <w:t>County </w:t>
      </w:r>
      <w:r>
        <w:rPr>
          <w:b/>
          <w:color w:val="231F20"/>
          <w:spacing w:val="-7"/>
          <w:w w:val="95"/>
          <w:sz w:val="18"/>
        </w:rPr>
        <w:t>Youth </w:t>
      </w:r>
      <w:r>
        <w:rPr>
          <w:b/>
          <w:color w:val="231F20"/>
          <w:spacing w:val="-4"/>
          <w:w w:val="95"/>
          <w:sz w:val="18"/>
        </w:rPr>
        <w:t>Services </w:t>
      </w:r>
      <w:r>
        <w:rPr>
          <w:color w:val="231F20"/>
          <w:spacing w:val="-6"/>
          <w:w w:val="95"/>
          <w:sz w:val="18"/>
        </w:rPr>
        <w:t>201 </w:t>
      </w:r>
      <w:r>
        <w:rPr>
          <w:color w:val="231F20"/>
          <w:spacing w:val="-5"/>
          <w:w w:val="95"/>
          <w:sz w:val="18"/>
        </w:rPr>
        <w:t>South </w:t>
      </w:r>
      <w:r>
        <w:rPr>
          <w:color w:val="231F20"/>
          <w:spacing w:val="-7"/>
          <w:w w:val="95"/>
          <w:sz w:val="18"/>
        </w:rPr>
        <w:t>Broadway, </w:t>
      </w:r>
      <w:r>
        <w:rPr>
          <w:color w:val="231F20"/>
          <w:spacing w:val="-5"/>
          <w:w w:val="95"/>
          <w:sz w:val="18"/>
        </w:rPr>
        <w:t>Suite #220, </w:t>
      </w:r>
      <w:r>
        <w:rPr>
          <w:color w:val="231F20"/>
          <w:spacing w:val="-4"/>
          <w:sz w:val="18"/>
        </w:rPr>
        <w:t>Little </w:t>
      </w:r>
      <w:r>
        <w:rPr>
          <w:color w:val="231F20"/>
          <w:spacing w:val="-5"/>
          <w:sz w:val="18"/>
        </w:rPr>
        <w:t>Rock, </w:t>
      </w:r>
      <w:r>
        <w:rPr>
          <w:color w:val="231F20"/>
          <w:sz w:val="18"/>
        </w:rPr>
        <w:t>AR </w:t>
      </w:r>
      <w:r>
        <w:rPr>
          <w:color w:val="231F20"/>
          <w:spacing w:val="-8"/>
          <w:sz w:val="18"/>
        </w:rPr>
        <w:t>72201,</w:t>
      </w:r>
    </w:p>
    <w:p>
      <w:pPr>
        <w:pStyle w:val="BodyText"/>
        <w:spacing w:line="254" w:lineRule="auto"/>
        <w:ind w:right="139"/>
      </w:pPr>
      <w:hyperlink r:id="rId235">
        <w:r>
          <w:rPr>
            <w:color w:val="231F20"/>
            <w:spacing w:val="-6"/>
            <w:w w:val="85"/>
          </w:rPr>
          <w:t>http://pulaskicounty.net/pulaski-county-youth-ser-</w:t>
        </w:r>
      </w:hyperlink>
      <w:r>
        <w:rPr>
          <w:color w:val="231F20"/>
          <w:spacing w:val="-6"/>
          <w:w w:val="85"/>
        </w:rPr>
        <w:t> </w:t>
      </w:r>
      <w:r>
        <w:rPr>
          <w:color w:val="231F20"/>
          <w:spacing w:val="-6"/>
        </w:rPr>
        <w:t>vices</w:t>
      </w:r>
    </w:p>
    <w:p>
      <w:pPr>
        <w:pStyle w:val="BodyText"/>
        <w:spacing w:line="254" w:lineRule="auto"/>
        <w:ind w:right="147"/>
      </w:pPr>
      <w:r>
        <w:rPr>
          <w:color w:val="231F20"/>
          <w:spacing w:val="-5"/>
          <w:w w:val="95"/>
        </w:rPr>
        <w:t>County</w:t>
      </w:r>
      <w:r>
        <w:rPr>
          <w:color w:val="231F20"/>
          <w:spacing w:val="-37"/>
          <w:w w:val="95"/>
        </w:rPr>
        <w:t> </w:t>
      </w:r>
      <w:r>
        <w:rPr>
          <w:color w:val="231F20"/>
          <w:spacing w:val="-8"/>
          <w:w w:val="95"/>
        </w:rPr>
        <w:t>Youth</w:t>
      </w:r>
      <w:r>
        <w:rPr>
          <w:color w:val="231F20"/>
          <w:spacing w:val="-37"/>
          <w:w w:val="95"/>
        </w:rPr>
        <w:t> </w:t>
      </w:r>
      <w:r>
        <w:rPr>
          <w:color w:val="231F20"/>
          <w:spacing w:val="-5"/>
          <w:w w:val="95"/>
        </w:rPr>
        <w:t>Services</w:t>
      </w:r>
      <w:r>
        <w:rPr>
          <w:color w:val="231F20"/>
          <w:spacing w:val="-36"/>
          <w:w w:val="95"/>
        </w:rPr>
        <w:t> </w:t>
      </w:r>
      <w:r>
        <w:rPr>
          <w:color w:val="231F20"/>
          <w:spacing w:val="-3"/>
          <w:w w:val="95"/>
        </w:rPr>
        <w:t>is</w:t>
      </w:r>
      <w:r>
        <w:rPr>
          <w:color w:val="231F20"/>
          <w:spacing w:val="-37"/>
          <w:w w:val="95"/>
        </w:rPr>
        <w:t> </w:t>
      </w:r>
      <w:r>
        <w:rPr>
          <w:color w:val="231F20"/>
          <w:spacing w:val="-3"/>
          <w:w w:val="95"/>
        </w:rPr>
        <w:t>an</w:t>
      </w:r>
      <w:r>
        <w:rPr>
          <w:color w:val="231F20"/>
          <w:spacing w:val="-36"/>
          <w:w w:val="95"/>
        </w:rPr>
        <w:t> </w:t>
      </w:r>
      <w:r>
        <w:rPr>
          <w:color w:val="231F20"/>
          <w:spacing w:val="-6"/>
          <w:w w:val="95"/>
        </w:rPr>
        <w:t>organization</w:t>
      </w:r>
      <w:r>
        <w:rPr>
          <w:color w:val="231F20"/>
          <w:spacing w:val="-37"/>
          <w:w w:val="95"/>
        </w:rPr>
        <w:t> </w:t>
      </w:r>
      <w:r>
        <w:rPr>
          <w:color w:val="231F20"/>
          <w:spacing w:val="-5"/>
          <w:w w:val="95"/>
        </w:rPr>
        <w:t>dedicated </w:t>
      </w:r>
      <w:r>
        <w:rPr>
          <w:color w:val="231F20"/>
          <w:spacing w:val="-4"/>
          <w:w w:val="95"/>
        </w:rPr>
        <w:t>to </w:t>
      </w:r>
      <w:r>
        <w:rPr>
          <w:color w:val="231F20"/>
          <w:spacing w:val="-6"/>
          <w:w w:val="95"/>
        </w:rPr>
        <w:t>providing </w:t>
      </w:r>
      <w:r>
        <w:rPr>
          <w:color w:val="231F20"/>
          <w:spacing w:val="-5"/>
          <w:w w:val="95"/>
        </w:rPr>
        <w:t>quality </w:t>
      </w:r>
      <w:r>
        <w:rPr>
          <w:color w:val="231F20"/>
          <w:spacing w:val="-6"/>
          <w:w w:val="95"/>
        </w:rPr>
        <w:t>enrichment </w:t>
      </w:r>
      <w:r>
        <w:rPr>
          <w:color w:val="231F20"/>
          <w:spacing w:val="-4"/>
          <w:w w:val="95"/>
        </w:rPr>
        <w:t>and </w:t>
      </w:r>
      <w:r>
        <w:rPr>
          <w:color w:val="231F20"/>
          <w:spacing w:val="-6"/>
          <w:w w:val="95"/>
        </w:rPr>
        <w:t>educational programs</w:t>
      </w:r>
      <w:r>
        <w:rPr>
          <w:color w:val="231F20"/>
          <w:spacing w:val="-24"/>
          <w:w w:val="95"/>
        </w:rPr>
        <w:t> </w:t>
      </w:r>
      <w:r>
        <w:rPr>
          <w:color w:val="231F20"/>
          <w:spacing w:val="-5"/>
          <w:w w:val="95"/>
        </w:rPr>
        <w:t>for</w:t>
      </w:r>
      <w:r>
        <w:rPr>
          <w:color w:val="231F20"/>
          <w:spacing w:val="-24"/>
          <w:w w:val="95"/>
        </w:rPr>
        <w:t> </w:t>
      </w:r>
      <w:r>
        <w:rPr>
          <w:color w:val="231F20"/>
          <w:spacing w:val="-4"/>
          <w:w w:val="95"/>
        </w:rPr>
        <w:t>the</w:t>
      </w:r>
      <w:r>
        <w:rPr>
          <w:color w:val="231F20"/>
          <w:spacing w:val="-23"/>
          <w:w w:val="95"/>
        </w:rPr>
        <w:t> </w:t>
      </w:r>
      <w:r>
        <w:rPr>
          <w:color w:val="231F20"/>
          <w:spacing w:val="-5"/>
          <w:w w:val="95"/>
        </w:rPr>
        <w:t>youth</w:t>
      </w:r>
      <w:r>
        <w:rPr>
          <w:color w:val="231F20"/>
          <w:spacing w:val="-24"/>
          <w:w w:val="95"/>
        </w:rPr>
        <w:t> </w:t>
      </w:r>
      <w:r>
        <w:rPr>
          <w:color w:val="231F20"/>
          <w:spacing w:val="-4"/>
          <w:w w:val="95"/>
        </w:rPr>
        <w:t>of</w:t>
      </w:r>
      <w:r>
        <w:rPr>
          <w:color w:val="231F20"/>
          <w:spacing w:val="-23"/>
          <w:w w:val="95"/>
        </w:rPr>
        <w:t> </w:t>
      </w:r>
      <w:r>
        <w:rPr>
          <w:color w:val="231F20"/>
          <w:spacing w:val="-5"/>
          <w:w w:val="95"/>
        </w:rPr>
        <w:t>Pulaski</w:t>
      </w:r>
      <w:r>
        <w:rPr>
          <w:color w:val="231F20"/>
          <w:spacing w:val="-24"/>
          <w:w w:val="95"/>
        </w:rPr>
        <w:t> </w:t>
      </w:r>
      <w:r>
        <w:rPr>
          <w:color w:val="231F20"/>
          <w:spacing w:val="-6"/>
          <w:w w:val="95"/>
        </w:rPr>
        <w:t>County.</w:t>
      </w:r>
    </w:p>
    <w:p>
      <w:pPr>
        <w:pStyle w:val="BodyText"/>
        <w:spacing w:line="254" w:lineRule="auto"/>
        <w:ind w:right="137"/>
      </w:pPr>
      <w:r>
        <w:rPr>
          <w:color w:val="231F20"/>
          <w:spacing w:val="-4"/>
          <w:w w:val="95"/>
        </w:rPr>
        <w:t>Our </w:t>
      </w:r>
      <w:r>
        <w:rPr>
          <w:color w:val="231F20"/>
          <w:spacing w:val="-5"/>
          <w:w w:val="95"/>
        </w:rPr>
        <w:t>mission </w:t>
      </w:r>
      <w:r>
        <w:rPr>
          <w:color w:val="231F20"/>
          <w:spacing w:val="-3"/>
          <w:w w:val="95"/>
        </w:rPr>
        <w:t>is </w:t>
      </w:r>
      <w:r>
        <w:rPr>
          <w:color w:val="231F20"/>
          <w:spacing w:val="-4"/>
          <w:w w:val="95"/>
        </w:rPr>
        <w:t>to </w:t>
      </w:r>
      <w:r>
        <w:rPr>
          <w:color w:val="231F20"/>
          <w:spacing w:val="-5"/>
          <w:w w:val="95"/>
        </w:rPr>
        <w:t>establish </w:t>
      </w:r>
      <w:r>
        <w:rPr>
          <w:color w:val="231F20"/>
          <w:spacing w:val="-4"/>
          <w:w w:val="95"/>
        </w:rPr>
        <w:t>and </w:t>
      </w:r>
      <w:r>
        <w:rPr>
          <w:color w:val="231F20"/>
          <w:spacing w:val="-6"/>
          <w:w w:val="95"/>
        </w:rPr>
        <w:t>strengthen </w:t>
      </w:r>
      <w:r>
        <w:rPr>
          <w:color w:val="231F20"/>
          <w:spacing w:val="-4"/>
          <w:w w:val="95"/>
        </w:rPr>
        <w:t>the </w:t>
      </w:r>
      <w:r>
        <w:rPr>
          <w:color w:val="231F20"/>
          <w:spacing w:val="-6"/>
          <w:w w:val="90"/>
        </w:rPr>
        <w:t>county-wide</w:t>
      </w:r>
      <w:r>
        <w:rPr>
          <w:color w:val="231F20"/>
          <w:spacing w:val="-28"/>
          <w:w w:val="90"/>
        </w:rPr>
        <w:t> </w:t>
      </w:r>
      <w:r>
        <w:rPr>
          <w:color w:val="231F20"/>
          <w:spacing w:val="-4"/>
          <w:w w:val="90"/>
        </w:rPr>
        <w:t>effort</w:t>
      </w:r>
      <w:r>
        <w:rPr>
          <w:color w:val="231F20"/>
          <w:spacing w:val="-27"/>
          <w:w w:val="90"/>
        </w:rPr>
        <w:t> </w:t>
      </w:r>
      <w:r>
        <w:rPr>
          <w:color w:val="231F20"/>
          <w:spacing w:val="-4"/>
          <w:w w:val="90"/>
        </w:rPr>
        <w:t>of</w:t>
      </w:r>
      <w:r>
        <w:rPr>
          <w:color w:val="231F20"/>
          <w:spacing w:val="-28"/>
          <w:w w:val="90"/>
        </w:rPr>
        <w:t> </w:t>
      </w:r>
      <w:r>
        <w:rPr>
          <w:color w:val="231F20"/>
          <w:spacing w:val="-6"/>
          <w:w w:val="90"/>
        </w:rPr>
        <w:t>mobilizing</w:t>
      </w:r>
      <w:r>
        <w:rPr>
          <w:color w:val="231F20"/>
          <w:spacing w:val="-27"/>
          <w:w w:val="90"/>
        </w:rPr>
        <w:t> </w:t>
      </w:r>
      <w:r>
        <w:rPr>
          <w:color w:val="231F20"/>
          <w:spacing w:val="-6"/>
          <w:w w:val="90"/>
        </w:rPr>
        <w:t>resources</w:t>
      </w:r>
      <w:r>
        <w:rPr>
          <w:color w:val="231F20"/>
          <w:spacing w:val="-27"/>
          <w:w w:val="90"/>
        </w:rPr>
        <w:t> </w:t>
      </w:r>
      <w:r>
        <w:rPr>
          <w:color w:val="231F20"/>
          <w:spacing w:val="-5"/>
          <w:w w:val="90"/>
        </w:rPr>
        <w:t>for</w:t>
      </w:r>
      <w:r>
        <w:rPr>
          <w:color w:val="231F20"/>
          <w:spacing w:val="-28"/>
          <w:w w:val="90"/>
        </w:rPr>
        <w:t> </w:t>
      </w:r>
      <w:r>
        <w:rPr>
          <w:color w:val="231F20"/>
          <w:spacing w:val="-5"/>
          <w:w w:val="90"/>
        </w:rPr>
        <w:t>quality </w:t>
      </w:r>
      <w:r>
        <w:rPr>
          <w:color w:val="231F20"/>
          <w:spacing w:val="-6"/>
          <w:w w:val="95"/>
        </w:rPr>
        <w:t>enrichment</w:t>
      </w:r>
      <w:r>
        <w:rPr>
          <w:color w:val="231F20"/>
          <w:spacing w:val="-34"/>
          <w:w w:val="95"/>
        </w:rPr>
        <w:t> </w:t>
      </w:r>
      <w:r>
        <w:rPr>
          <w:color w:val="231F20"/>
          <w:spacing w:val="-4"/>
          <w:w w:val="95"/>
        </w:rPr>
        <w:t>and</w:t>
      </w:r>
      <w:r>
        <w:rPr>
          <w:color w:val="231F20"/>
          <w:spacing w:val="-33"/>
          <w:w w:val="95"/>
        </w:rPr>
        <w:t> </w:t>
      </w:r>
      <w:r>
        <w:rPr>
          <w:color w:val="231F20"/>
          <w:spacing w:val="-6"/>
          <w:w w:val="95"/>
        </w:rPr>
        <w:t>educational</w:t>
      </w:r>
      <w:r>
        <w:rPr>
          <w:color w:val="231F20"/>
          <w:spacing w:val="-33"/>
          <w:w w:val="95"/>
        </w:rPr>
        <w:t> </w:t>
      </w:r>
      <w:r>
        <w:rPr>
          <w:color w:val="231F20"/>
          <w:spacing w:val="-6"/>
          <w:w w:val="95"/>
        </w:rPr>
        <w:t>programs</w:t>
      </w:r>
      <w:r>
        <w:rPr>
          <w:color w:val="231F20"/>
          <w:spacing w:val="-33"/>
          <w:w w:val="95"/>
        </w:rPr>
        <w:t> </w:t>
      </w:r>
      <w:r>
        <w:rPr>
          <w:color w:val="231F20"/>
          <w:spacing w:val="-5"/>
          <w:w w:val="95"/>
        </w:rPr>
        <w:t>for</w:t>
      </w:r>
      <w:r>
        <w:rPr>
          <w:color w:val="231F20"/>
          <w:spacing w:val="-34"/>
          <w:w w:val="95"/>
        </w:rPr>
        <w:t> </w:t>
      </w:r>
      <w:r>
        <w:rPr>
          <w:color w:val="231F20"/>
          <w:spacing w:val="-5"/>
          <w:w w:val="95"/>
        </w:rPr>
        <w:t>Pulaski</w:t>
      </w:r>
    </w:p>
    <w:p>
      <w:pPr>
        <w:spacing w:after="0" w:line="254" w:lineRule="auto"/>
        <w:sectPr>
          <w:pgSz w:w="16200" w:h="17640"/>
          <w:pgMar w:header="490" w:footer="572" w:top="840" w:bottom="760" w:left="580" w:right="600"/>
          <w:cols w:num="4" w:equalWidth="0">
            <w:col w:w="3665" w:space="85"/>
            <w:col w:w="3689" w:space="61"/>
            <w:col w:w="3673" w:space="77"/>
            <w:col w:w="3770"/>
          </w:cols>
        </w:sectPr>
      </w:pPr>
    </w:p>
    <w:p>
      <w:pPr>
        <w:pStyle w:val="BodyText"/>
        <w:spacing w:before="148"/>
      </w:pPr>
      <w:r>
        <w:rPr/>
        <w:drawing>
          <wp:anchor distT="0" distB="0" distL="0" distR="0" allowOverlap="1" layoutInCell="1" locked="0" behindDoc="0" simplePos="0" relativeHeight="15755776">
            <wp:simplePos x="0" y="0"/>
            <wp:positionH relativeFrom="page">
              <wp:posOffset>5452128</wp:posOffset>
            </wp:positionH>
            <wp:positionV relativeFrom="page">
              <wp:posOffset>624854</wp:posOffset>
            </wp:positionV>
            <wp:extent cx="4318387" cy="9951680"/>
            <wp:effectExtent l="0" t="0" r="0" b="0"/>
            <wp:wrapNone/>
            <wp:docPr id="7" name="image10.jpeg"/>
            <wp:cNvGraphicFramePr>
              <a:graphicFrameLocks noChangeAspect="1"/>
            </wp:cNvGraphicFramePr>
            <a:graphic>
              <a:graphicData uri="http://schemas.openxmlformats.org/drawingml/2006/picture">
                <pic:pic>
                  <pic:nvPicPr>
                    <pic:cNvPr id="8" name="image10.jpeg"/>
                    <pic:cNvPicPr/>
                  </pic:nvPicPr>
                  <pic:blipFill>
                    <a:blip r:embed="rId236" cstate="print"/>
                    <a:stretch>
                      <a:fillRect/>
                    </a:stretch>
                  </pic:blipFill>
                  <pic:spPr>
                    <a:xfrm>
                      <a:off x="0" y="0"/>
                      <a:ext cx="4318387" cy="9951680"/>
                    </a:xfrm>
                    <a:prstGeom prst="rect">
                      <a:avLst/>
                    </a:prstGeom>
                  </pic:spPr>
                </pic:pic>
              </a:graphicData>
            </a:graphic>
          </wp:anchor>
        </w:drawing>
      </w:r>
      <w:r>
        <w:rPr>
          <w:color w:val="231F20"/>
        </w:rPr>
        <w:t>County youth.</w:t>
      </w:r>
    </w:p>
    <w:p>
      <w:pPr>
        <w:pStyle w:val="Heading5"/>
        <w:spacing w:before="1"/>
      </w:pPr>
      <w:r>
        <w:rPr>
          <w:color w:val="231F20"/>
        </w:rPr>
        <w:t>(501) 340-8250</w:t>
      </w:r>
    </w:p>
    <w:p>
      <w:pPr>
        <w:spacing w:before="91"/>
        <w:ind w:left="140" w:right="0" w:firstLine="0"/>
        <w:jc w:val="left"/>
        <w:rPr>
          <w:rFonts w:ascii="Century Gothic"/>
          <w:b/>
          <w:sz w:val="18"/>
        </w:rPr>
      </w:pPr>
      <w:r>
        <w:rPr>
          <w:rFonts w:ascii="Century Gothic"/>
          <w:b/>
          <w:color w:val="231F20"/>
          <w:sz w:val="18"/>
        </w:rPr>
        <w:t>Recycle Bikes for Kids</w:t>
      </w:r>
    </w:p>
    <w:p>
      <w:pPr>
        <w:pStyle w:val="BodyText"/>
        <w:spacing w:before="12"/>
      </w:pPr>
      <w:r>
        <w:rPr>
          <w:color w:val="231F20"/>
        </w:rPr>
        <w:t>717 East 10</w:t>
      </w:r>
      <w:r>
        <w:rPr>
          <w:color w:val="231F20"/>
          <w:position w:val="6"/>
          <w:sz w:val="10"/>
        </w:rPr>
        <w:t>th </w:t>
      </w:r>
      <w:r>
        <w:rPr>
          <w:color w:val="231F20"/>
        </w:rPr>
        <w:t>Street,</w:t>
      </w:r>
    </w:p>
    <w:p>
      <w:pPr>
        <w:pStyle w:val="BodyText"/>
        <w:spacing w:line="242" w:lineRule="auto" w:before="13"/>
        <w:ind w:left="139" w:right="394"/>
      </w:pPr>
      <w:r>
        <w:rPr>
          <w:color w:val="231F20"/>
          <w:spacing w:val="-4"/>
        </w:rPr>
        <w:t>North Little </w:t>
      </w:r>
      <w:r>
        <w:rPr>
          <w:color w:val="231F20"/>
          <w:spacing w:val="-5"/>
        </w:rPr>
        <w:t>Rock, </w:t>
      </w:r>
      <w:r>
        <w:rPr>
          <w:color w:val="231F20"/>
        </w:rPr>
        <w:t>AR </w:t>
      </w:r>
      <w:r>
        <w:rPr>
          <w:color w:val="231F20"/>
          <w:spacing w:val="-11"/>
        </w:rPr>
        <w:t>72114, </w:t>
      </w:r>
      <w:hyperlink r:id="rId237">
        <w:r>
          <w:rPr>
            <w:color w:val="231F20"/>
            <w:spacing w:val="-7"/>
          </w:rPr>
          <w:t>www.facebook.c/recyclebikesforkids</w:t>
        </w:r>
      </w:hyperlink>
      <w:r>
        <w:rPr>
          <w:color w:val="231F20"/>
          <w:spacing w:val="-7"/>
        </w:rPr>
        <w:t> </w:t>
      </w:r>
      <w:r>
        <w:rPr>
          <w:color w:val="231F20"/>
          <w:spacing w:val="-6"/>
          <w:w w:val="95"/>
        </w:rPr>
        <w:t>Provides</w:t>
      </w:r>
      <w:r>
        <w:rPr>
          <w:color w:val="231F20"/>
          <w:spacing w:val="-40"/>
          <w:w w:val="95"/>
        </w:rPr>
        <w:t> </w:t>
      </w:r>
      <w:r>
        <w:rPr>
          <w:color w:val="231F20"/>
          <w:spacing w:val="-5"/>
          <w:w w:val="95"/>
        </w:rPr>
        <w:t>free</w:t>
      </w:r>
      <w:r>
        <w:rPr>
          <w:color w:val="231F20"/>
          <w:spacing w:val="-40"/>
          <w:w w:val="95"/>
        </w:rPr>
        <w:t> </w:t>
      </w:r>
      <w:r>
        <w:rPr>
          <w:color w:val="231F20"/>
          <w:spacing w:val="-6"/>
          <w:w w:val="95"/>
        </w:rPr>
        <w:t>bicycles</w:t>
      </w:r>
      <w:r>
        <w:rPr>
          <w:color w:val="231F20"/>
          <w:spacing w:val="-40"/>
          <w:w w:val="95"/>
        </w:rPr>
        <w:t> </w:t>
      </w:r>
      <w:r>
        <w:rPr>
          <w:color w:val="231F20"/>
          <w:spacing w:val="-5"/>
          <w:w w:val="95"/>
        </w:rPr>
        <w:t>for</w:t>
      </w:r>
      <w:r>
        <w:rPr>
          <w:color w:val="231F20"/>
          <w:spacing w:val="-39"/>
          <w:w w:val="95"/>
        </w:rPr>
        <w:t> </w:t>
      </w:r>
      <w:r>
        <w:rPr>
          <w:color w:val="231F20"/>
          <w:spacing w:val="-6"/>
          <w:w w:val="95"/>
        </w:rPr>
        <w:t>children.</w:t>
      </w:r>
      <w:r>
        <w:rPr>
          <w:color w:val="231F20"/>
          <w:spacing w:val="-40"/>
          <w:w w:val="95"/>
        </w:rPr>
        <w:t> </w:t>
      </w:r>
      <w:r>
        <w:rPr>
          <w:color w:val="231F20"/>
          <w:spacing w:val="-4"/>
          <w:w w:val="95"/>
        </w:rPr>
        <w:t>And</w:t>
      </w:r>
      <w:r>
        <w:rPr>
          <w:color w:val="231F20"/>
          <w:spacing w:val="-40"/>
          <w:w w:val="95"/>
        </w:rPr>
        <w:t> </w:t>
      </w:r>
      <w:r>
        <w:rPr>
          <w:color w:val="231F20"/>
          <w:spacing w:val="-6"/>
          <w:w w:val="95"/>
        </w:rPr>
        <w:t>allows</w:t>
      </w:r>
    </w:p>
    <w:p>
      <w:pPr>
        <w:pStyle w:val="BodyText"/>
        <w:spacing w:line="228" w:lineRule="auto"/>
        <w:ind w:left="139" w:right="114"/>
        <w:rPr>
          <w:rFonts w:ascii="Century Gothic" w:hAnsi="Century Gothic"/>
          <w:b/>
        </w:rPr>
      </w:pPr>
      <w:r>
        <w:rPr>
          <w:color w:val="231F20"/>
          <w:spacing w:val="-5"/>
          <w:w w:val="95"/>
        </w:rPr>
        <w:t>adults</w:t>
      </w:r>
      <w:r>
        <w:rPr>
          <w:color w:val="231F20"/>
          <w:spacing w:val="-37"/>
          <w:w w:val="95"/>
        </w:rPr>
        <w:t> </w:t>
      </w:r>
      <w:r>
        <w:rPr>
          <w:color w:val="231F20"/>
          <w:spacing w:val="-3"/>
          <w:w w:val="95"/>
        </w:rPr>
        <w:t>an</w:t>
      </w:r>
      <w:r>
        <w:rPr>
          <w:color w:val="231F20"/>
          <w:spacing w:val="-37"/>
          <w:w w:val="95"/>
        </w:rPr>
        <w:t> </w:t>
      </w:r>
      <w:r>
        <w:rPr>
          <w:color w:val="231F20"/>
          <w:spacing w:val="-5"/>
          <w:w w:val="95"/>
        </w:rPr>
        <w:t>opportunity</w:t>
      </w:r>
      <w:r>
        <w:rPr>
          <w:color w:val="231F20"/>
          <w:spacing w:val="-37"/>
          <w:w w:val="95"/>
        </w:rPr>
        <w:t> </w:t>
      </w:r>
      <w:r>
        <w:rPr>
          <w:color w:val="231F20"/>
          <w:spacing w:val="-4"/>
          <w:w w:val="95"/>
        </w:rPr>
        <w:t>to</w:t>
      </w:r>
      <w:r>
        <w:rPr>
          <w:color w:val="231F20"/>
          <w:spacing w:val="-37"/>
          <w:w w:val="95"/>
        </w:rPr>
        <w:t> </w:t>
      </w:r>
      <w:r>
        <w:rPr>
          <w:color w:val="231F20"/>
          <w:spacing w:val="-5"/>
          <w:w w:val="95"/>
        </w:rPr>
        <w:t>earn</w:t>
      </w:r>
      <w:r>
        <w:rPr>
          <w:color w:val="231F20"/>
          <w:spacing w:val="-36"/>
          <w:w w:val="95"/>
        </w:rPr>
        <w:t> </w:t>
      </w:r>
      <w:r>
        <w:rPr>
          <w:color w:val="231F20"/>
          <w:w w:val="95"/>
        </w:rPr>
        <w:t>a</w:t>
      </w:r>
      <w:r>
        <w:rPr>
          <w:color w:val="231F20"/>
          <w:spacing w:val="-37"/>
          <w:w w:val="95"/>
        </w:rPr>
        <w:t> </w:t>
      </w:r>
      <w:r>
        <w:rPr>
          <w:color w:val="231F20"/>
          <w:spacing w:val="-6"/>
          <w:w w:val="95"/>
        </w:rPr>
        <w:t>bike</w:t>
      </w:r>
      <w:r>
        <w:rPr>
          <w:color w:val="231F20"/>
          <w:spacing w:val="-37"/>
          <w:w w:val="95"/>
        </w:rPr>
        <w:t> </w:t>
      </w:r>
      <w:r>
        <w:rPr>
          <w:color w:val="231F20"/>
          <w:spacing w:val="-4"/>
          <w:w w:val="95"/>
        </w:rPr>
        <w:t>by</w:t>
      </w:r>
      <w:r>
        <w:rPr>
          <w:color w:val="231F20"/>
          <w:spacing w:val="-37"/>
          <w:w w:val="95"/>
        </w:rPr>
        <w:t> </w:t>
      </w:r>
      <w:r>
        <w:rPr>
          <w:color w:val="231F20"/>
          <w:spacing w:val="-6"/>
          <w:w w:val="95"/>
        </w:rPr>
        <w:t>volunteer </w:t>
      </w:r>
      <w:r>
        <w:rPr>
          <w:color w:val="231F20"/>
          <w:spacing w:val="-4"/>
          <w:w w:val="90"/>
        </w:rPr>
        <w:t>to</w:t>
      </w:r>
      <w:r>
        <w:rPr>
          <w:color w:val="231F20"/>
          <w:spacing w:val="-23"/>
          <w:w w:val="90"/>
        </w:rPr>
        <w:t> </w:t>
      </w:r>
      <w:r>
        <w:rPr>
          <w:color w:val="231F20"/>
          <w:spacing w:val="-5"/>
          <w:w w:val="90"/>
        </w:rPr>
        <w:t>repair</w:t>
      </w:r>
      <w:r>
        <w:rPr>
          <w:color w:val="231F20"/>
          <w:spacing w:val="-22"/>
          <w:w w:val="90"/>
        </w:rPr>
        <w:t> </w:t>
      </w:r>
      <w:r>
        <w:rPr>
          <w:color w:val="231F20"/>
          <w:spacing w:val="-6"/>
          <w:w w:val="90"/>
        </w:rPr>
        <w:t>bikes</w:t>
      </w:r>
      <w:r>
        <w:rPr>
          <w:color w:val="231F20"/>
          <w:spacing w:val="-23"/>
          <w:w w:val="90"/>
        </w:rPr>
        <w:t> </w:t>
      </w:r>
      <w:r>
        <w:rPr>
          <w:color w:val="231F20"/>
          <w:spacing w:val="-5"/>
          <w:w w:val="90"/>
        </w:rPr>
        <w:t>for</w:t>
      </w:r>
      <w:r>
        <w:rPr>
          <w:color w:val="231F20"/>
          <w:spacing w:val="-23"/>
          <w:w w:val="90"/>
        </w:rPr>
        <w:t> </w:t>
      </w:r>
      <w:r>
        <w:rPr>
          <w:color w:val="231F20"/>
          <w:spacing w:val="-6"/>
          <w:w w:val="90"/>
        </w:rPr>
        <w:t>children.</w:t>
      </w:r>
      <w:r>
        <w:rPr>
          <w:color w:val="231F20"/>
          <w:spacing w:val="-22"/>
          <w:w w:val="90"/>
        </w:rPr>
        <w:t> </w:t>
      </w:r>
      <w:r>
        <w:rPr>
          <w:color w:val="231F20"/>
          <w:spacing w:val="-5"/>
          <w:w w:val="90"/>
        </w:rPr>
        <w:t>Call</w:t>
      </w:r>
      <w:r>
        <w:rPr>
          <w:color w:val="231F20"/>
          <w:spacing w:val="-23"/>
          <w:w w:val="90"/>
        </w:rPr>
        <w:t> </w:t>
      </w:r>
      <w:r>
        <w:rPr>
          <w:color w:val="231F20"/>
          <w:spacing w:val="-5"/>
          <w:w w:val="90"/>
        </w:rPr>
        <w:t>for</w:t>
      </w:r>
      <w:r>
        <w:rPr>
          <w:color w:val="231F20"/>
          <w:spacing w:val="-22"/>
          <w:w w:val="90"/>
        </w:rPr>
        <w:t> </w:t>
      </w:r>
      <w:r>
        <w:rPr>
          <w:color w:val="231F20"/>
          <w:spacing w:val="-6"/>
          <w:w w:val="90"/>
        </w:rPr>
        <w:t>appointments, </w:t>
      </w:r>
      <w:r>
        <w:rPr>
          <w:color w:val="231F20"/>
          <w:spacing w:val="-5"/>
          <w:w w:val="95"/>
        </w:rPr>
        <w:t>times,</w:t>
      </w:r>
      <w:r>
        <w:rPr>
          <w:color w:val="231F20"/>
          <w:spacing w:val="-41"/>
          <w:w w:val="95"/>
        </w:rPr>
        <w:t> </w:t>
      </w:r>
      <w:r>
        <w:rPr>
          <w:color w:val="231F20"/>
          <w:spacing w:val="-4"/>
          <w:w w:val="95"/>
        </w:rPr>
        <w:t>and</w:t>
      </w:r>
      <w:r>
        <w:rPr>
          <w:color w:val="231F20"/>
          <w:spacing w:val="-40"/>
          <w:w w:val="95"/>
        </w:rPr>
        <w:t> </w:t>
      </w:r>
      <w:r>
        <w:rPr>
          <w:color w:val="231F20"/>
          <w:spacing w:val="-6"/>
          <w:w w:val="95"/>
        </w:rPr>
        <w:t>requirements.</w:t>
      </w:r>
      <w:r>
        <w:rPr>
          <w:color w:val="231F20"/>
          <w:spacing w:val="-40"/>
          <w:w w:val="95"/>
        </w:rPr>
        <w:t> </w:t>
      </w:r>
      <w:r>
        <w:rPr>
          <w:color w:val="231F20"/>
          <w:spacing w:val="-6"/>
          <w:w w:val="95"/>
        </w:rPr>
        <w:t>Mondays</w:t>
      </w:r>
      <w:r>
        <w:rPr>
          <w:color w:val="231F20"/>
          <w:spacing w:val="-40"/>
          <w:w w:val="95"/>
        </w:rPr>
        <w:t> </w:t>
      </w:r>
      <w:r>
        <w:rPr>
          <w:color w:val="231F20"/>
          <w:spacing w:val="-6"/>
          <w:w w:val="95"/>
        </w:rPr>
        <w:t>1:00</w:t>
      </w:r>
      <w:r>
        <w:rPr>
          <w:color w:val="231F20"/>
          <w:spacing w:val="-40"/>
          <w:w w:val="95"/>
        </w:rPr>
        <w:t> </w:t>
      </w:r>
      <w:r>
        <w:rPr>
          <w:color w:val="231F20"/>
          <w:w w:val="95"/>
        </w:rPr>
        <w:t>-</w:t>
      </w:r>
      <w:r>
        <w:rPr>
          <w:color w:val="231F20"/>
          <w:spacing w:val="-40"/>
          <w:w w:val="95"/>
        </w:rPr>
        <w:t> </w:t>
      </w:r>
      <w:r>
        <w:rPr>
          <w:color w:val="231F20"/>
          <w:spacing w:val="-5"/>
          <w:w w:val="95"/>
        </w:rPr>
        <w:t>7:00pm, </w:t>
      </w:r>
      <w:r>
        <w:rPr>
          <w:color w:val="231F20"/>
          <w:spacing w:val="-6"/>
        </w:rPr>
        <w:t>Saturdays</w:t>
      </w:r>
      <w:r>
        <w:rPr>
          <w:color w:val="231F20"/>
          <w:spacing w:val="-28"/>
        </w:rPr>
        <w:t> </w:t>
      </w:r>
      <w:r>
        <w:rPr>
          <w:color w:val="231F20"/>
          <w:spacing w:val="-4"/>
        </w:rPr>
        <w:t>9:00</w:t>
      </w:r>
      <w:r>
        <w:rPr>
          <w:color w:val="231F20"/>
          <w:spacing w:val="-28"/>
        </w:rPr>
        <w:t> </w:t>
      </w:r>
      <w:r>
        <w:rPr>
          <w:color w:val="231F20"/>
        </w:rPr>
        <w:t>–</w:t>
      </w:r>
      <w:r>
        <w:rPr>
          <w:color w:val="231F20"/>
          <w:spacing w:val="-28"/>
        </w:rPr>
        <w:t> </w:t>
      </w:r>
      <w:r>
        <w:rPr>
          <w:color w:val="231F20"/>
          <w:spacing w:val="-6"/>
        </w:rPr>
        <w:t>12:00.</w:t>
      </w:r>
      <w:r>
        <w:rPr>
          <w:color w:val="231F20"/>
          <w:spacing w:val="-28"/>
        </w:rPr>
        <w:t> </w:t>
      </w:r>
      <w:r>
        <w:rPr>
          <w:rFonts w:ascii="Century Gothic" w:hAnsi="Century Gothic"/>
          <w:b/>
          <w:color w:val="231F20"/>
          <w:spacing w:val="-8"/>
        </w:rPr>
        <w:t>(501)</w:t>
      </w:r>
      <w:r>
        <w:rPr>
          <w:rFonts w:ascii="Century Gothic" w:hAnsi="Century Gothic"/>
          <w:b/>
          <w:color w:val="231F20"/>
          <w:spacing w:val="-23"/>
        </w:rPr>
        <w:t> </w:t>
      </w:r>
      <w:r>
        <w:rPr>
          <w:rFonts w:ascii="Century Gothic" w:hAnsi="Century Gothic"/>
          <w:b/>
          <w:color w:val="231F20"/>
          <w:spacing w:val="-4"/>
        </w:rPr>
        <w:t>563-8264</w:t>
      </w:r>
    </w:p>
    <w:p>
      <w:pPr>
        <w:pStyle w:val="Heading5"/>
        <w:spacing w:before="90"/>
        <w:ind w:left="139"/>
      </w:pPr>
      <w:r>
        <w:rPr>
          <w:color w:val="231F20"/>
        </w:rPr>
        <w:t>The First Tee</w:t>
      </w:r>
    </w:p>
    <w:p>
      <w:pPr>
        <w:pStyle w:val="BodyText"/>
        <w:spacing w:line="254" w:lineRule="auto" w:before="13"/>
        <w:ind w:left="139" w:right="815"/>
      </w:pPr>
      <w:r>
        <w:rPr>
          <w:color w:val="231F20"/>
          <w:w w:val="95"/>
        </w:rPr>
        <w:t>1</w:t>
      </w:r>
      <w:r>
        <w:rPr>
          <w:color w:val="231F20"/>
          <w:spacing w:val="-26"/>
          <w:w w:val="95"/>
        </w:rPr>
        <w:t> </w:t>
      </w:r>
      <w:r>
        <w:rPr>
          <w:color w:val="231F20"/>
          <w:spacing w:val="-5"/>
          <w:w w:val="95"/>
        </w:rPr>
        <w:t>First</w:t>
      </w:r>
      <w:r>
        <w:rPr>
          <w:color w:val="231F20"/>
          <w:spacing w:val="-26"/>
          <w:w w:val="95"/>
        </w:rPr>
        <w:t> </w:t>
      </w:r>
      <w:r>
        <w:rPr>
          <w:color w:val="231F20"/>
          <w:spacing w:val="-8"/>
          <w:w w:val="95"/>
        </w:rPr>
        <w:t>Tee</w:t>
      </w:r>
      <w:r>
        <w:rPr>
          <w:color w:val="231F20"/>
          <w:spacing w:val="-26"/>
          <w:w w:val="95"/>
        </w:rPr>
        <w:t> </w:t>
      </w:r>
      <w:r>
        <w:rPr>
          <w:color w:val="231F20"/>
          <w:spacing w:val="-9"/>
          <w:w w:val="95"/>
        </w:rPr>
        <w:t>Way,</w:t>
      </w:r>
      <w:r>
        <w:rPr>
          <w:color w:val="231F20"/>
          <w:spacing w:val="-26"/>
          <w:w w:val="95"/>
        </w:rPr>
        <w:t> </w:t>
      </w:r>
      <w:r>
        <w:rPr>
          <w:color w:val="231F20"/>
          <w:spacing w:val="-4"/>
          <w:w w:val="95"/>
        </w:rPr>
        <w:t>Little</w:t>
      </w:r>
      <w:r>
        <w:rPr>
          <w:color w:val="231F20"/>
          <w:spacing w:val="-26"/>
          <w:w w:val="95"/>
        </w:rPr>
        <w:t> </w:t>
      </w:r>
      <w:r>
        <w:rPr>
          <w:color w:val="231F20"/>
          <w:spacing w:val="-5"/>
          <w:w w:val="95"/>
        </w:rPr>
        <w:t>Rock,</w:t>
      </w:r>
      <w:r>
        <w:rPr>
          <w:color w:val="231F20"/>
          <w:spacing w:val="-26"/>
          <w:w w:val="95"/>
        </w:rPr>
        <w:t> </w:t>
      </w:r>
      <w:r>
        <w:rPr>
          <w:color w:val="231F20"/>
          <w:w w:val="95"/>
        </w:rPr>
        <w:t>AR</w:t>
      </w:r>
      <w:r>
        <w:rPr>
          <w:color w:val="231F20"/>
          <w:spacing w:val="-26"/>
          <w:w w:val="95"/>
        </w:rPr>
        <w:t> </w:t>
      </w:r>
      <w:r>
        <w:rPr>
          <w:color w:val="231F20"/>
          <w:spacing w:val="-5"/>
          <w:w w:val="95"/>
        </w:rPr>
        <w:t>72204,</w:t>
      </w:r>
      <w:hyperlink r:id="rId238">
        <w:r>
          <w:rPr>
            <w:color w:val="231F20"/>
            <w:spacing w:val="-5"/>
            <w:w w:val="95"/>
          </w:rPr>
          <w:t> </w:t>
        </w:r>
        <w:r>
          <w:rPr>
            <w:color w:val="231F20"/>
            <w:spacing w:val="-6"/>
            <w:w w:val="95"/>
          </w:rPr>
          <w:t>www.thefirstteecentralarkansas.org</w:t>
        </w:r>
      </w:hyperlink>
    </w:p>
    <w:p>
      <w:pPr>
        <w:pStyle w:val="BodyText"/>
        <w:spacing w:line="254" w:lineRule="auto"/>
        <w:ind w:left="139" w:right="321"/>
      </w:pPr>
      <w:r>
        <w:rPr>
          <w:color w:val="231F20"/>
          <w:spacing w:val="-8"/>
          <w:w w:val="90"/>
        </w:rPr>
        <w:t>Youth </w:t>
      </w:r>
      <w:r>
        <w:rPr>
          <w:color w:val="231F20"/>
          <w:spacing w:val="-6"/>
          <w:w w:val="90"/>
        </w:rPr>
        <w:t>development </w:t>
      </w:r>
      <w:r>
        <w:rPr>
          <w:color w:val="231F20"/>
          <w:spacing w:val="-5"/>
          <w:w w:val="90"/>
        </w:rPr>
        <w:t>program </w:t>
      </w:r>
      <w:r>
        <w:rPr>
          <w:color w:val="231F20"/>
          <w:spacing w:val="-6"/>
          <w:w w:val="90"/>
        </w:rPr>
        <w:t>teaching </w:t>
      </w:r>
      <w:r>
        <w:rPr>
          <w:color w:val="231F20"/>
          <w:spacing w:val="-5"/>
          <w:w w:val="90"/>
        </w:rPr>
        <w:t>life </w:t>
      </w:r>
      <w:r>
        <w:rPr>
          <w:color w:val="231F20"/>
          <w:spacing w:val="-6"/>
          <w:w w:val="90"/>
        </w:rPr>
        <w:t>skills </w:t>
      </w:r>
      <w:r>
        <w:rPr>
          <w:color w:val="231F20"/>
          <w:spacing w:val="-6"/>
          <w:w w:val="95"/>
        </w:rPr>
        <w:t>through </w:t>
      </w:r>
      <w:r>
        <w:rPr>
          <w:color w:val="231F20"/>
          <w:spacing w:val="-4"/>
          <w:w w:val="95"/>
        </w:rPr>
        <w:t>the </w:t>
      </w:r>
      <w:r>
        <w:rPr>
          <w:color w:val="231F20"/>
          <w:spacing w:val="-5"/>
          <w:w w:val="95"/>
        </w:rPr>
        <w:t>game </w:t>
      </w:r>
      <w:r>
        <w:rPr>
          <w:color w:val="231F20"/>
          <w:spacing w:val="-4"/>
          <w:w w:val="95"/>
        </w:rPr>
        <w:t>of </w:t>
      </w:r>
      <w:r>
        <w:rPr>
          <w:color w:val="231F20"/>
          <w:spacing w:val="-6"/>
          <w:w w:val="95"/>
        </w:rPr>
        <w:t>golf.</w:t>
      </w:r>
    </w:p>
    <w:p>
      <w:pPr>
        <w:pStyle w:val="Heading5"/>
        <w:spacing w:line="209" w:lineRule="exact"/>
      </w:pPr>
      <w:r>
        <w:rPr>
          <w:color w:val="231F20"/>
        </w:rPr>
        <w:t>(501) 562-4653</w:t>
      </w:r>
    </w:p>
    <w:p>
      <w:pPr>
        <w:spacing w:before="1"/>
        <w:ind w:left="140" w:right="0" w:firstLine="0"/>
        <w:jc w:val="left"/>
        <w:rPr>
          <w:rFonts w:ascii="Century Gothic"/>
          <w:b/>
          <w:sz w:val="18"/>
        </w:rPr>
      </w:pPr>
      <w:r>
        <w:rPr>
          <w:rFonts w:ascii="Century Gothic"/>
          <w:b/>
          <w:color w:val="231F20"/>
          <w:spacing w:val="-5"/>
          <w:sz w:val="18"/>
        </w:rPr>
        <w:t>American </w:t>
      </w:r>
      <w:r>
        <w:rPr>
          <w:rFonts w:ascii="Century Gothic"/>
          <w:b/>
          <w:color w:val="231F20"/>
          <w:spacing w:val="-4"/>
          <w:sz w:val="18"/>
        </w:rPr>
        <w:t>Red </w:t>
      </w:r>
      <w:r>
        <w:rPr>
          <w:rFonts w:ascii="Century Gothic"/>
          <w:b/>
          <w:color w:val="231F20"/>
          <w:spacing w:val="-5"/>
          <w:sz w:val="18"/>
        </w:rPr>
        <w:t>Cross </w:t>
      </w:r>
      <w:r>
        <w:rPr>
          <w:rFonts w:ascii="Century Gothic"/>
          <w:b/>
          <w:color w:val="231F20"/>
          <w:spacing w:val="-4"/>
          <w:sz w:val="18"/>
        </w:rPr>
        <w:t>of </w:t>
      </w:r>
      <w:r>
        <w:rPr>
          <w:rFonts w:ascii="Century Gothic"/>
          <w:b/>
          <w:color w:val="231F20"/>
          <w:spacing w:val="-5"/>
          <w:sz w:val="18"/>
        </w:rPr>
        <w:t>Greater </w:t>
      </w:r>
      <w:r>
        <w:rPr>
          <w:rFonts w:ascii="Century Gothic"/>
          <w:b/>
          <w:color w:val="231F20"/>
          <w:spacing w:val="-6"/>
          <w:sz w:val="18"/>
        </w:rPr>
        <w:t>Arkansas</w:t>
      </w:r>
    </w:p>
    <w:p>
      <w:pPr>
        <w:pStyle w:val="BodyText"/>
        <w:spacing w:before="3"/>
        <w:ind w:left="0"/>
        <w:rPr>
          <w:rFonts w:ascii="Century Gothic"/>
          <w:b/>
          <w:sz w:val="10"/>
        </w:rPr>
      </w:pPr>
    </w:p>
    <w:p>
      <w:pPr>
        <w:pStyle w:val="BodyText"/>
        <w:ind w:right="-58"/>
        <w:rPr>
          <w:rFonts w:ascii="Century Gothic"/>
          <w:sz w:val="20"/>
        </w:rPr>
      </w:pPr>
      <w:r>
        <w:rPr>
          <w:rFonts w:ascii="Century Gothic"/>
          <w:sz w:val="20"/>
        </w:rPr>
        <w:pict>
          <v:group style="width:174.25pt;height:16.6pt;mso-position-horizontal-relative:char;mso-position-vertical-relative:line" coordorigin="0,0" coordsize="3485,332">
            <v:shape style="position:absolute;left:0;top:0;width:3485;height:332" coordorigin="0,0" coordsize="3485,332" path="m3345,0l140,0,59,2,18,18,2,59,0,140,0,191,2,272,18,314,59,329,140,331,3345,331,3426,329,3467,314,3483,272,3485,191,3485,140,3483,59,3467,18,3426,2,3345,0xe" filled="true" fillcolor="#97aad7" stroked="false">
              <v:path arrowok="t"/>
              <v:fill type="solid"/>
            </v:shape>
            <v:shape style="position:absolute;left:0;top:0;width:3485;height:332" type="#_x0000_t202" filled="false" stroked="false">
              <v:textbox inset="0,0,0,0">
                <w:txbxContent>
                  <w:p>
                    <w:pPr>
                      <w:spacing w:before="40"/>
                      <w:ind w:left="761" w:right="0" w:firstLine="0"/>
                      <w:jc w:val="left"/>
                      <w:rPr>
                        <w:rFonts w:ascii="Calibri"/>
                        <w:b/>
                        <w:sz w:val="22"/>
                      </w:rPr>
                    </w:pPr>
                    <w:r>
                      <w:rPr>
                        <w:rFonts w:ascii="Calibri"/>
                        <w:b/>
                        <w:color w:val="231F20"/>
                        <w:w w:val="125"/>
                        <w:sz w:val="22"/>
                      </w:rPr>
                      <w:t>MISCELLANEOUS</w:t>
                    </w:r>
                  </w:p>
                </w:txbxContent>
              </v:textbox>
              <w10:wrap type="none"/>
            </v:shape>
          </v:group>
        </w:pict>
      </w:r>
      <w:r>
        <w:rPr>
          <w:rFonts w:ascii="Century Gothic"/>
          <w:sz w:val="20"/>
        </w:rPr>
      </w:r>
    </w:p>
    <w:p>
      <w:pPr>
        <w:pStyle w:val="BodyText"/>
        <w:spacing w:line="254" w:lineRule="auto" w:before="177"/>
        <w:ind w:right="131"/>
      </w:pPr>
      <w:r>
        <w:rPr>
          <w:color w:val="231F20"/>
          <w:spacing w:val="-5"/>
          <w:w w:val="95"/>
        </w:rPr>
        <w:t>401</w:t>
      </w:r>
      <w:r>
        <w:rPr>
          <w:color w:val="231F20"/>
          <w:spacing w:val="-25"/>
          <w:w w:val="95"/>
        </w:rPr>
        <w:t> </w:t>
      </w:r>
      <w:r>
        <w:rPr>
          <w:color w:val="231F20"/>
          <w:spacing w:val="-5"/>
          <w:w w:val="95"/>
        </w:rPr>
        <w:t>South</w:t>
      </w:r>
      <w:r>
        <w:rPr>
          <w:color w:val="231F20"/>
          <w:spacing w:val="-24"/>
          <w:w w:val="95"/>
        </w:rPr>
        <w:t> </w:t>
      </w:r>
      <w:r>
        <w:rPr>
          <w:color w:val="231F20"/>
          <w:spacing w:val="-5"/>
          <w:w w:val="95"/>
        </w:rPr>
        <w:t>Monroe</w:t>
      </w:r>
      <w:r>
        <w:rPr>
          <w:color w:val="231F20"/>
          <w:spacing w:val="-24"/>
          <w:w w:val="95"/>
        </w:rPr>
        <w:t> </w:t>
      </w:r>
      <w:r>
        <w:rPr>
          <w:color w:val="231F20"/>
          <w:spacing w:val="-5"/>
          <w:w w:val="95"/>
        </w:rPr>
        <w:t>Street,</w:t>
      </w:r>
      <w:r>
        <w:rPr>
          <w:color w:val="231F20"/>
          <w:spacing w:val="-24"/>
          <w:w w:val="95"/>
        </w:rPr>
        <w:t> </w:t>
      </w:r>
      <w:r>
        <w:rPr>
          <w:color w:val="231F20"/>
          <w:spacing w:val="-4"/>
          <w:w w:val="95"/>
        </w:rPr>
        <w:t>Little</w:t>
      </w:r>
      <w:r>
        <w:rPr>
          <w:color w:val="231F20"/>
          <w:spacing w:val="-24"/>
          <w:w w:val="95"/>
        </w:rPr>
        <w:t> </w:t>
      </w:r>
      <w:r>
        <w:rPr>
          <w:color w:val="231F20"/>
          <w:spacing w:val="-5"/>
          <w:w w:val="95"/>
        </w:rPr>
        <w:t>Rock,</w:t>
      </w:r>
      <w:r>
        <w:rPr>
          <w:color w:val="231F20"/>
          <w:spacing w:val="-24"/>
          <w:w w:val="95"/>
        </w:rPr>
        <w:t> </w:t>
      </w:r>
      <w:r>
        <w:rPr>
          <w:color w:val="231F20"/>
          <w:w w:val="95"/>
        </w:rPr>
        <w:t>AR</w:t>
      </w:r>
      <w:r>
        <w:rPr>
          <w:color w:val="231F20"/>
          <w:spacing w:val="-24"/>
          <w:w w:val="95"/>
        </w:rPr>
        <w:t> </w:t>
      </w:r>
      <w:r>
        <w:rPr>
          <w:color w:val="231F20"/>
          <w:spacing w:val="-5"/>
          <w:w w:val="95"/>
        </w:rPr>
        <w:t>72205,</w:t>
      </w:r>
      <w:hyperlink r:id="rId239">
        <w:r>
          <w:rPr>
            <w:color w:val="231F20"/>
            <w:spacing w:val="-5"/>
            <w:w w:val="95"/>
          </w:rPr>
          <w:t> </w:t>
        </w:r>
        <w:r>
          <w:rPr>
            <w:color w:val="231F20"/>
            <w:spacing w:val="-6"/>
          </w:rPr>
          <w:t>www.redcross.org/arkansas</w:t>
        </w:r>
      </w:hyperlink>
    </w:p>
    <w:p>
      <w:pPr>
        <w:spacing w:line="247" w:lineRule="auto" w:before="1"/>
        <w:ind w:left="140" w:right="119" w:firstLine="0"/>
        <w:jc w:val="left"/>
        <w:rPr>
          <w:rFonts w:ascii="Century Gothic"/>
          <w:b/>
          <w:sz w:val="18"/>
        </w:rPr>
      </w:pPr>
      <w:r>
        <w:rPr>
          <w:color w:val="231F20"/>
          <w:spacing w:val="-6"/>
          <w:w w:val="95"/>
          <w:sz w:val="18"/>
        </w:rPr>
        <w:t>Emergency </w:t>
      </w:r>
      <w:r>
        <w:rPr>
          <w:color w:val="231F20"/>
          <w:spacing w:val="-5"/>
          <w:w w:val="95"/>
          <w:sz w:val="18"/>
        </w:rPr>
        <w:t>Assistance </w:t>
      </w:r>
      <w:r>
        <w:rPr>
          <w:color w:val="231F20"/>
          <w:spacing w:val="-6"/>
          <w:w w:val="95"/>
          <w:sz w:val="18"/>
        </w:rPr>
        <w:t>Information, </w:t>
      </w:r>
      <w:r>
        <w:rPr>
          <w:color w:val="231F20"/>
          <w:spacing w:val="-5"/>
          <w:w w:val="95"/>
          <w:sz w:val="18"/>
        </w:rPr>
        <w:t>health </w:t>
      </w:r>
      <w:r>
        <w:rPr>
          <w:color w:val="231F20"/>
          <w:spacing w:val="-6"/>
          <w:w w:val="95"/>
          <w:sz w:val="18"/>
        </w:rPr>
        <w:t>and </w:t>
      </w:r>
      <w:r>
        <w:rPr>
          <w:color w:val="231F20"/>
          <w:spacing w:val="-5"/>
          <w:w w:val="90"/>
          <w:sz w:val="18"/>
        </w:rPr>
        <w:t>safety</w:t>
      </w:r>
      <w:r>
        <w:rPr>
          <w:color w:val="231F20"/>
          <w:spacing w:val="-24"/>
          <w:w w:val="90"/>
          <w:sz w:val="18"/>
        </w:rPr>
        <w:t> </w:t>
      </w:r>
      <w:r>
        <w:rPr>
          <w:color w:val="231F20"/>
          <w:spacing w:val="-6"/>
          <w:w w:val="90"/>
          <w:sz w:val="18"/>
        </w:rPr>
        <w:t>training</w:t>
      </w:r>
      <w:r>
        <w:rPr>
          <w:color w:val="231F20"/>
          <w:spacing w:val="-23"/>
          <w:w w:val="90"/>
          <w:sz w:val="18"/>
        </w:rPr>
        <w:t> </w:t>
      </w:r>
      <w:r>
        <w:rPr>
          <w:color w:val="231F20"/>
          <w:spacing w:val="-4"/>
          <w:w w:val="90"/>
          <w:sz w:val="18"/>
        </w:rPr>
        <w:t>(CPR</w:t>
      </w:r>
      <w:r>
        <w:rPr>
          <w:color w:val="231F20"/>
          <w:spacing w:val="-23"/>
          <w:w w:val="90"/>
          <w:sz w:val="18"/>
        </w:rPr>
        <w:t> </w:t>
      </w:r>
      <w:r>
        <w:rPr>
          <w:color w:val="231F20"/>
          <w:w w:val="90"/>
          <w:sz w:val="18"/>
        </w:rPr>
        <w:t>&amp;</w:t>
      </w:r>
      <w:r>
        <w:rPr>
          <w:color w:val="231F20"/>
          <w:spacing w:val="-23"/>
          <w:w w:val="90"/>
          <w:sz w:val="18"/>
        </w:rPr>
        <w:t> </w:t>
      </w:r>
      <w:r>
        <w:rPr>
          <w:color w:val="231F20"/>
          <w:spacing w:val="-3"/>
          <w:w w:val="90"/>
          <w:sz w:val="18"/>
        </w:rPr>
        <w:t>first</w:t>
      </w:r>
      <w:r>
        <w:rPr>
          <w:color w:val="231F20"/>
          <w:spacing w:val="-23"/>
          <w:w w:val="90"/>
          <w:sz w:val="18"/>
        </w:rPr>
        <w:t> </w:t>
      </w:r>
      <w:r>
        <w:rPr>
          <w:color w:val="231F20"/>
          <w:spacing w:val="-4"/>
          <w:w w:val="90"/>
          <w:sz w:val="18"/>
        </w:rPr>
        <w:t>aid)</w:t>
      </w:r>
      <w:r>
        <w:rPr>
          <w:color w:val="231F20"/>
          <w:spacing w:val="-24"/>
          <w:w w:val="90"/>
          <w:sz w:val="18"/>
        </w:rPr>
        <w:t> </w:t>
      </w:r>
      <w:r>
        <w:rPr>
          <w:color w:val="231F20"/>
          <w:spacing w:val="-6"/>
          <w:w w:val="90"/>
          <w:sz w:val="18"/>
        </w:rPr>
        <w:t>emergency</w:t>
      </w:r>
      <w:r>
        <w:rPr>
          <w:color w:val="231F20"/>
          <w:spacing w:val="-23"/>
          <w:w w:val="90"/>
          <w:sz w:val="18"/>
        </w:rPr>
        <w:t> </w:t>
      </w:r>
      <w:r>
        <w:rPr>
          <w:color w:val="231F20"/>
          <w:spacing w:val="-5"/>
          <w:w w:val="90"/>
          <w:sz w:val="18"/>
        </w:rPr>
        <w:t>military </w:t>
      </w:r>
      <w:r>
        <w:rPr>
          <w:color w:val="231F20"/>
          <w:spacing w:val="-5"/>
          <w:sz w:val="18"/>
        </w:rPr>
        <w:t>notification.</w:t>
      </w:r>
      <w:r>
        <w:rPr>
          <w:color w:val="231F20"/>
          <w:spacing w:val="-44"/>
          <w:sz w:val="18"/>
        </w:rPr>
        <w:t> </w:t>
      </w:r>
      <w:r>
        <w:rPr>
          <w:rFonts w:ascii="Century Gothic"/>
          <w:b/>
          <w:color w:val="231F20"/>
          <w:spacing w:val="-8"/>
          <w:sz w:val="18"/>
        </w:rPr>
        <w:t>(501)</w:t>
      </w:r>
      <w:r>
        <w:rPr>
          <w:rFonts w:ascii="Century Gothic"/>
          <w:b/>
          <w:color w:val="231F20"/>
          <w:spacing w:val="-39"/>
          <w:sz w:val="18"/>
        </w:rPr>
        <w:t> </w:t>
      </w:r>
      <w:r>
        <w:rPr>
          <w:rFonts w:ascii="Century Gothic"/>
          <w:b/>
          <w:color w:val="231F20"/>
          <w:spacing w:val="-7"/>
          <w:sz w:val="18"/>
        </w:rPr>
        <w:t>748-1000</w:t>
      </w:r>
      <w:r>
        <w:rPr>
          <w:rFonts w:ascii="Century Gothic"/>
          <w:b/>
          <w:color w:val="231F20"/>
          <w:spacing w:val="-39"/>
          <w:sz w:val="18"/>
        </w:rPr>
        <w:t> </w:t>
      </w:r>
      <w:r>
        <w:rPr>
          <w:rFonts w:ascii="Century Gothic"/>
          <w:b/>
          <w:color w:val="231F20"/>
          <w:spacing w:val="-5"/>
          <w:sz w:val="18"/>
        </w:rPr>
        <w:t>(800)</w:t>
      </w:r>
      <w:r>
        <w:rPr>
          <w:rFonts w:ascii="Century Gothic"/>
          <w:b/>
          <w:color w:val="231F20"/>
          <w:spacing w:val="-39"/>
          <w:sz w:val="18"/>
        </w:rPr>
        <w:t> </w:t>
      </w:r>
      <w:r>
        <w:rPr>
          <w:rFonts w:ascii="Century Gothic"/>
          <w:b/>
          <w:color w:val="231F20"/>
          <w:spacing w:val="-7"/>
          <w:sz w:val="18"/>
        </w:rPr>
        <w:t>733-2767</w:t>
      </w:r>
    </w:p>
    <w:p>
      <w:pPr>
        <w:pStyle w:val="Heading5"/>
        <w:spacing w:before="84"/>
        <w:ind w:right="531"/>
      </w:pPr>
      <w:r>
        <w:rPr>
          <w:color w:val="231F20"/>
          <w:spacing w:val="-6"/>
          <w:w w:val="90"/>
        </w:rPr>
        <w:t>Arkansas </w:t>
      </w:r>
      <w:r>
        <w:rPr>
          <w:color w:val="231F20"/>
          <w:spacing w:val="-5"/>
          <w:w w:val="90"/>
        </w:rPr>
        <w:t>Community Dispute Resolution </w:t>
      </w:r>
      <w:r>
        <w:rPr>
          <w:color w:val="231F20"/>
          <w:spacing w:val="-5"/>
        </w:rPr>
        <w:t>Centers, Inc.</w:t>
      </w:r>
    </w:p>
    <w:p>
      <w:pPr>
        <w:pStyle w:val="BodyText"/>
        <w:spacing w:line="254" w:lineRule="auto" w:before="14"/>
        <w:ind w:right="278" w:hanging="1"/>
      </w:pPr>
      <w:r>
        <w:rPr>
          <w:color w:val="231F20"/>
          <w:w w:val="95"/>
        </w:rPr>
        <w:t>3805</w:t>
      </w:r>
      <w:r>
        <w:rPr>
          <w:color w:val="231F20"/>
          <w:spacing w:val="-27"/>
          <w:w w:val="95"/>
        </w:rPr>
        <w:t> </w:t>
      </w:r>
      <w:r>
        <w:rPr>
          <w:color w:val="231F20"/>
          <w:spacing w:val="-5"/>
          <w:w w:val="95"/>
        </w:rPr>
        <w:t>West</w:t>
      </w:r>
      <w:r>
        <w:rPr>
          <w:color w:val="231F20"/>
          <w:spacing w:val="-27"/>
          <w:w w:val="95"/>
        </w:rPr>
        <w:t> </w:t>
      </w:r>
      <w:r>
        <w:rPr>
          <w:color w:val="231F20"/>
          <w:spacing w:val="-6"/>
          <w:w w:val="95"/>
        </w:rPr>
        <w:t>12</w:t>
      </w:r>
      <w:r>
        <w:rPr>
          <w:color w:val="231F20"/>
          <w:spacing w:val="-6"/>
          <w:w w:val="95"/>
          <w:position w:val="6"/>
          <w:sz w:val="10"/>
        </w:rPr>
        <w:t>th</w:t>
      </w:r>
      <w:r>
        <w:rPr>
          <w:color w:val="231F20"/>
          <w:spacing w:val="-1"/>
          <w:w w:val="95"/>
          <w:position w:val="6"/>
          <w:sz w:val="10"/>
        </w:rPr>
        <w:t> </w:t>
      </w:r>
      <w:r>
        <w:rPr>
          <w:color w:val="231F20"/>
          <w:spacing w:val="-5"/>
          <w:w w:val="95"/>
        </w:rPr>
        <w:t>Street</w:t>
      </w:r>
      <w:r>
        <w:rPr>
          <w:color w:val="231F20"/>
          <w:spacing w:val="-27"/>
          <w:w w:val="95"/>
        </w:rPr>
        <w:t> </w:t>
      </w:r>
      <w:r>
        <w:rPr>
          <w:color w:val="231F20"/>
          <w:w w:val="95"/>
        </w:rPr>
        <w:t>-</w:t>
      </w:r>
      <w:r>
        <w:rPr>
          <w:color w:val="231F20"/>
          <w:spacing w:val="-27"/>
          <w:w w:val="95"/>
        </w:rPr>
        <w:t> </w:t>
      </w:r>
      <w:r>
        <w:rPr>
          <w:color w:val="231F20"/>
          <w:spacing w:val="-5"/>
          <w:w w:val="95"/>
        </w:rPr>
        <w:t>Suite</w:t>
      </w:r>
      <w:r>
        <w:rPr>
          <w:color w:val="231F20"/>
          <w:spacing w:val="-26"/>
          <w:w w:val="95"/>
        </w:rPr>
        <w:t> </w:t>
      </w:r>
      <w:r>
        <w:rPr>
          <w:color w:val="231F20"/>
          <w:spacing w:val="-7"/>
          <w:w w:val="95"/>
        </w:rPr>
        <w:t>#201,</w:t>
      </w:r>
      <w:r>
        <w:rPr>
          <w:color w:val="231F20"/>
          <w:spacing w:val="-27"/>
          <w:w w:val="95"/>
        </w:rPr>
        <w:t> </w:t>
      </w:r>
      <w:r>
        <w:rPr>
          <w:color w:val="231F20"/>
          <w:spacing w:val="-4"/>
          <w:w w:val="95"/>
        </w:rPr>
        <w:t>Little</w:t>
      </w:r>
      <w:r>
        <w:rPr>
          <w:color w:val="231F20"/>
          <w:spacing w:val="-26"/>
          <w:w w:val="95"/>
        </w:rPr>
        <w:t> </w:t>
      </w:r>
      <w:r>
        <w:rPr>
          <w:color w:val="231F20"/>
          <w:spacing w:val="-5"/>
          <w:w w:val="95"/>
        </w:rPr>
        <w:t>Rock, </w:t>
      </w:r>
      <w:r>
        <w:rPr>
          <w:color w:val="231F20"/>
          <w:spacing w:val="-5"/>
        </w:rPr>
        <w:t>Arkansas</w:t>
      </w:r>
      <w:r>
        <w:rPr>
          <w:color w:val="231F20"/>
          <w:spacing w:val="-22"/>
        </w:rPr>
        <w:t> </w:t>
      </w:r>
      <w:r>
        <w:rPr>
          <w:color w:val="231F20"/>
          <w:spacing w:val="-5"/>
        </w:rPr>
        <w:t>72204,</w:t>
      </w:r>
    </w:p>
    <w:p>
      <w:pPr>
        <w:pStyle w:val="BodyText"/>
      </w:pPr>
      <w:hyperlink r:id="rId240">
        <w:r>
          <w:rPr>
            <w:color w:val="231F20"/>
          </w:rPr>
          <w:t>www.acdrc.net</w:t>
        </w:r>
      </w:hyperlink>
    </w:p>
    <w:p>
      <w:pPr>
        <w:pStyle w:val="BodyText"/>
        <w:spacing w:line="254" w:lineRule="auto" w:before="13"/>
        <w:ind w:right="174"/>
      </w:pPr>
      <w:r>
        <w:rPr>
          <w:color w:val="231F20"/>
          <w:spacing w:val="-6"/>
          <w:w w:val="90"/>
        </w:rPr>
        <w:t>Providing </w:t>
      </w:r>
      <w:r>
        <w:rPr>
          <w:color w:val="231F20"/>
          <w:spacing w:val="-7"/>
          <w:w w:val="90"/>
        </w:rPr>
        <w:t>family/child </w:t>
      </w:r>
      <w:r>
        <w:rPr>
          <w:color w:val="231F20"/>
          <w:spacing w:val="-5"/>
          <w:w w:val="90"/>
        </w:rPr>
        <w:t>support/visitation media- </w:t>
      </w:r>
      <w:r>
        <w:rPr>
          <w:color w:val="231F20"/>
          <w:spacing w:val="-5"/>
          <w:w w:val="95"/>
        </w:rPr>
        <w:t>tion services, </w:t>
      </w:r>
      <w:r>
        <w:rPr>
          <w:color w:val="231F20"/>
          <w:spacing w:val="-6"/>
          <w:w w:val="95"/>
        </w:rPr>
        <w:t>neighborhood </w:t>
      </w:r>
      <w:r>
        <w:rPr>
          <w:color w:val="231F20"/>
          <w:spacing w:val="-5"/>
          <w:w w:val="95"/>
        </w:rPr>
        <w:t>dispute resolution services, </w:t>
      </w:r>
      <w:r>
        <w:rPr>
          <w:color w:val="231F20"/>
          <w:spacing w:val="-6"/>
          <w:w w:val="95"/>
        </w:rPr>
        <w:t>landlord/tenant disputes, consumer </w:t>
      </w:r>
      <w:r>
        <w:rPr>
          <w:color w:val="231F20"/>
          <w:spacing w:val="-6"/>
          <w:w w:val="90"/>
        </w:rPr>
        <w:t>disputes, </w:t>
      </w:r>
      <w:r>
        <w:rPr>
          <w:color w:val="231F20"/>
          <w:spacing w:val="-5"/>
          <w:w w:val="90"/>
        </w:rPr>
        <w:t>business </w:t>
      </w:r>
      <w:r>
        <w:rPr>
          <w:color w:val="231F20"/>
          <w:spacing w:val="-6"/>
          <w:w w:val="90"/>
        </w:rPr>
        <w:t>disputes, facilitation </w:t>
      </w:r>
      <w:r>
        <w:rPr>
          <w:color w:val="231F20"/>
          <w:spacing w:val="-5"/>
          <w:w w:val="90"/>
        </w:rPr>
        <w:t>services,</w:t>
      </w:r>
    </w:p>
    <w:p>
      <w:pPr>
        <w:pStyle w:val="BodyText"/>
        <w:spacing w:line="249" w:lineRule="auto"/>
        <w:ind w:right="31"/>
        <w:rPr>
          <w:rFonts w:ascii="Century Gothic"/>
          <w:b/>
        </w:rPr>
      </w:pPr>
      <w:r>
        <w:rPr>
          <w:color w:val="231F20"/>
          <w:spacing w:val="-4"/>
          <w:w w:val="90"/>
        </w:rPr>
        <w:t>conflict</w:t>
      </w:r>
      <w:r>
        <w:rPr>
          <w:color w:val="231F20"/>
          <w:spacing w:val="-33"/>
          <w:w w:val="90"/>
        </w:rPr>
        <w:t> </w:t>
      </w:r>
      <w:r>
        <w:rPr>
          <w:color w:val="231F20"/>
          <w:spacing w:val="-5"/>
          <w:w w:val="90"/>
        </w:rPr>
        <w:t>resolution</w:t>
      </w:r>
      <w:r>
        <w:rPr>
          <w:color w:val="231F20"/>
          <w:spacing w:val="-33"/>
          <w:w w:val="90"/>
        </w:rPr>
        <w:t> </w:t>
      </w:r>
      <w:r>
        <w:rPr>
          <w:color w:val="231F20"/>
          <w:spacing w:val="-6"/>
          <w:w w:val="90"/>
        </w:rPr>
        <w:t>training</w:t>
      </w:r>
      <w:r>
        <w:rPr>
          <w:color w:val="231F20"/>
          <w:spacing w:val="-32"/>
          <w:w w:val="90"/>
        </w:rPr>
        <w:t> </w:t>
      </w:r>
      <w:r>
        <w:rPr>
          <w:color w:val="231F20"/>
          <w:spacing w:val="-5"/>
          <w:w w:val="90"/>
        </w:rPr>
        <w:t>for</w:t>
      </w:r>
      <w:r>
        <w:rPr>
          <w:color w:val="231F20"/>
          <w:spacing w:val="-33"/>
          <w:w w:val="90"/>
        </w:rPr>
        <w:t> </w:t>
      </w:r>
      <w:r>
        <w:rPr>
          <w:color w:val="231F20"/>
          <w:spacing w:val="-6"/>
          <w:w w:val="90"/>
        </w:rPr>
        <w:t>individuals,</w:t>
      </w:r>
      <w:r>
        <w:rPr>
          <w:color w:val="231F20"/>
          <w:spacing w:val="-32"/>
          <w:w w:val="90"/>
        </w:rPr>
        <w:t> </w:t>
      </w:r>
      <w:r>
        <w:rPr>
          <w:color w:val="231F20"/>
          <w:spacing w:val="-6"/>
          <w:w w:val="90"/>
        </w:rPr>
        <w:t>neighbors, </w:t>
      </w:r>
      <w:r>
        <w:rPr>
          <w:color w:val="231F20"/>
          <w:spacing w:val="-6"/>
          <w:w w:val="95"/>
        </w:rPr>
        <w:t>families,</w:t>
      </w:r>
      <w:r>
        <w:rPr>
          <w:color w:val="231F20"/>
          <w:spacing w:val="-33"/>
          <w:w w:val="95"/>
        </w:rPr>
        <w:t> </w:t>
      </w:r>
      <w:r>
        <w:rPr>
          <w:color w:val="231F20"/>
          <w:spacing w:val="-6"/>
          <w:w w:val="95"/>
        </w:rPr>
        <w:t>consumers,</w:t>
      </w:r>
      <w:r>
        <w:rPr>
          <w:color w:val="231F20"/>
          <w:spacing w:val="-33"/>
          <w:w w:val="95"/>
        </w:rPr>
        <w:t> </w:t>
      </w:r>
      <w:r>
        <w:rPr>
          <w:color w:val="231F20"/>
          <w:spacing w:val="-6"/>
          <w:w w:val="95"/>
        </w:rPr>
        <w:t>churches,</w:t>
      </w:r>
      <w:r>
        <w:rPr>
          <w:color w:val="231F20"/>
          <w:spacing w:val="-33"/>
          <w:w w:val="95"/>
        </w:rPr>
        <w:t> </w:t>
      </w:r>
      <w:r>
        <w:rPr>
          <w:color w:val="231F20"/>
          <w:spacing w:val="-5"/>
          <w:w w:val="95"/>
        </w:rPr>
        <w:t>schools,</w:t>
      </w:r>
      <w:r>
        <w:rPr>
          <w:color w:val="231F20"/>
          <w:spacing w:val="-33"/>
          <w:w w:val="95"/>
        </w:rPr>
        <w:t> </w:t>
      </w:r>
      <w:r>
        <w:rPr>
          <w:color w:val="231F20"/>
          <w:spacing w:val="-5"/>
          <w:w w:val="95"/>
        </w:rPr>
        <w:t>business- </w:t>
      </w:r>
      <w:r>
        <w:rPr>
          <w:color w:val="231F20"/>
          <w:spacing w:val="-4"/>
          <w:w w:val="95"/>
        </w:rPr>
        <w:t>es,</w:t>
      </w:r>
      <w:r>
        <w:rPr>
          <w:color w:val="231F20"/>
          <w:spacing w:val="-38"/>
          <w:w w:val="95"/>
        </w:rPr>
        <w:t> </w:t>
      </w:r>
      <w:r>
        <w:rPr>
          <w:color w:val="231F20"/>
          <w:spacing w:val="-6"/>
          <w:w w:val="95"/>
        </w:rPr>
        <w:t>groups/organizations,</w:t>
      </w:r>
      <w:r>
        <w:rPr>
          <w:color w:val="231F20"/>
          <w:spacing w:val="-37"/>
          <w:w w:val="95"/>
        </w:rPr>
        <w:t> </w:t>
      </w:r>
      <w:r>
        <w:rPr>
          <w:color w:val="231F20"/>
          <w:spacing w:val="-5"/>
          <w:w w:val="95"/>
        </w:rPr>
        <w:t>police</w:t>
      </w:r>
      <w:r>
        <w:rPr>
          <w:color w:val="231F20"/>
          <w:spacing w:val="-37"/>
          <w:w w:val="95"/>
        </w:rPr>
        <w:t> </w:t>
      </w:r>
      <w:r>
        <w:rPr>
          <w:color w:val="231F20"/>
          <w:spacing w:val="-4"/>
          <w:w w:val="95"/>
        </w:rPr>
        <w:t>and</w:t>
      </w:r>
      <w:r>
        <w:rPr>
          <w:color w:val="231F20"/>
          <w:spacing w:val="-37"/>
          <w:w w:val="95"/>
        </w:rPr>
        <w:t> </w:t>
      </w:r>
      <w:r>
        <w:rPr>
          <w:color w:val="231F20"/>
          <w:spacing w:val="-6"/>
          <w:w w:val="95"/>
        </w:rPr>
        <w:t>government </w:t>
      </w:r>
      <w:r>
        <w:rPr>
          <w:color w:val="231F20"/>
          <w:spacing w:val="-6"/>
        </w:rPr>
        <w:t>entities. </w:t>
      </w:r>
      <w:r>
        <w:rPr>
          <w:rFonts w:ascii="Century Gothic"/>
          <w:b/>
          <w:color w:val="231F20"/>
          <w:spacing w:val="-8"/>
        </w:rPr>
        <w:t>(501)</w:t>
      </w:r>
      <w:r>
        <w:rPr>
          <w:rFonts w:ascii="Century Gothic"/>
          <w:b/>
          <w:color w:val="231F20"/>
          <w:spacing w:val="-39"/>
        </w:rPr>
        <w:t> </w:t>
      </w:r>
      <w:r>
        <w:rPr>
          <w:rFonts w:ascii="Century Gothic"/>
          <w:b/>
          <w:color w:val="231F20"/>
          <w:spacing w:val="-9"/>
        </w:rPr>
        <w:t>379-1501</w:t>
      </w:r>
    </w:p>
    <w:p>
      <w:pPr>
        <w:pStyle w:val="Heading5"/>
        <w:spacing w:before="82"/>
      </w:pPr>
      <w:r>
        <w:rPr>
          <w:color w:val="231F20"/>
          <w:spacing w:val="-6"/>
          <w:w w:val="95"/>
        </w:rPr>
        <w:t>Arkansas </w:t>
      </w:r>
      <w:r>
        <w:rPr>
          <w:color w:val="231F20"/>
          <w:spacing w:val="-5"/>
          <w:w w:val="95"/>
        </w:rPr>
        <w:t>Community </w:t>
      </w:r>
      <w:r>
        <w:rPr>
          <w:color w:val="231F20"/>
          <w:spacing w:val="-6"/>
          <w:w w:val="95"/>
        </w:rPr>
        <w:t>Organization </w:t>
      </w:r>
      <w:r>
        <w:rPr>
          <w:color w:val="231F20"/>
          <w:spacing w:val="-7"/>
          <w:w w:val="95"/>
        </w:rPr>
        <w:t>(A.C.O.)</w:t>
      </w:r>
    </w:p>
    <w:p>
      <w:pPr>
        <w:pStyle w:val="BodyText"/>
        <w:spacing w:line="254" w:lineRule="auto" w:before="13"/>
        <w:ind w:right="1219"/>
      </w:pPr>
      <w:r>
        <w:rPr>
          <w:color w:val="231F20"/>
          <w:spacing w:val="-9"/>
          <w:w w:val="95"/>
        </w:rPr>
        <w:t>2101</w:t>
      </w:r>
      <w:r>
        <w:rPr>
          <w:color w:val="231F20"/>
          <w:spacing w:val="-32"/>
          <w:w w:val="95"/>
        </w:rPr>
        <w:t> </w:t>
      </w:r>
      <w:r>
        <w:rPr>
          <w:color w:val="231F20"/>
          <w:spacing w:val="-5"/>
          <w:w w:val="95"/>
        </w:rPr>
        <w:t>South</w:t>
      </w:r>
      <w:r>
        <w:rPr>
          <w:color w:val="231F20"/>
          <w:spacing w:val="-31"/>
          <w:w w:val="95"/>
        </w:rPr>
        <w:t> </w:t>
      </w:r>
      <w:r>
        <w:rPr>
          <w:color w:val="231F20"/>
          <w:spacing w:val="-4"/>
          <w:w w:val="95"/>
        </w:rPr>
        <w:t>Main</w:t>
      </w:r>
      <w:r>
        <w:rPr>
          <w:color w:val="231F20"/>
          <w:spacing w:val="-31"/>
          <w:w w:val="95"/>
        </w:rPr>
        <w:t> </w:t>
      </w:r>
      <w:r>
        <w:rPr>
          <w:color w:val="231F20"/>
          <w:spacing w:val="-5"/>
          <w:w w:val="95"/>
        </w:rPr>
        <w:t>Street,</w:t>
      </w:r>
      <w:r>
        <w:rPr>
          <w:color w:val="231F20"/>
          <w:spacing w:val="-31"/>
          <w:w w:val="95"/>
        </w:rPr>
        <w:t> </w:t>
      </w:r>
      <w:r>
        <w:rPr>
          <w:color w:val="231F20"/>
          <w:spacing w:val="-7"/>
          <w:w w:val="95"/>
        </w:rPr>
        <w:t>1st</w:t>
      </w:r>
      <w:r>
        <w:rPr>
          <w:color w:val="231F20"/>
          <w:spacing w:val="-31"/>
          <w:w w:val="95"/>
        </w:rPr>
        <w:t> </w:t>
      </w:r>
      <w:r>
        <w:rPr>
          <w:color w:val="231F20"/>
          <w:spacing w:val="-6"/>
          <w:w w:val="95"/>
        </w:rPr>
        <w:t>floor, </w:t>
      </w:r>
      <w:r>
        <w:rPr>
          <w:color w:val="231F20"/>
          <w:spacing w:val="-4"/>
        </w:rPr>
        <w:t>Little </w:t>
      </w:r>
      <w:r>
        <w:rPr>
          <w:color w:val="231F20"/>
          <w:spacing w:val="-5"/>
        </w:rPr>
        <w:t>Rock, </w:t>
      </w:r>
      <w:r>
        <w:rPr>
          <w:color w:val="231F20"/>
        </w:rPr>
        <w:t>AR </w:t>
      </w:r>
      <w:r>
        <w:rPr>
          <w:color w:val="231F20"/>
          <w:spacing w:val="-5"/>
        </w:rPr>
        <w:t>72206, </w:t>
      </w:r>
      <w:hyperlink r:id="rId241">
        <w:r>
          <w:rPr>
            <w:color w:val="231F20"/>
            <w:spacing w:val="-7"/>
          </w:rPr>
          <w:t>http://arkansascomm.org</w:t>
        </w:r>
      </w:hyperlink>
    </w:p>
    <w:p>
      <w:pPr>
        <w:pStyle w:val="BodyText"/>
        <w:spacing w:line="249" w:lineRule="auto"/>
        <w:ind w:right="67"/>
        <w:rPr>
          <w:rFonts w:ascii="Century Gothic"/>
          <w:b/>
        </w:rPr>
      </w:pPr>
      <w:r>
        <w:rPr>
          <w:color w:val="231F20"/>
          <w:spacing w:val="-6"/>
          <w:w w:val="90"/>
        </w:rPr>
        <w:t>Empowering </w:t>
      </w:r>
      <w:r>
        <w:rPr>
          <w:color w:val="231F20"/>
          <w:spacing w:val="-5"/>
          <w:w w:val="90"/>
        </w:rPr>
        <w:t>low income </w:t>
      </w:r>
      <w:r>
        <w:rPr>
          <w:color w:val="231F20"/>
          <w:spacing w:val="-6"/>
          <w:w w:val="90"/>
        </w:rPr>
        <w:t>families </w:t>
      </w:r>
      <w:r>
        <w:rPr>
          <w:color w:val="231F20"/>
          <w:spacing w:val="-5"/>
          <w:w w:val="90"/>
        </w:rPr>
        <w:t>thru credit coun- </w:t>
      </w:r>
      <w:r>
        <w:rPr>
          <w:color w:val="231F20"/>
          <w:spacing w:val="-5"/>
          <w:w w:val="95"/>
        </w:rPr>
        <w:t>seling, home </w:t>
      </w:r>
      <w:r>
        <w:rPr>
          <w:color w:val="231F20"/>
          <w:spacing w:val="-6"/>
          <w:w w:val="95"/>
        </w:rPr>
        <w:t>ownership counseling, </w:t>
      </w:r>
      <w:r>
        <w:rPr>
          <w:color w:val="231F20"/>
          <w:spacing w:val="-5"/>
          <w:w w:val="95"/>
        </w:rPr>
        <w:t>income </w:t>
      </w:r>
      <w:r>
        <w:rPr>
          <w:color w:val="231F20"/>
          <w:spacing w:val="-3"/>
          <w:w w:val="95"/>
        </w:rPr>
        <w:t>tax </w:t>
      </w:r>
      <w:r>
        <w:rPr>
          <w:color w:val="231F20"/>
          <w:spacing w:val="-6"/>
          <w:w w:val="95"/>
        </w:rPr>
        <w:t>preparation, </w:t>
      </w:r>
      <w:r>
        <w:rPr>
          <w:color w:val="231F20"/>
          <w:spacing w:val="-5"/>
          <w:w w:val="95"/>
        </w:rPr>
        <w:t>financial </w:t>
      </w:r>
      <w:r>
        <w:rPr>
          <w:color w:val="231F20"/>
          <w:spacing w:val="-6"/>
          <w:w w:val="95"/>
        </w:rPr>
        <w:t>literacy </w:t>
      </w:r>
      <w:r>
        <w:rPr>
          <w:color w:val="231F20"/>
          <w:spacing w:val="-4"/>
          <w:w w:val="95"/>
        </w:rPr>
        <w:t>and </w:t>
      </w:r>
      <w:r>
        <w:rPr>
          <w:color w:val="231F20"/>
          <w:spacing w:val="-6"/>
          <w:w w:val="95"/>
        </w:rPr>
        <w:t>counseling. </w:t>
      </w:r>
      <w:r>
        <w:rPr>
          <w:rFonts w:ascii="Century Gothic"/>
          <w:b/>
          <w:color w:val="231F20"/>
          <w:spacing w:val="-8"/>
          <w:w w:val="95"/>
        </w:rPr>
        <w:t>(501) </w:t>
      </w:r>
      <w:r>
        <w:rPr>
          <w:rFonts w:ascii="Century Gothic"/>
          <w:b/>
          <w:color w:val="231F20"/>
          <w:spacing w:val="-9"/>
          <w:w w:val="95"/>
        </w:rPr>
        <w:t>376-7151</w:t>
      </w:r>
    </w:p>
    <w:p>
      <w:pPr>
        <w:pStyle w:val="Heading5"/>
        <w:spacing w:line="213" w:lineRule="exact" w:before="83"/>
      </w:pPr>
      <w:r>
        <w:rPr>
          <w:color w:val="231F20"/>
        </w:rPr>
        <w:t>Cell-Phone Charging Locations</w:t>
      </w:r>
    </w:p>
    <w:p>
      <w:pPr>
        <w:pStyle w:val="BodyText"/>
        <w:spacing w:line="230" w:lineRule="exact"/>
      </w:pPr>
      <w:r>
        <w:rPr>
          <w:rFonts w:ascii="Arial Black"/>
          <w:color w:val="231F20"/>
          <w:w w:val="95"/>
        </w:rPr>
        <w:t>n </w:t>
      </w:r>
      <w:r>
        <w:rPr>
          <w:color w:val="231F20"/>
          <w:w w:val="95"/>
        </w:rPr>
        <w:t>University Libraries</w:t>
      </w:r>
    </w:p>
    <w:p>
      <w:pPr>
        <w:pStyle w:val="BodyText"/>
        <w:spacing w:line="222" w:lineRule="exact"/>
      </w:pPr>
      <w:r>
        <w:rPr>
          <w:rFonts w:ascii="Arial Black"/>
          <w:color w:val="231F20"/>
          <w:w w:val="95"/>
        </w:rPr>
        <w:t>n</w:t>
      </w:r>
      <w:r>
        <w:rPr>
          <w:rFonts w:ascii="Arial Black"/>
          <w:color w:val="231F20"/>
          <w:spacing w:val="-42"/>
          <w:w w:val="95"/>
        </w:rPr>
        <w:t> </w:t>
      </w:r>
      <w:r>
        <w:rPr>
          <w:color w:val="231F20"/>
          <w:spacing w:val="-5"/>
          <w:w w:val="95"/>
        </w:rPr>
        <w:t>University</w:t>
      </w:r>
      <w:r>
        <w:rPr>
          <w:color w:val="231F20"/>
          <w:spacing w:val="-36"/>
          <w:w w:val="95"/>
        </w:rPr>
        <w:t> </w:t>
      </w:r>
      <w:r>
        <w:rPr>
          <w:color w:val="231F20"/>
          <w:spacing w:val="-4"/>
          <w:w w:val="95"/>
        </w:rPr>
        <w:t>of</w:t>
      </w:r>
      <w:r>
        <w:rPr>
          <w:color w:val="231F20"/>
          <w:spacing w:val="-35"/>
          <w:w w:val="95"/>
        </w:rPr>
        <w:t> </w:t>
      </w:r>
      <w:r>
        <w:rPr>
          <w:color w:val="231F20"/>
          <w:spacing w:val="-5"/>
          <w:w w:val="95"/>
        </w:rPr>
        <w:t>Arkansas,</w:t>
      </w:r>
      <w:r>
        <w:rPr>
          <w:color w:val="231F20"/>
          <w:spacing w:val="-36"/>
          <w:w w:val="95"/>
        </w:rPr>
        <w:t> </w:t>
      </w:r>
      <w:r>
        <w:rPr>
          <w:color w:val="231F20"/>
          <w:spacing w:val="-4"/>
          <w:w w:val="95"/>
        </w:rPr>
        <w:t>Little</w:t>
      </w:r>
      <w:r>
        <w:rPr>
          <w:color w:val="231F20"/>
          <w:spacing w:val="-36"/>
          <w:w w:val="95"/>
        </w:rPr>
        <w:t> </w:t>
      </w:r>
      <w:r>
        <w:rPr>
          <w:color w:val="231F20"/>
          <w:spacing w:val="-5"/>
          <w:w w:val="95"/>
        </w:rPr>
        <w:t>Rock</w:t>
      </w:r>
      <w:r>
        <w:rPr>
          <w:color w:val="231F20"/>
          <w:spacing w:val="-35"/>
          <w:w w:val="95"/>
        </w:rPr>
        <w:t> </w:t>
      </w:r>
      <w:r>
        <w:rPr>
          <w:color w:val="231F20"/>
          <w:spacing w:val="-5"/>
          <w:w w:val="95"/>
        </w:rPr>
        <w:t>student</w:t>
      </w:r>
      <w:r>
        <w:rPr>
          <w:color w:val="231F20"/>
          <w:spacing w:val="-36"/>
          <w:w w:val="95"/>
        </w:rPr>
        <w:t> </w:t>
      </w:r>
      <w:r>
        <w:rPr>
          <w:color w:val="231F20"/>
          <w:spacing w:val="-5"/>
          <w:w w:val="95"/>
        </w:rPr>
        <w:t>union</w:t>
      </w:r>
    </w:p>
    <w:p>
      <w:pPr>
        <w:pStyle w:val="BodyText"/>
        <w:spacing w:line="238" w:lineRule="exact"/>
      </w:pPr>
      <w:r>
        <w:rPr>
          <w:rFonts w:ascii="Arial Black"/>
          <w:color w:val="231F20"/>
        </w:rPr>
        <w:t>n </w:t>
      </w:r>
      <w:r>
        <w:rPr>
          <w:color w:val="231F20"/>
        </w:rPr>
        <w:t>All Public Libraries</w:t>
      </w:r>
    </w:p>
    <w:p>
      <w:pPr>
        <w:pStyle w:val="Heading5"/>
        <w:spacing w:before="75"/>
        <w:ind w:right="379"/>
      </w:pPr>
      <w:r>
        <w:rPr>
          <w:color w:val="231F20"/>
          <w:spacing w:val="-3"/>
          <w:w w:val="90"/>
        </w:rPr>
        <w:t>City </w:t>
      </w:r>
      <w:r>
        <w:rPr>
          <w:color w:val="231F20"/>
          <w:spacing w:val="-4"/>
          <w:w w:val="90"/>
        </w:rPr>
        <w:t>of Little </w:t>
      </w:r>
      <w:r>
        <w:rPr>
          <w:color w:val="231F20"/>
          <w:spacing w:val="-5"/>
          <w:w w:val="90"/>
        </w:rPr>
        <w:t>Rock </w:t>
      </w:r>
      <w:r>
        <w:rPr>
          <w:color w:val="231F20"/>
          <w:spacing w:val="-6"/>
          <w:w w:val="90"/>
        </w:rPr>
        <w:t>Neighborhood </w:t>
      </w:r>
      <w:r>
        <w:rPr>
          <w:color w:val="231F20"/>
          <w:spacing w:val="-5"/>
          <w:w w:val="90"/>
        </w:rPr>
        <w:t>Resource </w:t>
      </w:r>
      <w:r>
        <w:rPr>
          <w:color w:val="231F20"/>
          <w:spacing w:val="-5"/>
        </w:rPr>
        <w:t>Centers </w:t>
      </w:r>
      <w:r>
        <w:rPr>
          <w:color w:val="231F20"/>
          <w:spacing w:val="-6"/>
        </w:rPr>
        <w:t>(NRC):</w:t>
      </w:r>
    </w:p>
    <w:p>
      <w:pPr>
        <w:pStyle w:val="BodyText"/>
        <w:spacing w:line="252" w:lineRule="auto" w:before="14"/>
        <w:ind w:right="65"/>
        <w:rPr>
          <w:rFonts w:ascii="Century Gothic"/>
          <w:b/>
        </w:rPr>
      </w:pPr>
      <w:r>
        <w:rPr>
          <w:color w:val="231F20"/>
          <w:spacing w:val="-8"/>
          <w:w w:val="95"/>
        </w:rPr>
        <w:t>12 </w:t>
      </w:r>
      <w:r>
        <w:rPr>
          <w:color w:val="231F20"/>
          <w:spacing w:val="-5"/>
          <w:w w:val="95"/>
        </w:rPr>
        <w:t>Neighborhood </w:t>
      </w:r>
      <w:r>
        <w:rPr>
          <w:color w:val="231F20"/>
          <w:spacing w:val="-6"/>
          <w:w w:val="95"/>
        </w:rPr>
        <w:t>Resource Centers </w:t>
      </w:r>
      <w:r>
        <w:rPr>
          <w:color w:val="231F20"/>
          <w:spacing w:val="-5"/>
          <w:w w:val="95"/>
        </w:rPr>
        <w:t>located </w:t>
      </w:r>
      <w:r>
        <w:rPr>
          <w:color w:val="231F20"/>
          <w:spacing w:val="-6"/>
          <w:w w:val="95"/>
        </w:rPr>
        <w:t>throughout </w:t>
      </w:r>
      <w:r>
        <w:rPr>
          <w:color w:val="231F20"/>
          <w:spacing w:val="-4"/>
          <w:w w:val="95"/>
        </w:rPr>
        <w:t>Little </w:t>
      </w:r>
      <w:r>
        <w:rPr>
          <w:color w:val="231F20"/>
          <w:spacing w:val="-6"/>
          <w:w w:val="95"/>
        </w:rPr>
        <w:t>Rock.</w:t>
      </w:r>
      <w:hyperlink r:id="rId242">
        <w:r>
          <w:rPr>
            <w:color w:val="231F20"/>
            <w:spacing w:val="-6"/>
            <w:w w:val="95"/>
          </w:rPr>
          <w:t> </w:t>
        </w:r>
        <w:r>
          <w:rPr>
            <w:color w:val="231F20"/>
            <w:spacing w:val="-6"/>
            <w:w w:val="85"/>
          </w:rPr>
          <w:t>www.littlerock.org/citydepartments/housing_pro-</w:t>
        </w:r>
      </w:hyperlink>
      <w:r>
        <w:rPr>
          <w:color w:val="231F20"/>
          <w:spacing w:val="-6"/>
          <w:w w:val="85"/>
        </w:rPr>
        <w:t> </w:t>
      </w:r>
      <w:r>
        <w:rPr>
          <w:color w:val="231F20"/>
          <w:spacing w:val="-6"/>
          <w:w w:val="95"/>
        </w:rPr>
        <w:t>grams/alertcenters/locations_staff.aspx </w:t>
      </w:r>
      <w:r>
        <w:rPr>
          <w:color w:val="231F20"/>
          <w:spacing w:val="-5"/>
          <w:w w:val="95"/>
        </w:rPr>
        <w:t>Neighborhood </w:t>
      </w:r>
      <w:r>
        <w:rPr>
          <w:color w:val="231F20"/>
          <w:spacing w:val="-6"/>
          <w:w w:val="95"/>
        </w:rPr>
        <w:t>Resource Centers have become </w:t>
      </w:r>
      <w:r>
        <w:rPr>
          <w:color w:val="231F20"/>
          <w:spacing w:val="-5"/>
          <w:w w:val="90"/>
        </w:rPr>
        <w:t>hubs </w:t>
      </w:r>
      <w:r>
        <w:rPr>
          <w:color w:val="231F20"/>
          <w:spacing w:val="-4"/>
          <w:w w:val="90"/>
        </w:rPr>
        <w:t>of </w:t>
      </w:r>
      <w:r>
        <w:rPr>
          <w:color w:val="231F20"/>
          <w:spacing w:val="-6"/>
          <w:w w:val="90"/>
        </w:rPr>
        <w:t>decentralized </w:t>
      </w:r>
      <w:r>
        <w:rPr>
          <w:color w:val="231F20"/>
          <w:spacing w:val="-4"/>
          <w:w w:val="90"/>
        </w:rPr>
        <w:t>city </w:t>
      </w:r>
      <w:r>
        <w:rPr>
          <w:color w:val="231F20"/>
          <w:spacing w:val="-5"/>
          <w:w w:val="90"/>
        </w:rPr>
        <w:t>services. </w:t>
      </w:r>
      <w:r>
        <w:rPr>
          <w:color w:val="231F20"/>
          <w:spacing w:val="-4"/>
          <w:w w:val="90"/>
        </w:rPr>
        <w:t>Code </w:t>
      </w:r>
      <w:r>
        <w:rPr>
          <w:color w:val="231F20"/>
          <w:spacing w:val="-6"/>
          <w:w w:val="90"/>
        </w:rPr>
        <w:t>enforce- </w:t>
      </w:r>
      <w:r>
        <w:rPr>
          <w:color w:val="231F20"/>
          <w:spacing w:val="-5"/>
          <w:w w:val="90"/>
        </w:rPr>
        <w:t>ment </w:t>
      </w:r>
      <w:r>
        <w:rPr>
          <w:color w:val="231F20"/>
          <w:spacing w:val="-4"/>
          <w:w w:val="90"/>
        </w:rPr>
        <w:t>officers, </w:t>
      </w:r>
      <w:r>
        <w:rPr>
          <w:color w:val="231F20"/>
          <w:spacing w:val="-5"/>
          <w:w w:val="90"/>
        </w:rPr>
        <w:t>community </w:t>
      </w:r>
      <w:r>
        <w:rPr>
          <w:color w:val="231F20"/>
          <w:spacing w:val="-6"/>
          <w:w w:val="90"/>
        </w:rPr>
        <w:t>oriented </w:t>
      </w:r>
      <w:r>
        <w:rPr>
          <w:color w:val="231F20"/>
          <w:spacing w:val="-5"/>
          <w:w w:val="90"/>
        </w:rPr>
        <w:t>police </w:t>
      </w:r>
      <w:r>
        <w:rPr>
          <w:color w:val="231F20"/>
          <w:spacing w:val="-4"/>
          <w:w w:val="90"/>
        </w:rPr>
        <w:t>officers and </w:t>
      </w:r>
      <w:r>
        <w:rPr>
          <w:color w:val="231F20"/>
          <w:spacing w:val="-6"/>
          <w:w w:val="90"/>
        </w:rPr>
        <w:t>neighborhood facilitators </w:t>
      </w:r>
      <w:r>
        <w:rPr>
          <w:color w:val="231F20"/>
          <w:spacing w:val="-4"/>
          <w:w w:val="90"/>
        </w:rPr>
        <w:t>staff </w:t>
      </w:r>
      <w:r>
        <w:rPr>
          <w:color w:val="231F20"/>
          <w:spacing w:val="-5"/>
          <w:w w:val="90"/>
        </w:rPr>
        <w:t>each </w:t>
      </w:r>
      <w:r>
        <w:rPr>
          <w:color w:val="231F20"/>
          <w:spacing w:val="-6"/>
          <w:w w:val="90"/>
        </w:rPr>
        <w:t>Resource </w:t>
      </w:r>
      <w:r>
        <w:rPr>
          <w:color w:val="231F20"/>
          <w:spacing w:val="-7"/>
          <w:w w:val="95"/>
        </w:rPr>
        <w:t>Center. </w:t>
      </w:r>
      <w:r>
        <w:rPr>
          <w:rFonts w:ascii="Century Gothic"/>
          <w:b/>
          <w:color w:val="231F20"/>
          <w:spacing w:val="-8"/>
          <w:w w:val="95"/>
        </w:rPr>
        <w:t>(501) </w:t>
      </w:r>
      <w:r>
        <w:rPr>
          <w:rFonts w:ascii="Century Gothic"/>
          <w:b/>
          <w:color w:val="231F20"/>
          <w:spacing w:val="-6"/>
          <w:w w:val="95"/>
        </w:rPr>
        <w:t>371-4849</w:t>
      </w:r>
    </w:p>
    <w:p>
      <w:pPr>
        <w:pStyle w:val="Heading5"/>
        <w:spacing w:line="230" w:lineRule="exact"/>
      </w:pPr>
      <w:r>
        <w:rPr>
          <w:rFonts w:ascii="Arial Black"/>
          <w:b w:val="0"/>
          <w:color w:val="231F20"/>
        </w:rPr>
        <w:t>n </w:t>
      </w:r>
      <w:r>
        <w:rPr>
          <w:color w:val="231F20"/>
        </w:rPr>
        <w:t>Baseline Alert NRC</w:t>
      </w:r>
    </w:p>
    <w:p>
      <w:pPr>
        <w:spacing w:before="0"/>
        <w:ind w:left="140" w:right="48" w:firstLine="0"/>
        <w:jc w:val="left"/>
        <w:rPr>
          <w:rFonts w:ascii="Century Gothic"/>
          <w:b/>
          <w:sz w:val="18"/>
        </w:rPr>
      </w:pPr>
      <w:r>
        <w:rPr>
          <w:color w:val="231F20"/>
          <w:spacing w:val="-5"/>
          <w:w w:val="95"/>
          <w:sz w:val="18"/>
        </w:rPr>
        <w:t>Shaun</w:t>
      </w:r>
      <w:r>
        <w:rPr>
          <w:color w:val="231F20"/>
          <w:spacing w:val="-26"/>
          <w:w w:val="95"/>
          <w:sz w:val="18"/>
        </w:rPr>
        <w:t> </w:t>
      </w:r>
      <w:r>
        <w:rPr>
          <w:color w:val="231F20"/>
          <w:spacing w:val="-5"/>
          <w:w w:val="95"/>
          <w:sz w:val="18"/>
        </w:rPr>
        <w:t>Smith,</w:t>
      </w:r>
      <w:r>
        <w:rPr>
          <w:color w:val="231F20"/>
          <w:spacing w:val="-26"/>
          <w:w w:val="95"/>
          <w:sz w:val="18"/>
        </w:rPr>
        <w:t> </w:t>
      </w:r>
      <w:r>
        <w:rPr>
          <w:color w:val="231F20"/>
          <w:w w:val="95"/>
          <w:sz w:val="18"/>
        </w:rPr>
        <w:t>4600</w:t>
      </w:r>
      <w:r>
        <w:rPr>
          <w:color w:val="231F20"/>
          <w:spacing w:val="-26"/>
          <w:w w:val="95"/>
          <w:sz w:val="18"/>
        </w:rPr>
        <w:t> </w:t>
      </w:r>
      <w:r>
        <w:rPr>
          <w:color w:val="231F20"/>
          <w:spacing w:val="-5"/>
          <w:w w:val="95"/>
          <w:sz w:val="18"/>
        </w:rPr>
        <w:t>Baseline</w:t>
      </w:r>
      <w:r>
        <w:rPr>
          <w:color w:val="231F20"/>
          <w:spacing w:val="-26"/>
          <w:w w:val="95"/>
          <w:sz w:val="18"/>
        </w:rPr>
        <w:t> </w:t>
      </w:r>
      <w:r>
        <w:rPr>
          <w:color w:val="231F20"/>
          <w:spacing w:val="-5"/>
          <w:w w:val="95"/>
          <w:sz w:val="18"/>
        </w:rPr>
        <w:t>Road,</w:t>
      </w:r>
      <w:r>
        <w:rPr>
          <w:color w:val="231F20"/>
          <w:spacing w:val="-26"/>
          <w:w w:val="95"/>
          <w:sz w:val="18"/>
        </w:rPr>
        <w:t> </w:t>
      </w:r>
      <w:r>
        <w:rPr>
          <w:color w:val="231F20"/>
          <w:spacing w:val="-4"/>
          <w:w w:val="95"/>
          <w:sz w:val="18"/>
        </w:rPr>
        <w:t>Little</w:t>
      </w:r>
      <w:r>
        <w:rPr>
          <w:color w:val="231F20"/>
          <w:spacing w:val="-26"/>
          <w:w w:val="95"/>
          <w:sz w:val="18"/>
        </w:rPr>
        <w:t> </w:t>
      </w:r>
      <w:r>
        <w:rPr>
          <w:color w:val="231F20"/>
          <w:spacing w:val="-5"/>
          <w:w w:val="95"/>
          <w:sz w:val="18"/>
        </w:rPr>
        <w:t>Rock,</w:t>
      </w:r>
      <w:r>
        <w:rPr>
          <w:color w:val="231F20"/>
          <w:spacing w:val="-26"/>
          <w:w w:val="95"/>
          <w:sz w:val="18"/>
        </w:rPr>
        <w:t> </w:t>
      </w:r>
      <w:r>
        <w:rPr>
          <w:color w:val="231F20"/>
          <w:w w:val="95"/>
          <w:sz w:val="18"/>
        </w:rPr>
        <w:t>AR </w:t>
      </w:r>
      <w:r>
        <w:rPr>
          <w:color w:val="231F20"/>
          <w:spacing w:val="-5"/>
          <w:sz w:val="18"/>
        </w:rPr>
        <w:t>72209 </w:t>
      </w:r>
      <w:r>
        <w:rPr>
          <w:rFonts w:ascii="Century Gothic"/>
          <w:b/>
          <w:color w:val="231F20"/>
          <w:spacing w:val="-8"/>
          <w:sz w:val="18"/>
        </w:rPr>
        <w:t>(501)</w:t>
      </w:r>
      <w:r>
        <w:rPr>
          <w:rFonts w:ascii="Century Gothic"/>
          <w:b/>
          <w:color w:val="231F20"/>
          <w:spacing w:val="-36"/>
          <w:sz w:val="18"/>
        </w:rPr>
        <w:t> </w:t>
      </w:r>
      <w:r>
        <w:rPr>
          <w:rFonts w:ascii="Century Gothic"/>
          <w:b/>
          <w:color w:val="231F20"/>
          <w:spacing w:val="-4"/>
          <w:sz w:val="18"/>
        </w:rPr>
        <w:t>565-4669</w:t>
      </w:r>
    </w:p>
    <w:p>
      <w:pPr>
        <w:pStyle w:val="Heading5"/>
        <w:spacing w:line="236" w:lineRule="exact"/>
      </w:pPr>
      <w:r>
        <w:rPr>
          <w:rFonts w:ascii="Arial Black"/>
          <w:b w:val="0"/>
          <w:color w:val="231F20"/>
        </w:rPr>
        <w:t>n </w:t>
      </w:r>
      <w:r>
        <w:rPr>
          <w:color w:val="231F20"/>
        </w:rPr>
        <w:t>Capitol View - Stifft Station NRC</w:t>
      </w:r>
    </w:p>
    <w:p>
      <w:pPr>
        <w:tabs>
          <w:tab w:pos="1579" w:val="left" w:leader="none"/>
        </w:tabs>
        <w:spacing w:before="0"/>
        <w:ind w:left="140" w:right="138" w:hanging="1"/>
        <w:jc w:val="left"/>
        <w:rPr>
          <w:rFonts w:ascii="Century Gothic"/>
          <w:b/>
          <w:sz w:val="18"/>
        </w:rPr>
      </w:pPr>
      <w:r>
        <w:rPr>
          <w:color w:val="231F20"/>
          <w:spacing w:val="-6"/>
          <w:w w:val="90"/>
          <w:sz w:val="18"/>
        </w:rPr>
        <w:t>Kathleen </w:t>
      </w:r>
      <w:r>
        <w:rPr>
          <w:color w:val="231F20"/>
          <w:spacing w:val="-5"/>
          <w:w w:val="90"/>
          <w:sz w:val="18"/>
        </w:rPr>
        <w:t>Countryman, </w:t>
      </w:r>
      <w:r>
        <w:rPr>
          <w:color w:val="231F20"/>
          <w:spacing w:val="-9"/>
          <w:w w:val="90"/>
          <w:sz w:val="18"/>
        </w:rPr>
        <w:t>2715 </w:t>
      </w:r>
      <w:r>
        <w:rPr>
          <w:color w:val="231F20"/>
          <w:spacing w:val="-5"/>
          <w:w w:val="90"/>
          <w:sz w:val="18"/>
        </w:rPr>
        <w:t>West </w:t>
      </w:r>
      <w:r>
        <w:rPr>
          <w:color w:val="231F20"/>
          <w:spacing w:val="-4"/>
          <w:w w:val="90"/>
          <w:sz w:val="18"/>
        </w:rPr>
        <w:t>7</w:t>
      </w:r>
      <w:r>
        <w:rPr>
          <w:color w:val="231F20"/>
          <w:spacing w:val="-4"/>
          <w:w w:val="90"/>
          <w:position w:val="6"/>
          <w:sz w:val="10"/>
        </w:rPr>
        <w:t>th </w:t>
      </w:r>
      <w:r>
        <w:rPr>
          <w:color w:val="231F20"/>
          <w:spacing w:val="-5"/>
          <w:w w:val="90"/>
          <w:sz w:val="18"/>
        </w:rPr>
        <w:t>Street, </w:t>
      </w:r>
      <w:r>
        <w:rPr>
          <w:color w:val="231F20"/>
          <w:spacing w:val="-4"/>
          <w:w w:val="90"/>
          <w:sz w:val="18"/>
        </w:rPr>
        <w:t>Little </w:t>
      </w:r>
      <w:r>
        <w:rPr>
          <w:color w:val="231F20"/>
          <w:spacing w:val="-5"/>
          <w:sz w:val="18"/>
        </w:rPr>
        <w:t>Rock,</w:t>
      </w:r>
      <w:r>
        <w:rPr>
          <w:color w:val="231F20"/>
          <w:spacing w:val="-22"/>
          <w:sz w:val="18"/>
        </w:rPr>
        <w:t> </w:t>
      </w:r>
      <w:r>
        <w:rPr>
          <w:color w:val="231F20"/>
          <w:sz w:val="18"/>
        </w:rPr>
        <w:t>AR</w:t>
      </w:r>
      <w:r>
        <w:rPr>
          <w:color w:val="231F20"/>
          <w:spacing w:val="-22"/>
          <w:sz w:val="18"/>
        </w:rPr>
        <w:t> </w:t>
      </w:r>
      <w:r>
        <w:rPr>
          <w:color w:val="231F20"/>
          <w:spacing w:val="-5"/>
          <w:sz w:val="18"/>
        </w:rPr>
        <w:t>72205</w:t>
        <w:tab/>
      </w:r>
      <w:r>
        <w:rPr>
          <w:rFonts w:ascii="Century Gothic"/>
          <w:b/>
          <w:color w:val="231F20"/>
          <w:spacing w:val="-8"/>
          <w:sz w:val="18"/>
        </w:rPr>
        <w:t>(501)</w:t>
      </w:r>
      <w:r>
        <w:rPr>
          <w:rFonts w:ascii="Century Gothic"/>
          <w:b/>
          <w:color w:val="231F20"/>
          <w:spacing w:val="-21"/>
          <w:sz w:val="18"/>
        </w:rPr>
        <w:t> </w:t>
      </w:r>
      <w:r>
        <w:rPr>
          <w:rFonts w:ascii="Century Gothic"/>
          <w:b/>
          <w:color w:val="231F20"/>
          <w:spacing w:val="-5"/>
          <w:sz w:val="18"/>
        </w:rPr>
        <w:t>372-3856</w:t>
      </w:r>
    </w:p>
    <w:p>
      <w:pPr>
        <w:pStyle w:val="Heading5"/>
        <w:spacing w:line="238" w:lineRule="exact"/>
      </w:pPr>
      <w:r>
        <w:rPr>
          <w:rFonts w:ascii="Arial Black"/>
          <w:b w:val="0"/>
          <w:color w:val="231F20"/>
        </w:rPr>
        <w:t>n </w:t>
      </w:r>
      <w:r>
        <w:rPr>
          <w:color w:val="231F20"/>
        </w:rPr>
        <w:t>Central High NRC</w:t>
      </w:r>
    </w:p>
    <w:p>
      <w:pPr>
        <w:tabs>
          <w:tab w:pos="859" w:val="left" w:leader="none"/>
        </w:tabs>
        <w:spacing w:before="146"/>
        <w:ind w:left="139" w:right="7771" w:firstLine="0"/>
        <w:jc w:val="left"/>
        <w:rPr>
          <w:rFonts w:ascii="Century Gothic"/>
          <w:b/>
          <w:sz w:val="18"/>
        </w:rPr>
      </w:pPr>
      <w:r>
        <w:rPr/>
        <w:br w:type="column"/>
      </w:r>
      <w:r>
        <w:rPr>
          <w:color w:val="231F20"/>
          <w:spacing w:val="-6"/>
          <w:w w:val="95"/>
          <w:sz w:val="18"/>
        </w:rPr>
        <w:t>Valerie</w:t>
      </w:r>
      <w:r>
        <w:rPr>
          <w:color w:val="231F20"/>
          <w:spacing w:val="-29"/>
          <w:w w:val="95"/>
          <w:sz w:val="18"/>
        </w:rPr>
        <w:t> </w:t>
      </w:r>
      <w:r>
        <w:rPr>
          <w:color w:val="231F20"/>
          <w:spacing w:val="-8"/>
          <w:w w:val="95"/>
          <w:sz w:val="18"/>
        </w:rPr>
        <w:t>Conway,</w:t>
      </w:r>
      <w:r>
        <w:rPr>
          <w:color w:val="231F20"/>
          <w:spacing w:val="-28"/>
          <w:w w:val="95"/>
          <w:sz w:val="18"/>
        </w:rPr>
        <w:t> </w:t>
      </w:r>
      <w:r>
        <w:rPr>
          <w:color w:val="231F20"/>
          <w:spacing w:val="-10"/>
          <w:w w:val="95"/>
          <w:sz w:val="18"/>
        </w:rPr>
        <w:t>1108</w:t>
      </w:r>
      <w:r>
        <w:rPr>
          <w:color w:val="231F20"/>
          <w:spacing w:val="-29"/>
          <w:w w:val="95"/>
          <w:sz w:val="18"/>
        </w:rPr>
        <w:t> </w:t>
      </w:r>
      <w:r>
        <w:rPr>
          <w:color w:val="231F20"/>
          <w:spacing w:val="-5"/>
          <w:w w:val="95"/>
          <w:sz w:val="18"/>
        </w:rPr>
        <w:t>South</w:t>
      </w:r>
      <w:r>
        <w:rPr>
          <w:color w:val="231F20"/>
          <w:spacing w:val="-28"/>
          <w:w w:val="95"/>
          <w:sz w:val="18"/>
        </w:rPr>
        <w:t> </w:t>
      </w:r>
      <w:r>
        <w:rPr>
          <w:color w:val="231F20"/>
          <w:spacing w:val="-5"/>
          <w:w w:val="95"/>
          <w:sz w:val="18"/>
        </w:rPr>
        <w:t>Park,</w:t>
      </w:r>
      <w:r>
        <w:rPr>
          <w:color w:val="231F20"/>
          <w:spacing w:val="-28"/>
          <w:w w:val="95"/>
          <w:sz w:val="18"/>
        </w:rPr>
        <w:t> </w:t>
      </w:r>
      <w:r>
        <w:rPr>
          <w:color w:val="231F20"/>
          <w:spacing w:val="-4"/>
          <w:w w:val="95"/>
          <w:sz w:val="18"/>
        </w:rPr>
        <w:t>Little</w:t>
      </w:r>
      <w:r>
        <w:rPr>
          <w:color w:val="231F20"/>
          <w:spacing w:val="-29"/>
          <w:w w:val="95"/>
          <w:sz w:val="18"/>
        </w:rPr>
        <w:t> </w:t>
      </w:r>
      <w:r>
        <w:rPr>
          <w:color w:val="231F20"/>
          <w:spacing w:val="-5"/>
          <w:w w:val="95"/>
          <w:sz w:val="18"/>
        </w:rPr>
        <w:t>Rock,</w:t>
      </w:r>
      <w:r>
        <w:rPr>
          <w:color w:val="231F20"/>
          <w:spacing w:val="-28"/>
          <w:w w:val="95"/>
          <w:sz w:val="18"/>
        </w:rPr>
        <w:t> </w:t>
      </w:r>
      <w:r>
        <w:rPr>
          <w:color w:val="231F20"/>
          <w:w w:val="95"/>
          <w:sz w:val="18"/>
        </w:rPr>
        <w:t>AR </w:t>
      </w:r>
      <w:r>
        <w:rPr>
          <w:color w:val="231F20"/>
          <w:spacing w:val="-6"/>
          <w:sz w:val="18"/>
        </w:rPr>
        <w:t>72202</w:t>
        <w:tab/>
      </w:r>
      <w:r>
        <w:rPr>
          <w:rFonts w:ascii="Century Gothic"/>
          <w:b/>
          <w:color w:val="231F20"/>
          <w:spacing w:val="-8"/>
          <w:sz w:val="18"/>
        </w:rPr>
        <w:t>(501)</w:t>
      </w:r>
      <w:r>
        <w:rPr>
          <w:rFonts w:ascii="Century Gothic"/>
          <w:b/>
          <w:color w:val="231F20"/>
          <w:spacing w:val="-19"/>
          <w:sz w:val="18"/>
        </w:rPr>
        <w:t> </w:t>
      </w:r>
      <w:r>
        <w:rPr>
          <w:rFonts w:ascii="Century Gothic"/>
          <w:b/>
          <w:color w:val="231F20"/>
          <w:spacing w:val="-9"/>
          <w:sz w:val="18"/>
        </w:rPr>
        <w:t>376-7610</w:t>
      </w:r>
    </w:p>
    <w:p>
      <w:pPr>
        <w:pStyle w:val="Heading5"/>
        <w:spacing w:line="234" w:lineRule="exact"/>
        <w:ind w:left="139"/>
      </w:pPr>
      <w:r>
        <w:rPr>
          <w:rFonts w:ascii="Arial Black"/>
          <w:b w:val="0"/>
          <w:color w:val="231F20"/>
        </w:rPr>
        <w:t>n </w:t>
      </w:r>
      <w:r>
        <w:rPr>
          <w:color w:val="231F20"/>
        </w:rPr>
        <w:t>East Broadway NRC</w:t>
      </w:r>
    </w:p>
    <w:p>
      <w:pPr>
        <w:pStyle w:val="BodyText"/>
        <w:tabs>
          <w:tab w:pos="859" w:val="left" w:leader="none"/>
        </w:tabs>
        <w:ind w:left="139" w:right="7827"/>
        <w:rPr>
          <w:rFonts w:ascii="Century Gothic"/>
          <w:b/>
        </w:rPr>
      </w:pPr>
      <w:r>
        <w:rPr>
          <w:color w:val="231F20"/>
          <w:spacing w:val="-3"/>
          <w:w w:val="95"/>
        </w:rPr>
        <w:t>Bert</w:t>
      </w:r>
      <w:r>
        <w:rPr>
          <w:color w:val="231F20"/>
          <w:spacing w:val="-33"/>
          <w:w w:val="95"/>
        </w:rPr>
        <w:t> </w:t>
      </w:r>
      <w:r>
        <w:rPr>
          <w:color w:val="231F20"/>
          <w:spacing w:val="-7"/>
          <w:w w:val="95"/>
        </w:rPr>
        <w:t>Butler,</w:t>
      </w:r>
      <w:r>
        <w:rPr>
          <w:color w:val="231F20"/>
          <w:spacing w:val="-32"/>
          <w:w w:val="95"/>
        </w:rPr>
        <w:t> </w:t>
      </w:r>
      <w:r>
        <w:rPr>
          <w:color w:val="231F20"/>
          <w:w w:val="95"/>
        </w:rPr>
        <w:t>500</w:t>
      </w:r>
      <w:r>
        <w:rPr>
          <w:color w:val="231F20"/>
          <w:spacing w:val="-32"/>
          <w:w w:val="95"/>
        </w:rPr>
        <w:t> </w:t>
      </w:r>
      <w:r>
        <w:rPr>
          <w:color w:val="231F20"/>
          <w:spacing w:val="-4"/>
          <w:w w:val="95"/>
        </w:rPr>
        <w:t>East</w:t>
      </w:r>
      <w:r>
        <w:rPr>
          <w:color w:val="231F20"/>
          <w:spacing w:val="-33"/>
          <w:w w:val="95"/>
        </w:rPr>
        <w:t> </w:t>
      </w:r>
      <w:r>
        <w:rPr>
          <w:color w:val="231F20"/>
          <w:spacing w:val="-8"/>
          <w:w w:val="95"/>
        </w:rPr>
        <w:t>21st</w:t>
      </w:r>
      <w:r>
        <w:rPr>
          <w:color w:val="231F20"/>
          <w:spacing w:val="-32"/>
          <w:w w:val="95"/>
        </w:rPr>
        <w:t> </w:t>
      </w:r>
      <w:r>
        <w:rPr>
          <w:color w:val="231F20"/>
          <w:spacing w:val="-5"/>
          <w:w w:val="95"/>
        </w:rPr>
        <w:t>Street,</w:t>
      </w:r>
      <w:r>
        <w:rPr>
          <w:color w:val="231F20"/>
          <w:spacing w:val="-32"/>
          <w:w w:val="95"/>
        </w:rPr>
        <w:t> </w:t>
      </w:r>
      <w:r>
        <w:rPr>
          <w:color w:val="231F20"/>
          <w:spacing w:val="-4"/>
          <w:w w:val="95"/>
        </w:rPr>
        <w:t>Little</w:t>
      </w:r>
      <w:r>
        <w:rPr>
          <w:color w:val="231F20"/>
          <w:spacing w:val="-33"/>
          <w:w w:val="95"/>
        </w:rPr>
        <w:t> </w:t>
      </w:r>
      <w:r>
        <w:rPr>
          <w:color w:val="231F20"/>
          <w:spacing w:val="-5"/>
          <w:w w:val="95"/>
        </w:rPr>
        <w:t>Rock,</w:t>
      </w:r>
      <w:r>
        <w:rPr>
          <w:color w:val="231F20"/>
          <w:spacing w:val="-32"/>
          <w:w w:val="95"/>
        </w:rPr>
        <w:t> </w:t>
      </w:r>
      <w:r>
        <w:rPr>
          <w:color w:val="231F20"/>
          <w:w w:val="95"/>
        </w:rPr>
        <w:t>AR </w:t>
      </w:r>
      <w:r>
        <w:rPr>
          <w:color w:val="231F20"/>
          <w:spacing w:val="-5"/>
        </w:rPr>
        <w:t>72206</w:t>
        <w:tab/>
      </w:r>
      <w:r>
        <w:rPr>
          <w:rFonts w:ascii="Century Gothic"/>
          <w:b/>
          <w:color w:val="231F20"/>
          <w:spacing w:val="-8"/>
        </w:rPr>
        <w:t>(501)</w:t>
      </w:r>
      <w:r>
        <w:rPr>
          <w:rFonts w:ascii="Century Gothic"/>
          <w:b/>
          <w:color w:val="231F20"/>
          <w:spacing w:val="-19"/>
        </w:rPr>
        <w:t> </w:t>
      </w:r>
      <w:r>
        <w:rPr>
          <w:rFonts w:ascii="Century Gothic"/>
          <w:b/>
          <w:color w:val="231F20"/>
          <w:spacing w:val="-5"/>
        </w:rPr>
        <w:t>376-3406</w:t>
      </w:r>
    </w:p>
    <w:p>
      <w:pPr>
        <w:pStyle w:val="Heading5"/>
        <w:spacing w:line="234" w:lineRule="exact"/>
        <w:ind w:left="139"/>
      </w:pPr>
      <w:r>
        <w:rPr>
          <w:rFonts w:ascii="Arial Black"/>
          <w:b w:val="0"/>
          <w:color w:val="231F20"/>
        </w:rPr>
        <w:t>n </w:t>
      </w:r>
      <w:r>
        <w:rPr>
          <w:color w:val="231F20"/>
        </w:rPr>
        <w:t>Oak Forest NRC</w:t>
      </w:r>
    </w:p>
    <w:p>
      <w:pPr>
        <w:pStyle w:val="BodyText"/>
        <w:tabs>
          <w:tab w:pos="859" w:val="left" w:leader="none"/>
        </w:tabs>
        <w:ind w:left="139" w:right="7794"/>
        <w:rPr>
          <w:rFonts w:ascii="Century Gothic"/>
          <w:b/>
        </w:rPr>
      </w:pPr>
      <w:r>
        <w:rPr>
          <w:color w:val="231F20"/>
          <w:spacing w:val="-4"/>
          <w:w w:val="95"/>
        </w:rPr>
        <w:t>Larry</w:t>
      </w:r>
      <w:r>
        <w:rPr>
          <w:color w:val="231F20"/>
          <w:spacing w:val="-39"/>
          <w:w w:val="95"/>
        </w:rPr>
        <w:t> </w:t>
      </w:r>
      <w:r>
        <w:rPr>
          <w:color w:val="231F20"/>
          <w:spacing w:val="-6"/>
          <w:w w:val="95"/>
        </w:rPr>
        <w:t>Johnson,</w:t>
      </w:r>
      <w:r>
        <w:rPr>
          <w:color w:val="231F20"/>
          <w:spacing w:val="-38"/>
          <w:w w:val="95"/>
        </w:rPr>
        <w:t> </w:t>
      </w:r>
      <w:r>
        <w:rPr>
          <w:color w:val="231F20"/>
          <w:spacing w:val="-5"/>
          <w:w w:val="95"/>
        </w:rPr>
        <w:t>2823</w:t>
      </w:r>
      <w:r>
        <w:rPr>
          <w:color w:val="231F20"/>
          <w:spacing w:val="-39"/>
          <w:w w:val="95"/>
        </w:rPr>
        <w:t> </w:t>
      </w:r>
      <w:r>
        <w:rPr>
          <w:color w:val="231F20"/>
          <w:spacing w:val="-8"/>
          <w:w w:val="95"/>
        </w:rPr>
        <w:t>Tyler</w:t>
      </w:r>
      <w:r>
        <w:rPr>
          <w:color w:val="231F20"/>
          <w:spacing w:val="-38"/>
          <w:w w:val="95"/>
        </w:rPr>
        <w:t> </w:t>
      </w:r>
      <w:r>
        <w:rPr>
          <w:color w:val="231F20"/>
          <w:spacing w:val="-5"/>
          <w:w w:val="95"/>
        </w:rPr>
        <w:t>Street,</w:t>
      </w:r>
      <w:r>
        <w:rPr>
          <w:color w:val="231F20"/>
          <w:spacing w:val="-39"/>
          <w:w w:val="95"/>
        </w:rPr>
        <w:t> </w:t>
      </w:r>
      <w:r>
        <w:rPr>
          <w:color w:val="231F20"/>
          <w:spacing w:val="-4"/>
          <w:w w:val="95"/>
        </w:rPr>
        <w:t>Little</w:t>
      </w:r>
      <w:r>
        <w:rPr>
          <w:color w:val="231F20"/>
          <w:spacing w:val="-38"/>
          <w:w w:val="95"/>
        </w:rPr>
        <w:t> </w:t>
      </w:r>
      <w:r>
        <w:rPr>
          <w:color w:val="231F20"/>
          <w:spacing w:val="-5"/>
          <w:w w:val="95"/>
        </w:rPr>
        <w:t>Rock,</w:t>
      </w:r>
      <w:r>
        <w:rPr>
          <w:color w:val="231F20"/>
          <w:spacing w:val="-39"/>
          <w:w w:val="95"/>
        </w:rPr>
        <w:t> </w:t>
      </w:r>
      <w:r>
        <w:rPr>
          <w:color w:val="231F20"/>
          <w:spacing w:val="-3"/>
          <w:w w:val="95"/>
        </w:rPr>
        <w:t>AR. </w:t>
      </w:r>
      <w:r>
        <w:rPr>
          <w:color w:val="231F20"/>
          <w:spacing w:val="-5"/>
        </w:rPr>
        <w:t>72204</w:t>
        <w:tab/>
      </w:r>
      <w:r>
        <w:rPr>
          <w:rFonts w:ascii="Century Gothic"/>
          <w:b/>
          <w:color w:val="231F20"/>
          <w:spacing w:val="-8"/>
        </w:rPr>
        <w:t>(501)</w:t>
      </w:r>
      <w:r>
        <w:rPr>
          <w:rFonts w:ascii="Century Gothic"/>
          <w:b/>
          <w:color w:val="231F20"/>
          <w:spacing w:val="-19"/>
        </w:rPr>
        <w:t> </w:t>
      </w:r>
      <w:r>
        <w:rPr>
          <w:rFonts w:ascii="Century Gothic"/>
          <w:b/>
          <w:color w:val="231F20"/>
          <w:spacing w:val="-5"/>
        </w:rPr>
        <w:t>666-0916</w:t>
      </w:r>
    </w:p>
    <w:p>
      <w:pPr>
        <w:pStyle w:val="Heading5"/>
        <w:spacing w:line="234" w:lineRule="exact"/>
        <w:ind w:left="139"/>
      </w:pPr>
      <w:r>
        <w:rPr>
          <w:rFonts w:ascii="Arial Black"/>
          <w:b w:val="0"/>
          <w:color w:val="231F20"/>
        </w:rPr>
        <w:t>n </w:t>
      </w:r>
      <w:r>
        <w:rPr>
          <w:color w:val="231F20"/>
        </w:rPr>
        <w:t>South End NRC</w:t>
      </w:r>
    </w:p>
    <w:p>
      <w:pPr>
        <w:pStyle w:val="BodyText"/>
        <w:spacing w:line="207" w:lineRule="exact"/>
        <w:ind w:left="139"/>
      </w:pPr>
      <w:r>
        <w:rPr>
          <w:color w:val="231F20"/>
        </w:rPr>
        <w:t>Arnuard Crump, 1100 West 33</w:t>
      </w:r>
      <w:r>
        <w:rPr>
          <w:color w:val="231F20"/>
          <w:position w:val="6"/>
          <w:sz w:val="10"/>
        </w:rPr>
        <w:t>rd </w:t>
      </w:r>
      <w:r>
        <w:rPr>
          <w:color w:val="231F20"/>
        </w:rPr>
        <w:t>Street, Little Rock,</w:t>
      </w:r>
    </w:p>
    <w:p>
      <w:pPr>
        <w:spacing w:line="212" w:lineRule="exact" w:before="0"/>
        <w:ind w:left="140" w:right="0" w:firstLine="0"/>
        <w:jc w:val="left"/>
        <w:rPr>
          <w:rFonts w:ascii="Century Gothic"/>
          <w:b/>
          <w:sz w:val="18"/>
        </w:rPr>
      </w:pPr>
      <w:r>
        <w:rPr>
          <w:color w:val="231F20"/>
          <w:sz w:val="18"/>
        </w:rPr>
        <w:t>AR. 72206 </w:t>
      </w:r>
      <w:r>
        <w:rPr>
          <w:rFonts w:ascii="Century Gothic"/>
          <w:b/>
          <w:color w:val="231F20"/>
          <w:sz w:val="18"/>
        </w:rPr>
        <w:t>(501) 370-9537</w:t>
      </w:r>
    </w:p>
    <w:p>
      <w:pPr>
        <w:pStyle w:val="Heading5"/>
        <w:spacing w:line="243" w:lineRule="exact"/>
        <w:ind w:left="139"/>
      </w:pPr>
      <w:r>
        <w:rPr>
          <w:rFonts w:ascii="Arial Black"/>
          <w:b w:val="0"/>
          <w:color w:val="231F20"/>
        </w:rPr>
        <w:t>n </w:t>
      </w:r>
      <w:r>
        <w:rPr>
          <w:color w:val="231F20"/>
        </w:rPr>
        <w:t>Southwest Little Rock NRC</w:t>
      </w:r>
    </w:p>
    <w:p>
      <w:pPr>
        <w:pStyle w:val="BodyText"/>
        <w:spacing w:line="207" w:lineRule="exact"/>
        <w:ind w:left="139"/>
      </w:pPr>
      <w:r>
        <w:rPr>
          <w:color w:val="231F20"/>
          <w:w w:val="95"/>
        </w:rPr>
        <w:t>Valeria Tate, 5621 Valley Drive, Little Rock,</w:t>
      </w:r>
    </w:p>
    <w:p>
      <w:pPr>
        <w:spacing w:line="212" w:lineRule="exact" w:before="0"/>
        <w:ind w:left="139" w:right="0" w:firstLine="0"/>
        <w:jc w:val="left"/>
        <w:rPr>
          <w:rFonts w:ascii="Century Gothic"/>
          <w:b/>
          <w:sz w:val="18"/>
        </w:rPr>
      </w:pPr>
      <w:r>
        <w:rPr>
          <w:color w:val="231F20"/>
          <w:sz w:val="18"/>
        </w:rPr>
        <w:t>AR.72209 </w:t>
      </w:r>
      <w:r>
        <w:rPr>
          <w:rFonts w:ascii="Century Gothic"/>
          <w:b/>
          <w:color w:val="231F20"/>
          <w:sz w:val="18"/>
        </w:rPr>
        <w:t>(501) 562-0042</w:t>
      </w:r>
    </w:p>
    <w:p>
      <w:pPr>
        <w:pStyle w:val="Heading5"/>
        <w:spacing w:line="243" w:lineRule="exact"/>
        <w:ind w:left="139"/>
      </w:pPr>
      <w:r>
        <w:rPr>
          <w:rFonts w:ascii="Arial Black"/>
          <w:b w:val="0"/>
          <w:color w:val="231F20"/>
        </w:rPr>
        <w:t>n </w:t>
      </w:r>
      <w:r>
        <w:rPr>
          <w:color w:val="231F20"/>
        </w:rPr>
        <w:t>Wakefield NRC</w:t>
      </w:r>
    </w:p>
    <w:p>
      <w:pPr>
        <w:pStyle w:val="BodyText"/>
        <w:tabs>
          <w:tab w:pos="1579" w:val="left" w:leader="none"/>
        </w:tabs>
        <w:ind w:left="139" w:right="7913"/>
        <w:rPr>
          <w:rFonts w:ascii="Century Gothic"/>
          <w:b/>
        </w:rPr>
      </w:pPr>
      <w:r>
        <w:rPr>
          <w:color w:val="231F20"/>
          <w:spacing w:val="-5"/>
          <w:w w:val="95"/>
        </w:rPr>
        <w:t>Iglorida</w:t>
      </w:r>
      <w:r>
        <w:rPr>
          <w:color w:val="231F20"/>
          <w:spacing w:val="-30"/>
          <w:w w:val="95"/>
        </w:rPr>
        <w:t> </w:t>
      </w:r>
      <w:r>
        <w:rPr>
          <w:color w:val="231F20"/>
          <w:spacing w:val="-7"/>
          <w:w w:val="95"/>
        </w:rPr>
        <w:t>Conley,</w:t>
      </w:r>
      <w:r>
        <w:rPr>
          <w:color w:val="231F20"/>
          <w:spacing w:val="-30"/>
          <w:w w:val="95"/>
        </w:rPr>
        <w:t> </w:t>
      </w:r>
      <w:r>
        <w:rPr>
          <w:color w:val="231F20"/>
          <w:spacing w:val="-13"/>
          <w:w w:val="95"/>
        </w:rPr>
        <w:t>7414</w:t>
      </w:r>
      <w:r>
        <w:rPr>
          <w:color w:val="231F20"/>
          <w:spacing w:val="-30"/>
          <w:w w:val="95"/>
        </w:rPr>
        <w:t> </w:t>
      </w:r>
      <w:r>
        <w:rPr>
          <w:color w:val="231F20"/>
          <w:spacing w:val="-5"/>
          <w:w w:val="95"/>
        </w:rPr>
        <w:t>Doyle</w:t>
      </w:r>
      <w:r>
        <w:rPr>
          <w:color w:val="231F20"/>
          <w:spacing w:val="-30"/>
          <w:w w:val="95"/>
        </w:rPr>
        <w:t> </w:t>
      </w:r>
      <w:r>
        <w:rPr>
          <w:color w:val="231F20"/>
          <w:spacing w:val="-5"/>
          <w:w w:val="95"/>
        </w:rPr>
        <w:t>Springs</w:t>
      </w:r>
      <w:r>
        <w:rPr>
          <w:color w:val="231F20"/>
          <w:spacing w:val="-30"/>
          <w:w w:val="95"/>
        </w:rPr>
        <w:t> </w:t>
      </w:r>
      <w:r>
        <w:rPr>
          <w:color w:val="231F20"/>
          <w:spacing w:val="-5"/>
          <w:w w:val="95"/>
        </w:rPr>
        <w:t>Road,</w:t>
      </w:r>
      <w:r>
        <w:rPr>
          <w:color w:val="231F20"/>
          <w:spacing w:val="-30"/>
          <w:w w:val="95"/>
        </w:rPr>
        <w:t> </w:t>
      </w:r>
      <w:r>
        <w:rPr>
          <w:color w:val="231F20"/>
          <w:spacing w:val="-5"/>
          <w:w w:val="95"/>
        </w:rPr>
        <w:t>Little </w:t>
      </w:r>
      <w:r>
        <w:rPr>
          <w:color w:val="231F20"/>
          <w:spacing w:val="-5"/>
        </w:rPr>
        <w:t>Rock,</w:t>
      </w:r>
      <w:r>
        <w:rPr>
          <w:color w:val="231F20"/>
          <w:spacing w:val="-23"/>
        </w:rPr>
        <w:t> </w:t>
      </w:r>
      <w:r>
        <w:rPr>
          <w:color w:val="231F20"/>
        </w:rPr>
        <w:t>AR</w:t>
      </w:r>
      <w:r>
        <w:rPr>
          <w:color w:val="231F20"/>
          <w:spacing w:val="-22"/>
        </w:rPr>
        <w:t> </w:t>
      </w:r>
      <w:r>
        <w:rPr>
          <w:color w:val="231F20"/>
          <w:spacing w:val="-5"/>
        </w:rPr>
        <w:t>72209</w:t>
        <w:tab/>
      </w:r>
      <w:r>
        <w:rPr>
          <w:rFonts w:ascii="Century Gothic"/>
          <w:b/>
          <w:color w:val="231F20"/>
          <w:spacing w:val="-8"/>
        </w:rPr>
        <w:t>(501)</w:t>
      </w:r>
      <w:r>
        <w:rPr>
          <w:rFonts w:ascii="Century Gothic"/>
          <w:b/>
          <w:color w:val="231F20"/>
          <w:spacing w:val="-20"/>
        </w:rPr>
        <w:t> </w:t>
      </w:r>
      <w:r>
        <w:rPr>
          <w:rFonts w:ascii="Century Gothic"/>
          <w:b/>
          <w:color w:val="231F20"/>
          <w:spacing w:val="-11"/>
        </w:rPr>
        <w:t>565-7119</w:t>
      </w:r>
    </w:p>
    <w:p>
      <w:pPr>
        <w:pStyle w:val="Heading5"/>
        <w:spacing w:line="234" w:lineRule="exact"/>
        <w:ind w:left="139"/>
      </w:pPr>
      <w:r>
        <w:rPr>
          <w:rFonts w:ascii="Arial Black"/>
          <w:b w:val="0"/>
          <w:color w:val="231F20"/>
        </w:rPr>
        <w:t>n </w:t>
      </w:r>
      <w:r>
        <w:rPr>
          <w:color w:val="231F20"/>
        </w:rPr>
        <w:t>West Baseline NRC</w:t>
      </w:r>
    </w:p>
    <w:p>
      <w:pPr>
        <w:tabs>
          <w:tab w:pos="859" w:val="left" w:leader="none"/>
        </w:tabs>
        <w:spacing w:before="0"/>
        <w:ind w:left="139" w:right="7774" w:firstLine="0"/>
        <w:jc w:val="left"/>
        <w:rPr>
          <w:rFonts w:ascii="Century Gothic"/>
          <w:b/>
          <w:sz w:val="18"/>
        </w:rPr>
      </w:pPr>
      <w:r>
        <w:rPr>
          <w:color w:val="231F20"/>
          <w:spacing w:val="-5"/>
          <w:w w:val="95"/>
          <w:sz w:val="18"/>
        </w:rPr>
        <w:t>Linda</w:t>
      </w:r>
      <w:r>
        <w:rPr>
          <w:color w:val="231F20"/>
          <w:spacing w:val="-29"/>
          <w:w w:val="95"/>
          <w:sz w:val="18"/>
        </w:rPr>
        <w:t> </w:t>
      </w:r>
      <w:r>
        <w:rPr>
          <w:color w:val="231F20"/>
          <w:spacing w:val="-5"/>
          <w:w w:val="95"/>
          <w:sz w:val="18"/>
        </w:rPr>
        <w:t>Williams,</w:t>
      </w:r>
      <w:r>
        <w:rPr>
          <w:color w:val="231F20"/>
          <w:spacing w:val="-28"/>
          <w:w w:val="95"/>
          <w:sz w:val="18"/>
        </w:rPr>
        <w:t> </w:t>
      </w:r>
      <w:r>
        <w:rPr>
          <w:color w:val="231F20"/>
          <w:spacing w:val="-4"/>
          <w:w w:val="95"/>
          <w:sz w:val="18"/>
        </w:rPr>
        <w:t>9209</w:t>
      </w:r>
      <w:r>
        <w:rPr>
          <w:color w:val="231F20"/>
          <w:spacing w:val="-29"/>
          <w:w w:val="95"/>
          <w:sz w:val="18"/>
        </w:rPr>
        <w:t> </w:t>
      </w:r>
      <w:r>
        <w:rPr>
          <w:color w:val="231F20"/>
          <w:spacing w:val="-4"/>
          <w:w w:val="95"/>
          <w:sz w:val="18"/>
        </w:rPr>
        <w:t>Mann</w:t>
      </w:r>
      <w:r>
        <w:rPr>
          <w:color w:val="231F20"/>
          <w:spacing w:val="-28"/>
          <w:w w:val="95"/>
          <w:sz w:val="18"/>
        </w:rPr>
        <w:t> </w:t>
      </w:r>
      <w:r>
        <w:rPr>
          <w:color w:val="231F20"/>
          <w:spacing w:val="-5"/>
          <w:w w:val="95"/>
          <w:sz w:val="18"/>
        </w:rPr>
        <w:t>Road,</w:t>
      </w:r>
      <w:r>
        <w:rPr>
          <w:color w:val="231F20"/>
          <w:spacing w:val="-29"/>
          <w:w w:val="95"/>
          <w:sz w:val="18"/>
        </w:rPr>
        <w:t> </w:t>
      </w:r>
      <w:r>
        <w:rPr>
          <w:color w:val="231F20"/>
          <w:spacing w:val="-4"/>
          <w:w w:val="95"/>
          <w:sz w:val="18"/>
        </w:rPr>
        <w:t>Little</w:t>
      </w:r>
      <w:r>
        <w:rPr>
          <w:color w:val="231F20"/>
          <w:spacing w:val="-28"/>
          <w:w w:val="95"/>
          <w:sz w:val="18"/>
        </w:rPr>
        <w:t> </w:t>
      </w:r>
      <w:r>
        <w:rPr>
          <w:color w:val="231F20"/>
          <w:spacing w:val="-5"/>
          <w:w w:val="95"/>
          <w:sz w:val="18"/>
        </w:rPr>
        <w:t>Rock,</w:t>
      </w:r>
      <w:r>
        <w:rPr>
          <w:color w:val="231F20"/>
          <w:spacing w:val="-29"/>
          <w:w w:val="95"/>
          <w:sz w:val="18"/>
        </w:rPr>
        <w:t> </w:t>
      </w:r>
      <w:r>
        <w:rPr>
          <w:color w:val="231F20"/>
          <w:w w:val="95"/>
          <w:sz w:val="18"/>
        </w:rPr>
        <w:t>AR </w:t>
      </w:r>
      <w:r>
        <w:rPr>
          <w:color w:val="231F20"/>
          <w:spacing w:val="-5"/>
          <w:sz w:val="18"/>
        </w:rPr>
        <w:t>72209</w:t>
        <w:tab/>
      </w:r>
      <w:r>
        <w:rPr>
          <w:rFonts w:ascii="Century Gothic"/>
          <w:b/>
          <w:color w:val="231F20"/>
          <w:spacing w:val="-8"/>
          <w:sz w:val="18"/>
        </w:rPr>
        <w:t>(501)</w:t>
      </w:r>
      <w:r>
        <w:rPr>
          <w:rFonts w:ascii="Century Gothic"/>
          <w:b/>
          <w:color w:val="231F20"/>
          <w:spacing w:val="-19"/>
          <w:sz w:val="18"/>
        </w:rPr>
        <w:t> </w:t>
      </w:r>
      <w:r>
        <w:rPr>
          <w:rFonts w:ascii="Century Gothic"/>
          <w:b/>
          <w:color w:val="231F20"/>
          <w:spacing w:val="-7"/>
          <w:sz w:val="18"/>
        </w:rPr>
        <w:t>565-1499</w:t>
      </w:r>
    </w:p>
    <w:p>
      <w:pPr>
        <w:pStyle w:val="Heading5"/>
        <w:spacing w:line="234" w:lineRule="exact"/>
        <w:ind w:left="139"/>
      </w:pPr>
      <w:r>
        <w:rPr>
          <w:rFonts w:ascii="Arial Black"/>
          <w:b w:val="0"/>
          <w:color w:val="231F20"/>
        </w:rPr>
        <w:t>n </w:t>
      </w:r>
      <w:r>
        <w:rPr>
          <w:color w:val="231F20"/>
        </w:rPr>
        <w:t>West Central NRC</w:t>
      </w:r>
    </w:p>
    <w:p>
      <w:pPr>
        <w:pStyle w:val="BodyText"/>
        <w:tabs>
          <w:tab w:pos="1579" w:val="left" w:leader="none"/>
        </w:tabs>
        <w:ind w:left="139" w:right="7701"/>
        <w:rPr>
          <w:rFonts w:ascii="Century Gothic"/>
          <w:b/>
        </w:rPr>
      </w:pPr>
      <w:r>
        <w:rPr>
          <w:color w:val="231F20"/>
          <w:spacing w:val="-5"/>
          <w:w w:val="95"/>
        </w:rPr>
        <w:t>Ruby</w:t>
      </w:r>
      <w:r>
        <w:rPr>
          <w:color w:val="231F20"/>
          <w:spacing w:val="-26"/>
          <w:w w:val="95"/>
        </w:rPr>
        <w:t> </w:t>
      </w:r>
      <w:r>
        <w:rPr>
          <w:color w:val="231F20"/>
          <w:spacing w:val="-5"/>
          <w:w w:val="95"/>
        </w:rPr>
        <w:t>Dean,</w:t>
      </w:r>
      <w:r>
        <w:rPr>
          <w:color w:val="231F20"/>
          <w:spacing w:val="-25"/>
          <w:w w:val="95"/>
        </w:rPr>
        <w:t> </w:t>
      </w:r>
      <w:r>
        <w:rPr>
          <w:color w:val="231F20"/>
          <w:spacing w:val="-4"/>
          <w:w w:val="95"/>
        </w:rPr>
        <w:t>4200</w:t>
      </w:r>
      <w:r>
        <w:rPr>
          <w:color w:val="231F20"/>
          <w:spacing w:val="-25"/>
          <w:w w:val="95"/>
        </w:rPr>
        <w:t> </w:t>
      </w:r>
      <w:r>
        <w:rPr>
          <w:color w:val="231F20"/>
          <w:spacing w:val="-5"/>
          <w:w w:val="95"/>
        </w:rPr>
        <w:t>John</w:t>
      </w:r>
      <w:r>
        <w:rPr>
          <w:color w:val="231F20"/>
          <w:spacing w:val="-25"/>
          <w:w w:val="95"/>
        </w:rPr>
        <w:t> </w:t>
      </w:r>
      <w:r>
        <w:rPr>
          <w:color w:val="231F20"/>
          <w:spacing w:val="-5"/>
          <w:w w:val="95"/>
        </w:rPr>
        <w:t>Barrow</w:t>
      </w:r>
      <w:r>
        <w:rPr>
          <w:color w:val="231F20"/>
          <w:spacing w:val="-25"/>
          <w:w w:val="95"/>
        </w:rPr>
        <w:t> </w:t>
      </w:r>
      <w:r>
        <w:rPr>
          <w:color w:val="231F20"/>
          <w:w w:val="95"/>
        </w:rPr>
        <w:t>-</w:t>
      </w:r>
      <w:r>
        <w:rPr>
          <w:color w:val="231F20"/>
          <w:spacing w:val="-25"/>
          <w:w w:val="95"/>
        </w:rPr>
        <w:t> </w:t>
      </w:r>
      <w:r>
        <w:rPr>
          <w:color w:val="231F20"/>
          <w:spacing w:val="-5"/>
          <w:w w:val="95"/>
        </w:rPr>
        <w:t>Suite</w:t>
      </w:r>
      <w:r>
        <w:rPr>
          <w:color w:val="231F20"/>
          <w:spacing w:val="-25"/>
          <w:w w:val="95"/>
        </w:rPr>
        <w:t> </w:t>
      </w:r>
      <w:r>
        <w:rPr>
          <w:color w:val="231F20"/>
          <w:w w:val="95"/>
        </w:rPr>
        <w:t>B</w:t>
      </w:r>
      <w:r>
        <w:rPr>
          <w:color w:val="231F20"/>
          <w:spacing w:val="-25"/>
          <w:w w:val="95"/>
        </w:rPr>
        <w:t> </w:t>
      </w:r>
      <w:r>
        <w:rPr>
          <w:color w:val="231F20"/>
          <w:w w:val="95"/>
        </w:rPr>
        <w:t>&amp;</w:t>
      </w:r>
      <w:r>
        <w:rPr>
          <w:color w:val="231F20"/>
          <w:spacing w:val="-25"/>
          <w:w w:val="95"/>
        </w:rPr>
        <w:t> </w:t>
      </w:r>
      <w:r>
        <w:rPr>
          <w:color w:val="231F20"/>
          <w:spacing w:val="-5"/>
          <w:w w:val="95"/>
        </w:rPr>
        <w:t>C,</w:t>
      </w:r>
      <w:r>
        <w:rPr>
          <w:color w:val="231F20"/>
          <w:spacing w:val="-25"/>
          <w:w w:val="95"/>
        </w:rPr>
        <w:t> </w:t>
      </w:r>
      <w:r>
        <w:rPr>
          <w:color w:val="231F20"/>
          <w:spacing w:val="-4"/>
          <w:w w:val="95"/>
        </w:rPr>
        <w:t>Little </w:t>
      </w:r>
      <w:r>
        <w:rPr>
          <w:color w:val="231F20"/>
          <w:spacing w:val="-5"/>
        </w:rPr>
        <w:t>Rock,</w:t>
      </w:r>
      <w:r>
        <w:rPr>
          <w:color w:val="231F20"/>
          <w:spacing w:val="-25"/>
        </w:rPr>
        <w:t> </w:t>
      </w:r>
      <w:r>
        <w:rPr>
          <w:color w:val="231F20"/>
          <w:spacing w:val="-3"/>
        </w:rPr>
        <w:t>AR.</w:t>
      </w:r>
      <w:r>
        <w:rPr>
          <w:color w:val="231F20"/>
          <w:spacing w:val="-24"/>
        </w:rPr>
        <w:t> </w:t>
      </w:r>
      <w:r>
        <w:rPr>
          <w:color w:val="231F20"/>
          <w:spacing w:val="-5"/>
        </w:rPr>
        <w:t>72204</w:t>
        <w:tab/>
      </w:r>
      <w:r>
        <w:rPr>
          <w:rFonts w:ascii="Century Gothic"/>
          <w:b/>
          <w:color w:val="231F20"/>
          <w:spacing w:val="-8"/>
        </w:rPr>
        <w:t>(501)</w:t>
      </w:r>
      <w:r>
        <w:rPr>
          <w:rFonts w:ascii="Century Gothic"/>
          <w:b/>
          <w:color w:val="231F20"/>
          <w:spacing w:val="-20"/>
        </w:rPr>
        <w:t> </w:t>
      </w:r>
      <w:r>
        <w:rPr>
          <w:rFonts w:ascii="Century Gothic"/>
          <w:b/>
          <w:color w:val="231F20"/>
          <w:spacing w:val="-4"/>
        </w:rPr>
        <w:t>565-4807</w:t>
      </w:r>
    </w:p>
    <w:p>
      <w:pPr>
        <w:pStyle w:val="Heading5"/>
        <w:spacing w:line="234" w:lineRule="exact"/>
        <w:ind w:left="139"/>
      </w:pPr>
      <w:r>
        <w:rPr>
          <w:rFonts w:ascii="Arial Black"/>
          <w:b w:val="0"/>
          <w:color w:val="231F20"/>
        </w:rPr>
        <w:t>n </w:t>
      </w:r>
      <w:r>
        <w:rPr>
          <w:color w:val="231F20"/>
        </w:rPr>
        <w:t>Willie Hinton NRC</w:t>
      </w:r>
    </w:p>
    <w:p>
      <w:pPr>
        <w:pStyle w:val="BodyText"/>
        <w:spacing w:line="207" w:lineRule="exact"/>
        <w:ind w:left="139"/>
      </w:pPr>
      <w:r>
        <w:rPr>
          <w:color w:val="231F20"/>
        </w:rPr>
        <w:t>3805 West 12</w:t>
      </w:r>
      <w:r>
        <w:rPr>
          <w:color w:val="231F20"/>
          <w:position w:val="6"/>
          <w:sz w:val="10"/>
        </w:rPr>
        <w:t>th </w:t>
      </w:r>
      <w:r>
        <w:rPr>
          <w:color w:val="231F20"/>
        </w:rPr>
        <w:t>Street, Little Rock AR. 72204</w:t>
      </w:r>
    </w:p>
    <w:p>
      <w:pPr>
        <w:pStyle w:val="Heading5"/>
        <w:spacing w:line="212" w:lineRule="exact"/>
        <w:ind w:left="139"/>
      </w:pPr>
      <w:r>
        <w:rPr>
          <w:color w:val="231F20"/>
        </w:rPr>
        <w:t>(501) 379-1515</w:t>
      </w:r>
    </w:p>
    <w:p>
      <w:pPr>
        <w:spacing w:line="243" w:lineRule="exact" w:before="0"/>
        <w:ind w:left="139" w:right="0" w:firstLine="0"/>
        <w:jc w:val="left"/>
        <w:rPr>
          <w:rFonts w:ascii="Century Gothic"/>
          <w:b/>
          <w:sz w:val="18"/>
        </w:rPr>
      </w:pPr>
      <w:r>
        <w:rPr>
          <w:rFonts w:ascii="Arial Black"/>
          <w:color w:val="231F20"/>
          <w:sz w:val="18"/>
        </w:rPr>
        <w:t>n </w:t>
      </w:r>
      <w:r>
        <w:rPr>
          <w:rFonts w:ascii="Century Gothic"/>
          <w:b/>
          <w:color w:val="231F20"/>
          <w:sz w:val="18"/>
        </w:rPr>
        <w:t>Wright Avenue NRC</w:t>
      </w:r>
    </w:p>
    <w:p>
      <w:pPr>
        <w:pStyle w:val="BodyText"/>
        <w:ind w:left="139" w:right="7720"/>
        <w:rPr>
          <w:rFonts w:ascii="Century Gothic"/>
          <w:b/>
        </w:rPr>
      </w:pPr>
      <w:r>
        <w:rPr>
          <w:color w:val="231F20"/>
          <w:spacing w:val="-5"/>
          <w:w w:val="90"/>
        </w:rPr>
        <w:t>Willie </w:t>
      </w:r>
      <w:r>
        <w:rPr>
          <w:color w:val="231F20"/>
          <w:spacing w:val="-7"/>
          <w:w w:val="90"/>
        </w:rPr>
        <w:t>Carpenter, </w:t>
      </w:r>
      <w:r>
        <w:rPr>
          <w:color w:val="231F20"/>
          <w:spacing w:val="-10"/>
          <w:w w:val="90"/>
        </w:rPr>
        <w:t>1813 </w:t>
      </w:r>
      <w:r>
        <w:rPr>
          <w:color w:val="231F20"/>
          <w:spacing w:val="-6"/>
          <w:w w:val="90"/>
        </w:rPr>
        <w:t>Wright Avenue, </w:t>
      </w:r>
      <w:r>
        <w:rPr>
          <w:color w:val="231F20"/>
          <w:spacing w:val="-4"/>
          <w:w w:val="90"/>
        </w:rPr>
        <w:t>Little </w:t>
      </w:r>
      <w:r>
        <w:rPr>
          <w:color w:val="231F20"/>
          <w:spacing w:val="-5"/>
          <w:w w:val="90"/>
        </w:rPr>
        <w:t>Rock, </w:t>
      </w:r>
      <w:r>
        <w:rPr>
          <w:color w:val="231F20"/>
        </w:rPr>
        <w:t>AR </w:t>
      </w:r>
      <w:r>
        <w:rPr>
          <w:color w:val="231F20"/>
          <w:spacing w:val="-6"/>
        </w:rPr>
        <w:t>72202 </w:t>
      </w:r>
      <w:r>
        <w:rPr>
          <w:rFonts w:ascii="Century Gothic"/>
          <w:b/>
          <w:color w:val="231F20"/>
          <w:spacing w:val="-8"/>
        </w:rPr>
        <w:t>(501) </w:t>
      </w:r>
      <w:r>
        <w:rPr>
          <w:rFonts w:ascii="Century Gothic"/>
          <w:b/>
          <w:color w:val="231F20"/>
        </w:rPr>
        <w:t>244-0900</w:t>
      </w:r>
    </w:p>
    <w:p>
      <w:pPr>
        <w:pStyle w:val="Heading5"/>
        <w:spacing w:line="212" w:lineRule="exact" w:before="78"/>
        <w:ind w:left="139"/>
      </w:pPr>
      <w:r>
        <w:rPr>
          <w:color w:val="231F20"/>
        </w:rPr>
        <w:t>Computer and Internet Access:</w:t>
      </w:r>
    </w:p>
    <w:p>
      <w:pPr>
        <w:pStyle w:val="BodyText"/>
        <w:spacing w:line="229" w:lineRule="exact"/>
        <w:ind w:left="139"/>
      </w:pPr>
      <w:r>
        <w:rPr>
          <w:rFonts w:ascii="Arial Black"/>
          <w:color w:val="231F20"/>
        </w:rPr>
        <w:t>n </w:t>
      </w:r>
      <w:r>
        <w:rPr>
          <w:color w:val="231F20"/>
        </w:rPr>
        <w:t>University Libraries</w:t>
      </w:r>
    </w:p>
    <w:p>
      <w:pPr>
        <w:pStyle w:val="BodyText"/>
        <w:spacing w:line="221" w:lineRule="exact"/>
        <w:ind w:left="139"/>
      </w:pPr>
      <w:r>
        <w:rPr>
          <w:rFonts w:ascii="Arial Black"/>
          <w:color w:val="231F20"/>
        </w:rPr>
        <w:t>n </w:t>
      </w:r>
      <w:r>
        <w:rPr>
          <w:color w:val="231F20"/>
        </w:rPr>
        <w:t>Public Libraries</w:t>
      </w:r>
    </w:p>
    <w:p>
      <w:pPr>
        <w:pStyle w:val="BodyText"/>
        <w:spacing w:line="235" w:lineRule="exact"/>
        <w:ind w:left="139"/>
      </w:pPr>
      <w:r>
        <w:rPr>
          <w:rFonts w:ascii="Arial Black"/>
          <w:color w:val="231F20"/>
        </w:rPr>
        <w:t>n </w:t>
      </w:r>
      <w:r>
        <w:rPr>
          <w:color w:val="231F20"/>
        </w:rPr>
        <w:t>AR State Library</w:t>
      </w:r>
    </w:p>
    <w:p>
      <w:pPr>
        <w:pStyle w:val="BodyText"/>
        <w:spacing w:line="207" w:lineRule="exact"/>
        <w:ind w:left="139"/>
      </w:pPr>
      <w:r>
        <w:rPr>
          <w:color w:val="231F20"/>
        </w:rPr>
        <w:t>AR unemployment office, job search only</w:t>
      </w:r>
    </w:p>
    <w:p>
      <w:pPr>
        <w:pStyle w:val="Heading5"/>
        <w:spacing w:before="89"/>
        <w:ind w:left="139" w:right="8000"/>
      </w:pPr>
      <w:r>
        <w:rPr>
          <w:color w:val="231F20"/>
          <w:spacing w:val="-4"/>
          <w:w w:val="90"/>
        </w:rPr>
        <w:t>Family</w:t>
      </w:r>
      <w:r>
        <w:rPr>
          <w:color w:val="231F20"/>
          <w:spacing w:val="-22"/>
          <w:w w:val="90"/>
        </w:rPr>
        <w:t> </w:t>
      </w:r>
      <w:r>
        <w:rPr>
          <w:color w:val="231F20"/>
          <w:spacing w:val="-3"/>
          <w:w w:val="90"/>
        </w:rPr>
        <w:t>Service</w:t>
      </w:r>
      <w:r>
        <w:rPr>
          <w:color w:val="231F20"/>
          <w:spacing w:val="-21"/>
          <w:w w:val="90"/>
        </w:rPr>
        <w:t> </w:t>
      </w:r>
      <w:r>
        <w:rPr>
          <w:color w:val="231F20"/>
          <w:spacing w:val="-4"/>
          <w:w w:val="90"/>
        </w:rPr>
        <w:t>Agency</w:t>
      </w:r>
      <w:r>
        <w:rPr>
          <w:color w:val="231F20"/>
          <w:spacing w:val="-22"/>
          <w:w w:val="90"/>
        </w:rPr>
        <w:t> </w:t>
      </w:r>
      <w:r>
        <w:rPr>
          <w:color w:val="231F20"/>
          <w:w w:val="90"/>
        </w:rPr>
        <w:t>-</w:t>
      </w:r>
      <w:r>
        <w:rPr>
          <w:color w:val="231F20"/>
          <w:spacing w:val="-21"/>
          <w:w w:val="90"/>
        </w:rPr>
        <w:t> </w:t>
      </w:r>
      <w:r>
        <w:rPr>
          <w:color w:val="231F20"/>
          <w:spacing w:val="-4"/>
          <w:w w:val="90"/>
        </w:rPr>
        <w:t>Central</w:t>
      </w:r>
      <w:r>
        <w:rPr>
          <w:color w:val="231F20"/>
          <w:spacing w:val="-22"/>
          <w:w w:val="90"/>
        </w:rPr>
        <w:t> </w:t>
      </w:r>
      <w:r>
        <w:rPr>
          <w:color w:val="231F20"/>
          <w:spacing w:val="-3"/>
          <w:w w:val="90"/>
        </w:rPr>
        <w:t>Little</w:t>
      </w:r>
      <w:r>
        <w:rPr>
          <w:color w:val="231F20"/>
          <w:spacing w:val="-21"/>
          <w:w w:val="90"/>
        </w:rPr>
        <w:t> </w:t>
      </w:r>
      <w:r>
        <w:rPr>
          <w:color w:val="231F20"/>
          <w:spacing w:val="-3"/>
          <w:w w:val="90"/>
        </w:rPr>
        <w:t>Rock </w:t>
      </w:r>
      <w:r>
        <w:rPr>
          <w:color w:val="231F20"/>
          <w:spacing w:val="-4"/>
        </w:rPr>
        <w:t>Promise</w:t>
      </w:r>
    </w:p>
    <w:p>
      <w:pPr>
        <w:pStyle w:val="BodyText"/>
        <w:spacing w:line="254" w:lineRule="auto" w:before="13"/>
        <w:ind w:left="139" w:right="8033"/>
      </w:pPr>
      <w:r>
        <w:rPr>
          <w:color w:val="231F20"/>
          <w:spacing w:val="-3"/>
          <w:w w:val="95"/>
        </w:rPr>
        <w:t>628</w:t>
      </w:r>
      <w:r>
        <w:rPr>
          <w:color w:val="231F20"/>
          <w:spacing w:val="-26"/>
          <w:w w:val="95"/>
        </w:rPr>
        <w:t> </w:t>
      </w:r>
      <w:r>
        <w:rPr>
          <w:color w:val="231F20"/>
          <w:spacing w:val="-4"/>
          <w:w w:val="95"/>
        </w:rPr>
        <w:t>West</w:t>
      </w:r>
      <w:r>
        <w:rPr>
          <w:color w:val="231F20"/>
          <w:spacing w:val="-26"/>
          <w:w w:val="95"/>
        </w:rPr>
        <w:t> </w:t>
      </w:r>
      <w:r>
        <w:rPr>
          <w:color w:val="231F20"/>
          <w:spacing w:val="-4"/>
          <w:w w:val="95"/>
        </w:rPr>
        <w:t>Broadway</w:t>
      </w:r>
      <w:r>
        <w:rPr>
          <w:color w:val="231F20"/>
          <w:spacing w:val="-25"/>
          <w:w w:val="95"/>
        </w:rPr>
        <w:t> </w:t>
      </w:r>
      <w:r>
        <w:rPr>
          <w:color w:val="231F20"/>
          <w:w w:val="95"/>
        </w:rPr>
        <w:t>-</w:t>
      </w:r>
      <w:r>
        <w:rPr>
          <w:color w:val="231F20"/>
          <w:spacing w:val="-26"/>
          <w:w w:val="95"/>
        </w:rPr>
        <w:t> </w:t>
      </w:r>
      <w:r>
        <w:rPr>
          <w:color w:val="231F20"/>
          <w:spacing w:val="-4"/>
          <w:w w:val="95"/>
        </w:rPr>
        <w:t>Suite</w:t>
      </w:r>
      <w:r>
        <w:rPr>
          <w:color w:val="231F20"/>
          <w:spacing w:val="-25"/>
          <w:w w:val="95"/>
        </w:rPr>
        <w:t> </w:t>
      </w:r>
      <w:r>
        <w:rPr>
          <w:color w:val="231F20"/>
          <w:w w:val="95"/>
        </w:rPr>
        <w:t>300,</w:t>
      </w:r>
      <w:r>
        <w:rPr>
          <w:color w:val="231F20"/>
          <w:spacing w:val="-26"/>
          <w:w w:val="95"/>
        </w:rPr>
        <w:t> </w:t>
      </w:r>
      <w:r>
        <w:rPr>
          <w:color w:val="231F20"/>
          <w:spacing w:val="-3"/>
          <w:w w:val="95"/>
        </w:rPr>
        <w:t>North</w:t>
      </w:r>
      <w:r>
        <w:rPr>
          <w:color w:val="231F20"/>
          <w:spacing w:val="-26"/>
          <w:w w:val="95"/>
        </w:rPr>
        <w:t> </w:t>
      </w:r>
      <w:r>
        <w:rPr>
          <w:color w:val="231F20"/>
          <w:spacing w:val="-3"/>
          <w:w w:val="95"/>
        </w:rPr>
        <w:t>Little </w:t>
      </w:r>
      <w:r>
        <w:rPr>
          <w:color w:val="231F20"/>
          <w:spacing w:val="-4"/>
        </w:rPr>
        <w:t>Rock, </w:t>
      </w:r>
      <w:r>
        <w:rPr>
          <w:color w:val="231F20"/>
        </w:rPr>
        <w:t>AR</w:t>
      </w:r>
      <w:r>
        <w:rPr>
          <w:color w:val="231F20"/>
          <w:spacing w:val="-31"/>
        </w:rPr>
        <w:t> </w:t>
      </w:r>
      <w:r>
        <w:rPr>
          <w:color w:val="231F20"/>
          <w:spacing w:val="-10"/>
        </w:rPr>
        <w:t>72114,</w:t>
      </w:r>
    </w:p>
    <w:p>
      <w:pPr>
        <w:pStyle w:val="BodyText"/>
        <w:spacing w:line="254" w:lineRule="auto"/>
        <w:ind w:left="139" w:right="7771"/>
      </w:pPr>
      <w:hyperlink r:id="rId199">
        <w:r>
          <w:rPr>
            <w:color w:val="231F20"/>
            <w:spacing w:val="-5"/>
            <w:w w:val="85"/>
          </w:rPr>
          <w:t>www.helpingfamiliesfirst.org/index.html</w:t>
        </w:r>
      </w:hyperlink>
      <w:r>
        <w:rPr>
          <w:color w:val="231F20"/>
          <w:spacing w:val="-5"/>
          <w:w w:val="85"/>
        </w:rPr>
        <w:t> </w:t>
      </w:r>
      <w:hyperlink r:id="rId200">
        <w:r>
          <w:rPr>
            <w:color w:val="231F20"/>
            <w:spacing w:val="-4"/>
            <w:w w:val="95"/>
          </w:rPr>
          <w:t>www.littlerockpromise.org</w:t>
        </w:r>
      </w:hyperlink>
    </w:p>
    <w:p>
      <w:pPr>
        <w:pStyle w:val="BodyText"/>
        <w:spacing w:line="252" w:lineRule="auto"/>
        <w:ind w:left="139" w:right="7640"/>
        <w:rPr>
          <w:rFonts w:ascii="Century Gothic" w:hAnsi="Century Gothic"/>
          <w:b/>
        </w:rPr>
      </w:pPr>
      <w:r>
        <w:rPr>
          <w:color w:val="231F20"/>
          <w:spacing w:val="-4"/>
        </w:rPr>
        <w:t>Hours: Monday thru </w:t>
      </w:r>
      <w:r>
        <w:rPr>
          <w:color w:val="231F20"/>
          <w:spacing w:val="-5"/>
        </w:rPr>
        <w:t>Friday </w:t>
      </w:r>
      <w:r>
        <w:rPr>
          <w:color w:val="231F20"/>
          <w:spacing w:val="-3"/>
        </w:rPr>
        <w:t>8:00am </w:t>
      </w:r>
      <w:r>
        <w:rPr>
          <w:color w:val="231F20"/>
        </w:rPr>
        <w:t>– </w:t>
      </w:r>
      <w:r>
        <w:rPr>
          <w:color w:val="231F20"/>
          <w:spacing w:val="-3"/>
        </w:rPr>
        <w:t>5:00pm. </w:t>
      </w:r>
      <w:r>
        <w:rPr>
          <w:color w:val="231F20"/>
          <w:spacing w:val="-4"/>
        </w:rPr>
        <w:t>Affordable Housing, </w:t>
      </w:r>
      <w:r>
        <w:rPr>
          <w:color w:val="231F20"/>
          <w:spacing w:val="-3"/>
        </w:rPr>
        <w:t>Drug </w:t>
      </w:r>
      <w:r>
        <w:rPr>
          <w:color w:val="231F20"/>
        </w:rPr>
        <w:t>&amp; </w:t>
      </w:r>
      <w:r>
        <w:rPr>
          <w:color w:val="231F20"/>
          <w:spacing w:val="-3"/>
        </w:rPr>
        <w:t>Alcohol </w:t>
      </w:r>
      <w:r>
        <w:rPr>
          <w:color w:val="231F20"/>
          <w:spacing w:val="-4"/>
        </w:rPr>
        <w:t>Safety </w:t>
      </w:r>
      <w:r>
        <w:rPr>
          <w:color w:val="231F20"/>
          <w:spacing w:val="-4"/>
          <w:w w:val="95"/>
        </w:rPr>
        <w:t>Education</w:t>
      </w:r>
      <w:r>
        <w:rPr>
          <w:color w:val="231F20"/>
          <w:spacing w:val="-23"/>
          <w:w w:val="95"/>
        </w:rPr>
        <w:t> </w:t>
      </w:r>
      <w:r>
        <w:rPr>
          <w:color w:val="231F20"/>
          <w:spacing w:val="-4"/>
          <w:w w:val="95"/>
        </w:rPr>
        <w:t>Program,</w:t>
      </w:r>
      <w:r>
        <w:rPr>
          <w:color w:val="231F20"/>
          <w:spacing w:val="-23"/>
          <w:w w:val="95"/>
        </w:rPr>
        <w:t> </w:t>
      </w:r>
      <w:r>
        <w:rPr>
          <w:color w:val="231F20"/>
          <w:spacing w:val="-4"/>
          <w:w w:val="95"/>
        </w:rPr>
        <w:t>Consumer</w:t>
      </w:r>
      <w:r>
        <w:rPr>
          <w:color w:val="231F20"/>
          <w:spacing w:val="-23"/>
          <w:w w:val="95"/>
        </w:rPr>
        <w:t> </w:t>
      </w:r>
      <w:r>
        <w:rPr>
          <w:color w:val="231F20"/>
          <w:spacing w:val="-4"/>
          <w:w w:val="95"/>
        </w:rPr>
        <w:t>Credit</w:t>
      </w:r>
      <w:r>
        <w:rPr>
          <w:color w:val="231F20"/>
          <w:spacing w:val="-23"/>
          <w:w w:val="95"/>
        </w:rPr>
        <w:t> </w:t>
      </w:r>
      <w:r>
        <w:rPr>
          <w:color w:val="231F20"/>
          <w:spacing w:val="-4"/>
          <w:w w:val="95"/>
        </w:rPr>
        <w:t>Counseling </w:t>
      </w:r>
      <w:r>
        <w:rPr>
          <w:color w:val="231F20"/>
          <w:spacing w:val="-3"/>
          <w:w w:val="95"/>
        </w:rPr>
        <w:t>Service, </w:t>
      </w:r>
      <w:r>
        <w:rPr>
          <w:color w:val="231F20"/>
          <w:spacing w:val="-4"/>
          <w:w w:val="95"/>
        </w:rPr>
        <w:t>Counseling, Employee Assistance, </w:t>
      </w:r>
      <w:r>
        <w:rPr>
          <w:color w:val="231F20"/>
          <w:spacing w:val="-3"/>
          <w:w w:val="95"/>
        </w:rPr>
        <w:t>Pre- </w:t>
      </w:r>
      <w:r>
        <w:rPr>
          <w:color w:val="231F20"/>
          <w:spacing w:val="-4"/>
          <w:w w:val="95"/>
        </w:rPr>
        <w:t>vention</w:t>
      </w:r>
      <w:r>
        <w:rPr>
          <w:color w:val="231F20"/>
          <w:spacing w:val="-36"/>
          <w:w w:val="95"/>
        </w:rPr>
        <w:t> </w:t>
      </w:r>
      <w:r>
        <w:rPr>
          <w:color w:val="231F20"/>
          <w:spacing w:val="-3"/>
          <w:w w:val="95"/>
        </w:rPr>
        <w:t>Services,</w:t>
      </w:r>
      <w:r>
        <w:rPr>
          <w:color w:val="231F20"/>
          <w:spacing w:val="-36"/>
          <w:w w:val="95"/>
        </w:rPr>
        <w:t> </w:t>
      </w:r>
      <w:r>
        <w:rPr>
          <w:color w:val="231F20"/>
          <w:spacing w:val="-4"/>
          <w:w w:val="95"/>
        </w:rPr>
        <w:t>Substance</w:t>
      </w:r>
      <w:r>
        <w:rPr>
          <w:color w:val="231F20"/>
          <w:spacing w:val="-35"/>
          <w:w w:val="95"/>
        </w:rPr>
        <w:t> </w:t>
      </w:r>
      <w:r>
        <w:rPr>
          <w:color w:val="231F20"/>
          <w:spacing w:val="-4"/>
          <w:w w:val="95"/>
        </w:rPr>
        <w:t>Abuse,</w:t>
      </w:r>
      <w:r>
        <w:rPr>
          <w:color w:val="231F20"/>
          <w:spacing w:val="-36"/>
          <w:w w:val="95"/>
        </w:rPr>
        <w:t> </w:t>
      </w:r>
      <w:r>
        <w:rPr>
          <w:color w:val="231F20"/>
          <w:spacing w:val="-5"/>
          <w:w w:val="95"/>
        </w:rPr>
        <w:t>Trans-Parent- </w:t>
      </w:r>
      <w:r>
        <w:rPr>
          <w:color w:val="231F20"/>
          <w:spacing w:val="-3"/>
        </w:rPr>
        <w:t>ing</w:t>
      </w:r>
      <w:r>
        <w:rPr>
          <w:color w:val="231F20"/>
          <w:spacing w:val="-34"/>
        </w:rPr>
        <w:t> </w:t>
      </w:r>
      <w:r>
        <w:rPr>
          <w:color w:val="231F20"/>
          <w:spacing w:val="-4"/>
        </w:rPr>
        <w:t>Violence</w:t>
      </w:r>
      <w:r>
        <w:rPr>
          <w:color w:val="231F20"/>
          <w:spacing w:val="-33"/>
        </w:rPr>
        <w:t> </w:t>
      </w:r>
      <w:r>
        <w:rPr>
          <w:color w:val="231F20"/>
          <w:spacing w:val="-4"/>
        </w:rPr>
        <w:t>Intervention.</w:t>
      </w:r>
      <w:r>
        <w:rPr>
          <w:color w:val="231F20"/>
          <w:spacing w:val="-33"/>
        </w:rPr>
        <w:t> </w:t>
      </w:r>
      <w:r>
        <w:rPr>
          <w:rFonts w:ascii="Century Gothic" w:hAnsi="Century Gothic"/>
          <w:b/>
          <w:color w:val="231F20"/>
          <w:spacing w:val="-7"/>
        </w:rPr>
        <w:t>(501)</w:t>
      </w:r>
      <w:r>
        <w:rPr>
          <w:rFonts w:ascii="Century Gothic" w:hAnsi="Century Gothic"/>
          <w:b/>
          <w:color w:val="231F20"/>
          <w:spacing w:val="-29"/>
        </w:rPr>
        <w:t> </w:t>
      </w:r>
      <w:r>
        <w:rPr>
          <w:rFonts w:ascii="Century Gothic" w:hAnsi="Century Gothic"/>
          <w:b/>
          <w:color w:val="231F20"/>
          <w:spacing w:val="-5"/>
        </w:rPr>
        <w:t>372-4242</w:t>
      </w:r>
    </w:p>
    <w:p>
      <w:pPr>
        <w:pStyle w:val="Heading5"/>
        <w:spacing w:before="71"/>
        <w:ind w:left="139" w:right="7709"/>
      </w:pPr>
      <w:r>
        <w:rPr>
          <w:color w:val="231F20"/>
          <w:spacing w:val="-4"/>
          <w:w w:val="95"/>
        </w:rPr>
        <w:t>HOUSEABOUTIT, Community Economic </w:t>
      </w:r>
      <w:r>
        <w:rPr>
          <w:color w:val="231F20"/>
          <w:w w:val="95"/>
        </w:rPr>
        <w:t>De- </w:t>
      </w:r>
      <w:r>
        <w:rPr>
          <w:color w:val="231F20"/>
          <w:spacing w:val="-4"/>
          <w:w w:val="90"/>
        </w:rPr>
        <w:t>velopment </w:t>
      </w:r>
      <w:r>
        <w:rPr>
          <w:color w:val="231F20"/>
          <w:spacing w:val="-5"/>
          <w:w w:val="90"/>
        </w:rPr>
        <w:t>Agency, </w:t>
      </w:r>
      <w:r>
        <w:rPr>
          <w:color w:val="231F20"/>
          <w:spacing w:val="-3"/>
          <w:w w:val="90"/>
        </w:rPr>
        <w:t>Benefit </w:t>
      </w:r>
      <w:r>
        <w:rPr>
          <w:color w:val="231F20"/>
          <w:spacing w:val="-4"/>
          <w:w w:val="90"/>
        </w:rPr>
        <w:t>Enrollment Center </w:t>
      </w:r>
      <w:r>
        <w:rPr>
          <w:color w:val="231F20"/>
          <w:spacing w:val="-4"/>
        </w:rPr>
        <w:t>(BEC) </w:t>
      </w:r>
      <w:r>
        <w:rPr>
          <w:color w:val="231F20"/>
          <w:spacing w:val="-3"/>
        </w:rPr>
        <w:t>of </w:t>
      </w:r>
      <w:r>
        <w:rPr>
          <w:color w:val="231F20"/>
          <w:spacing w:val="-4"/>
        </w:rPr>
        <w:t>Pulaski </w:t>
      </w:r>
      <w:r>
        <w:rPr>
          <w:color w:val="231F20"/>
          <w:spacing w:val="-3"/>
        </w:rPr>
        <w:t>County</w:t>
      </w:r>
    </w:p>
    <w:p>
      <w:pPr>
        <w:pStyle w:val="BodyText"/>
        <w:spacing w:line="252" w:lineRule="auto" w:before="12"/>
        <w:ind w:left="139" w:right="8672"/>
      </w:pPr>
      <w:r>
        <w:rPr>
          <w:color w:val="231F20"/>
        </w:rPr>
        <w:t>3805</w:t>
      </w:r>
      <w:r>
        <w:rPr>
          <w:color w:val="231F20"/>
          <w:spacing w:val="-40"/>
        </w:rPr>
        <w:t> </w:t>
      </w:r>
      <w:r>
        <w:rPr>
          <w:color w:val="231F20"/>
          <w:spacing w:val="-4"/>
        </w:rPr>
        <w:t>West</w:t>
      </w:r>
      <w:r>
        <w:rPr>
          <w:color w:val="231F20"/>
          <w:spacing w:val="-40"/>
        </w:rPr>
        <w:t> </w:t>
      </w:r>
      <w:r>
        <w:rPr>
          <w:color w:val="231F20"/>
          <w:spacing w:val="-5"/>
        </w:rPr>
        <w:t>12</w:t>
      </w:r>
      <w:r>
        <w:rPr>
          <w:color w:val="231F20"/>
          <w:spacing w:val="-5"/>
          <w:position w:val="6"/>
          <w:sz w:val="10"/>
        </w:rPr>
        <w:t>th</w:t>
      </w:r>
      <w:r>
        <w:rPr>
          <w:color w:val="231F20"/>
          <w:spacing w:val="-15"/>
          <w:position w:val="6"/>
          <w:sz w:val="10"/>
        </w:rPr>
        <w:t> </w:t>
      </w:r>
      <w:r>
        <w:rPr>
          <w:color w:val="231F20"/>
          <w:spacing w:val="-4"/>
        </w:rPr>
        <w:t>Street,</w:t>
      </w:r>
      <w:r>
        <w:rPr>
          <w:color w:val="231F20"/>
          <w:spacing w:val="-39"/>
        </w:rPr>
        <w:t> </w:t>
      </w:r>
      <w:r>
        <w:rPr>
          <w:color w:val="231F20"/>
          <w:spacing w:val="-4"/>
        </w:rPr>
        <w:t>Suite</w:t>
      </w:r>
      <w:r>
        <w:rPr>
          <w:color w:val="231F20"/>
          <w:spacing w:val="-40"/>
        </w:rPr>
        <w:t> </w:t>
      </w:r>
      <w:r>
        <w:rPr>
          <w:color w:val="231F20"/>
          <w:spacing w:val="-3"/>
        </w:rPr>
        <w:t>#204, Little </w:t>
      </w:r>
      <w:r>
        <w:rPr>
          <w:color w:val="231F20"/>
          <w:spacing w:val="-4"/>
        </w:rPr>
        <w:t>Rock, </w:t>
      </w:r>
      <w:r>
        <w:rPr>
          <w:color w:val="231F20"/>
        </w:rPr>
        <w:t>AR </w:t>
      </w:r>
      <w:r>
        <w:rPr>
          <w:color w:val="231F20"/>
          <w:spacing w:val="-4"/>
        </w:rPr>
        <w:t>72204, </w:t>
      </w:r>
      <w:hyperlink r:id="rId72">
        <w:r>
          <w:rPr>
            <w:color w:val="231F20"/>
            <w:spacing w:val="-5"/>
            <w:w w:val="85"/>
          </w:rPr>
          <w:t>http://houseaboutit.org/home.html</w:t>
        </w:r>
      </w:hyperlink>
    </w:p>
    <w:p>
      <w:pPr>
        <w:pStyle w:val="BodyText"/>
        <w:spacing w:line="254" w:lineRule="auto" w:before="4"/>
        <w:ind w:left="139" w:right="7624"/>
      </w:pPr>
      <w:r>
        <w:rPr>
          <w:color w:val="231F20"/>
          <w:spacing w:val="-3"/>
        </w:rPr>
        <w:t>Open 8:30am </w:t>
      </w:r>
      <w:r>
        <w:rPr>
          <w:color w:val="231F20"/>
        </w:rPr>
        <w:t>– </w:t>
      </w:r>
      <w:r>
        <w:rPr>
          <w:color w:val="231F20"/>
          <w:spacing w:val="-3"/>
        </w:rPr>
        <w:t>4:00pm, </w:t>
      </w:r>
      <w:r>
        <w:rPr>
          <w:color w:val="231F20"/>
          <w:spacing w:val="-4"/>
        </w:rPr>
        <w:t>Monday </w:t>
      </w:r>
      <w:r>
        <w:rPr>
          <w:color w:val="231F20"/>
        </w:rPr>
        <w:t>– </w:t>
      </w:r>
      <w:r>
        <w:rPr>
          <w:color w:val="231F20"/>
          <w:spacing w:val="-5"/>
        </w:rPr>
        <w:t>Thursday, </w:t>
      </w:r>
      <w:r>
        <w:rPr>
          <w:color w:val="231F20"/>
          <w:spacing w:val="-5"/>
          <w:w w:val="95"/>
        </w:rPr>
        <w:t>Walk-Ins</w:t>
      </w:r>
      <w:r>
        <w:rPr>
          <w:color w:val="231F20"/>
          <w:spacing w:val="-24"/>
          <w:w w:val="95"/>
        </w:rPr>
        <w:t> </w:t>
      </w:r>
      <w:r>
        <w:rPr>
          <w:color w:val="231F20"/>
          <w:spacing w:val="-5"/>
          <w:w w:val="95"/>
        </w:rPr>
        <w:t>Welcome,</w:t>
      </w:r>
      <w:r>
        <w:rPr>
          <w:color w:val="231F20"/>
          <w:spacing w:val="-23"/>
          <w:w w:val="95"/>
        </w:rPr>
        <w:t> </w:t>
      </w:r>
      <w:r>
        <w:rPr>
          <w:color w:val="231F20"/>
          <w:spacing w:val="-5"/>
          <w:w w:val="95"/>
        </w:rPr>
        <w:t>Friday</w:t>
      </w:r>
      <w:r>
        <w:rPr>
          <w:color w:val="231F20"/>
          <w:spacing w:val="-24"/>
          <w:w w:val="95"/>
        </w:rPr>
        <w:t> </w:t>
      </w:r>
      <w:r>
        <w:rPr>
          <w:color w:val="231F20"/>
          <w:spacing w:val="-3"/>
          <w:w w:val="95"/>
        </w:rPr>
        <w:t>by</w:t>
      </w:r>
      <w:r>
        <w:rPr>
          <w:color w:val="231F20"/>
          <w:spacing w:val="-23"/>
          <w:w w:val="95"/>
        </w:rPr>
        <w:t> </w:t>
      </w:r>
      <w:r>
        <w:rPr>
          <w:color w:val="231F20"/>
          <w:spacing w:val="-4"/>
          <w:w w:val="95"/>
        </w:rPr>
        <w:t>appointments</w:t>
      </w:r>
      <w:r>
        <w:rPr>
          <w:color w:val="231F20"/>
          <w:spacing w:val="-23"/>
          <w:w w:val="95"/>
        </w:rPr>
        <w:t> </w:t>
      </w:r>
      <w:r>
        <w:rPr>
          <w:color w:val="231F20"/>
          <w:spacing w:val="-6"/>
          <w:w w:val="95"/>
        </w:rPr>
        <w:t>ONLY </w:t>
      </w:r>
      <w:r>
        <w:rPr>
          <w:color w:val="231F20"/>
          <w:spacing w:val="-3"/>
        </w:rPr>
        <w:t>The</w:t>
      </w:r>
      <w:r>
        <w:rPr>
          <w:color w:val="231F20"/>
          <w:spacing w:val="-36"/>
        </w:rPr>
        <w:t> </w:t>
      </w:r>
      <w:r>
        <w:rPr>
          <w:color w:val="231F20"/>
        </w:rPr>
        <w:t>Benefit</w:t>
      </w:r>
      <w:r>
        <w:rPr>
          <w:color w:val="231F20"/>
          <w:spacing w:val="-35"/>
        </w:rPr>
        <w:t> </w:t>
      </w:r>
      <w:r>
        <w:rPr>
          <w:color w:val="231F20"/>
          <w:spacing w:val="-4"/>
        </w:rPr>
        <w:t>Enrollment</w:t>
      </w:r>
      <w:r>
        <w:rPr>
          <w:color w:val="231F20"/>
          <w:spacing w:val="-35"/>
        </w:rPr>
        <w:t> </w:t>
      </w:r>
      <w:r>
        <w:rPr>
          <w:color w:val="231F20"/>
          <w:spacing w:val="-4"/>
        </w:rPr>
        <w:t>Center</w:t>
      </w:r>
      <w:r>
        <w:rPr>
          <w:color w:val="231F20"/>
          <w:spacing w:val="-35"/>
        </w:rPr>
        <w:t> </w:t>
      </w:r>
      <w:r>
        <w:rPr>
          <w:color w:val="231F20"/>
          <w:spacing w:val="-4"/>
        </w:rPr>
        <w:t>(BEC)</w:t>
      </w:r>
      <w:r>
        <w:rPr>
          <w:color w:val="231F20"/>
          <w:spacing w:val="-36"/>
        </w:rPr>
        <w:t> </w:t>
      </w:r>
      <w:r>
        <w:rPr>
          <w:color w:val="231F20"/>
        </w:rPr>
        <w:t>is</w:t>
      </w:r>
      <w:r>
        <w:rPr>
          <w:color w:val="231F20"/>
          <w:spacing w:val="-35"/>
        </w:rPr>
        <w:t> </w:t>
      </w:r>
      <w:r>
        <w:rPr>
          <w:color w:val="231F20"/>
        </w:rPr>
        <w:t>a</w:t>
      </w:r>
      <w:r>
        <w:rPr>
          <w:color w:val="231F20"/>
          <w:spacing w:val="-35"/>
        </w:rPr>
        <w:t> </w:t>
      </w:r>
      <w:r>
        <w:rPr>
          <w:color w:val="231F20"/>
          <w:spacing w:val="-3"/>
        </w:rPr>
        <w:t>pro- gram</w:t>
      </w:r>
      <w:r>
        <w:rPr>
          <w:color w:val="231F20"/>
          <w:spacing w:val="-38"/>
        </w:rPr>
        <w:t> </w:t>
      </w:r>
      <w:r>
        <w:rPr>
          <w:color w:val="231F20"/>
          <w:spacing w:val="-4"/>
        </w:rPr>
        <w:t>that</w:t>
      </w:r>
      <w:r>
        <w:rPr>
          <w:color w:val="231F20"/>
          <w:spacing w:val="-37"/>
        </w:rPr>
        <w:t> </w:t>
      </w:r>
      <w:r>
        <w:rPr>
          <w:color w:val="231F20"/>
          <w:spacing w:val="-3"/>
        </w:rPr>
        <w:t>uses</w:t>
      </w:r>
      <w:r>
        <w:rPr>
          <w:color w:val="231F20"/>
          <w:spacing w:val="-38"/>
        </w:rPr>
        <w:t> </w:t>
      </w:r>
      <w:r>
        <w:rPr>
          <w:color w:val="231F20"/>
          <w:spacing w:val="-4"/>
        </w:rPr>
        <w:t>person</w:t>
      </w:r>
      <w:r>
        <w:rPr>
          <w:color w:val="231F20"/>
          <w:spacing w:val="-37"/>
        </w:rPr>
        <w:t> </w:t>
      </w:r>
      <w:r>
        <w:rPr>
          <w:color w:val="231F20"/>
          <w:spacing w:val="-4"/>
        </w:rPr>
        <w:t>centered</w:t>
      </w:r>
      <w:r>
        <w:rPr>
          <w:color w:val="231F20"/>
          <w:spacing w:val="-37"/>
        </w:rPr>
        <w:t> </w:t>
      </w:r>
      <w:r>
        <w:rPr>
          <w:color w:val="231F20"/>
          <w:spacing w:val="-4"/>
        </w:rPr>
        <w:t>strategies</w:t>
      </w:r>
      <w:r>
        <w:rPr>
          <w:color w:val="231F20"/>
          <w:spacing w:val="-38"/>
        </w:rPr>
        <w:t> </w:t>
      </w:r>
      <w:r>
        <w:rPr>
          <w:color w:val="231F20"/>
        </w:rPr>
        <w:t>in</w:t>
      </w:r>
      <w:r>
        <w:rPr>
          <w:color w:val="231F20"/>
          <w:spacing w:val="-37"/>
        </w:rPr>
        <w:t> </w:t>
      </w:r>
      <w:r>
        <w:rPr>
          <w:color w:val="231F20"/>
        </w:rPr>
        <w:t>a </w:t>
      </w:r>
      <w:r>
        <w:rPr>
          <w:color w:val="231F20"/>
          <w:spacing w:val="-4"/>
          <w:w w:val="95"/>
        </w:rPr>
        <w:t>coordinated</w:t>
      </w:r>
      <w:r>
        <w:rPr>
          <w:color w:val="231F20"/>
          <w:spacing w:val="-31"/>
          <w:w w:val="95"/>
        </w:rPr>
        <w:t> </w:t>
      </w:r>
      <w:r>
        <w:rPr>
          <w:color w:val="231F20"/>
          <w:spacing w:val="-4"/>
          <w:w w:val="95"/>
        </w:rPr>
        <w:t>community</w:t>
      </w:r>
      <w:r>
        <w:rPr>
          <w:color w:val="231F20"/>
          <w:spacing w:val="-31"/>
          <w:w w:val="95"/>
        </w:rPr>
        <w:t> </w:t>
      </w:r>
      <w:r>
        <w:rPr>
          <w:color w:val="231F20"/>
          <w:spacing w:val="-3"/>
          <w:w w:val="95"/>
        </w:rPr>
        <w:t>wide</w:t>
      </w:r>
      <w:r>
        <w:rPr>
          <w:color w:val="231F20"/>
          <w:spacing w:val="-31"/>
          <w:w w:val="95"/>
        </w:rPr>
        <w:t> </w:t>
      </w:r>
      <w:r>
        <w:rPr>
          <w:color w:val="231F20"/>
          <w:spacing w:val="-5"/>
          <w:w w:val="95"/>
        </w:rPr>
        <w:t>system</w:t>
      </w:r>
      <w:r>
        <w:rPr>
          <w:color w:val="231F20"/>
          <w:spacing w:val="-31"/>
          <w:w w:val="95"/>
        </w:rPr>
        <w:t> </w:t>
      </w:r>
      <w:r>
        <w:rPr>
          <w:color w:val="231F20"/>
          <w:spacing w:val="-3"/>
          <w:w w:val="95"/>
        </w:rPr>
        <w:t>to</w:t>
      </w:r>
      <w:r>
        <w:rPr>
          <w:color w:val="231F20"/>
          <w:spacing w:val="-31"/>
          <w:w w:val="95"/>
        </w:rPr>
        <w:t> </w:t>
      </w:r>
      <w:r>
        <w:rPr>
          <w:color w:val="231F20"/>
          <w:spacing w:val="-3"/>
          <w:w w:val="95"/>
        </w:rPr>
        <w:t>connect and</w:t>
      </w:r>
      <w:r>
        <w:rPr>
          <w:color w:val="231F20"/>
          <w:spacing w:val="-37"/>
          <w:w w:val="95"/>
        </w:rPr>
        <w:t> </w:t>
      </w:r>
      <w:r>
        <w:rPr>
          <w:color w:val="231F20"/>
          <w:spacing w:val="-4"/>
          <w:w w:val="95"/>
        </w:rPr>
        <w:t>enroll</w:t>
      </w:r>
      <w:r>
        <w:rPr>
          <w:color w:val="231F20"/>
          <w:spacing w:val="-36"/>
          <w:w w:val="95"/>
        </w:rPr>
        <w:t> </w:t>
      </w:r>
      <w:r>
        <w:rPr>
          <w:color w:val="231F20"/>
          <w:spacing w:val="-4"/>
          <w:w w:val="95"/>
        </w:rPr>
        <w:t>Medicare</w:t>
      </w:r>
      <w:r>
        <w:rPr>
          <w:color w:val="231F20"/>
          <w:spacing w:val="-36"/>
          <w:w w:val="95"/>
        </w:rPr>
        <w:t> </w:t>
      </w:r>
      <w:r>
        <w:rPr>
          <w:color w:val="231F20"/>
          <w:spacing w:val="-3"/>
          <w:w w:val="95"/>
        </w:rPr>
        <w:t>beneficiaries</w:t>
      </w:r>
      <w:r>
        <w:rPr>
          <w:color w:val="231F20"/>
          <w:spacing w:val="-36"/>
          <w:w w:val="95"/>
        </w:rPr>
        <w:t> </w:t>
      </w:r>
      <w:r>
        <w:rPr>
          <w:color w:val="231F20"/>
          <w:spacing w:val="-4"/>
          <w:w w:val="95"/>
        </w:rPr>
        <w:t>for</w:t>
      </w:r>
      <w:r>
        <w:rPr>
          <w:color w:val="231F20"/>
          <w:spacing w:val="-37"/>
          <w:w w:val="95"/>
        </w:rPr>
        <w:t> </w:t>
      </w:r>
      <w:r>
        <w:rPr>
          <w:color w:val="231F20"/>
          <w:spacing w:val="-4"/>
          <w:w w:val="95"/>
        </w:rPr>
        <w:t>individuals, </w:t>
      </w:r>
      <w:r>
        <w:rPr>
          <w:color w:val="231F20"/>
          <w:spacing w:val="-4"/>
        </w:rPr>
        <w:t>seniors</w:t>
      </w:r>
      <w:r>
        <w:rPr>
          <w:color w:val="231F20"/>
          <w:spacing w:val="-37"/>
        </w:rPr>
        <w:t> </w:t>
      </w:r>
      <w:r>
        <w:rPr>
          <w:color w:val="231F20"/>
          <w:spacing w:val="-3"/>
        </w:rPr>
        <w:t>and</w:t>
      </w:r>
      <w:r>
        <w:rPr>
          <w:color w:val="231F20"/>
          <w:spacing w:val="-36"/>
        </w:rPr>
        <w:t> </w:t>
      </w:r>
      <w:r>
        <w:rPr>
          <w:color w:val="231F20"/>
          <w:spacing w:val="-4"/>
        </w:rPr>
        <w:t>persons</w:t>
      </w:r>
      <w:r>
        <w:rPr>
          <w:color w:val="231F20"/>
          <w:spacing w:val="-37"/>
        </w:rPr>
        <w:t> </w:t>
      </w:r>
      <w:r>
        <w:rPr>
          <w:color w:val="231F20"/>
          <w:spacing w:val="-4"/>
        </w:rPr>
        <w:t>with</w:t>
      </w:r>
      <w:r>
        <w:rPr>
          <w:color w:val="231F20"/>
          <w:spacing w:val="-36"/>
        </w:rPr>
        <w:t> </w:t>
      </w:r>
      <w:r>
        <w:rPr>
          <w:color w:val="231F20"/>
          <w:spacing w:val="-4"/>
        </w:rPr>
        <w:t>disabilities</w:t>
      </w:r>
      <w:r>
        <w:rPr>
          <w:color w:val="231F20"/>
          <w:spacing w:val="-37"/>
        </w:rPr>
        <w:t> </w:t>
      </w:r>
      <w:r>
        <w:rPr>
          <w:color w:val="231F20"/>
          <w:spacing w:val="-3"/>
        </w:rPr>
        <w:t>who</w:t>
      </w:r>
      <w:r>
        <w:rPr>
          <w:color w:val="231F20"/>
          <w:spacing w:val="-36"/>
        </w:rPr>
        <w:t> </w:t>
      </w:r>
      <w:r>
        <w:rPr>
          <w:color w:val="231F20"/>
          <w:spacing w:val="-5"/>
        </w:rPr>
        <w:t>have </w:t>
      </w:r>
      <w:r>
        <w:rPr>
          <w:color w:val="231F20"/>
          <w:spacing w:val="-4"/>
          <w:w w:val="95"/>
        </w:rPr>
        <w:t>limited income </w:t>
      </w:r>
      <w:r>
        <w:rPr>
          <w:color w:val="231F20"/>
          <w:spacing w:val="-3"/>
          <w:w w:val="95"/>
        </w:rPr>
        <w:t>and </w:t>
      </w:r>
      <w:r>
        <w:rPr>
          <w:color w:val="231F20"/>
          <w:spacing w:val="-4"/>
          <w:w w:val="95"/>
        </w:rPr>
        <w:t>resources </w:t>
      </w:r>
      <w:r>
        <w:rPr>
          <w:color w:val="231F20"/>
          <w:spacing w:val="-3"/>
          <w:w w:val="95"/>
        </w:rPr>
        <w:t>to </w:t>
      </w:r>
      <w:r>
        <w:rPr>
          <w:color w:val="231F20"/>
          <w:spacing w:val="-4"/>
          <w:w w:val="95"/>
        </w:rPr>
        <w:t>their available </w:t>
      </w:r>
      <w:r>
        <w:rPr>
          <w:color w:val="231F20"/>
          <w:spacing w:val="-3"/>
          <w:w w:val="90"/>
        </w:rPr>
        <w:t>benefits</w:t>
      </w:r>
      <w:r>
        <w:rPr>
          <w:color w:val="231F20"/>
          <w:spacing w:val="-24"/>
          <w:w w:val="90"/>
        </w:rPr>
        <w:t> </w:t>
      </w:r>
      <w:r>
        <w:rPr>
          <w:color w:val="231F20"/>
          <w:spacing w:val="-4"/>
          <w:w w:val="90"/>
        </w:rPr>
        <w:t>with</w:t>
      </w:r>
      <w:r>
        <w:rPr>
          <w:color w:val="231F20"/>
          <w:spacing w:val="-23"/>
          <w:w w:val="90"/>
        </w:rPr>
        <w:t> </w:t>
      </w:r>
      <w:r>
        <w:rPr>
          <w:color w:val="231F20"/>
          <w:spacing w:val="-3"/>
          <w:w w:val="90"/>
        </w:rPr>
        <w:t>the</w:t>
      </w:r>
      <w:r>
        <w:rPr>
          <w:color w:val="231F20"/>
          <w:spacing w:val="-23"/>
          <w:w w:val="90"/>
        </w:rPr>
        <w:t> </w:t>
      </w:r>
      <w:r>
        <w:rPr>
          <w:color w:val="231F20"/>
          <w:spacing w:val="-3"/>
          <w:w w:val="90"/>
        </w:rPr>
        <w:t>primary</w:t>
      </w:r>
      <w:r>
        <w:rPr>
          <w:color w:val="231F20"/>
          <w:spacing w:val="-24"/>
          <w:w w:val="90"/>
        </w:rPr>
        <w:t> </w:t>
      </w:r>
      <w:r>
        <w:rPr>
          <w:color w:val="231F20"/>
          <w:spacing w:val="-4"/>
          <w:w w:val="90"/>
        </w:rPr>
        <w:t>focus</w:t>
      </w:r>
      <w:r>
        <w:rPr>
          <w:color w:val="231F20"/>
          <w:spacing w:val="-23"/>
          <w:w w:val="90"/>
        </w:rPr>
        <w:t> </w:t>
      </w:r>
      <w:r>
        <w:rPr>
          <w:color w:val="231F20"/>
          <w:spacing w:val="-3"/>
          <w:w w:val="90"/>
        </w:rPr>
        <w:t>being</w:t>
      </w:r>
      <w:r>
        <w:rPr>
          <w:color w:val="231F20"/>
          <w:spacing w:val="-23"/>
          <w:w w:val="90"/>
        </w:rPr>
        <w:t> </w:t>
      </w:r>
      <w:r>
        <w:rPr>
          <w:color w:val="231F20"/>
          <w:w w:val="90"/>
        </w:rPr>
        <w:t>on</w:t>
      </w:r>
      <w:r>
        <w:rPr>
          <w:color w:val="231F20"/>
          <w:spacing w:val="-24"/>
          <w:w w:val="90"/>
        </w:rPr>
        <w:t> </w:t>
      </w:r>
      <w:r>
        <w:rPr>
          <w:color w:val="231F20"/>
          <w:spacing w:val="-4"/>
          <w:w w:val="90"/>
        </w:rPr>
        <w:t>enrollment </w:t>
      </w:r>
      <w:r>
        <w:rPr>
          <w:color w:val="231F20"/>
        </w:rPr>
        <w:t>in</w:t>
      </w:r>
      <w:r>
        <w:rPr>
          <w:color w:val="231F20"/>
          <w:spacing w:val="-26"/>
        </w:rPr>
        <w:t> </w:t>
      </w:r>
      <w:r>
        <w:rPr>
          <w:color w:val="231F20"/>
          <w:spacing w:val="-3"/>
        </w:rPr>
        <w:t>the</w:t>
      </w:r>
      <w:r>
        <w:rPr>
          <w:color w:val="231F20"/>
          <w:spacing w:val="-26"/>
        </w:rPr>
        <w:t> </w:t>
      </w:r>
      <w:r>
        <w:rPr>
          <w:color w:val="231F20"/>
          <w:spacing w:val="-5"/>
        </w:rPr>
        <w:t>following</w:t>
      </w:r>
      <w:r>
        <w:rPr>
          <w:color w:val="231F20"/>
          <w:spacing w:val="-26"/>
        </w:rPr>
        <w:t> </w:t>
      </w:r>
      <w:r>
        <w:rPr>
          <w:color w:val="231F20"/>
          <w:spacing w:val="-3"/>
        </w:rPr>
        <w:t>benefits</w:t>
      </w:r>
      <w:r>
        <w:rPr>
          <w:color w:val="231F20"/>
          <w:spacing w:val="-25"/>
        </w:rPr>
        <w:t> </w:t>
      </w:r>
      <w:r>
        <w:rPr>
          <w:color w:val="231F20"/>
          <w:spacing w:val="-4"/>
        </w:rPr>
        <w:t>programs:</w:t>
      </w:r>
    </w:p>
    <w:p>
      <w:pPr>
        <w:pStyle w:val="BodyText"/>
        <w:spacing w:line="254" w:lineRule="auto"/>
        <w:ind w:left="139" w:right="8088"/>
      </w:pPr>
      <w:r>
        <w:rPr>
          <w:color w:val="231F20"/>
          <w:spacing w:val="-4"/>
          <w:w w:val="95"/>
        </w:rPr>
        <w:t>Medicare</w:t>
      </w:r>
      <w:r>
        <w:rPr>
          <w:color w:val="231F20"/>
          <w:spacing w:val="-26"/>
          <w:w w:val="95"/>
        </w:rPr>
        <w:t> </w:t>
      </w:r>
      <w:r>
        <w:rPr>
          <w:color w:val="231F20"/>
          <w:spacing w:val="-3"/>
          <w:w w:val="95"/>
        </w:rPr>
        <w:t>Part</w:t>
      </w:r>
      <w:r>
        <w:rPr>
          <w:color w:val="231F20"/>
          <w:spacing w:val="-25"/>
          <w:w w:val="95"/>
        </w:rPr>
        <w:t> </w:t>
      </w:r>
      <w:r>
        <w:rPr>
          <w:color w:val="231F20"/>
          <w:w w:val="95"/>
        </w:rPr>
        <w:t>D</w:t>
      </w:r>
      <w:r>
        <w:rPr>
          <w:color w:val="231F20"/>
          <w:spacing w:val="-25"/>
          <w:w w:val="95"/>
        </w:rPr>
        <w:t> </w:t>
      </w:r>
      <w:r>
        <w:rPr>
          <w:color w:val="231F20"/>
          <w:w w:val="95"/>
        </w:rPr>
        <w:t>Extra</w:t>
      </w:r>
      <w:r>
        <w:rPr>
          <w:color w:val="231F20"/>
          <w:spacing w:val="-26"/>
          <w:w w:val="95"/>
        </w:rPr>
        <w:t> </w:t>
      </w:r>
      <w:r>
        <w:rPr>
          <w:color w:val="231F20"/>
          <w:spacing w:val="-3"/>
          <w:w w:val="95"/>
        </w:rPr>
        <w:t>Help</w:t>
      </w:r>
      <w:r>
        <w:rPr>
          <w:color w:val="231F20"/>
          <w:spacing w:val="-25"/>
          <w:w w:val="95"/>
        </w:rPr>
        <w:t> </w:t>
      </w:r>
      <w:r>
        <w:rPr>
          <w:color w:val="231F20"/>
          <w:spacing w:val="-5"/>
          <w:w w:val="95"/>
        </w:rPr>
        <w:t>(or</w:t>
      </w:r>
      <w:r>
        <w:rPr>
          <w:color w:val="231F20"/>
          <w:spacing w:val="-25"/>
          <w:w w:val="95"/>
        </w:rPr>
        <w:t> </w:t>
      </w:r>
      <w:r>
        <w:rPr>
          <w:color w:val="231F20"/>
          <w:spacing w:val="-4"/>
          <w:w w:val="95"/>
        </w:rPr>
        <w:t>Low</w:t>
      </w:r>
      <w:r>
        <w:rPr>
          <w:color w:val="231F20"/>
          <w:spacing w:val="-25"/>
          <w:w w:val="95"/>
        </w:rPr>
        <w:t> </w:t>
      </w:r>
      <w:r>
        <w:rPr>
          <w:color w:val="231F20"/>
          <w:spacing w:val="-4"/>
          <w:w w:val="95"/>
        </w:rPr>
        <w:t>Income </w:t>
      </w:r>
      <w:r>
        <w:rPr>
          <w:color w:val="231F20"/>
          <w:spacing w:val="-5"/>
        </w:rPr>
        <w:t>Subsidy,</w:t>
      </w:r>
      <w:r>
        <w:rPr>
          <w:color w:val="231F20"/>
          <w:spacing w:val="-18"/>
        </w:rPr>
        <w:t> </w:t>
      </w:r>
      <w:r>
        <w:rPr>
          <w:color w:val="231F20"/>
          <w:spacing w:val="-5"/>
        </w:rPr>
        <w:t>LIS),</w:t>
      </w:r>
    </w:p>
    <w:p>
      <w:pPr>
        <w:pStyle w:val="BodyText"/>
        <w:spacing w:line="254" w:lineRule="auto"/>
        <w:ind w:left="139" w:right="8607"/>
      </w:pPr>
      <w:r>
        <w:rPr>
          <w:color w:val="231F20"/>
          <w:spacing w:val="-4"/>
        </w:rPr>
        <w:t>Medicare</w:t>
      </w:r>
      <w:r>
        <w:rPr>
          <w:color w:val="231F20"/>
          <w:spacing w:val="-37"/>
        </w:rPr>
        <w:t> </w:t>
      </w:r>
      <w:r>
        <w:rPr>
          <w:color w:val="231F20"/>
          <w:spacing w:val="-4"/>
        </w:rPr>
        <w:t>Savings</w:t>
      </w:r>
      <w:r>
        <w:rPr>
          <w:color w:val="231F20"/>
          <w:spacing w:val="-36"/>
        </w:rPr>
        <w:t> </w:t>
      </w:r>
      <w:r>
        <w:rPr>
          <w:color w:val="231F20"/>
          <w:spacing w:val="-4"/>
        </w:rPr>
        <w:t>Programs</w:t>
      </w:r>
      <w:r>
        <w:rPr>
          <w:color w:val="231F20"/>
          <w:spacing w:val="-36"/>
        </w:rPr>
        <w:t> </w:t>
      </w:r>
      <w:r>
        <w:rPr>
          <w:color w:val="231F20"/>
          <w:spacing w:val="-4"/>
        </w:rPr>
        <w:t>(MSP), Medicaid</w:t>
      </w:r>
    </w:p>
    <w:p>
      <w:pPr>
        <w:pStyle w:val="BodyText"/>
        <w:spacing w:line="254" w:lineRule="auto"/>
        <w:ind w:left="139" w:right="7771"/>
      </w:pPr>
      <w:r>
        <w:rPr>
          <w:color w:val="231F20"/>
          <w:spacing w:val="-3"/>
          <w:w w:val="131"/>
        </w:rPr>
        <w:t>S</w:t>
      </w:r>
      <w:r>
        <w:rPr>
          <w:color w:val="231F20"/>
          <w:spacing w:val="-4"/>
          <w:w w:val="92"/>
        </w:rPr>
        <w:t>u</w:t>
      </w:r>
      <w:r>
        <w:rPr>
          <w:color w:val="231F20"/>
          <w:spacing w:val="-3"/>
          <w:w w:val="92"/>
        </w:rPr>
        <w:t>p</w:t>
      </w:r>
      <w:r>
        <w:rPr>
          <w:color w:val="231F20"/>
          <w:spacing w:val="-4"/>
          <w:w w:val="94"/>
        </w:rPr>
        <w:t>p</w:t>
      </w:r>
      <w:r>
        <w:rPr>
          <w:color w:val="231F20"/>
          <w:spacing w:val="-4"/>
          <w:w w:val="65"/>
        </w:rPr>
        <w:t>l</w:t>
      </w:r>
      <w:r>
        <w:rPr>
          <w:color w:val="231F20"/>
          <w:spacing w:val="-4"/>
          <w:w w:val="89"/>
        </w:rPr>
        <w:t>eme</w:t>
      </w:r>
      <w:r>
        <w:rPr>
          <w:color w:val="231F20"/>
          <w:spacing w:val="-5"/>
          <w:w w:val="89"/>
        </w:rPr>
        <w:t>n</w:t>
      </w:r>
      <w:r>
        <w:rPr>
          <w:color w:val="231F20"/>
          <w:spacing w:val="-3"/>
          <w:w w:val="66"/>
        </w:rPr>
        <w:t>t</w:t>
      </w:r>
      <w:r>
        <w:rPr>
          <w:color w:val="231F20"/>
          <w:spacing w:val="-4"/>
          <w:w w:val="90"/>
        </w:rPr>
        <w:t>a</w:t>
      </w:r>
      <w:r>
        <w:rPr>
          <w:color w:val="231F20"/>
          <w:w w:val="65"/>
        </w:rPr>
        <w:t>l</w:t>
      </w:r>
      <w:r>
        <w:rPr>
          <w:color w:val="231F20"/>
        </w:rPr>
        <w:t> </w:t>
      </w:r>
      <w:r>
        <w:rPr>
          <w:color w:val="231F20"/>
          <w:spacing w:val="-3"/>
          <w:w w:val="104"/>
        </w:rPr>
        <w:t>N</w:t>
      </w:r>
      <w:r>
        <w:rPr>
          <w:color w:val="231F20"/>
          <w:spacing w:val="-4"/>
          <w:w w:val="90"/>
        </w:rPr>
        <w:t>u</w:t>
      </w:r>
      <w:r>
        <w:rPr>
          <w:color w:val="231F20"/>
          <w:spacing w:val="-5"/>
          <w:w w:val="66"/>
        </w:rPr>
        <w:t>t</w:t>
      </w:r>
      <w:r>
        <w:rPr>
          <w:color w:val="231F20"/>
          <w:spacing w:val="-4"/>
          <w:w w:val="81"/>
        </w:rPr>
        <w:t>r</w:t>
      </w:r>
      <w:r>
        <w:rPr>
          <w:color w:val="231F20"/>
          <w:spacing w:val="-4"/>
          <w:w w:val="67"/>
        </w:rPr>
        <w:t>i</w:t>
      </w:r>
      <w:r>
        <w:rPr>
          <w:color w:val="231F20"/>
          <w:spacing w:val="-4"/>
          <w:w w:val="66"/>
        </w:rPr>
        <w:t>t</w:t>
      </w:r>
      <w:r>
        <w:rPr>
          <w:color w:val="231F20"/>
          <w:spacing w:val="-4"/>
          <w:w w:val="67"/>
        </w:rPr>
        <w:t>i</w:t>
      </w:r>
      <w:r>
        <w:rPr>
          <w:color w:val="231F20"/>
          <w:spacing w:val="-4"/>
          <w:w w:val="92"/>
        </w:rPr>
        <w:t>o</w:t>
      </w:r>
      <w:r>
        <w:rPr>
          <w:color w:val="231F20"/>
          <w:w w:val="92"/>
        </w:rPr>
        <w:t>n</w:t>
      </w:r>
      <w:r>
        <w:rPr>
          <w:color w:val="231F20"/>
        </w:rPr>
        <w:t> </w:t>
      </w:r>
      <w:r>
        <w:rPr>
          <w:color w:val="231F20"/>
          <w:spacing w:val="-3"/>
          <w:w w:val="104"/>
        </w:rPr>
        <w:t>A</w:t>
      </w:r>
      <w:r>
        <w:rPr>
          <w:color w:val="231F20"/>
          <w:spacing w:val="-3"/>
          <w:w w:val="112"/>
        </w:rPr>
        <w:t>s</w:t>
      </w:r>
      <w:r>
        <w:rPr>
          <w:color w:val="231F20"/>
          <w:spacing w:val="-4"/>
          <w:w w:val="112"/>
        </w:rPr>
        <w:t>s</w:t>
      </w:r>
      <w:r>
        <w:rPr>
          <w:color w:val="231F20"/>
          <w:spacing w:val="-4"/>
          <w:w w:val="67"/>
        </w:rPr>
        <w:t>i</w:t>
      </w:r>
      <w:r>
        <w:rPr>
          <w:color w:val="231F20"/>
          <w:spacing w:val="-4"/>
          <w:w w:val="112"/>
        </w:rPr>
        <w:t>s</w:t>
      </w:r>
      <w:r>
        <w:rPr>
          <w:color w:val="231F20"/>
          <w:spacing w:val="-3"/>
          <w:w w:val="66"/>
        </w:rPr>
        <w:t>t</w:t>
      </w:r>
      <w:r>
        <w:rPr>
          <w:color w:val="231F20"/>
          <w:spacing w:val="-4"/>
          <w:w w:val="90"/>
        </w:rPr>
        <w:t>a</w:t>
      </w:r>
      <w:r>
        <w:rPr>
          <w:color w:val="231F20"/>
          <w:spacing w:val="-4"/>
          <w:w w:val="90"/>
        </w:rPr>
        <w:t>n</w:t>
      </w:r>
      <w:r>
        <w:rPr>
          <w:color w:val="231F20"/>
          <w:spacing w:val="-3"/>
          <w:w w:val="99"/>
        </w:rPr>
        <w:t>c</w:t>
      </w:r>
      <w:r>
        <w:rPr>
          <w:color w:val="231F20"/>
          <w:w w:val="90"/>
        </w:rPr>
        <w:t>e</w:t>
      </w:r>
      <w:r>
        <w:rPr>
          <w:color w:val="231F20"/>
        </w:rPr>
        <w:t> </w:t>
      </w:r>
      <w:r>
        <w:rPr>
          <w:color w:val="231F20"/>
          <w:spacing w:val="-3"/>
          <w:w w:val="107"/>
        </w:rPr>
        <w:t>P</w:t>
      </w:r>
      <w:r>
        <w:rPr>
          <w:color w:val="231F20"/>
          <w:spacing w:val="-5"/>
          <w:w w:val="81"/>
        </w:rPr>
        <w:t>r</w:t>
      </w:r>
      <w:r>
        <w:rPr>
          <w:color w:val="231F20"/>
          <w:spacing w:val="-3"/>
          <w:w w:val="94"/>
        </w:rPr>
        <w:t>o</w:t>
      </w:r>
      <w:r>
        <w:rPr>
          <w:color w:val="231F20"/>
          <w:spacing w:val="-4"/>
          <w:w w:val="94"/>
        </w:rPr>
        <w:t>gr</w:t>
      </w:r>
      <w:r>
        <w:rPr>
          <w:color w:val="231F20"/>
          <w:spacing w:val="-4"/>
          <w:w w:val="90"/>
        </w:rPr>
        <w:t>a</w:t>
      </w:r>
      <w:r>
        <w:rPr>
          <w:color w:val="231F20"/>
          <w:w w:val="89"/>
        </w:rPr>
        <w:t>m </w:t>
      </w:r>
      <w:r>
        <w:rPr>
          <w:color w:val="231F20"/>
          <w:spacing w:val="-4"/>
        </w:rPr>
        <w:t>(SNAP),</w:t>
      </w:r>
    </w:p>
    <w:p>
      <w:pPr>
        <w:spacing w:before="0"/>
        <w:ind w:left="139" w:right="7701" w:firstLine="0"/>
        <w:jc w:val="left"/>
        <w:rPr>
          <w:rFonts w:ascii="Century Gothic"/>
          <w:b/>
          <w:sz w:val="18"/>
        </w:rPr>
      </w:pPr>
      <w:r>
        <w:rPr>
          <w:color w:val="231F20"/>
          <w:spacing w:val="-4"/>
          <w:w w:val="95"/>
          <w:sz w:val="18"/>
        </w:rPr>
        <w:t>Low-Income </w:t>
      </w:r>
      <w:r>
        <w:rPr>
          <w:color w:val="231F20"/>
          <w:spacing w:val="-3"/>
          <w:w w:val="95"/>
          <w:sz w:val="18"/>
        </w:rPr>
        <w:t>Home </w:t>
      </w:r>
      <w:r>
        <w:rPr>
          <w:color w:val="231F20"/>
          <w:spacing w:val="-4"/>
          <w:w w:val="95"/>
          <w:sz w:val="18"/>
        </w:rPr>
        <w:t>Energy Assistance </w:t>
      </w:r>
      <w:r>
        <w:rPr>
          <w:color w:val="231F20"/>
          <w:w w:val="95"/>
          <w:sz w:val="18"/>
        </w:rPr>
        <w:t>(LIHEAP) </w:t>
      </w:r>
      <w:r>
        <w:rPr>
          <w:color w:val="231F20"/>
          <w:spacing w:val="-5"/>
          <w:sz w:val="18"/>
        </w:rPr>
        <w:t>Referral </w:t>
      </w:r>
      <w:r>
        <w:rPr>
          <w:rFonts w:ascii="Century Gothic"/>
          <w:b/>
          <w:color w:val="231F20"/>
          <w:spacing w:val="-7"/>
          <w:sz w:val="18"/>
        </w:rPr>
        <w:t>(501) </w:t>
      </w:r>
      <w:r>
        <w:rPr>
          <w:rFonts w:ascii="Century Gothic"/>
          <w:b/>
          <w:color w:val="231F20"/>
          <w:spacing w:val="-6"/>
          <w:sz w:val="18"/>
        </w:rPr>
        <w:t>379-1549 </w:t>
      </w:r>
      <w:r>
        <w:rPr>
          <w:rFonts w:ascii="Century Gothic"/>
          <w:b/>
          <w:color w:val="231F20"/>
          <w:spacing w:val="-7"/>
          <w:sz w:val="18"/>
        </w:rPr>
        <w:t>(501) </w:t>
      </w:r>
      <w:r>
        <w:rPr>
          <w:rFonts w:ascii="Century Gothic"/>
          <w:b/>
          <w:color w:val="231F20"/>
          <w:spacing w:val="-6"/>
          <w:sz w:val="18"/>
        </w:rPr>
        <w:t>379-1556</w:t>
      </w:r>
    </w:p>
    <w:p>
      <w:pPr>
        <w:spacing w:after="0"/>
        <w:jc w:val="left"/>
        <w:rPr>
          <w:rFonts w:ascii="Century Gothic"/>
          <w:sz w:val="18"/>
        </w:rPr>
        <w:sectPr>
          <w:pgSz w:w="16200" w:h="17640"/>
          <w:pgMar w:header="490" w:footer="553" w:top="860" w:bottom="760" w:left="580" w:right="600"/>
          <w:cols w:num="2" w:equalWidth="0">
            <w:col w:w="3640" w:space="107"/>
            <w:col w:w="11273"/>
          </w:cols>
        </w:sectPr>
      </w:pPr>
    </w:p>
    <w:p>
      <w:pPr>
        <w:pStyle w:val="Heading5"/>
        <w:spacing w:before="136"/>
      </w:pPr>
      <w:r>
        <w:rPr>
          <w:color w:val="231F20"/>
          <w:spacing w:val="-6"/>
          <w:w w:val="90"/>
        </w:rPr>
        <w:t>Internal Revenue </w:t>
      </w:r>
      <w:r>
        <w:rPr>
          <w:color w:val="231F20"/>
          <w:spacing w:val="-4"/>
          <w:w w:val="90"/>
        </w:rPr>
        <w:t>Service </w:t>
      </w:r>
      <w:r>
        <w:rPr>
          <w:color w:val="231F20"/>
          <w:spacing w:val="-5"/>
          <w:w w:val="90"/>
        </w:rPr>
        <w:t>(I.R.S.)</w:t>
      </w:r>
    </w:p>
    <w:p>
      <w:pPr>
        <w:pStyle w:val="BodyText"/>
        <w:spacing w:before="16"/>
      </w:pPr>
      <w:r>
        <w:rPr>
          <w:color w:val="231F20"/>
          <w:spacing w:val="-3"/>
        </w:rPr>
        <w:t>700 </w:t>
      </w:r>
      <w:r>
        <w:rPr>
          <w:color w:val="231F20"/>
          <w:spacing w:val="-5"/>
        </w:rPr>
        <w:t>West Capitol </w:t>
      </w:r>
      <w:r>
        <w:rPr>
          <w:color w:val="231F20"/>
        </w:rPr>
        <w:t>- </w:t>
      </w:r>
      <w:r>
        <w:rPr>
          <w:color w:val="231F20"/>
          <w:spacing w:val="-5"/>
        </w:rPr>
        <w:t>Room </w:t>
      </w:r>
      <w:r>
        <w:rPr>
          <w:color w:val="231F20"/>
          <w:spacing w:val="-11"/>
        </w:rPr>
        <w:t>1412,</w:t>
      </w:r>
    </w:p>
    <w:p>
      <w:pPr>
        <w:pStyle w:val="BodyText"/>
        <w:spacing w:line="254" w:lineRule="auto" w:before="145"/>
        <w:ind w:right="30"/>
      </w:pPr>
      <w:r>
        <w:rPr/>
        <w:br w:type="column"/>
      </w:r>
      <w:r>
        <w:rPr>
          <w:color w:val="231F20"/>
          <w:spacing w:val="-6"/>
          <w:w w:val="95"/>
        </w:rPr>
        <w:t>Friday,</w:t>
      </w:r>
      <w:r>
        <w:rPr>
          <w:color w:val="231F20"/>
          <w:spacing w:val="-25"/>
          <w:w w:val="95"/>
        </w:rPr>
        <w:t> </w:t>
      </w:r>
      <w:r>
        <w:rPr>
          <w:color w:val="231F20"/>
          <w:spacing w:val="-3"/>
          <w:w w:val="95"/>
        </w:rPr>
        <w:t>8:00am</w:t>
      </w:r>
      <w:r>
        <w:rPr>
          <w:color w:val="231F20"/>
          <w:spacing w:val="-24"/>
          <w:w w:val="95"/>
        </w:rPr>
        <w:t> </w:t>
      </w:r>
      <w:r>
        <w:rPr>
          <w:color w:val="231F20"/>
          <w:w w:val="95"/>
        </w:rPr>
        <w:t>–</w:t>
      </w:r>
      <w:r>
        <w:rPr>
          <w:color w:val="231F20"/>
          <w:spacing w:val="-24"/>
          <w:w w:val="95"/>
        </w:rPr>
        <w:t> </w:t>
      </w:r>
      <w:r>
        <w:rPr>
          <w:color w:val="231F20"/>
          <w:spacing w:val="-3"/>
          <w:w w:val="95"/>
        </w:rPr>
        <w:t>6:00pm.</w:t>
      </w:r>
      <w:r>
        <w:rPr>
          <w:color w:val="231F20"/>
          <w:spacing w:val="-24"/>
          <w:w w:val="95"/>
        </w:rPr>
        <w:t> </w:t>
      </w:r>
      <w:r>
        <w:rPr>
          <w:color w:val="231F20"/>
          <w:spacing w:val="-5"/>
          <w:w w:val="95"/>
        </w:rPr>
        <w:t>Saturday,</w:t>
      </w:r>
      <w:r>
        <w:rPr>
          <w:color w:val="231F20"/>
          <w:spacing w:val="-24"/>
          <w:w w:val="95"/>
        </w:rPr>
        <w:t> </w:t>
      </w:r>
      <w:r>
        <w:rPr>
          <w:color w:val="231F20"/>
          <w:spacing w:val="-3"/>
          <w:w w:val="95"/>
        </w:rPr>
        <w:t>8:00am</w:t>
      </w:r>
      <w:r>
        <w:rPr>
          <w:color w:val="231F20"/>
          <w:spacing w:val="-24"/>
          <w:w w:val="95"/>
        </w:rPr>
        <w:t> </w:t>
      </w:r>
      <w:r>
        <w:rPr>
          <w:color w:val="231F20"/>
          <w:w w:val="95"/>
        </w:rPr>
        <w:t>– </w:t>
      </w:r>
      <w:r>
        <w:rPr>
          <w:color w:val="231F20"/>
          <w:spacing w:val="-3"/>
        </w:rPr>
        <w:t>4:00pm. </w:t>
      </w:r>
      <w:r>
        <w:rPr>
          <w:color w:val="231F20"/>
          <w:spacing w:val="-4"/>
        </w:rPr>
        <w:t>Closed</w:t>
      </w:r>
      <w:r>
        <w:rPr>
          <w:color w:val="231F20"/>
          <w:spacing w:val="-36"/>
        </w:rPr>
        <w:t> </w:t>
      </w:r>
      <w:r>
        <w:rPr>
          <w:color w:val="231F20"/>
          <w:spacing w:val="-5"/>
        </w:rPr>
        <w:t>Sunday.</w:t>
      </w:r>
    </w:p>
    <w:p>
      <w:pPr>
        <w:spacing w:before="88"/>
        <w:ind w:left="140" w:right="0" w:firstLine="0"/>
        <w:jc w:val="left"/>
        <w:rPr>
          <w:rFonts w:ascii="Calibri"/>
          <w:b/>
          <w:sz w:val="38"/>
        </w:rPr>
      </w:pPr>
      <w:r>
        <w:rPr/>
        <w:br w:type="column"/>
      </w:r>
      <w:r>
        <w:rPr>
          <w:rFonts w:ascii="Calibri"/>
          <w:b/>
          <w:color w:val="231F20"/>
          <w:w w:val="110"/>
          <w:sz w:val="38"/>
        </w:rPr>
        <w:t>Index of Resource Providers</w:t>
      </w:r>
    </w:p>
    <w:p>
      <w:pPr>
        <w:spacing w:after="0"/>
        <w:jc w:val="left"/>
        <w:rPr>
          <w:rFonts w:ascii="Calibri"/>
          <w:sz w:val="38"/>
        </w:rPr>
        <w:sectPr>
          <w:headerReference w:type="even" r:id="rId243"/>
          <w:headerReference w:type="default" r:id="rId244"/>
          <w:footerReference w:type="even" r:id="rId245"/>
          <w:footerReference w:type="default" r:id="rId246"/>
          <w:pgSz w:w="16200" w:h="17640"/>
          <w:pgMar w:header="490" w:footer="572" w:top="860" w:bottom="760" w:left="580" w:right="600"/>
          <w:pgNumType w:start="18"/>
          <w:cols w:num="3" w:equalWidth="0">
            <w:col w:w="2493" w:space="1148"/>
            <w:col w:w="3364" w:space="341"/>
            <w:col w:w="7674"/>
          </w:cols>
        </w:sectPr>
      </w:pPr>
    </w:p>
    <w:p>
      <w:pPr>
        <w:pStyle w:val="BodyText"/>
        <w:spacing w:line="256" w:lineRule="auto" w:before="9"/>
        <w:ind w:right="1900"/>
        <w:jc w:val="both"/>
      </w:pPr>
      <w:r>
        <w:rPr/>
        <w:pict>
          <v:line style="position:absolute;mso-position-horizontal-relative:page;mso-position-vertical-relative:page;z-index:15756288" from="394.25pt,51.974602pt" to="394.25pt,831.959602pt" stroked="true" strokeweight=".5pt" strokecolor="#231f20">
            <v:stroke dashstyle="solid"/>
            <w10:wrap type="none"/>
          </v:line>
        </w:pict>
      </w:r>
      <w:r>
        <w:rPr>
          <w:color w:val="231F20"/>
          <w:spacing w:val="-4"/>
          <w:w w:val="95"/>
        </w:rPr>
        <w:t>Little</w:t>
      </w:r>
      <w:r>
        <w:rPr>
          <w:color w:val="231F20"/>
          <w:spacing w:val="-26"/>
          <w:w w:val="95"/>
        </w:rPr>
        <w:t> </w:t>
      </w:r>
      <w:r>
        <w:rPr>
          <w:color w:val="231F20"/>
          <w:spacing w:val="-5"/>
          <w:w w:val="95"/>
        </w:rPr>
        <w:t>Rock,</w:t>
      </w:r>
      <w:r>
        <w:rPr>
          <w:color w:val="231F20"/>
          <w:spacing w:val="-26"/>
          <w:w w:val="95"/>
        </w:rPr>
        <w:t> </w:t>
      </w:r>
      <w:r>
        <w:rPr>
          <w:color w:val="231F20"/>
          <w:w w:val="95"/>
        </w:rPr>
        <w:t>AR</w:t>
      </w:r>
      <w:r>
        <w:rPr>
          <w:color w:val="231F20"/>
          <w:spacing w:val="-26"/>
          <w:w w:val="95"/>
        </w:rPr>
        <w:t> </w:t>
      </w:r>
      <w:r>
        <w:rPr>
          <w:color w:val="231F20"/>
          <w:spacing w:val="-10"/>
          <w:w w:val="95"/>
        </w:rPr>
        <w:t>72201, </w:t>
      </w:r>
      <w:hyperlink r:id="rId247">
        <w:r>
          <w:rPr>
            <w:color w:val="231F20"/>
            <w:spacing w:val="-6"/>
          </w:rPr>
          <w:t>www.irs.gov</w:t>
        </w:r>
      </w:hyperlink>
    </w:p>
    <w:p>
      <w:pPr>
        <w:pStyle w:val="BodyText"/>
        <w:spacing w:line="252" w:lineRule="auto" w:before="2"/>
        <w:ind w:right="142"/>
        <w:jc w:val="both"/>
        <w:rPr>
          <w:rFonts w:ascii="Century Gothic" w:hAnsi="Century Gothic"/>
          <w:b/>
        </w:rPr>
      </w:pPr>
      <w:r>
        <w:rPr>
          <w:color w:val="231F20"/>
          <w:spacing w:val="-4"/>
          <w:w w:val="95"/>
        </w:rPr>
        <w:t>Open</w:t>
      </w:r>
      <w:r>
        <w:rPr>
          <w:color w:val="231F20"/>
          <w:spacing w:val="-29"/>
          <w:w w:val="95"/>
        </w:rPr>
        <w:t> </w:t>
      </w:r>
      <w:r>
        <w:rPr>
          <w:color w:val="231F20"/>
          <w:spacing w:val="-5"/>
          <w:w w:val="95"/>
        </w:rPr>
        <w:t>Monday</w:t>
      </w:r>
      <w:r>
        <w:rPr>
          <w:color w:val="231F20"/>
          <w:spacing w:val="-28"/>
          <w:w w:val="95"/>
        </w:rPr>
        <w:t> </w:t>
      </w:r>
      <w:r>
        <w:rPr>
          <w:color w:val="231F20"/>
          <w:spacing w:val="-5"/>
          <w:w w:val="95"/>
        </w:rPr>
        <w:t>thru</w:t>
      </w:r>
      <w:r>
        <w:rPr>
          <w:color w:val="231F20"/>
          <w:spacing w:val="-29"/>
          <w:w w:val="95"/>
        </w:rPr>
        <w:t> </w:t>
      </w:r>
      <w:r>
        <w:rPr>
          <w:color w:val="231F20"/>
          <w:spacing w:val="-6"/>
          <w:w w:val="95"/>
        </w:rPr>
        <w:t>Friday</w:t>
      </w:r>
      <w:r>
        <w:rPr>
          <w:color w:val="231F20"/>
          <w:spacing w:val="-28"/>
          <w:w w:val="95"/>
        </w:rPr>
        <w:t> </w:t>
      </w:r>
      <w:r>
        <w:rPr>
          <w:color w:val="231F20"/>
          <w:spacing w:val="-4"/>
          <w:w w:val="95"/>
        </w:rPr>
        <w:t>8:30</w:t>
      </w:r>
      <w:r>
        <w:rPr>
          <w:color w:val="231F20"/>
          <w:spacing w:val="-29"/>
          <w:w w:val="95"/>
        </w:rPr>
        <w:t> </w:t>
      </w:r>
      <w:r>
        <w:rPr>
          <w:color w:val="231F20"/>
          <w:w w:val="95"/>
        </w:rPr>
        <w:t>–</w:t>
      </w:r>
      <w:r>
        <w:rPr>
          <w:color w:val="231F20"/>
          <w:spacing w:val="-28"/>
          <w:w w:val="95"/>
        </w:rPr>
        <w:t> </w:t>
      </w:r>
      <w:r>
        <w:rPr>
          <w:color w:val="231F20"/>
          <w:spacing w:val="-5"/>
          <w:w w:val="95"/>
        </w:rPr>
        <w:t>4:30pm.</w:t>
      </w:r>
      <w:r>
        <w:rPr>
          <w:color w:val="231F20"/>
          <w:spacing w:val="-29"/>
          <w:w w:val="95"/>
        </w:rPr>
        <w:t> </w:t>
      </w:r>
      <w:r>
        <w:rPr>
          <w:color w:val="231F20"/>
          <w:spacing w:val="-4"/>
          <w:w w:val="95"/>
        </w:rPr>
        <w:t>Visit</w:t>
      </w:r>
      <w:r>
        <w:rPr>
          <w:color w:val="231F20"/>
          <w:spacing w:val="-28"/>
          <w:w w:val="95"/>
        </w:rPr>
        <w:t> </w:t>
      </w:r>
      <w:r>
        <w:rPr>
          <w:color w:val="231F20"/>
          <w:spacing w:val="-3"/>
          <w:w w:val="95"/>
        </w:rPr>
        <w:t>in </w:t>
      </w:r>
      <w:r>
        <w:rPr>
          <w:color w:val="231F20"/>
          <w:spacing w:val="-5"/>
          <w:w w:val="90"/>
        </w:rPr>
        <w:t>person</w:t>
      </w:r>
      <w:r>
        <w:rPr>
          <w:color w:val="231F20"/>
          <w:spacing w:val="-23"/>
          <w:w w:val="90"/>
        </w:rPr>
        <w:t> </w:t>
      </w:r>
      <w:r>
        <w:rPr>
          <w:color w:val="231F20"/>
          <w:spacing w:val="-4"/>
          <w:w w:val="90"/>
        </w:rPr>
        <w:t>to</w:t>
      </w:r>
      <w:r>
        <w:rPr>
          <w:color w:val="231F20"/>
          <w:spacing w:val="-22"/>
          <w:w w:val="90"/>
        </w:rPr>
        <w:t> </w:t>
      </w:r>
      <w:r>
        <w:rPr>
          <w:color w:val="231F20"/>
          <w:spacing w:val="-3"/>
          <w:w w:val="90"/>
        </w:rPr>
        <w:t>find</w:t>
      </w:r>
      <w:r>
        <w:rPr>
          <w:color w:val="231F20"/>
          <w:spacing w:val="-22"/>
          <w:w w:val="90"/>
        </w:rPr>
        <w:t> </w:t>
      </w:r>
      <w:r>
        <w:rPr>
          <w:color w:val="231F20"/>
          <w:spacing w:val="-5"/>
          <w:w w:val="90"/>
        </w:rPr>
        <w:t>free</w:t>
      </w:r>
      <w:r>
        <w:rPr>
          <w:color w:val="231F20"/>
          <w:spacing w:val="-22"/>
          <w:w w:val="90"/>
        </w:rPr>
        <w:t> </w:t>
      </w:r>
      <w:r>
        <w:rPr>
          <w:color w:val="231F20"/>
          <w:spacing w:val="-3"/>
          <w:w w:val="90"/>
        </w:rPr>
        <w:t>tax</w:t>
      </w:r>
      <w:r>
        <w:rPr>
          <w:color w:val="231F20"/>
          <w:spacing w:val="-22"/>
          <w:w w:val="90"/>
        </w:rPr>
        <w:t> </w:t>
      </w:r>
      <w:r>
        <w:rPr>
          <w:color w:val="231F20"/>
          <w:spacing w:val="-6"/>
          <w:w w:val="90"/>
        </w:rPr>
        <w:t>preparation</w:t>
      </w:r>
      <w:r>
        <w:rPr>
          <w:color w:val="231F20"/>
          <w:spacing w:val="-22"/>
          <w:w w:val="90"/>
        </w:rPr>
        <w:t> </w:t>
      </w:r>
      <w:r>
        <w:rPr>
          <w:color w:val="231F20"/>
          <w:spacing w:val="-5"/>
          <w:w w:val="90"/>
        </w:rPr>
        <w:t>sites</w:t>
      </w:r>
      <w:r>
        <w:rPr>
          <w:color w:val="231F20"/>
          <w:spacing w:val="-22"/>
          <w:w w:val="90"/>
        </w:rPr>
        <w:t> </w:t>
      </w:r>
      <w:r>
        <w:rPr>
          <w:color w:val="231F20"/>
          <w:spacing w:val="-3"/>
          <w:w w:val="90"/>
        </w:rPr>
        <w:t>in</w:t>
      </w:r>
      <w:r>
        <w:rPr>
          <w:color w:val="231F20"/>
          <w:spacing w:val="-22"/>
          <w:w w:val="90"/>
        </w:rPr>
        <w:t> </w:t>
      </w:r>
      <w:r>
        <w:rPr>
          <w:color w:val="231F20"/>
          <w:spacing w:val="-5"/>
          <w:w w:val="90"/>
        </w:rPr>
        <w:t>Pulaski </w:t>
      </w:r>
      <w:r>
        <w:rPr>
          <w:color w:val="231F20"/>
          <w:spacing w:val="-6"/>
        </w:rPr>
        <w:t>County. </w:t>
      </w:r>
      <w:r>
        <w:rPr>
          <w:rFonts w:ascii="Century Gothic" w:hAnsi="Century Gothic"/>
          <w:b/>
          <w:color w:val="231F20"/>
          <w:spacing w:val="-5"/>
        </w:rPr>
        <w:t>(800)</w:t>
      </w:r>
      <w:r>
        <w:rPr>
          <w:rFonts w:ascii="Century Gothic" w:hAnsi="Century Gothic"/>
          <w:b/>
          <w:color w:val="231F20"/>
          <w:spacing w:val="3"/>
        </w:rPr>
        <w:t> </w:t>
      </w:r>
      <w:r>
        <w:rPr>
          <w:rFonts w:ascii="Century Gothic" w:hAnsi="Century Gothic"/>
          <w:b/>
          <w:color w:val="231F20"/>
          <w:spacing w:val="-7"/>
        </w:rPr>
        <w:t>829-1040</w:t>
      </w:r>
    </w:p>
    <w:p>
      <w:pPr>
        <w:spacing w:line="256" w:lineRule="auto" w:before="82"/>
        <w:ind w:left="140" w:right="199" w:firstLine="0"/>
        <w:jc w:val="left"/>
        <w:rPr>
          <w:sz w:val="18"/>
        </w:rPr>
      </w:pPr>
      <w:r>
        <w:rPr>
          <w:rFonts w:ascii="Century Gothic"/>
          <w:b/>
          <w:color w:val="231F20"/>
          <w:spacing w:val="-5"/>
          <w:w w:val="90"/>
          <w:sz w:val="18"/>
        </w:rPr>
        <w:t>Jericho</w:t>
      </w:r>
      <w:r>
        <w:rPr>
          <w:rFonts w:ascii="Century Gothic"/>
          <w:b/>
          <w:color w:val="231F20"/>
          <w:spacing w:val="-25"/>
          <w:w w:val="90"/>
          <w:sz w:val="18"/>
        </w:rPr>
        <w:t> </w:t>
      </w:r>
      <w:r>
        <w:rPr>
          <w:rFonts w:ascii="Century Gothic"/>
          <w:b/>
          <w:color w:val="231F20"/>
          <w:spacing w:val="-7"/>
          <w:w w:val="90"/>
          <w:sz w:val="18"/>
        </w:rPr>
        <w:t>Way,</w:t>
      </w:r>
      <w:r>
        <w:rPr>
          <w:rFonts w:ascii="Century Gothic"/>
          <w:b/>
          <w:color w:val="231F20"/>
          <w:spacing w:val="-24"/>
          <w:w w:val="90"/>
          <w:sz w:val="18"/>
        </w:rPr>
        <w:t> </w:t>
      </w:r>
      <w:r>
        <w:rPr>
          <w:rFonts w:ascii="Century Gothic"/>
          <w:b/>
          <w:color w:val="231F20"/>
          <w:spacing w:val="-5"/>
          <w:w w:val="90"/>
          <w:sz w:val="18"/>
        </w:rPr>
        <w:t>Homeless</w:t>
      </w:r>
      <w:r>
        <w:rPr>
          <w:rFonts w:ascii="Century Gothic"/>
          <w:b/>
          <w:color w:val="231F20"/>
          <w:spacing w:val="-25"/>
          <w:w w:val="90"/>
          <w:sz w:val="18"/>
        </w:rPr>
        <w:t> </w:t>
      </w:r>
      <w:r>
        <w:rPr>
          <w:rFonts w:ascii="Century Gothic"/>
          <w:b/>
          <w:color w:val="231F20"/>
          <w:spacing w:val="-5"/>
          <w:w w:val="90"/>
          <w:sz w:val="18"/>
        </w:rPr>
        <w:t>Day</w:t>
      </w:r>
      <w:r>
        <w:rPr>
          <w:rFonts w:ascii="Century Gothic"/>
          <w:b/>
          <w:color w:val="231F20"/>
          <w:spacing w:val="-24"/>
          <w:w w:val="90"/>
          <w:sz w:val="18"/>
        </w:rPr>
        <w:t> </w:t>
      </w:r>
      <w:r>
        <w:rPr>
          <w:rFonts w:ascii="Century Gothic"/>
          <w:b/>
          <w:color w:val="231F20"/>
          <w:spacing w:val="-5"/>
          <w:w w:val="90"/>
          <w:sz w:val="18"/>
        </w:rPr>
        <w:t>Resource</w:t>
      </w:r>
      <w:r>
        <w:rPr>
          <w:rFonts w:ascii="Century Gothic"/>
          <w:b/>
          <w:color w:val="231F20"/>
          <w:spacing w:val="-24"/>
          <w:w w:val="90"/>
          <w:sz w:val="18"/>
        </w:rPr>
        <w:t> </w:t>
      </w:r>
      <w:r>
        <w:rPr>
          <w:rFonts w:ascii="Century Gothic"/>
          <w:b/>
          <w:color w:val="231F20"/>
          <w:spacing w:val="-5"/>
          <w:w w:val="90"/>
          <w:sz w:val="18"/>
        </w:rPr>
        <w:t>Center </w:t>
      </w:r>
      <w:r>
        <w:rPr>
          <w:color w:val="231F20"/>
          <w:sz w:val="18"/>
        </w:rPr>
        <w:t>3000</w:t>
      </w:r>
      <w:r>
        <w:rPr>
          <w:color w:val="231F20"/>
          <w:spacing w:val="-34"/>
          <w:sz w:val="18"/>
        </w:rPr>
        <w:t> </w:t>
      </w:r>
      <w:r>
        <w:rPr>
          <w:color w:val="231F20"/>
          <w:spacing w:val="-5"/>
          <w:sz w:val="18"/>
        </w:rPr>
        <w:t>Springer</w:t>
      </w:r>
      <w:r>
        <w:rPr>
          <w:color w:val="231F20"/>
          <w:spacing w:val="-34"/>
          <w:sz w:val="18"/>
        </w:rPr>
        <w:t> </w:t>
      </w:r>
      <w:r>
        <w:rPr>
          <w:color w:val="231F20"/>
          <w:spacing w:val="-6"/>
          <w:sz w:val="18"/>
        </w:rPr>
        <w:t>Blvd.,</w:t>
      </w:r>
      <w:r>
        <w:rPr>
          <w:color w:val="231F20"/>
          <w:spacing w:val="-33"/>
          <w:sz w:val="18"/>
        </w:rPr>
        <w:t> </w:t>
      </w:r>
      <w:r>
        <w:rPr>
          <w:color w:val="231F20"/>
          <w:spacing w:val="-4"/>
          <w:sz w:val="18"/>
        </w:rPr>
        <w:t>Little</w:t>
      </w:r>
      <w:r>
        <w:rPr>
          <w:color w:val="231F20"/>
          <w:spacing w:val="-34"/>
          <w:sz w:val="18"/>
        </w:rPr>
        <w:t> </w:t>
      </w:r>
      <w:r>
        <w:rPr>
          <w:color w:val="231F20"/>
          <w:spacing w:val="-5"/>
          <w:sz w:val="18"/>
        </w:rPr>
        <w:t>Rock,</w:t>
      </w:r>
      <w:r>
        <w:rPr>
          <w:color w:val="231F20"/>
          <w:spacing w:val="-34"/>
          <w:sz w:val="18"/>
        </w:rPr>
        <w:t> </w:t>
      </w:r>
      <w:r>
        <w:rPr>
          <w:color w:val="231F20"/>
          <w:sz w:val="18"/>
        </w:rPr>
        <w:t>AR</w:t>
      </w:r>
      <w:r>
        <w:rPr>
          <w:color w:val="231F20"/>
          <w:spacing w:val="-33"/>
          <w:sz w:val="18"/>
        </w:rPr>
        <w:t> </w:t>
      </w:r>
      <w:r>
        <w:rPr>
          <w:color w:val="231F20"/>
          <w:spacing w:val="-5"/>
          <w:sz w:val="18"/>
        </w:rPr>
        <w:t>72206 </w:t>
      </w:r>
      <w:hyperlink r:id="rId185">
        <w:r>
          <w:rPr>
            <w:color w:val="231F20"/>
            <w:spacing w:val="-6"/>
            <w:sz w:val="18"/>
          </w:rPr>
          <w:t>www.depaulusa.org</w:t>
        </w:r>
      </w:hyperlink>
    </w:p>
    <w:p>
      <w:pPr>
        <w:pStyle w:val="BodyText"/>
        <w:spacing w:line="254" w:lineRule="auto" w:before="2"/>
        <w:ind w:right="27"/>
        <w:rPr>
          <w:rFonts w:ascii="Century Gothic"/>
          <w:b/>
        </w:rPr>
      </w:pPr>
      <w:r>
        <w:rPr>
          <w:color w:val="231F20"/>
          <w:spacing w:val="-5"/>
          <w:w w:val="95"/>
        </w:rPr>
        <w:t>Homeless</w:t>
      </w:r>
      <w:r>
        <w:rPr>
          <w:color w:val="231F20"/>
          <w:spacing w:val="-30"/>
          <w:w w:val="95"/>
        </w:rPr>
        <w:t> </w:t>
      </w:r>
      <w:r>
        <w:rPr>
          <w:color w:val="231F20"/>
          <w:spacing w:val="-5"/>
          <w:w w:val="95"/>
        </w:rPr>
        <w:t>day</w:t>
      </w:r>
      <w:r>
        <w:rPr>
          <w:color w:val="231F20"/>
          <w:spacing w:val="-30"/>
          <w:w w:val="95"/>
        </w:rPr>
        <w:t> </w:t>
      </w:r>
      <w:r>
        <w:rPr>
          <w:color w:val="231F20"/>
          <w:spacing w:val="-7"/>
          <w:w w:val="95"/>
        </w:rPr>
        <w:t>center,</w:t>
      </w:r>
      <w:r>
        <w:rPr>
          <w:color w:val="231F20"/>
          <w:spacing w:val="-29"/>
          <w:w w:val="95"/>
        </w:rPr>
        <w:t> </w:t>
      </w:r>
      <w:r>
        <w:rPr>
          <w:color w:val="231F20"/>
          <w:spacing w:val="-4"/>
          <w:w w:val="95"/>
        </w:rPr>
        <w:t>open</w:t>
      </w:r>
      <w:r>
        <w:rPr>
          <w:color w:val="231F20"/>
          <w:spacing w:val="-30"/>
          <w:w w:val="95"/>
        </w:rPr>
        <w:t> </w:t>
      </w:r>
      <w:r>
        <w:rPr>
          <w:color w:val="231F20"/>
          <w:spacing w:val="-5"/>
          <w:w w:val="95"/>
        </w:rPr>
        <w:t>Monday</w:t>
      </w:r>
      <w:r>
        <w:rPr>
          <w:color w:val="231F20"/>
          <w:spacing w:val="-30"/>
          <w:w w:val="95"/>
        </w:rPr>
        <w:t> </w:t>
      </w:r>
      <w:r>
        <w:rPr>
          <w:color w:val="231F20"/>
          <w:spacing w:val="-5"/>
          <w:w w:val="95"/>
        </w:rPr>
        <w:t>thru</w:t>
      </w:r>
      <w:r>
        <w:rPr>
          <w:color w:val="231F20"/>
          <w:spacing w:val="-30"/>
          <w:w w:val="95"/>
        </w:rPr>
        <w:t> </w:t>
      </w:r>
      <w:r>
        <w:rPr>
          <w:color w:val="231F20"/>
          <w:spacing w:val="-8"/>
          <w:w w:val="95"/>
        </w:rPr>
        <w:t>Friday, </w:t>
      </w:r>
      <w:r>
        <w:rPr>
          <w:color w:val="231F20"/>
          <w:spacing w:val="-5"/>
          <w:w w:val="95"/>
        </w:rPr>
        <w:t>7:30am</w:t>
      </w:r>
      <w:r>
        <w:rPr>
          <w:color w:val="231F20"/>
          <w:spacing w:val="-26"/>
          <w:w w:val="95"/>
        </w:rPr>
        <w:t> </w:t>
      </w:r>
      <w:r>
        <w:rPr>
          <w:color w:val="231F20"/>
          <w:w w:val="95"/>
        </w:rPr>
        <w:t>-</w:t>
      </w:r>
      <w:r>
        <w:rPr>
          <w:color w:val="231F20"/>
          <w:spacing w:val="-25"/>
          <w:w w:val="95"/>
        </w:rPr>
        <w:t> </w:t>
      </w:r>
      <w:r>
        <w:rPr>
          <w:color w:val="231F20"/>
          <w:spacing w:val="-4"/>
          <w:w w:val="95"/>
        </w:rPr>
        <w:t>3:00pm.</w:t>
      </w:r>
      <w:r>
        <w:rPr>
          <w:color w:val="231F20"/>
          <w:spacing w:val="-25"/>
          <w:w w:val="95"/>
        </w:rPr>
        <w:t> </w:t>
      </w:r>
      <w:r>
        <w:rPr>
          <w:color w:val="231F20"/>
          <w:spacing w:val="-6"/>
          <w:w w:val="95"/>
        </w:rPr>
        <w:t>Showers</w:t>
      </w:r>
      <w:r>
        <w:rPr>
          <w:color w:val="231F20"/>
          <w:spacing w:val="-26"/>
          <w:w w:val="95"/>
        </w:rPr>
        <w:t> </w:t>
      </w:r>
      <w:r>
        <w:rPr>
          <w:color w:val="231F20"/>
          <w:spacing w:val="-5"/>
          <w:w w:val="95"/>
        </w:rPr>
        <w:t>Monday</w:t>
      </w:r>
      <w:r>
        <w:rPr>
          <w:color w:val="231F20"/>
          <w:spacing w:val="-25"/>
          <w:w w:val="95"/>
        </w:rPr>
        <w:t> </w:t>
      </w:r>
      <w:r>
        <w:rPr>
          <w:color w:val="231F20"/>
          <w:spacing w:val="-7"/>
          <w:w w:val="95"/>
        </w:rPr>
        <w:t>-Friday,</w:t>
      </w:r>
      <w:r>
        <w:rPr>
          <w:color w:val="231F20"/>
          <w:spacing w:val="-25"/>
          <w:w w:val="95"/>
        </w:rPr>
        <w:t> </w:t>
      </w:r>
      <w:r>
        <w:rPr>
          <w:color w:val="231F20"/>
          <w:spacing w:val="-6"/>
          <w:w w:val="95"/>
        </w:rPr>
        <w:t>7:30 </w:t>
      </w:r>
      <w:r>
        <w:rPr>
          <w:color w:val="231F20"/>
          <w:spacing w:val="-5"/>
          <w:w w:val="95"/>
        </w:rPr>
        <w:t>on,</w:t>
      </w:r>
      <w:r>
        <w:rPr>
          <w:color w:val="231F20"/>
          <w:spacing w:val="-25"/>
          <w:w w:val="95"/>
        </w:rPr>
        <w:t> </w:t>
      </w:r>
      <w:r>
        <w:rPr>
          <w:color w:val="231F20"/>
          <w:spacing w:val="-5"/>
          <w:w w:val="95"/>
        </w:rPr>
        <w:t>Laundy</w:t>
      </w:r>
      <w:r>
        <w:rPr>
          <w:color w:val="231F20"/>
          <w:spacing w:val="-24"/>
          <w:w w:val="95"/>
        </w:rPr>
        <w:t> </w:t>
      </w:r>
      <w:r>
        <w:rPr>
          <w:color w:val="231F20"/>
          <w:spacing w:val="-7"/>
          <w:w w:val="95"/>
        </w:rPr>
        <w:t>Monday,</w:t>
      </w:r>
      <w:r>
        <w:rPr>
          <w:color w:val="231F20"/>
          <w:spacing w:val="-25"/>
          <w:w w:val="95"/>
        </w:rPr>
        <w:t> </w:t>
      </w:r>
      <w:r>
        <w:rPr>
          <w:color w:val="231F20"/>
          <w:spacing w:val="-6"/>
          <w:w w:val="95"/>
        </w:rPr>
        <w:t>Wednesday</w:t>
      </w:r>
      <w:r>
        <w:rPr>
          <w:color w:val="231F20"/>
          <w:spacing w:val="-24"/>
          <w:w w:val="95"/>
        </w:rPr>
        <w:t> </w:t>
      </w:r>
      <w:r>
        <w:rPr>
          <w:color w:val="231F20"/>
          <w:spacing w:val="-4"/>
          <w:w w:val="95"/>
        </w:rPr>
        <w:t>and</w:t>
      </w:r>
      <w:r>
        <w:rPr>
          <w:color w:val="231F20"/>
          <w:spacing w:val="-24"/>
          <w:w w:val="95"/>
        </w:rPr>
        <w:t> </w:t>
      </w:r>
      <w:r>
        <w:rPr>
          <w:color w:val="231F20"/>
          <w:spacing w:val="-6"/>
          <w:w w:val="95"/>
        </w:rPr>
        <w:t>Friday</w:t>
      </w:r>
      <w:r>
        <w:rPr>
          <w:color w:val="231F20"/>
          <w:spacing w:val="-25"/>
          <w:w w:val="95"/>
        </w:rPr>
        <w:t> </w:t>
      </w:r>
      <w:r>
        <w:rPr>
          <w:color w:val="231F20"/>
          <w:spacing w:val="-6"/>
          <w:w w:val="95"/>
        </w:rPr>
        <w:t>7:30 </w:t>
      </w:r>
      <w:r>
        <w:rPr>
          <w:color w:val="231F20"/>
          <w:spacing w:val="-5"/>
          <w:w w:val="95"/>
        </w:rPr>
        <w:t>on.</w:t>
      </w:r>
      <w:r>
        <w:rPr>
          <w:color w:val="231F20"/>
          <w:spacing w:val="-39"/>
          <w:w w:val="95"/>
        </w:rPr>
        <w:t> </w:t>
      </w:r>
      <w:r>
        <w:rPr>
          <w:color w:val="231F20"/>
          <w:spacing w:val="-4"/>
          <w:w w:val="95"/>
        </w:rPr>
        <w:t>Case</w:t>
      </w:r>
      <w:r>
        <w:rPr>
          <w:color w:val="231F20"/>
          <w:spacing w:val="-39"/>
          <w:w w:val="95"/>
        </w:rPr>
        <w:t> </w:t>
      </w:r>
      <w:r>
        <w:rPr>
          <w:color w:val="231F20"/>
          <w:spacing w:val="-6"/>
          <w:w w:val="95"/>
        </w:rPr>
        <w:t>Management</w:t>
      </w:r>
      <w:r>
        <w:rPr>
          <w:color w:val="231F20"/>
          <w:spacing w:val="-39"/>
          <w:w w:val="95"/>
        </w:rPr>
        <w:t> </w:t>
      </w:r>
      <w:r>
        <w:rPr>
          <w:color w:val="231F20"/>
          <w:spacing w:val="-6"/>
          <w:w w:val="95"/>
        </w:rPr>
        <w:t>available.</w:t>
      </w:r>
      <w:r>
        <w:rPr>
          <w:color w:val="231F20"/>
          <w:spacing w:val="-39"/>
          <w:w w:val="95"/>
        </w:rPr>
        <w:t> </w:t>
      </w:r>
      <w:r>
        <w:rPr>
          <w:color w:val="231F20"/>
          <w:spacing w:val="-5"/>
          <w:w w:val="95"/>
        </w:rPr>
        <w:t>Breakfast</w:t>
      </w:r>
      <w:r>
        <w:rPr>
          <w:color w:val="231F20"/>
          <w:spacing w:val="-39"/>
          <w:w w:val="95"/>
        </w:rPr>
        <w:t> </w:t>
      </w:r>
      <w:r>
        <w:rPr>
          <w:color w:val="231F20"/>
          <w:spacing w:val="-5"/>
          <w:w w:val="95"/>
        </w:rPr>
        <w:t>served </w:t>
      </w:r>
      <w:r>
        <w:rPr>
          <w:color w:val="231F20"/>
          <w:spacing w:val="-4"/>
          <w:w w:val="95"/>
        </w:rPr>
        <w:t>at</w:t>
      </w:r>
      <w:r>
        <w:rPr>
          <w:color w:val="231F20"/>
          <w:spacing w:val="-33"/>
          <w:w w:val="95"/>
        </w:rPr>
        <w:t> </w:t>
      </w:r>
      <w:r>
        <w:rPr>
          <w:color w:val="231F20"/>
          <w:spacing w:val="-5"/>
          <w:w w:val="95"/>
        </w:rPr>
        <w:t>7:30am</w:t>
      </w:r>
      <w:r>
        <w:rPr>
          <w:color w:val="231F20"/>
          <w:spacing w:val="-32"/>
          <w:w w:val="95"/>
        </w:rPr>
        <w:t> </w:t>
      </w:r>
      <w:r>
        <w:rPr>
          <w:color w:val="231F20"/>
          <w:spacing w:val="-5"/>
          <w:w w:val="95"/>
        </w:rPr>
        <w:t>Lunch</w:t>
      </w:r>
      <w:r>
        <w:rPr>
          <w:color w:val="231F20"/>
          <w:spacing w:val="-32"/>
          <w:w w:val="95"/>
        </w:rPr>
        <w:t> </w:t>
      </w:r>
      <w:r>
        <w:rPr>
          <w:color w:val="231F20"/>
          <w:spacing w:val="-5"/>
          <w:w w:val="95"/>
        </w:rPr>
        <w:t>served</w:t>
      </w:r>
      <w:r>
        <w:rPr>
          <w:color w:val="231F20"/>
          <w:spacing w:val="-32"/>
          <w:w w:val="95"/>
        </w:rPr>
        <w:t> </w:t>
      </w:r>
      <w:r>
        <w:rPr>
          <w:color w:val="231F20"/>
          <w:spacing w:val="-8"/>
          <w:w w:val="95"/>
        </w:rPr>
        <w:t>at11:00am,</w:t>
      </w:r>
      <w:r>
        <w:rPr>
          <w:color w:val="231F20"/>
          <w:spacing w:val="-33"/>
          <w:w w:val="95"/>
        </w:rPr>
        <w:t> </w:t>
      </w:r>
      <w:r>
        <w:rPr>
          <w:color w:val="231F20"/>
          <w:spacing w:val="-5"/>
          <w:w w:val="95"/>
        </w:rPr>
        <w:t>Monday</w:t>
      </w:r>
      <w:r>
        <w:rPr>
          <w:color w:val="231F20"/>
          <w:spacing w:val="-32"/>
          <w:w w:val="95"/>
        </w:rPr>
        <w:t> </w:t>
      </w:r>
      <w:r>
        <w:rPr>
          <w:color w:val="231F20"/>
          <w:spacing w:val="-5"/>
          <w:w w:val="95"/>
        </w:rPr>
        <w:t>thru </w:t>
      </w:r>
      <w:r>
        <w:rPr>
          <w:color w:val="231F20"/>
          <w:spacing w:val="-8"/>
        </w:rPr>
        <w:t>Friday. </w:t>
      </w:r>
      <w:r>
        <w:rPr>
          <w:rFonts w:ascii="Century Gothic"/>
          <w:b/>
          <w:color w:val="231F20"/>
          <w:spacing w:val="-8"/>
        </w:rPr>
        <w:t>(501)</w:t>
      </w:r>
      <w:r>
        <w:rPr>
          <w:rFonts w:ascii="Century Gothic"/>
          <w:b/>
          <w:color w:val="231F20"/>
          <w:spacing w:val="-36"/>
        </w:rPr>
        <w:t> </w:t>
      </w:r>
      <w:r>
        <w:rPr>
          <w:rFonts w:ascii="Century Gothic"/>
          <w:b/>
          <w:color w:val="231F20"/>
          <w:spacing w:val="-6"/>
        </w:rPr>
        <w:t>916-9858</w:t>
      </w:r>
    </w:p>
    <w:p>
      <w:pPr>
        <w:pStyle w:val="BodyText"/>
        <w:spacing w:line="256" w:lineRule="auto" w:before="84"/>
        <w:ind w:right="393"/>
      </w:pPr>
      <w:r>
        <w:rPr>
          <w:rFonts w:ascii="Century Gothic"/>
          <w:b/>
          <w:color w:val="231F20"/>
          <w:spacing w:val="-5"/>
        </w:rPr>
        <w:t>Laundry </w:t>
      </w:r>
      <w:r>
        <w:rPr>
          <w:rFonts w:ascii="Century Gothic"/>
          <w:b/>
          <w:color w:val="231F20"/>
          <w:spacing w:val="-6"/>
        </w:rPr>
        <w:t>Love </w:t>
      </w:r>
      <w:hyperlink r:id="rId248">
        <w:r>
          <w:rPr>
            <w:color w:val="231F20"/>
            <w:spacing w:val="-6"/>
          </w:rPr>
          <w:t>laundrylove@arcentralchurch.org</w:t>
        </w:r>
      </w:hyperlink>
      <w:r>
        <w:rPr>
          <w:color w:val="231F20"/>
          <w:spacing w:val="-6"/>
        </w:rPr>
        <w:t> </w:t>
      </w:r>
      <w:hyperlink r:id="rId249">
        <w:r>
          <w:rPr>
            <w:color w:val="231F20"/>
            <w:spacing w:val="-6"/>
            <w:w w:val="90"/>
          </w:rPr>
          <w:t>www.facebook.com/LaundryLoveGreaterLit-</w:t>
        </w:r>
      </w:hyperlink>
      <w:r>
        <w:rPr>
          <w:color w:val="231F20"/>
          <w:spacing w:val="-6"/>
          <w:w w:val="90"/>
        </w:rPr>
        <w:t> </w:t>
      </w:r>
      <w:r>
        <w:rPr>
          <w:color w:val="231F20"/>
          <w:spacing w:val="-5"/>
        </w:rPr>
        <w:t>tleRock</w:t>
      </w:r>
    </w:p>
    <w:p>
      <w:pPr>
        <w:pStyle w:val="BodyText"/>
        <w:spacing w:line="254" w:lineRule="auto" w:before="4"/>
        <w:ind w:right="108"/>
        <w:rPr>
          <w:rFonts w:ascii="Century Gothic" w:hAnsi="Century Gothic"/>
          <w:b/>
        </w:rPr>
      </w:pPr>
      <w:r>
        <w:rPr>
          <w:color w:val="231F20"/>
          <w:spacing w:val="-6"/>
          <w:w w:val="95"/>
        </w:rPr>
        <w:t>Wash</w:t>
      </w:r>
      <w:r>
        <w:rPr>
          <w:color w:val="231F20"/>
          <w:spacing w:val="-31"/>
          <w:w w:val="95"/>
        </w:rPr>
        <w:t> </w:t>
      </w:r>
      <w:r>
        <w:rPr>
          <w:color w:val="231F20"/>
          <w:spacing w:val="-5"/>
          <w:w w:val="95"/>
        </w:rPr>
        <w:t>laundry</w:t>
      </w:r>
      <w:r>
        <w:rPr>
          <w:color w:val="231F20"/>
          <w:spacing w:val="-30"/>
          <w:w w:val="95"/>
        </w:rPr>
        <w:t> </w:t>
      </w:r>
      <w:r>
        <w:rPr>
          <w:color w:val="231F20"/>
          <w:spacing w:val="-5"/>
          <w:w w:val="95"/>
        </w:rPr>
        <w:t>free</w:t>
      </w:r>
      <w:r>
        <w:rPr>
          <w:color w:val="231F20"/>
          <w:spacing w:val="-31"/>
          <w:w w:val="95"/>
        </w:rPr>
        <w:t> </w:t>
      </w:r>
      <w:r>
        <w:rPr>
          <w:color w:val="231F20"/>
          <w:spacing w:val="-5"/>
          <w:w w:val="95"/>
        </w:rPr>
        <w:t>each</w:t>
      </w:r>
      <w:r>
        <w:rPr>
          <w:color w:val="231F20"/>
          <w:spacing w:val="-30"/>
          <w:w w:val="95"/>
        </w:rPr>
        <w:t> </w:t>
      </w:r>
      <w:r>
        <w:rPr>
          <w:color w:val="231F20"/>
          <w:spacing w:val="-6"/>
          <w:w w:val="95"/>
        </w:rPr>
        <w:t>month,</w:t>
      </w:r>
      <w:r>
        <w:rPr>
          <w:color w:val="231F20"/>
          <w:spacing w:val="-30"/>
          <w:w w:val="95"/>
        </w:rPr>
        <w:t> </w:t>
      </w:r>
      <w:r>
        <w:rPr>
          <w:color w:val="231F20"/>
          <w:spacing w:val="-5"/>
          <w:w w:val="95"/>
        </w:rPr>
        <w:t>January</w:t>
      </w:r>
      <w:r>
        <w:rPr>
          <w:color w:val="231F20"/>
          <w:spacing w:val="-31"/>
          <w:w w:val="95"/>
        </w:rPr>
        <w:t> </w:t>
      </w:r>
      <w:r>
        <w:rPr>
          <w:color w:val="231F20"/>
          <w:w w:val="95"/>
        </w:rPr>
        <w:t>–</w:t>
      </w:r>
      <w:r>
        <w:rPr>
          <w:color w:val="231F20"/>
          <w:spacing w:val="-30"/>
          <w:w w:val="95"/>
        </w:rPr>
        <w:t> </w:t>
      </w:r>
      <w:r>
        <w:rPr>
          <w:color w:val="231F20"/>
          <w:spacing w:val="-4"/>
          <w:w w:val="95"/>
        </w:rPr>
        <w:t>Octo- ber</w:t>
      </w:r>
      <w:r>
        <w:rPr>
          <w:color w:val="231F20"/>
          <w:spacing w:val="-33"/>
          <w:w w:val="95"/>
        </w:rPr>
        <w:t> </w:t>
      </w:r>
      <w:r>
        <w:rPr>
          <w:color w:val="231F20"/>
          <w:spacing w:val="-4"/>
          <w:w w:val="95"/>
        </w:rPr>
        <w:t>6:00</w:t>
      </w:r>
      <w:r>
        <w:rPr>
          <w:color w:val="231F20"/>
          <w:spacing w:val="-32"/>
          <w:w w:val="95"/>
        </w:rPr>
        <w:t> </w:t>
      </w:r>
      <w:r>
        <w:rPr>
          <w:color w:val="231F20"/>
          <w:w w:val="95"/>
        </w:rPr>
        <w:t>–</w:t>
      </w:r>
      <w:r>
        <w:rPr>
          <w:color w:val="231F20"/>
          <w:spacing w:val="-33"/>
          <w:w w:val="95"/>
        </w:rPr>
        <w:t> </w:t>
      </w:r>
      <w:r>
        <w:rPr>
          <w:color w:val="231F20"/>
          <w:spacing w:val="-4"/>
          <w:w w:val="95"/>
        </w:rPr>
        <w:t>8:00pm,</w:t>
      </w:r>
      <w:r>
        <w:rPr>
          <w:color w:val="231F20"/>
          <w:spacing w:val="-32"/>
          <w:w w:val="95"/>
        </w:rPr>
        <w:t> </w:t>
      </w:r>
      <w:r>
        <w:rPr>
          <w:color w:val="231F20"/>
          <w:w w:val="95"/>
        </w:rPr>
        <w:t>3</w:t>
      </w:r>
      <w:r>
        <w:rPr>
          <w:color w:val="231F20"/>
          <w:w w:val="95"/>
          <w:position w:val="6"/>
          <w:sz w:val="10"/>
        </w:rPr>
        <w:t>rd</w:t>
      </w:r>
      <w:r>
        <w:rPr>
          <w:color w:val="231F20"/>
          <w:spacing w:val="-8"/>
          <w:w w:val="95"/>
          <w:position w:val="6"/>
          <w:sz w:val="10"/>
        </w:rPr>
        <w:t> </w:t>
      </w:r>
      <w:r>
        <w:rPr>
          <w:color w:val="231F20"/>
          <w:spacing w:val="-6"/>
          <w:w w:val="95"/>
        </w:rPr>
        <w:t>Friday</w:t>
      </w:r>
      <w:r>
        <w:rPr>
          <w:color w:val="231F20"/>
          <w:spacing w:val="-33"/>
          <w:w w:val="95"/>
        </w:rPr>
        <w:t> </w:t>
      </w:r>
      <w:r>
        <w:rPr>
          <w:color w:val="231F20"/>
          <w:spacing w:val="-4"/>
          <w:w w:val="95"/>
        </w:rPr>
        <w:t>of</w:t>
      </w:r>
      <w:r>
        <w:rPr>
          <w:color w:val="231F20"/>
          <w:spacing w:val="-32"/>
          <w:w w:val="95"/>
        </w:rPr>
        <w:t> </w:t>
      </w:r>
      <w:r>
        <w:rPr>
          <w:color w:val="231F20"/>
          <w:spacing w:val="-4"/>
          <w:w w:val="95"/>
        </w:rPr>
        <w:t>the</w:t>
      </w:r>
      <w:r>
        <w:rPr>
          <w:color w:val="231F20"/>
          <w:spacing w:val="-32"/>
          <w:w w:val="95"/>
        </w:rPr>
        <w:t> </w:t>
      </w:r>
      <w:r>
        <w:rPr>
          <w:color w:val="231F20"/>
          <w:spacing w:val="-5"/>
          <w:w w:val="95"/>
        </w:rPr>
        <w:t>month</w:t>
      </w:r>
      <w:r>
        <w:rPr>
          <w:color w:val="231F20"/>
          <w:spacing w:val="-33"/>
          <w:w w:val="95"/>
        </w:rPr>
        <w:t> </w:t>
      </w:r>
      <w:r>
        <w:rPr>
          <w:color w:val="231F20"/>
          <w:spacing w:val="-4"/>
          <w:w w:val="95"/>
        </w:rPr>
        <w:t>at</w:t>
      </w:r>
      <w:r>
        <w:rPr>
          <w:color w:val="231F20"/>
          <w:spacing w:val="-32"/>
          <w:w w:val="95"/>
        </w:rPr>
        <w:t> </w:t>
      </w:r>
      <w:r>
        <w:rPr>
          <w:color w:val="231F20"/>
          <w:spacing w:val="-4"/>
          <w:w w:val="95"/>
        </w:rPr>
        <w:t>the </w:t>
      </w:r>
      <w:r>
        <w:rPr>
          <w:color w:val="231F20"/>
          <w:spacing w:val="-7"/>
          <w:w w:val="95"/>
        </w:rPr>
        <w:t>Funwash</w:t>
      </w:r>
      <w:r>
        <w:rPr>
          <w:color w:val="231F20"/>
          <w:spacing w:val="-33"/>
          <w:w w:val="95"/>
        </w:rPr>
        <w:t> </w:t>
      </w:r>
      <w:r>
        <w:rPr>
          <w:color w:val="231F20"/>
          <w:spacing w:val="-5"/>
          <w:w w:val="95"/>
        </w:rPr>
        <w:t>Laundry</w:t>
      </w:r>
      <w:r>
        <w:rPr>
          <w:color w:val="231F20"/>
          <w:spacing w:val="-33"/>
          <w:w w:val="95"/>
        </w:rPr>
        <w:t> </w:t>
      </w:r>
      <w:r>
        <w:rPr>
          <w:color w:val="231F20"/>
          <w:spacing w:val="-7"/>
          <w:w w:val="95"/>
        </w:rPr>
        <w:t>Center,</w:t>
      </w:r>
      <w:r>
        <w:rPr>
          <w:color w:val="231F20"/>
          <w:spacing w:val="-33"/>
          <w:w w:val="95"/>
        </w:rPr>
        <w:t> </w:t>
      </w:r>
      <w:r>
        <w:rPr>
          <w:color w:val="231F20"/>
          <w:spacing w:val="-6"/>
          <w:w w:val="95"/>
        </w:rPr>
        <w:t>3702</w:t>
      </w:r>
      <w:r>
        <w:rPr>
          <w:color w:val="231F20"/>
          <w:spacing w:val="-33"/>
          <w:w w:val="95"/>
        </w:rPr>
        <w:t> </w:t>
      </w:r>
      <w:r>
        <w:rPr>
          <w:color w:val="231F20"/>
          <w:spacing w:val="-5"/>
          <w:w w:val="95"/>
        </w:rPr>
        <w:t>South</w:t>
      </w:r>
      <w:r>
        <w:rPr>
          <w:color w:val="231F20"/>
          <w:spacing w:val="-33"/>
          <w:w w:val="95"/>
        </w:rPr>
        <w:t> </w:t>
      </w:r>
      <w:r>
        <w:rPr>
          <w:color w:val="231F20"/>
          <w:spacing w:val="-6"/>
          <w:w w:val="95"/>
        </w:rPr>
        <w:t>University, </w:t>
      </w:r>
      <w:r>
        <w:rPr>
          <w:color w:val="231F20"/>
          <w:spacing w:val="-4"/>
          <w:w w:val="95"/>
        </w:rPr>
        <w:t>Little</w:t>
      </w:r>
      <w:r>
        <w:rPr>
          <w:color w:val="231F20"/>
          <w:spacing w:val="-27"/>
          <w:w w:val="95"/>
        </w:rPr>
        <w:t> </w:t>
      </w:r>
      <w:r>
        <w:rPr>
          <w:color w:val="231F20"/>
          <w:spacing w:val="-5"/>
          <w:w w:val="95"/>
        </w:rPr>
        <w:t>Rock</w:t>
      </w:r>
      <w:r>
        <w:rPr>
          <w:color w:val="231F20"/>
          <w:spacing w:val="-27"/>
          <w:w w:val="95"/>
        </w:rPr>
        <w:t> </w:t>
      </w:r>
      <w:r>
        <w:rPr>
          <w:color w:val="231F20"/>
          <w:spacing w:val="-6"/>
          <w:w w:val="95"/>
        </w:rPr>
        <w:t>(across</w:t>
      </w:r>
      <w:r>
        <w:rPr>
          <w:color w:val="231F20"/>
          <w:spacing w:val="-27"/>
          <w:w w:val="95"/>
        </w:rPr>
        <w:t> </w:t>
      </w:r>
      <w:r>
        <w:rPr>
          <w:color w:val="231F20"/>
          <w:spacing w:val="-5"/>
          <w:w w:val="95"/>
        </w:rPr>
        <w:t>from</w:t>
      </w:r>
      <w:r>
        <w:rPr>
          <w:color w:val="231F20"/>
          <w:spacing w:val="-27"/>
          <w:w w:val="95"/>
        </w:rPr>
        <w:t> </w:t>
      </w:r>
      <w:r>
        <w:rPr>
          <w:color w:val="231F20"/>
          <w:spacing w:val="-6"/>
          <w:w w:val="95"/>
        </w:rPr>
        <w:t>UALR.)</w:t>
      </w:r>
      <w:r>
        <w:rPr>
          <w:color w:val="231F20"/>
          <w:spacing w:val="-27"/>
          <w:w w:val="95"/>
        </w:rPr>
        <w:t> </w:t>
      </w:r>
      <w:r>
        <w:rPr>
          <w:color w:val="231F20"/>
          <w:spacing w:val="-5"/>
          <w:w w:val="95"/>
        </w:rPr>
        <w:t>Three</w:t>
      </w:r>
      <w:r>
        <w:rPr>
          <w:color w:val="231F20"/>
          <w:spacing w:val="-27"/>
          <w:w w:val="95"/>
        </w:rPr>
        <w:t> </w:t>
      </w:r>
      <w:r>
        <w:rPr>
          <w:color w:val="231F20"/>
          <w:spacing w:val="-5"/>
          <w:w w:val="95"/>
        </w:rPr>
        <w:t>(3)</w:t>
      </w:r>
      <w:r>
        <w:rPr>
          <w:color w:val="231F20"/>
          <w:spacing w:val="-27"/>
          <w:w w:val="95"/>
        </w:rPr>
        <w:t> </w:t>
      </w:r>
      <w:r>
        <w:rPr>
          <w:color w:val="231F20"/>
          <w:spacing w:val="-5"/>
          <w:w w:val="95"/>
        </w:rPr>
        <w:t>loads </w:t>
      </w:r>
      <w:r>
        <w:rPr>
          <w:color w:val="231F20"/>
          <w:spacing w:val="-4"/>
          <w:w w:val="95"/>
        </w:rPr>
        <w:t>per</w:t>
      </w:r>
      <w:r>
        <w:rPr>
          <w:color w:val="231F20"/>
          <w:spacing w:val="-41"/>
          <w:w w:val="95"/>
        </w:rPr>
        <w:t> </w:t>
      </w:r>
      <w:r>
        <w:rPr>
          <w:color w:val="231F20"/>
          <w:spacing w:val="-6"/>
          <w:w w:val="95"/>
        </w:rPr>
        <w:t>individual.</w:t>
      </w:r>
      <w:r>
        <w:rPr>
          <w:color w:val="231F20"/>
          <w:spacing w:val="-40"/>
          <w:w w:val="95"/>
        </w:rPr>
        <w:t> </w:t>
      </w:r>
      <w:r>
        <w:rPr>
          <w:color w:val="231F20"/>
          <w:spacing w:val="-6"/>
          <w:w w:val="95"/>
        </w:rPr>
        <w:t>Free</w:t>
      </w:r>
      <w:r>
        <w:rPr>
          <w:color w:val="231F20"/>
          <w:spacing w:val="-40"/>
          <w:w w:val="95"/>
        </w:rPr>
        <w:t> </w:t>
      </w:r>
      <w:r>
        <w:rPr>
          <w:color w:val="231F20"/>
          <w:spacing w:val="-5"/>
          <w:w w:val="95"/>
        </w:rPr>
        <w:t>laundry</w:t>
      </w:r>
      <w:r>
        <w:rPr>
          <w:color w:val="231F20"/>
          <w:spacing w:val="-40"/>
          <w:w w:val="95"/>
        </w:rPr>
        <w:t> </w:t>
      </w:r>
      <w:r>
        <w:rPr>
          <w:color w:val="231F20"/>
          <w:spacing w:val="-6"/>
          <w:w w:val="95"/>
        </w:rPr>
        <w:t>provided</w:t>
      </w:r>
      <w:r>
        <w:rPr>
          <w:color w:val="231F20"/>
          <w:spacing w:val="-40"/>
          <w:w w:val="95"/>
        </w:rPr>
        <w:t> </w:t>
      </w:r>
      <w:r>
        <w:rPr>
          <w:color w:val="231F20"/>
          <w:spacing w:val="-4"/>
          <w:w w:val="95"/>
        </w:rPr>
        <w:t>by</w:t>
      </w:r>
      <w:r>
        <w:rPr>
          <w:color w:val="231F20"/>
          <w:spacing w:val="-40"/>
          <w:w w:val="95"/>
        </w:rPr>
        <w:t> </w:t>
      </w:r>
      <w:r>
        <w:rPr>
          <w:color w:val="231F20"/>
          <w:spacing w:val="-4"/>
          <w:w w:val="95"/>
        </w:rPr>
        <w:t>the</w:t>
      </w:r>
      <w:r>
        <w:rPr>
          <w:color w:val="231F20"/>
          <w:spacing w:val="-41"/>
          <w:w w:val="95"/>
        </w:rPr>
        <w:t> </w:t>
      </w:r>
      <w:r>
        <w:rPr>
          <w:color w:val="231F20"/>
          <w:spacing w:val="-4"/>
          <w:w w:val="95"/>
        </w:rPr>
        <w:t>Cen- </w:t>
      </w:r>
      <w:r>
        <w:rPr>
          <w:color w:val="231F20"/>
          <w:spacing w:val="-5"/>
        </w:rPr>
        <w:t>tral</w:t>
      </w:r>
      <w:r>
        <w:rPr>
          <w:color w:val="231F20"/>
          <w:spacing w:val="-28"/>
        </w:rPr>
        <w:t> </w:t>
      </w:r>
      <w:r>
        <w:rPr>
          <w:color w:val="231F20"/>
          <w:spacing w:val="-6"/>
        </w:rPr>
        <w:t>Church</w:t>
      </w:r>
      <w:r>
        <w:rPr>
          <w:color w:val="231F20"/>
          <w:spacing w:val="-27"/>
        </w:rPr>
        <w:t> </w:t>
      </w:r>
      <w:r>
        <w:rPr>
          <w:color w:val="231F20"/>
          <w:spacing w:val="-3"/>
        </w:rPr>
        <w:t>of</w:t>
      </w:r>
      <w:r>
        <w:rPr>
          <w:color w:val="231F20"/>
          <w:spacing w:val="-24"/>
        </w:rPr>
        <w:t> </w:t>
      </w:r>
      <w:r>
        <w:rPr>
          <w:color w:val="231F20"/>
          <w:spacing w:val="-4"/>
        </w:rPr>
        <w:t>Christ</w:t>
      </w:r>
      <w:r>
        <w:rPr>
          <w:color w:val="231F20"/>
          <w:spacing w:val="-25"/>
        </w:rPr>
        <w:t> </w:t>
      </w:r>
      <w:r>
        <w:rPr>
          <w:rFonts w:ascii="Century Gothic" w:hAnsi="Century Gothic"/>
          <w:b/>
          <w:color w:val="231F20"/>
          <w:spacing w:val="-7"/>
        </w:rPr>
        <w:t>(501)</w:t>
      </w:r>
      <w:r>
        <w:rPr>
          <w:rFonts w:ascii="Century Gothic" w:hAnsi="Century Gothic"/>
          <w:b/>
          <w:color w:val="231F20"/>
          <w:spacing w:val="-22"/>
        </w:rPr>
        <w:t> </w:t>
      </w:r>
      <w:r>
        <w:rPr>
          <w:rFonts w:ascii="Century Gothic" w:hAnsi="Century Gothic"/>
          <w:b/>
          <w:color w:val="231F20"/>
          <w:spacing w:val="-6"/>
        </w:rPr>
        <w:t>374-2039</w:t>
      </w:r>
    </w:p>
    <w:p>
      <w:pPr>
        <w:pStyle w:val="Heading5"/>
        <w:spacing w:line="244" w:lineRule="auto" w:before="84"/>
        <w:ind w:right="479"/>
      </w:pPr>
      <w:r>
        <w:rPr>
          <w:color w:val="231F20"/>
          <w:spacing w:val="-3"/>
          <w:w w:val="90"/>
        </w:rPr>
        <w:t>Mail Service: Little Rock </w:t>
      </w:r>
      <w:r>
        <w:rPr>
          <w:color w:val="231F20"/>
          <w:spacing w:val="-4"/>
          <w:w w:val="90"/>
        </w:rPr>
        <w:t>Downtown </w:t>
      </w:r>
      <w:r>
        <w:rPr>
          <w:color w:val="231F20"/>
          <w:spacing w:val="-3"/>
          <w:w w:val="90"/>
        </w:rPr>
        <w:t>Post </w:t>
      </w:r>
      <w:r>
        <w:rPr>
          <w:color w:val="231F20"/>
          <w:spacing w:val="-2"/>
        </w:rPr>
        <w:t>Office</w:t>
      </w:r>
    </w:p>
    <w:p>
      <w:pPr>
        <w:pStyle w:val="BodyText"/>
        <w:spacing w:line="254" w:lineRule="auto" w:before="11"/>
        <w:ind w:right="35"/>
        <w:rPr>
          <w:rFonts w:ascii="Century Gothic"/>
          <w:b/>
        </w:rPr>
      </w:pPr>
      <w:r>
        <w:rPr>
          <w:color w:val="231F20"/>
          <w:w w:val="95"/>
        </w:rPr>
        <w:t>600</w:t>
      </w:r>
      <w:r>
        <w:rPr>
          <w:color w:val="231F20"/>
          <w:spacing w:val="-22"/>
          <w:w w:val="95"/>
        </w:rPr>
        <w:t> </w:t>
      </w:r>
      <w:r>
        <w:rPr>
          <w:color w:val="231F20"/>
          <w:spacing w:val="-3"/>
          <w:w w:val="95"/>
        </w:rPr>
        <w:t>East</w:t>
      </w:r>
      <w:r>
        <w:rPr>
          <w:color w:val="231F20"/>
          <w:spacing w:val="-22"/>
          <w:w w:val="95"/>
        </w:rPr>
        <w:t> </w:t>
      </w:r>
      <w:r>
        <w:rPr>
          <w:color w:val="231F20"/>
          <w:spacing w:val="-4"/>
          <w:w w:val="95"/>
        </w:rPr>
        <w:t>Capitol</w:t>
      </w:r>
      <w:r>
        <w:rPr>
          <w:color w:val="231F20"/>
          <w:spacing w:val="-22"/>
          <w:w w:val="95"/>
        </w:rPr>
        <w:t> </w:t>
      </w:r>
      <w:r>
        <w:rPr>
          <w:color w:val="231F20"/>
          <w:spacing w:val="-5"/>
          <w:w w:val="95"/>
        </w:rPr>
        <w:t>Avenue,</w:t>
      </w:r>
      <w:r>
        <w:rPr>
          <w:color w:val="231F20"/>
          <w:spacing w:val="-21"/>
          <w:w w:val="95"/>
        </w:rPr>
        <w:t> </w:t>
      </w:r>
      <w:r>
        <w:rPr>
          <w:color w:val="231F20"/>
          <w:spacing w:val="-3"/>
          <w:w w:val="95"/>
        </w:rPr>
        <w:t>Little</w:t>
      </w:r>
      <w:r>
        <w:rPr>
          <w:color w:val="231F20"/>
          <w:spacing w:val="-22"/>
          <w:w w:val="95"/>
        </w:rPr>
        <w:t> </w:t>
      </w:r>
      <w:r>
        <w:rPr>
          <w:color w:val="231F20"/>
          <w:spacing w:val="-4"/>
          <w:w w:val="95"/>
        </w:rPr>
        <w:t>Rock,</w:t>
      </w:r>
      <w:r>
        <w:rPr>
          <w:color w:val="231F20"/>
          <w:spacing w:val="-22"/>
          <w:w w:val="95"/>
        </w:rPr>
        <w:t> </w:t>
      </w:r>
      <w:r>
        <w:rPr>
          <w:color w:val="231F20"/>
          <w:w w:val="95"/>
        </w:rPr>
        <w:t>AR</w:t>
      </w:r>
      <w:r>
        <w:rPr>
          <w:color w:val="231F20"/>
          <w:spacing w:val="-21"/>
          <w:w w:val="95"/>
        </w:rPr>
        <w:t> </w:t>
      </w:r>
      <w:r>
        <w:rPr>
          <w:color w:val="231F20"/>
          <w:spacing w:val="-4"/>
          <w:w w:val="95"/>
        </w:rPr>
        <w:t>72202, </w:t>
      </w:r>
      <w:r>
        <w:rPr>
          <w:color w:val="231F20"/>
          <w:spacing w:val="-4"/>
        </w:rPr>
        <w:t>Have your incoming </w:t>
      </w:r>
      <w:r>
        <w:rPr>
          <w:color w:val="231F20"/>
          <w:spacing w:val="-3"/>
        </w:rPr>
        <w:t>mail </w:t>
      </w:r>
      <w:r>
        <w:rPr>
          <w:color w:val="231F20"/>
          <w:spacing w:val="-4"/>
        </w:rPr>
        <w:t>addressed </w:t>
      </w:r>
      <w:r>
        <w:rPr>
          <w:color w:val="231F20"/>
          <w:spacing w:val="-5"/>
        </w:rPr>
        <w:t>to: </w:t>
      </w:r>
      <w:r>
        <w:rPr>
          <w:color w:val="231F20"/>
          <w:spacing w:val="-4"/>
        </w:rPr>
        <w:t>your </w:t>
      </w:r>
      <w:r>
        <w:rPr>
          <w:color w:val="231F20"/>
          <w:spacing w:val="-4"/>
          <w:w w:val="90"/>
        </w:rPr>
        <w:t>n</w:t>
      </w:r>
      <w:r>
        <w:rPr>
          <w:color w:val="231F20"/>
          <w:spacing w:val="-4"/>
          <w:w w:val="90"/>
        </w:rPr>
        <w:t>a</w:t>
      </w:r>
      <w:r>
        <w:rPr>
          <w:color w:val="231F20"/>
          <w:spacing w:val="-4"/>
          <w:w w:val="89"/>
        </w:rPr>
        <w:t>m</w:t>
      </w:r>
      <w:r>
        <w:rPr>
          <w:color w:val="231F20"/>
          <w:spacing w:val="-6"/>
          <w:w w:val="90"/>
        </w:rPr>
        <w:t>e</w:t>
      </w:r>
      <w:r>
        <w:rPr>
          <w:color w:val="231F20"/>
          <w:w w:val="71"/>
        </w:rPr>
        <w:t>,</w:t>
      </w:r>
      <w:r>
        <w:rPr>
          <w:color w:val="231F20"/>
          <w:spacing w:val="-17"/>
        </w:rPr>
        <w:t> </w:t>
      </w:r>
      <w:r>
        <w:rPr>
          <w:color w:val="231F20"/>
          <w:spacing w:val="-7"/>
          <w:w w:val="81"/>
        </w:rPr>
        <w:t>(</w:t>
      </w:r>
      <w:r>
        <w:rPr>
          <w:color w:val="231F20"/>
          <w:spacing w:val="-6"/>
          <w:w w:val="123"/>
        </w:rPr>
        <w:t>C</w:t>
      </w:r>
      <w:r>
        <w:rPr>
          <w:color w:val="231F20"/>
          <w:spacing w:val="-8"/>
          <w:w w:val="60"/>
        </w:rPr>
        <w:t>/</w:t>
      </w:r>
      <w:r>
        <w:rPr>
          <w:color w:val="231F20"/>
          <w:spacing w:val="-6"/>
          <w:w w:val="114"/>
        </w:rPr>
        <w:t>O</w:t>
      </w:r>
      <w:r>
        <w:rPr>
          <w:color w:val="231F20"/>
          <w:w w:val="81"/>
        </w:rPr>
        <w:t>)</w:t>
      </w:r>
      <w:r>
        <w:rPr>
          <w:color w:val="231F20"/>
          <w:spacing w:val="-17"/>
        </w:rPr>
        <w:t> </w:t>
      </w:r>
      <w:r>
        <w:rPr>
          <w:color w:val="231F20"/>
          <w:spacing w:val="-2"/>
          <w:w w:val="114"/>
        </w:rPr>
        <w:t>G</w:t>
      </w:r>
      <w:r>
        <w:rPr>
          <w:color w:val="231F20"/>
          <w:spacing w:val="-4"/>
          <w:w w:val="90"/>
        </w:rPr>
        <w:t>e</w:t>
      </w:r>
      <w:r>
        <w:rPr>
          <w:color w:val="231F20"/>
          <w:spacing w:val="-4"/>
          <w:w w:val="90"/>
        </w:rPr>
        <w:t>n</w:t>
      </w:r>
      <w:r>
        <w:rPr>
          <w:color w:val="231F20"/>
          <w:spacing w:val="-4"/>
          <w:w w:val="90"/>
        </w:rPr>
        <w:t>e</w:t>
      </w:r>
      <w:r>
        <w:rPr>
          <w:color w:val="231F20"/>
          <w:spacing w:val="-4"/>
          <w:w w:val="81"/>
        </w:rPr>
        <w:t>r</w:t>
      </w:r>
      <w:r>
        <w:rPr>
          <w:color w:val="231F20"/>
          <w:spacing w:val="-4"/>
          <w:w w:val="90"/>
        </w:rPr>
        <w:t>a</w:t>
      </w:r>
      <w:r>
        <w:rPr>
          <w:color w:val="231F20"/>
          <w:w w:val="65"/>
        </w:rPr>
        <w:t>l</w:t>
      </w:r>
      <w:r>
        <w:rPr>
          <w:color w:val="231F20"/>
          <w:spacing w:val="-17"/>
        </w:rPr>
        <w:t> </w:t>
      </w:r>
      <w:r>
        <w:rPr>
          <w:color w:val="231F20"/>
          <w:spacing w:val="-3"/>
          <w:w w:val="109"/>
        </w:rPr>
        <w:t>D</w:t>
      </w:r>
      <w:r>
        <w:rPr>
          <w:color w:val="231F20"/>
          <w:spacing w:val="-4"/>
          <w:w w:val="90"/>
        </w:rPr>
        <w:t>e</w:t>
      </w:r>
      <w:r>
        <w:rPr>
          <w:color w:val="231F20"/>
          <w:spacing w:val="-4"/>
          <w:w w:val="65"/>
        </w:rPr>
        <w:t>l</w:t>
      </w:r>
      <w:r>
        <w:rPr>
          <w:color w:val="231F20"/>
          <w:spacing w:val="-4"/>
          <w:w w:val="67"/>
        </w:rPr>
        <w:t>i</w:t>
      </w:r>
      <w:r>
        <w:rPr>
          <w:color w:val="231F20"/>
          <w:spacing w:val="-6"/>
          <w:w w:val="86"/>
        </w:rPr>
        <w:t>v</w:t>
      </w:r>
      <w:r>
        <w:rPr>
          <w:color w:val="231F20"/>
          <w:spacing w:val="-4"/>
          <w:w w:val="90"/>
        </w:rPr>
        <w:t>e</w:t>
      </w:r>
      <w:r>
        <w:rPr>
          <w:color w:val="231F20"/>
          <w:spacing w:val="-1"/>
          <w:w w:val="81"/>
        </w:rPr>
        <w:t>r</w:t>
      </w:r>
      <w:r>
        <w:rPr>
          <w:color w:val="231F20"/>
          <w:spacing w:val="-13"/>
          <w:w w:val="85"/>
        </w:rPr>
        <w:t>y</w:t>
      </w:r>
      <w:r>
        <w:rPr>
          <w:color w:val="231F20"/>
          <w:w w:val="71"/>
        </w:rPr>
        <w:t>,</w:t>
      </w:r>
      <w:r>
        <w:rPr>
          <w:color w:val="231F20"/>
          <w:spacing w:val="-17"/>
        </w:rPr>
        <w:t> </w:t>
      </w:r>
      <w:r>
        <w:rPr>
          <w:color w:val="231F20"/>
          <w:spacing w:val="-1"/>
          <w:w w:val="100"/>
        </w:rPr>
        <w:t>6</w:t>
      </w:r>
      <w:r>
        <w:rPr>
          <w:color w:val="231F20"/>
          <w:spacing w:val="1"/>
          <w:w w:val="100"/>
        </w:rPr>
        <w:t>0</w:t>
      </w:r>
      <w:r>
        <w:rPr>
          <w:color w:val="231F20"/>
          <w:w w:val="100"/>
        </w:rPr>
        <w:t>0</w:t>
      </w:r>
      <w:r>
        <w:rPr>
          <w:color w:val="231F20"/>
          <w:spacing w:val="-17"/>
        </w:rPr>
        <w:t> </w:t>
      </w:r>
      <w:r>
        <w:rPr>
          <w:color w:val="231F20"/>
          <w:spacing w:val="-2"/>
          <w:w w:val="108"/>
        </w:rPr>
        <w:t>E</w:t>
      </w:r>
      <w:r>
        <w:rPr>
          <w:color w:val="231F20"/>
          <w:spacing w:val="-3"/>
          <w:w w:val="90"/>
        </w:rPr>
        <w:t>a</w:t>
      </w:r>
      <w:r>
        <w:rPr>
          <w:color w:val="231F20"/>
          <w:spacing w:val="-4"/>
          <w:w w:val="112"/>
        </w:rPr>
        <w:t>s</w:t>
      </w:r>
      <w:r>
        <w:rPr>
          <w:color w:val="231F20"/>
          <w:w w:val="66"/>
        </w:rPr>
        <w:t>t</w:t>
      </w:r>
      <w:r>
        <w:rPr>
          <w:color w:val="231F20"/>
          <w:spacing w:val="-17"/>
        </w:rPr>
        <w:t> </w:t>
      </w:r>
      <w:r>
        <w:rPr>
          <w:color w:val="231F20"/>
          <w:spacing w:val="-4"/>
          <w:w w:val="123"/>
        </w:rPr>
        <w:t>C</w:t>
      </w:r>
      <w:r>
        <w:rPr>
          <w:color w:val="231F20"/>
          <w:spacing w:val="-4"/>
          <w:w w:val="90"/>
        </w:rPr>
        <w:t>a</w:t>
      </w:r>
      <w:r>
        <w:rPr>
          <w:color w:val="231F20"/>
          <w:spacing w:val="-4"/>
          <w:w w:val="94"/>
        </w:rPr>
        <w:t>p</w:t>
      </w:r>
      <w:r>
        <w:rPr>
          <w:color w:val="231F20"/>
          <w:spacing w:val="-4"/>
          <w:w w:val="67"/>
        </w:rPr>
        <w:t>i</w:t>
      </w:r>
      <w:r>
        <w:rPr>
          <w:color w:val="231F20"/>
          <w:spacing w:val="-6"/>
          <w:w w:val="66"/>
        </w:rPr>
        <w:t>t</w:t>
      </w:r>
      <w:r>
        <w:rPr>
          <w:color w:val="231F20"/>
          <w:spacing w:val="-4"/>
          <w:w w:val="94"/>
        </w:rPr>
        <w:t>o</w:t>
      </w:r>
      <w:r>
        <w:rPr>
          <w:color w:val="231F20"/>
          <w:w w:val="65"/>
        </w:rPr>
        <w:t>l </w:t>
      </w:r>
      <w:r>
        <w:rPr>
          <w:color w:val="231F20"/>
          <w:spacing w:val="-5"/>
          <w:w w:val="95"/>
        </w:rPr>
        <w:t>Avenue,</w:t>
      </w:r>
      <w:r>
        <w:rPr>
          <w:color w:val="231F20"/>
          <w:spacing w:val="-28"/>
          <w:w w:val="95"/>
        </w:rPr>
        <w:t> </w:t>
      </w:r>
      <w:r>
        <w:rPr>
          <w:color w:val="231F20"/>
          <w:spacing w:val="-3"/>
          <w:w w:val="95"/>
        </w:rPr>
        <w:t>Little</w:t>
      </w:r>
      <w:r>
        <w:rPr>
          <w:color w:val="231F20"/>
          <w:spacing w:val="-27"/>
          <w:w w:val="95"/>
        </w:rPr>
        <w:t> </w:t>
      </w:r>
      <w:r>
        <w:rPr>
          <w:color w:val="231F20"/>
          <w:spacing w:val="-4"/>
          <w:w w:val="95"/>
        </w:rPr>
        <w:t>Rock,</w:t>
      </w:r>
      <w:r>
        <w:rPr>
          <w:color w:val="231F20"/>
          <w:spacing w:val="-28"/>
          <w:w w:val="95"/>
        </w:rPr>
        <w:t> </w:t>
      </w:r>
      <w:r>
        <w:rPr>
          <w:color w:val="231F20"/>
          <w:w w:val="95"/>
        </w:rPr>
        <w:t>AR</w:t>
      </w:r>
      <w:r>
        <w:rPr>
          <w:color w:val="231F20"/>
          <w:spacing w:val="-27"/>
          <w:w w:val="95"/>
        </w:rPr>
        <w:t> </w:t>
      </w:r>
      <w:r>
        <w:rPr>
          <w:color w:val="231F20"/>
          <w:spacing w:val="-4"/>
          <w:w w:val="95"/>
        </w:rPr>
        <w:t>72202.</w:t>
      </w:r>
      <w:r>
        <w:rPr>
          <w:color w:val="231F20"/>
          <w:spacing w:val="-28"/>
          <w:w w:val="95"/>
        </w:rPr>
        <w:t> </w:t>
      </w:r>
      <w:r>
        <w:rPr>
          <w:color w:val="231F20"/>
          <w:spacing w:val="-3"/>
          <w:w w:val="95"/>
        </w:rPr>
        <w:t>Ask</w:t>
      </w:r>
      <w:r>
        <w:rPr>
          <w:color w:val="231F20"/>
          <w:spacing w:val="-27"/>
          <w:w w:val="95"/>
        </w:rPr>
        <w:t> </w:t>
      </w:r>
      <w:r>
        <w:rPr>
          <w:color w:val="231F20"/>
          <w:spacing w:val="-4"/>
          <w:w w:val="95"/>
        </w:rPr>
        <w:t>for</w:t>
      </w:r>
      <w:r>
        <w:rPr>
          <w:color w:val="231F20"/>
          <w:spacing w:val="-28"/>
          <w:w w:val="95"/>
        </w:rPr>
        <w:t> </w:t>
      </w:r>
      <w:r>
        <w:rPr>
          <w:color w:val="231F20"/>
          <w:spacing w:val="-4"/>
          <w:w w:val="95"/>
        </w:rPr>
        <w:t>your</w:t>
      </w:r>
      <w:r>
        <w:rPr>
          <w:color w:val="231F20"/>
          <w:spacing w:val="-27"/>
          <w:w w:val="95"/>
        </w:rPr>
        <w:t> </w:t>
      </w:r>
      <w:r>
        <w:rPr>
          <w:color w:val="231F20"/>
          <w:spacing w:val="-3"/>
          <w:w w:val="95"/>
        </w:rPr>
        <w:t>mail at</w:t>
      </w:r>
      <w:r>
        <w:rPr>
          <w:color w:val="231F20"/>
          <w:spacing w:val="-35"/>
          <w:w w:val="95"/>
        </w:rPr>
        <w:t> </w:t>
      </w:r>
      <w:r>
        <w:rPr>
          <w:color w:val="231F20"/>
          <w:spacing w:val="-3"/>
          <w:w w:val="95"/>
        </w:rPr>
        <w:t>the</w:t>
      </w:r>
      <w:r>
        <w:rPr>
          <w:color w:val="231F20"/>
          <w:spacing w:val="-35"/>
          <w:w w:val="95"/>
        </w:rPr>
        <w:t> </w:t>
      </w:r>
      <w:r>
        <w:rPr>
          <w:color w:val="231F20"/>
          <w:spacing w:val="-6"/>
          <w:w w:val="95"/>
        </w:rPr>
        <w:t>counter.</w:t>
      </w:r>
      <w:r>
        <w:rPr>
          <w:color w:val="231F20"/>
          <w:spacing w:val="-34"/>
          <w:w w:val="95"/>
        </w:rPr>
        <w:t> </w:t>
      </w:r>
      <w:r>
        <w:rPr>
          <w:color w:val="231F20"/>
          <w:spacing w:val="-7"/>
          <w:w w:val="95"/>
        </w:rPr>
        <w:t>Your</w:t>
      </w:r>
      <w:r>
        <w:rPr>
          <w:color w:val="231F20"/>
          <w:spacing w:val="-35"/>
          <w:w w:val="95"/>
        </w:rPr>
        <w:t> </w:t>
      </w:r>
      <w:r>
        <w:rPr>
          <w:color w:val="231F20"/>
          <w:spacing w:val="-3"/>
          <w:w w:val="95"/>
        </w:rPr>
        <w:t>mail</w:t>
      </w:r>
      <w:r>
        <w:rPr>
          <w:color w:val="231F20"/>
          <w:spacing w:val="-35"/>
          <w:w w:val="95"/>
        </w:rPr>
        <w:t> </w:t>
      </w:r>
      <w:r>
        <w:rPr>
          <w:color w:val="231F20"/>
          <w:spacing w:val="-3"/>
          <w:w w:val="95"/>
        </w:rPr>
        <w:t>will</w:t>
      </w:r>
      <w:r>
        <w:rPr>
          <w:color w:val="231F20"/>
          <w:spacing w:val="-34"/>
          <w:w w:val="95"/>
        </w:rPr>
        <w:t> </w:t>
      </w:r>
      <w:r>
        <w:rPr>
          <w:color w:val="231F20"/>
          <w:w w:val="95"/>
        </w:rPr>
        <w:t>be</w:t>
      </w:r>
      <w:r>
        <w:rPr>
          <w:color w:val="231F20"/>
          <w:spacing w:val="-35"/>
          <w:w w:val="95"/>
        </w:rPr>
        <w:t> </w:t>
      </w:r>
      <w:r>
        <w:rPr>
          <w:color w:val="231F20"/>
          <w:spacing w:val="-3"/>
          <w:w w:val="95"/>
        </w:rPr>
        <w:t>held</w:t>
      </w:r>
      <w:r>
        <w:rPr>
          <w:color w:val="231F20"/>
          <w:spacing w:val="-35"/>
          <w:w w:val="95"/>
        </w:rPr>
        <w:t> </w:t>
      </w:r>
      <w:r>
        <w:rPr>
          <w:color w:val="231F20"/>
          <w:spacing w:val="-4"/>
          <w:w w:val="95"/>
        </w:rPr>
        <w:t>for</w:t>
      </w:r>
      <w:r>
        <w:rPr>
          <w:color w:val="231F20"/>
          <w:spacing w:val="-34"/>
          <w:w w:val="95"/>
        </w:rPr>
        <w:t> </w:t>
      </w:r>
      <w:r>
        <w:rPr>
          <w:color w:val="231F20"/>
          <w:w w:val="95"/>
        </w:rPr>
        <w:t>30</w:t>
      </w:r>
      <w:r>
        <w:rPr>
          <w:color w:val="231F20"/>
          <w:spacing w:val="-35"/>
          <w:w w:val="95"/>
        </w:rPr>
        <w:t> </w:t>
      </w:r>
      <w:r>
        <w:rPr>
          <w:color w:val="231F20"/>
          <w:spacing w:val="-4"/>
          <w:w w:val="95"/>
        </w:rPr>
        <w:t>days. </w:t>
      </w:r>
      <w:r>
        <w:rPr>
          <w:rFonts w:ascii="Century Gothic"/>
          <w:b/>
          <w:color w:val="231F20"/>
          <w:spacing w:val="-7"/>
        </w:rPr>
        <w:t>(501)</w:t>
      </w:r>
      <w:r>
        <w:rPr>
          <w:rFonts w:ascii="Century Gothic"/>
          <w:b/>
          <w:color w:val="231F20"/>
          <w:spacing w:val="-16"/>
        </w:rPr>
        <w:t> </w:t>
      </w:r>
      <w:r>
        <w:rPr>
          <w:rFonts w:ascii="Century Gothic"/>
          <w:b/>
          <w:color w:val="231F20"/>
          <w:spacing w:val="-6"/>
        </w:rPr>
        <w:t>375-5155</w:t>
      </w:r>
    </w:p>
    <w:p>
      <w:pPr>
        <w:pStyle w:val="Heading5"/>
        <w:spacing w:line="244" w:lineRule="auto" w:before="85"/>
      </w:pPr>
      <w:r>
        <w:rPr>
          <w:color w:val="231F20"/>
          <w:spacing w:val="-3"/>
          <w:w w:val="90"/>
        </w:rPr>
        <w:t>Pet Needs: </w:t>
      </w:r>
      <w:r>
        <w:rPr>
          <w:color w:val="231F20"/>
          <w:spacing w:val="-4"/>
          <w:w w:val="90"/>
        </w:rPr>
        <w:t>Quapaw </w:t>
      </w:r>
      <w:r>
        <w:rPr>
          <w:color w:val="231F20"/>
          <w:spacing w:val="-3"/>
          <w:w w:val="90"/>
        </w:rPr>
        <w:t>Quarter </w:t>
      </w:r>
      <w:r>
        <w:rPr>
          <w:color w:val="231F20"/>
          <w:spacing w:val="-4"/>
          <w:w w:val="90"/>
        </w:rPr>
        <w:t>United Methodist </w:t>
      </w:r>
      <w:r>
        <w:rPr>
          <w:color w:val="231F20"/>
          <w:spacing w:val="-4"/>
        </w:rPr>
        <w:t>Church </w:t>
      </w:r>
      <w:r>
        <w:rPr>
          <w:color w:val="231F20"/>
          <w:spacing w:val="-3"/>
        </w:rPr>
        <w:t>Pet Food Ministry</w:t>
      </w:r>
    </w:p>
    <w:p>
      <w:pPr>
        <w:pStyle w:val="BodyText"/>
        <w:spacing w:line="256" w:lineRule="auto" w:before="11"/>
        <w:ind w:right="1350"/>
      </w:pPr>
      <w:r>
        <w:rPr>
          <w:color w:val="231F20"/>
          <w:spacing w:val="-6"/>
          <w:w w:val="95"/>
        </w:rPr>
        <w:t>1601 </w:t>
      </w:r>
      <w:r>
        <w:rPr>
          <w:color w:val="231F20"/>
          <w:spacing w:val="-3"/>
          <w:w w:val="95"/>
        </w:rPr>
        <w:t>South </w:t>
      </w:r>
      <w:r>
        <w:rPr>
          <w:color w:val="231F20"/>
          <w:spacing w:val="-4"/>
          <w:w w:val="95"/>
        </w:rPr>
        <w:t>Louisiana </w:t>
      </w:r>
      <w:r>
        <w:rPr>
          <w:color w:val="231F20"/>
          <w:spacing w:val="-5"/>
          <w:w w:val="95"/>
        </w:rPr>
        <w:t>Street, </w:t>
      </w:r>
      <w:r>
        <w:rPr>
          <w:color w:val="231F20"/>
          <w:spacing w:val="-3"/>
        </w:rPr>
        <w:t>Little </w:t>
      </w:r>
      <w:r>
        <w:rPr>
          <w:color w:val="231F20"/>
          <w:spacing w:val="-4"/>
        </w:rPr>
        <w:t>Rock, </w:t>
      </w:r>
      <w:r>
        <w:rPr>
          <w:color w:val="231F20"/>
        </w:rPr>
        <w:t>AR </w:t>
      </w:r>
      <w:r>
        <w:rPr>
          <w:color w:val="231F20"/>
          <w:spacing w:val="-4"/>
        </w:rPr>
        <w:t>72206,</w:t>
      </w:r>
    </w:p>
    <w:p>
      <w:pPr>
        <w:pStyle w:val="BodyText"/>
        <w:spacing w:line="256" w:lineRule="auto" w:before="2"/>
        <w:ind w:right="284"/>
      </w:pPr>
      <w:hyperlink r:id="rId120">
        <w:r>
          <w:rPr>
            <w:color w:val="231F20"/>
            <w:spacing w:val="-5"/>
            <w:w w:val="90"/>
          </w:rPr>
          <w:t>www.umc.org/find-a-church/church/62626</w:t>
        </w:r>
      </w:hyperlink>
      <w:r>
        <w:rPr>
          <w:color w:val="231F20"/>
          <w:spacing w:val="-5"/>
          <w:w w:val="90"/>
        </w:rPr>
        <w:t> </w:t>
      </w:r>
      <w:r>
        <w:rPr>
          <w:color w:val="231F20"/>
          <w:spacing w:val="-3"/>
          <w:w w:val="95"/>
        </w:rPr>
        <w:t>Cat</w:t>
      </w:r>
      <w:r>
        <w:rPr>
          <w:color w:val="231F20"/>
          <w:spacing w:val="-31"/>
          <w:w w:val="95"/>
        </w:rPr>
        <w:t> </w:t>
      </w:r>
      <w:r>
        <w:rPr>
          <w:color w:val="231F20"/>
          <w:spacing w:val="-3"/>
          <w:w w:val="95"/>
        </w:rPr>
        <w:t>and</w:t>
      </w:r>
      <w:r>
        <w:rPr>
          <w:color w:val="231F20"/>
          <w:spacing w:val="-30"/>
          <w:w w:val="95"/>
        </w:rPr>
        <w:t> </w:t>
      </w:r>
      <w:r>
        <w:rPr>
          <w:color w:val="231F20"/>
          <w:w w:val="95"/>
        </w:rPr>
        <w:t>dog</w:t>
      </w:r>
      <w:r>
        <w:rPr>
          <w:color w:val="231F20"/>
          <w:spacing w:val="-30"/>
          <w:w w:val="95"/>
        </w:rPr>
        <w:t> </w:t>
      </w:r>
      <w:r>
        <w:rPr>
          <w:color w:val="231F20"/>
          <w:spacing w:val="-4"/>
          <w:w w:val="95"/>
        </w:rPr>
        <w:t>food</w:t>
      </w:r>
      <w:r>
        <w:rPr>
          <w:color w:val="231F20"/>
          <w:spacing w:val="-31"/>
          <w:w w:val="95"/>
        </w:rPr>
        <w:t> </w:t>
      </w:r>
      <w:r>
        <w:rPr>
          <w:color w:val="231F20"/>
          <w:w w:val="95"/>
        </w:rPr>
        <w:t>is</w:t>
      </w:r>
      <w:r>
        <w:rPr>
          <w:color w:val="231F20"/>
          <w:spacing w:val="-30"/>
          <w:w w:val="95"/>
        </w:rPr>
        <w:t> </w:t>
      </w:r>
      <w:r>
        <w:rPr>
          <w:color w:val="231F20"/>
          <w:spacing w:val="-4"/>
          <w:w w:val="95"/>
        </w:rPr>
        <w:t>distributed</w:t>
      </w:r>
      <w:r>
        <w:rPr>
          <w:color w:val="231F20"/>
          <w:spacing w:val="-30"/>
          <w:w w:val="95"/>
        </w:rPr>
        <w:t> </w:t>
      </w:r>
      <w:r>
        <w:rPr>
          <w:color w:val="231F20"/>
          <w:spacing w:val="-4"/>
          <w:w w:val="95"/>
        </w:rPr>
        <w:t>between</w:t>
      </w:r>
      <w:r>
        <w:rPr>
          <w:color w:val="231F20"/>
          <w:spacing w:val="-30"/>
          <w:w w:val="95"/>
        </w:rPr>
        <w:t> </w:t>
      </w:r>
      <w:r>
        <w:rPr>
          <w:color w:val="231F20"/>
          <w:spacing w:val="-5"/>
          <w:w w:val="95"/>
        </w:rPr>
        <w:t>1:00</w:t>
      </w:r>
    </w:p>
    <w:p>
      <w:pPr>
        <w:pStyle w:val="ListParagraph"/>
        <w:numPr>
          <w:ilvl w:val="0"/>
          <w:numId w:val="2"/>
        </w:numPr>
        <w:tabs>
          <w:tab w:pos="263" w:val="left" w:leader="none"/>
          <w:tab w:pos="1579" w:val="left" w:leader="none"/>
        </w:tabs>
        <w:spacing w:line="244" w:lineRule="auto" w:before="2" w:after="0"/>
        <w:ind w:left="140" w:right="266" w:firstLine="0"/>
        <w:jc w:val="left"/>
        <w:rPr>
          <w:rFonts w:ascii="Century Gothic" w:hAnsi="Century Gothic"/>
          <w:b/>
          <w:sz w:val="18"/>
        </w:rPr>
      </w:pPr>
      <w:r>
        <w:rPr>
          <w:color w:val="231F20"/>
          <w:spacing w:val="-2"/>
          <w:w w:val="95"/>
          <w:sz w:val="18"/>
        </w:rPr>
        <w:t>3:00pm</w:t>
      </w:r>
      <w:r>
        <w:rPr>
          <w:color w:val="231F20"/>
          <w:spacing w:val="-39"/>
          <w:w w:val="95"/>
          <w:sz w:val="18"/>
        </w:rPr>
        <w:t> </w:t>
      </w:r>
      <w:r>
        <w:rPr>
          <w:color w:val="231F20"/>
          <w:w w:val="95"/>
          <w:sz w:val="18"/>
        </w:rPr>
        <w:t>on</w:t>
      </w:r>
      <w:r>
        <w:rPr>
          <w:color w:val="231F20"/>
          <w:spacing w:val="-38"/>
          <w:w w:val="95"/>
          <w:sz w:val="18"/>
        </w:rPr>
        <w:t> </w:t>
      </w:r>
      <w:r>
        <w:rPr>
          <w:color w:val="231F20"/>
          <w:spacing w:val="-3"/>
          <w:w w:val="95"/>
          <w:sz w:val="18"/>
        </w:rPr>
        <w:t>the</w:t>
      </w:r>
      <w:r>
        <w:rPr>
          <w:color w:val="231F20"/>
          <w:spacing w:val="-38"/>
          <w:w w:val="95"/>
          <w:sz w:val="18"/>
        </w:rPr>
        <w:t> </w:t>
      </w:r>
      <w:r>
        <w:rPr>
          <w:color w:val="231F20"/>
          <w:spacing w:val="-4"/>
          <w:w w:val="95"/>
          <w:sz w:val="18"/>
        </w:rPr>
        <w:t>third</w:t>
      </w:r>
      <w:r>
        <w:rPr>
          <w:color w:val="231F20"/>
          <w:spacing w:val="-38"/>
          <w:w w:val="95"/>
          <w:sz w:val="18"/>
        </w:rPr>
        <w:t> </w:t>
      </w:r>
      <w:r>
        <w:rPr>
          <w:color w:val="231F20"/>
          <w:spacing w:val="-6"/>
          <w:w w:val="95"/>
          <w:sz w:val="18"/>
        </w:rPr>
        <w:t>Tuesday</w:t>
      </w:r>
      <w:r>
        <w:rPr>
          <w:color w:val="231F20"/>
          <w:spacing w:val="-39"/>
          <w:w w:val="95"/>
          <w:sz w:val="18"/>
        </w:rPr>
        <w:t> </w:t>
      </w:r>
      <w:r>
        <w:rPr>
          <w:color w:val="231F20"/>
          <w:spacing w:val="-3"/>
          <w:w w:val="95"/>
          <w:sz w:val="18"/>
        </w:rPr>
        <w:t>of</w:t>
      </w:r>
      <w:r>
        <w:rPr>
          <w:color w:val="231F20"/>
          <w:spacing w:val="-38"/>
          <w:w w:val="95"/>
          <w:sz w:val="18"/>
        </w:rPr>
        <w:t> </w:t>
      </w:r>
      <w:r>
        <w:rPr>
          <w:color w:val="231F20"/>
          <w:spacing w:val="-3"/>
          <w:w w:val="95"/>
          <w:sz w:val="18"/>
        </w:rPr>
        <w:t>each</w:t>
      </w:r>
      <w:r>
        <w:rPr>
          <w:color w:val="231F20"/>
          <w:spacing w:val="-38"/>
          <w:w w:val="95"/>
          <w:sz w:val="18"/>
        </w:rPr>
        <w:t> </w:t>
      </w:r>
      <w:r>
        <w:rPr>
          <w:color w:val="231F20"/>
          <w:spacing w:val="-4"/>
          <w:w w:val="95"/>
          <w:sz w:val="18"/>
        </w:rPr>
        <w:t>month, except</w:t>
      </w:r>
      <w:r>
        <w:rPr>
          <w:color w:val="231F20"/>
          <w:spacing w:val="-29"/>
          <w:w w:val="95"/>
          <w:sz w:val="18"/>
        </w:rPr>
        <w:t> </w:t>
      </w:r>
      <w:r>
        <w:rPr>
          <w:color w:val="231F20"/>
          <w:w w:val="95"/>
          <w:sz w:val="18"/>
        </w:rPr>
        <w:t>in</w:t>
      </w:r>
      <w:r>
        <w:rPr>
          <w:color w:val="231F20"/>
          <w:spacing w:val="-29"/>
          <w:w w:val="95"/>
          <w:sz w:val="18"/>
        </w:rPr>
        <w:t> </w:t>
      </w:r>
      <w:r>
        <w:rPr>
          <w:color w:val="231F20"/>
          <w:spacing w:val="-4"/>
          <w:w w:val="95"/>
          <w:sz w:val="18"/>
        </w:rPr>
        <w:t>August.</w:t>
        <w:tab/>
      </w:r>
      <w:r>
        <w:rPr>
          <w:rFonts w:ascii="Century Gothic" w:hAnsi="Century Gothic"/>
          <w:b/>
          <w:color w:val="231F20"/>
          <w:spacing w:val="-7"/>
          <w:sz w:val="18"/>
        </w:rPr>
        <w:t>(501)</w:t>
      </w:r>
      <w:r>
        <w:rPr>
          <w:rFonts w:ascii="Century Gothic" w:hAnsi="Century Gothic"/>
          <w:b/>
          <w:color w:val="231F20"/>
          <w:spacing w:val="-19"/>
          <w:sz w:val="18"/>
        </w:rPr>
        <w:t> </w:t>
      </w:r>
      <w:r>
        <w:rPr>
          <w:rFonts w:ascii="Century Gothic" w:hAnsi="Century Gothic"/>
          <w:b/>
          <w:color w:val="231F20"/>
          <w:spacing w:val="-6"/>
          <w:sz w:val="18"/>
        </w:rPr>
        <w:t>375-1600</w:t>
      </w:r>
    </w:p>
    <w:p>
      <w:pPr>
        <w:pStyle w:val="Heading5"/>
        <w:spacing w:before="89"/>
      </w:pPr>
      <w:r>
        <w:rPr>
          <w:color w:val="231F20"/>
        </w:rPr>
        <w:t>Plasma Donation: D.P.L. Biologicals</w:t>
      </w:r>
    </w:p>
    <w:p>
      <w:pPr>
        <w:pStyle w:val="BodyText"/>
        <w:spacing w:before="16"/>
      </w:pPr>
      <w:r>
        <w:rPr>
          <w:color w:val="231F20"/>
        </w:rPr>
        <w:t>824 Spring Street, Little Rock, AR 72201,</w:t>
      </w:r>
    </w:p>
    <w:p>
      <w:pPr>
        <w:pStyle w:val="BodyText"/>
        <w:spacing w:line="254" w:lineRule="auto" w:before="16"/>
        <w:ind w:right="83"/>
        <w:rPr>
          <w:rFonts w:ascii="Century Gothic" w:hAnsi="Century Gothic"/>
          <w:b/>
        </w:rPr>
      </w:pPr>
      <w:r>
        <w:rPr>
          <w:color w:val="231F20"/>
          <w:spacing w:val="-3"/>
          <w:w w:val="95"/>
        </w:rPr>
        <w:t>Earn</w:t>
      </w:r>
      <w:r>
        <w:rPr>
          <w:color w:val="231F20"/>
          <w:spacing w:val="-35"/>
          <w:w w:val="95"/>
        </w:rPr>
        <w:t> </w:t>
      </w:r>
      <w:r>
        <w:rPr>
          <w:color w:val="231F20"/>
          <w:spacing w:val="-3"/>
          <w:w w:val="95"/>
        </w:rPr>
        <w:t>up-to</w:t>
      </w:r>
      <w:r>
        <w:rPr>
          <w:color w:val="231F20"/>
          <w:spacing w:val="-35"/>
          <w:w w:val="95"/>
        </w:rPr>
        <w:t> </w:t>
      </w:r>
      <w:r>
        <w:rPr>
          <w:color w:val="231F20"/>
          <w:spacing w:val="-3"/>
          <w:w w:val="95"/>
        </w:rPr>
        <w:t>$280.00</w:t>
      </w:r>
      <w:r>
        <w:rPr>
          <w:color w:val="231F20"/>
          <w:spacing w:val="-34"/>
          <w:w w:val="95"/>
        </w:rPr>
        <w:t> </w:t>
      </w:r>
      <w:r>
        <w:rPr>
          <w:color w:val="231F20"/>
          <w:spacing w:val="-3"/>
          <w:w w:val="95"/>
        </w:rPr>
        <w:t>per</w:t>
      </w:r>
      <w:r>
        <w:rPr>
          <w:color w:val="231F20"/>
          <w:spacing w:val="-35"/>
          <w:w w:val="95"/>
        </w:rPr>
        <w:t> </w:t>
      </w:r>
      <w:r>
        <w:rPr>
          <w:color w:val="231F20"/>
          <w:spacing w:val="-4"/>
          <w:w w:val="95"/>
        </w:rPr>
        <w:t>month,</w:t>
      </w:r>
      <w:r>
        <w:rPr>
          <w:color w:val="231F20"/>
          <w:spacing w:val="-35"/>
          <w:w w:val="95"/>
        </w:rPr>
        <w:t> </w:t>
      </w:r>
      <w:r>
        <w:rPr>
          <w:color w:val="231F20"/>
          <w:spacing w:val="-4"/>
          <w:w w:val="95"/>
        </w:rPr>
        <w:t>proof</w:t>
      </w:r>
      <w:r>
        <w:rPr>
          <w:color w:val="231F20"/>
          <w:spacing w:val="-34"/>
          <w:w w:val="95"/>
        </w:rPr>
        <w:t> </w:t>
      </w:r>
      <w:r>
        <w:rPr>
          <w:color w:val="231F20"/>
          <w:spacing w:val="-3"/>
          <w:w w:val="95"/>
        </w:rPr>
        <w:t>of</w:t>
      </w:r>
      <w:r>
        <w:rPr>
          <w:color w:val="231F20"/>
          <w:spacing w:val="-35"/>
          <w:w w:val="95"/>
        </w:rPr>
        <w:t> </w:t>
      </w:r>
      <w:r>
        <w:rPr>
          <w:color w:val="231F20"/>
          <w:spacing w:val="-4"/>
          <w:w w:val="95"/>
        </w:rPr>
        <w:t>residen- </w:t>
      </w:r>
      <w:r>
        <w:rPr>
          <w:color w:val="231F20"/>
          <w:spacing w:val="-5"/>
          <w:w w:val="99"/>
        </w:rPr>
        <w:t>c</w:t>
      </w:r>
      <w:r>
        <w:rPr>
          <w:color w:val="231F20"/>
          <w:spacing w:val="-13"/>
          <w:w w:val="85"/>
        </w:rPr>
        <w:t>y</w:t>
      </w:r>
      <w:r>
        <w:rPr>
          <w:color w:val="231F20"/>
          <w:w w:val="71"/>
        </w:rPr>
        <w:t>,</w:t>
      </w:r>
      <w:r>
        <w:rPr>
          <w:color w:val="231F20"/>
          <w:spacing w:val="-17"/>
        </w:rPr>
        <w:t> </w:t>
      </w:r>
      <w:r>
        <w:rPr>
          <w:color w:val="231F20"/>
          <w:spacing w:val="-2"/>
          <w:w w:val="88"/>
        </w:rPr>
        <w:t>I</w:t>
      </w:r>
      <w:r>
        <w:rPr>
          <w:color w:val="231F20"/>
          <w:w w:val="109"/>
        </w:rPr>
        <w:t>D</w:t>
      </w:r>
      <w:r>
        <w:rPr>
          <w:color w:val="231F20"/>
          <w:spacing w:val="-17"/>
        </w:rPr>
        <w:t> </w:t>
      </w:r>
      <w:r>
        <w:rPr>
          <w:color w:val="231F20"/>
          <w:spacing w:val="-4"/>
          <w:w w:val="90"/>
        </w:rPr>
        <w:t>a</w:t>
      </w:r>
      <w:r>
        <w:rPr>
          <w:color w:val="231F20"/>
          <w:spacing w:val="-4"/>
          <w:w w:val="90"/>
        </w:rPr>
        <w:t>n</w:t>
      </w:r>
      <w:r>
        <w:rPr>
          <w:color w:val="231F20"/>
          <w:w w:val="94"/>
        </w:rPr>
        <w:t>d</w:t>
      </w:r>
      <w:r>
        <w:rPr>
          <w:color w:val="231F20"/>
          <w:spacing w:val="-17"/>
        </w:rPr>
        <w:t> </w:t>
      </w:r>
      <w:r>
        <w:rPr>
          <w:color w:val="231F20"/>
          <w:spacing w:val="-2"/>
          <w:w w:val="131"/>
        </w:rPr>
        <w:t>S</w:t>
      </w:r>
      <w:r>
        <w:rPr>
          <w:color w:val="231F20"/>
          <w:spacing w:val="-3"/>
          <w:w w:val="94"/>
        </w:rPr>
        <w:t>o</w:t>
      </w:r>
      <w:r>
        <w:rPr>
          <w:color w:val="231F20"/>
          <w:spacing w:val="-4"/>
          <w:w w:val="99"/>
        </w:rPr>
        <w:t>c</w:t>
      </w:r>
      <w:r>
        <w:rPr>
          <w:color w:val="231F20"/>
          <w:spacing w:val="-3"/>
          <w:w w:val="67"/>
        </w:rPr>
        <w:t>i</w:t>
      </w:r>
      <w:r>
        <w:rPr>
          <w:color w:val="231F20"/>
          <w:spacing w:val="-4"/>
          <w:w w:val="90"/>
        </w:rPr>
        <w:t>a</w:t>
      </w:r>
      <w:r>
        <w:rPr>
          <w:color w:val="231F20"/>
          <w:w w:val="65"/>
        </w:rPr>
        <w:t>l</w:t>
      </w:r>
      <w:r>
        <w:rPr>
          <w:color w:val="231F20"/>
          <w:spacing w:val="-17"/>
        </w:rPr>
        <w:t> </w:t>
      </w:r>
      <w:r>
        <w:rPr>
          <w:color w:val="231F20"/>
          <w:spacing w:val="-2"/>
          <w:w w:val="131"/>
        </w:rPr>
        <w:t>S</w:t>
      </w:r>
      <w:r>
        <w:rPr>
          <w:color w:val="231F20"/>
          <w:spacing w:val="-3"/>
          <w:w w:val="90"/>
        </w:rPr>
        <w:t>e</w:t>
      </w:r>
      <w:r>
        <w:rPr>
          <w:color w:val="231F20"/>
          <w:spacing w:val="-4"/>
          <w:w w:val="99"/>
        </w:rPr>
        <w:t>c</w:t>
      </w:r>
      <w:r>
        <w:rPr>
          <w:color w:val="231F20"/>
          <w:spacing w:val="-4"/>
          <w:w w:val="90"/>
        </w:rPr>
        <w:t>u</w:t>
      </w:r>
      <w:r>
        <w:rPr>
          <w:color w:val="231F20"/>
          <w:spacing w:val="-4"/>
          <w:w w:val="81"/>
        </w:rPr>
        <w:t>r</w:t>
      </w:r>
      <w:r>
        <w:rPr>
          <w:color w:val="231F20"/>
          <w:spacing w:val="-4"/>
          <w:w w:val="67"/>
        </w:rPr>
        <w:t>i</w:t>
      </w:r>
      <w:r>
        <w:rPr>
          <w:color w:val="231F20"/>
          <w:spacing w:val="-1"/>
          <w:w w:val="66"/>
        </w:rPr>
        <w:t>t</w:t>
      </w:r>
      <w:r>
        <w:rPr>
          <w:color w:val="231F20"/>
          <w:w w:val="85"/>
        </w:rPr>
        <w:t>y</w:t>
      </w:r>
      <w:r>
        <w:rPr>
          <w:color w:val="231F20"/>
          <w:spacing w:val="-17"/>
        </w:rPr>
        <w:t> </w:t>
      </w:r>
      <w:r>
        <w:rPr>
          <w:color w:val="231F20"/>
          <w:spacing w:val="-3"/>
          <w:w w:val="99"/>
        </w:rPr>
        <w:t>c</w:t>
      </w:r>
      <w:r>
        <w:rPr>
          <w:color w:val="231F20"/>
          <w:spacing w:val="-4"/>
          <w:w w:val="90"/>
        </w:rPr>
        <w:t>a</w:t>
      </w:r>
      <w:r>
        <w:rPr>
          <w:color w:val="231F20"/>
          <w:spacing w:val="-5"/>
          <w:w w:val="81"/>
        </w:rPr>
        <w:t>r</w:t>
      </w:r>
      <w:r>
        <w:rPr>
          <w:color w:val="231F20"/>
          <w:w w:val="94"/>
        </w:rPr>
        <w:t>d</w:t>
      </w:r>
      <w:r>
        <w:rPr>
          <w:color w:val="231F20"/>
          <w:spacing w:val="-17"/>
        </w:rPr>
        <w:t> </w:t>
      </w:r>
      <w:r>
        <w:rPr>
          <w:color w:val="231F20"/>
          <w:spacing w:val="-5"/>
          <w:w w:val="81"/>
        </w:rPr>
        <w:t>r</w:t>
      </w:r>
      <w:r>
        <w:rPr>
          <w:color w:val="231F20"/>
          <w:spacing w:val="-3"/>
          <w:w w:val="90"/>
        </w:rPr>
        <w:t>e</w:t>
      </w:r>
      <w:r>
        <w:rPr>
          <w:color w:val="231F20"/>
          <w:spacing w:val="-4"/>
          <w:w w:val="94"/>
        </w:rPr>
        <w:t>q</w:t>
      </w:r>
      <w:r>
        <w:rPr>
          <w:color w:val="231F20"/>
          <w:spacing w:val="-4"/>
          <w:w w:val="90"/>
        </w:rPr>
        <w:t>u</w:t>
      </w:r>
      <w:r>
        <w:rPr>
          <w:color w:val="231F20"/>
          <w:spacing w:val="-4"/>
          <w:w w:val="67"/>
        </w:rPr>
        <w:t>i</w:t>
      </w:r>
      <w:r>
        <w:rPr>
          <w:color w:val="231F20"/>
          <w:spacing w:val="-5"/>
          <w:w w:val="81"/>
        </w:rPr>
        <w:t>r</w:t>
      </w:r>
      <w:r>
        <w:rPr>
          <w:color w:val="231F20"/>
          <w:spacing w:val="-3"/>
          <w:w w:val="90"/>
        </w:rPr>
        <w:t>e</w:t>
      </w:r>
      <w:r>
        <w:rPr>
          <w:color w:val="231F20"/>
          <w:w w:val="94"/>
        </w:rPr>
        <w:t>d</w:t>
      </w:r>
      <w:r>
        <w:rPr>
          <w:color w:val="231F20"/>
          <w:spacing w:val="-17"/>
        </w:rPr>
        <w:t> </w:t>
      </w:r>
      <w:r>
        <w:rPr>
          <w:color w:val="231F20"/>
          <w:spacing w:val="-4"/>
          <w:w w:val="90"/>
        </w:rPr>
        <w:t>a</w:t>
      </w:r>
      <w:r>
        <w:rPr>
          <w:color w:val="231F20"/>
          <w:spacing w:val="-4"/>
          <w:w w:val="65"/>
        </w:rPr>
        <w:t>l</w:t>
      </w:r>
      <w:r>
        <w:rPr>
          <w:color w:val="231F20"/>
          <w:spacing w:val="-4"/>
          <w:w w:val="112"/>
        </w:rPr>
        <w:t>s</w:t>
      </w:r>
      <w:r>
        <w:rPr>
          <w:color w:val="231F20"/>
          <w:w w:val="94"/>
        </w:rPr>
        <w:t>o </w:t>
      </w:r>
      <w:r>
        <w:rPr>
          <w:color w:val="231F20"/>
          <w:spacing w:val="-4"/>
          <w:w w:val="95"/>
        </w:rPr>
        <w:t>must</w:t>
      </w:r>
      <w:r>
        <w:rPr>
          <w:color w:val="231F20"/>
          <w:spacing w:val="-30"/>
          <w:w w:val="95"/>
        </w:rPr>
        <w:t> </w:t>
      </w:r>
      <w:r>
        <w:rPr>
          <w:color w:val="231F20"/>
          <w:spacing w:val="-3"/>
          <w:w w:val="95"/>
        </w:rPr>
        <w:t>pass</w:t>
      </w:r>
      <w:r>
        <w:rPr>
          <w:color w:val="231F20"/>
          <w:spacing w:val="-29"/>
          <w:w w:val="95"/>
        </w:rPr>
        <w:t> </w:t>
      </w:r>
      <w:r>
        <w:rPr>
          <w:color w:val="231F20"/>
          <w:spacing w:val="-3"/>
          <w:w w:val="95"/>
        </w:rPr>
        <w:t>social</w:t>
      </w:r>
      <w:r>
        <w:rPr>
          <w:color w:val="231F20"/>
          <w:spacing w:val="-29"/>
          <w:w w:val="95"/>
        </w:rPr>
        <w:t> </w:t>
      </w:r>
      <w:r>
        <w:rPr>
          <w:color w:val="231F20"/>
          <w:spacing w:val="-3"/>
          <w:w w:val="95"/>
        </w:rPr>
        <w:t>and</w:t>
      </w:r>
      <w:r>
        <w:rPr>
          <w:color w:val="231F20"/>
          <w:spacing w:val="-29"/>
          <w:w w:val="95"/>
        </w:rPr>
        <w:t> </w:t>
      </w:r>
      <w:r>
        <w:rPr>
          <w:color w:val="231F20"/>
          <w:spacing w:val="-4"/>
          <w:w w:val="95"/>
        </w:rPr>
        <w:t>health</w:t>
      </w:r>
      <w:r>
        <w:rPr>
          <w:color w:val="231F20"/>
          <w:spacing w:val="-29"/>
          <w:w w:val="95"/>
        </w:rPr>
        <w:t> </w:t>
      </w:r>
      <w:r>
        <w:rPr>
          <w:color w:val="231F20"/>
          <w:spacing w:val="-4"/>
          <w:w w:val="95"/>
        </w:rPr>
        <w:t>screening.</w:t>
      </w:r>
      <w:r>
        <w:rPr>
          <w:color w:val="231F20"/>
          <w:spacing w:val="-29"/>
          <w:w w:val="95"/>
        </w:rPr>
        <w:t> </w:t>
      </w:r>
      <w:r>
        <w:rPr>
          <w:color w:val="231F20"/>
          <w:spacing w:val="-5"/>
          <w:w w:val="95"/>
        </w:rPr>
        <w:t>Monday, </w:t>
      </w:r>
      <w:r>
        <w:rPr>
          <w:color w:val="231F20"/>
          <w:spacing w:val="-4"/>
        </w:rPr>
        <w:t>thru </w:t>
      </w:r>
      <w:r>
        <w:rPr>
          <w:color w:val="231F20"/>
          <w:spacing w:val="-5"/>
        </w:rPr>
        <w:t>Friday </w:t>
      </w:r>
      <w:r>
        <w:rPr>
          <w:color w:val="231F20"/>
          <w:spacing w:val="-3"/>
        </w:rPr>
        <w:t>7:00am </w:t>
      </w:r>
      <w:r>
        <w:rPr>
          <w:color w:val="231F20"/>
        </w:rPr>
        <w:t>– </w:t>
      </w:r>
      <w:r>
        <w:rPr>
          <w:color w:val="231F20"/>
          <w:spacing w:val="-4"/>
        </w:rPr>
        <w:t>7:00pm. Saturday </w:t>
      </w:r>
      <w:r>
        <w:rPr>
          <w:color w:val="231F20"/>
          <w:spacing w:val="-3"/>
        </w:rPr>
        <w:t>and </w:t>
      </w:r>
      <w:r>
        <w:rPr>
          <w:color w:val="231F20"/>
          <w:spacing w:val="-4"/>
        </w:rPr>
        <w:t>Sunday</w:t>
      </w:r>
      <w:r>
        <w:rPr>
          <w:color w:val="231F20"/>
          <w:spacing w:val="-30"/>
        </w:rPr>
        <w:t> </w:t>
      </w:r>
      <w:r>
        <w:rPr>
          <w:color w:val="231F20"/>
          <w:spacing w:val="-3"/>
        </w:rPr>
        <w:t>7:00am</w:t>
      </w:r>
      <w:r>
        <w:rPr>
          <w:color w:val="231F20"/>
          <w:spacing w:val="-29"/>
        </w:rPr>
        <w:t> </w:t>
      </w:r>
      <w:r>
        <w:rPr>
          <w:color w:val="231F20"/>
        </w:rPr>
        <w:t>–</w:t>
      </w:r>
      <w:r>
        <w:rPr>
          <w:color w:val="231F20"/>
          <w:spacing w:val="-29"/>
        </w:rPr>
        <w:t> </w:t>
      </w:r>
      <w:r>
        <w:rPr>
          <w:color w:val="231F20"/>
          <w:spacing w:val="-3"/>
        </w:rPr>
        <w:t>5:00pm.</w:t>
      </w:r>
      <w:r>
        <w:rPr>
          <w:color w:val="231F20"/>
          <w:spacing w:val="-29"/>
        </w:rPr>
        <w:t> </w:t>
      </w:r>
      <w:r>
        <w:rPr>
          <w:rFonts w:ascii="Century Gothic" w:hAnsi="Century Gothic"/>
          <w:b/>
          <w:color w:val="231F20"/>
          <w:spacing w:val="-7"/>
        </w:rPr>
        <w:t>(501)</w:t>
      </w:r>
      <w:r>
        <w:rPr>
          <w:rFonts w:ascii="Century Gothic" w:hAnsi="Century Gothic"/>
          <w:b/>
          <w:color w:val="231F20"/>
          <w:spacing w:val="-25"/>
        </w:rPr>
        <w:t> </w:t>
      </w:r>
      <w:r>
        <w:rPr>
          <w:rFonts w:ascii="Century Gothic" w:hAnsi="Century Gothic"/>
          <w:b/>
          <w:color w:val="231F20"/>
          <w:spacing w:val="-6"/>
        </w:rPr>
        <w:t>374-6371</w:t>
      </w:r>
    </w:p>
    <w:p>
      <w:pPr>
        <w:spacing w:line="256" w:lineRule="auto" w:before="81"/>
        <w:ind w:left="140" w:right="43" w:firstLine="0"/>
        <w:jc w:val="left"/>
        <w:rPr>
          <w:sz w:val="18"/>
        </w:rPr>
      </w:pPr>
      <w:r>
        <w:rPr>
          <w:rFonts w:ascii="Century Gothic"/>
          <w:b/>
          <w:color w:val="231F20"/>
          <w:spacing w:val="-4"/>
          <w:w w:val="90"/>
          <w:sz w:val="18"/>
        </w:rPr>
        <w:t>Plasma</w:t>
      </w:r>
      <w:r>
        <w:rPr>
          <w:rFonts w:ascii="Century Gothic"/>
          <w:b/>
          <w:color w:val="231F20"/>
          <w:spacing w:val="-25"/>
          <w:w w:val="90"/>
          <w:sz w:val="18"/>
        </w:rPr>
        <w:t> </w:t>
      </w:r>
      <w:r>
        <w:rPr>
          <w:rFonts w:ascii="Century Gothic"/>
          <w:b/>
          <w:color w:val="231F20"/>
          <w:spacing w:val="-4"/>
          <w:w w:val="90"/>
          <w:sz w:val="18"/>
        </w:rPr>
        <w:t>Donation:</w:t>
      </w:r>
      <w:r>
        <w:rPr>
          <w:rFonts w:ascii="Century Gothic"/>
          <w:b/>
          <w:color w:val="231F20"/>
          <w:spacing w:val="-25"/>
          <w:w w:val="90"/>
          <w:sz w:val="18"/>
        </w:rPr>
        <w:t> </w:t>
      </w:r>
      <w:r>
        <w:rPr>
          <w:rFonts w:ascii="Century Gothic"/>
          <w:b/>
          <w:color w:val="231F20"/>
          <w:spacing w:val="-4"/>
          <w:w w:val="90"/>
          <w:sz w:val="18"/>
        </w:rPr>
        <w:t>Octapharma</w:t>
      </w:r>
      <w:r>
        <w:rPr>
          <w:rFonts w:ascii="Century Gothic"/>
          <w:b/>
          <w:color w:val="231F20"/>
          <w:spacing w:val="-24"/>
          <w:w w:val="90"/>
          <w:sz w:val="18"/>
        </w:rPr>
        <w:t> </w:t>
      </w:r>
      <w:r>
        <w:rPr>
          <w:rFonts w:ascii="Century Gothic"/>
          <w:b/>
          <w:color w:val="231F20"/>
          <w:spacing w:val="-4"/>
          <w:w w:val="90"/>
          <w:sz w:val="18"/>
        </w:rPr>
        <w:t>Plasma</w:t>
      </w:r>
      <w:r>
        <w:rPr>
          <w:rFonts w:ascii="Century Gothic"/>
          <w:b/>
          <w:color w:val="231F20"/>
          <w:spacing w:val="-25"/>
          <w:w w:val="90"/>
          <w:sz w:val="18"/>
        </w:rPr>
        <w:t> </w:t>
      </w:r>
      <w:r>
        <w:rPr>
          <w:rFonts w:ascii="Century Gothic"/>
          <w:b/>
          <w:color w:val="231F20"/>
          <w:spacing w:val="-4"/>
          <w:w w:val="90"/>
          <w:sz w:val="18"/>
        </w:rPr>
        <w:t>Center </w:t>
      </w:r>
      <w:r>
        <w:rPr>
          <w:color w:val="231F20"/>
          <w:spacing w:val="-10"/>
          <w:sz w:val="18"/>
        </w:rPr>
        <w:t>5121 </w:t>
      </w:r>
      <w:r>
        <w:rPr>
          <w:color w:val="231F20"/>
          <w:spacing w:val="-4"/>
          <w:sz w:val="18"/>
        </w:rPr>
        <w:t>Warden Road, </w:t>
      </w:r>
      <w:r>
        <w:rPr>
          <w:color w:val="231F20"/>
          <w:spacing w:val="-3"/>
          <w:sz w:val="18"/>
        </w:rPr>
        <w:t>North Little </w:t>
      </w:r>
      <w:r>
        <w:rPr>
          <w:color w:val="231F20"/>
          <w:spacing w:val="-4"/>
          <w:sz w:val="18"/>
        </w:rPr>
        <w:t>Rock, </w:t>
      </w:r>
      <w:r>
        <w:rPr>
          <w:color w:val="231F20"/>
          <w:sz w:val="18"/>
        </w:rPr>
        <w:t>AR </w:t>
      </w:r>
      <w:r>
        <w:rPr>
          <w:color w:val="231F20"/>
          <w:spacing w:val="-9"/>
          <w:sz w:val="18"/>
        </w:rPr>
        <w:t>72116,</w:t>
      </w:r>
    </w:p>
    <w:p>
      <w:pPr>
        <w:pStyle w:val="BodyText"/>
        <w:spacing w:line="256" w:lineRule="auto" w:before="2"/>
        <w:ind w:right="199"/>
      </w:pPr>
      <w:hyperlink r:id="rId250">
        <w:r>
          <w:rPr>
            <w:color w:val="231F20"/>
            <w:spacing w:val="-5"/>
            <w:w w:val="85"/>
          </w:rPr>
          <w:t>http://octapharmaplasma.com/donor/cen-</w:t>
        </w:r>
      </w:hyperlink>
      <w:r>
        <w:rPr>
          <w:color w:val="231F20"/>
          <w:spacing w:val="-5"/>
          <w:w w:val="85"/>
        </w:rPr>
        <w:t> </w:t>
      </w:r>
      <w:r>
        <w:rPr>
          <w:color w:val="231F20"/>
          <w:spacing w:val="-5"/>
          <w:w w:val="95"/>
        </w:rPr>
        <w:t>ter/18543</w:t>
      </w:r>
    </w:p>
    <w:p>
      <w:pPr>
        <w:pStyle w:val="BodyText"/>
        <w:spacing w:line="256" w:lineRule="auto" w:before="2"/>
        <w:ind w:right="95"/>
      </w:pPr>
      <w:r>
        <w:rPr>
          <w:color w:val="231F20"/>
          <w:spacing w:val="-3"/>
          <w:w w:val="95"/>
        </w:rPr>
        <w:t>Earn</w:t>
      </w:r>
      <w:r>
        <w:rPr>
          <w:color w:val="231F20"/>
          <w:spacing w:val="-35"/>
          <w:w w:val="95"/>
        </w:rPr>
        <w:t> </w:t>
      </w:r>
      <w:r>
        <w:rPr>
          <w:color w:val="231F20"/>
          <w:spacing w:val="-3"/>
          <w:w w:val="95"/>
        </w:rPr>
        <w:t>up-to</w:t>
      </w:r>
      <w:r>
        <w:rPr>
          <w:color w:val="231F20"/>
          <w:spacing w:val="-35"/>
          <w:w w:val="95"/>
        </w:rPr>
        <w:t> </w:t>
      </w:r>
      <w:r>
        <w:rPr>
          <w:color w:val="231F20"/>
          <w:w w:val="95"/>
        </w:rPr>
        <w:t>$55.00</w:t>
      </w:r>
      <w:r>
        <w:rPr>
          <w:color w:val="231F20"/>
          <w:spacing w:val="-35"/>
          <w:w w:val="95"/>
        </w:rPr>
        <w:t> </w:t>
      </w:r>
      <w:r>
        <w:rPr>
          <w:color w:val="231F20"/>
          <w:spacing w:val="-3"/>
          <w:w w:val="95"/>
        </w:rPr>
        <w:t>per</w:t>
      </w:r>
      <w:r>
        <w:rPr>
          <w:color w:val="231F20"/>
          <w:spacing w:val="-35"/>
          <w:w w:val="95"/>
        </w:rPr>
        <w:t> </w:t>
      </w:r>
      <w:r>
        <w:rPr>
          <w:color w:val="231F20"/>
          <w:spacing w:val="-4"/>
          <w:w w:val="95"/>
        </w:rPr>
        <w:t>week,</w:t>
      </w:r>
      <w:r>
        <w:rPr>
          <w:color w:val="231F20"/>
          <w:spacing w:val="-35"/>
          <w:w w:val="95"/>
        </w:rPr>
        <w:t> </w:t>
      </w:r>
      <w:r>
        <w:rPr>
          <w:color w:val="231F20"/>
          <w:spacing w:val="-4"/>
          <w:w w:val="95"/>
        </w:rPr>
        <w:t>proof</w:t>
      </w:r>
      <w:r>
        <w:rPr>
          <w:color w:val="231F20"/>
          <w:spacing w:val="-35"/>
          <w:w w:val="95"/>
        </w:rPr>
        <w:t> </w:t>
      </w:r>
      <w:r>
        <w:rPr>
          <w:color w:val="231F20"/>
          <w:spacing w:val="-3"/>
          <w:w w:val="95"/>
        </w:rPr>
        <w:t>of</w:t>
      </w:r>
      <w:r>
        <w:rPr>
          <w:color w:val="231F20"/>
          <w:spacing w:val="-35"/>
          <w:w w:val="95"/>
        </w:rPr>
        <w:t> </w:t>
      </w:r>
      <w:r>
        <w:rPr>
          <w:color w:val="231F20"/>
          <w:spacing w:val="-5"/>
          <w:w w:val="95"/>
        </w:rPr>
        <w:t>residency, </w:t>
      </w:r>
      <w:r>
        <w:rPr>
          <w:color w:val="231F20"/>
          <w:spacing w:val="-2"/>
          <w:w w:val="88"/>
        </w:rPr>
        <w:t>I</w:t>
      </w:r>
      <w:r>
        <w:rPr>
          <w:color w:val="231F20"/>
          <w:w w:val="109"/>
        </w:rPr>
        <w:t>D</w:t>
      </w:r>
      <w:r>
        <w:rPr>
          <w:color w:val="231F20"/>
          <w:spacing w:val="-17"/>
        </w:rPr>
        <w:t> </w:t>
      </w:r>
      <w:r>
        <w:rPr>
          <w:color w:val="231F20"/>
          <w:spacing w:val="-4"/>
          <w:w w:val="90"/>
        </w:rPr>
        <w:t>a</w:t>
      </w:r>
      <w:r>
        <w:rPr>
          <w:color w:val="231F20"/>
          <w:spacing w:val="-4"/>
          <w:w w:val="90"/>
        </w:rPr>
        <w:t>n</w:t>
      </w:r>
      <w:r>
        <w:rPr>
          <w:color w:val="231F20"/>
          <w:w w:val="94"/>
        </w:rPr>
        <w:t>d</w:t>
      </w:r>
      <w:r>
        <w:rPr>
          <w:color w:val="231F20"/>
          <w:spacing w:val="-17"/>
        </w:rPr>
        <w:t> </w:t>
      </w:r>
      <w:r>
        <w:rPr>
          <w:color w:val="231F20"/>
          <w:spacing w:val="-2"/>
          <w:w w:val="131"/>
        </w:rPr>
        <w:t>S</w:t>
      </w:r>
      <w:r>
        <w:rPr>
          <w:color w:val="231F20"/>
          <w:spacing w:val="-3"/>
          <w:w w:val="94"/>
        </w:rPr>
        <w:t>o</w:t>
      </w:r>
      <w:r>
        <w:rPr>
          <w:color w:val="231F20"/>
          <w:spacing w:val="-4"/>
          <w:w w:val="99"/>
        </w:rPr>
        <w:t>c</w:t>
      </w:r>
      <w:r>
        <w:rPr>
          <w:color w:val="231F20"/>
          <w:spacing w:val="-3"/>
          <w:w w:val="67"/>
        </w:rPr>
        <w:t>i</w:t>
      </w:r>
      <w:r>
        <w:rPr>
          <w:color w:val="231F20"/>
          <w:spacing w:val="-4"/>
          <w:w w:val="90"/>
        </w:rPr>
        <w:t>a</w:t>
      </w:r>
      <w:r>
        <w:rPr>
          <w:color w:val="231F20"/>
          <w:w w:val="65"/>
        </w:rPr>
        <w:t>l</w:t>
      </w:r>
      <w:r>
        <w:rPr>
          <w:color w:val="231F20"/>
          <w:spacing w:val="-17"/>
        </w:rPr>
        <w:t> </w:t>
      </w:r>
      <w:r>
        <w:rPr>
          <w:color w:val="231F20"/>
          <w:spacing w:val="-2"/>
          <w:w w:val="131"/>
        </w:rPr>
        <w:t>S</w:t>
      </w:r>
      <w:r>
        <w:rPr>
          <w:color w:val="231F20"/>
          <w:spacing w:val="-3"/>
          <w:w w:val="90"/>
        </w:rPr>
        <w:t>e</w:t>
      </w:r>
      <w:r>
        <w:rPr>
          <w:color w:val="231F20"/>
          <w:spacing w:val="-4"/>
          <w:w w:val="99"/>
        </w:rPr>
        <w:t>c</w:t>
      </w:r>
      <w:r>
        <w:rPr>
          <w:color w:val="231F20"/>
          <w:spacing w:val="-4"/>
          <w:w w:val="90"/>
        </w:rPr>
        <w:t>u</w:t>
      </w:r>
      <w:r>
        <w:rPr>
          <w:color w:val="231F20"/>
          <w:spacing w:val="-4"/>
          <w:w w:val="81"/>
        </w:rPr>
        <w:t>r</w:t>
      </w:r>
      <w:r>
        <w:rPr>
          <w:color w:val="231F20"/>
          <w:spacing w:val="-4"/>
          <w:w w:val="67"/>
        </w:rPr>
        <w:t>i</w:t>
      </w:r>
      <w:r>
        <w:rPr>
          <w:color w:val="231F20"/>
          <w:spacing w:val="-1"/>
          <w:w w:val="66"/>
        </w:rPr>
        <w:t>t</w:t>
      </w:r>
      <w:r>
        <w:rPr>
          <w:color w:val="231F20"/>
          <w:w w:val="85"/>
        </w:rPr>
        <w:t>y</w:t>
      </w:r>
      <w:r>
        <w:rPr>
          <w:color w:val="231F20"/>
          <w:spacing w:val="-17"/>
        </w:rPr>
        <w:t> </w:t>
      </w:r>
      <w:r>
        <w:rPr>
          <w:color w:val="231F20"/>
          <w:spacing w:val="-3"/>
          <w:w w:val="99"/>
        </w:rPr>
        <w:t>c</w:t>
      </w:r>
      <w:r>
        <w:rPr>
          <w:color w:val="231F20"/>
          <w:spacing w:val="-4"/>
          <w:w w:val="90"/>
        </w:rPr>
        <w:t>a</w:t>
      </w:r>
      <w:r>
        <w:rPr>
          <w:color w:val="231F20"/>
          <w:spacing w:val="-5"/>
          <w:w w:val="81"/>
        </w:rPr>
        <w:t>r</w:t>
      </w:r>
      <w:r>
        <w:rPr>
          <w:color w:val="231F20"/>
          <w:w w:val="94"/>
        </w:rPr>
        <w:t>d</w:t>
      </w:r>
      <w:r>
        <w:rPr>
          <w:color w:val="231F20"/>
          <w:spacing w:val="-17"/>
        </w:rPr>
        <w:t> </w:t>
      </w:r>
      <w:r>
        <w:rPr>
          <w:color w:val="231F20"/>
          <w:spacing w:val="-5"/>
          <w:w w:val="81"/>
        </w:rPr>
        <w:t>r</w:t>
      </w:r>
      <w:r>
        <w:rPr>
          <w:color w:val="231F20"/>
          <w:spacing w:val="-3"/>
          <w:w w:val="90"/>
        </w:rPr>
        <w:t>e</w:t>
      </w:r>
      <w:r>
        <w:rPr>
          <w:color w:val="231F20"/>
          <w:spacing w:val="-4"/>
          <w:w w:val="94"/>
        </w:rPr>
        <w:t>q</w:t>
      </w:r>
      <w:r>
        <w:rPr>
          <w:color w:val="231F20"/>
          <w:spacing w:val="-4"/>
          <w:w w:val="90"/>
        </w:rPr>
        <w:t>u</w:t>
      </w:r>
      <w:r>
        <w:rPr>
          <w:color w:val="231F20"/>
          <w:spacing w:val="-4"/>
          <w:w w:val="67"/>
        </w:rPr>
        <w:t>i</w:t>
      </w:r>
      <w:r>
        <w:rPr>
          <w:color w:val="231F20"/>
          <w:spacing w:val="-5"/>
          <w:w w:val="81"/>
        </w:rPr>
        <w:t>r</w:t>
      </w:r>
      <w:r>
        <w:rPr>
          <w:color w:val="231F20"/>
          <w:spacing w:val="-3"/>
          <w:w w:val="90"/>
        </w:rPr>
        <w:t>e</w:t>
      </w:r>
      <w:r>
        <w:rPr>
          <w:color w:val="231F20"/>
          <w:w w:val="94"/>
        </w:rPr>
        <w:t>d</w:t>
      </w:r>
      <w:r>
        <w:rPr>
          <w:color w:val="231F20"/>
          <w:spacing w:val="-17"/>
        </w:rPr>
        <w:t> </w:t>
      </w:r>
      <w:r>
        <w:rPr>
          <w:color w:val="231F20"/>
          <w:spacing w:val="-4"/>
          <w:w w:val="90"/>
        </w:rPr>
        <w:t>a</w:t>
      </w:r>
      <w:r>
        <w:rPr>
          <w:color w:val="231F20"/>
          <w:spacing w:val="-4"/>
          <w:w w:val="65"/>
        </w:rPr>
        <w:t>l</w:t>
      </w:r>
      <w:r>
        <w:rPr>
          <w:color w:val="231F20"/>
          <w:spacing w:val="-4"/>
          <w:w w:val="112"/>
        </w:rPr>
        <w:t>s</w:t>
      </w:r>
      <w:r>
        <w:rPr>
          <w:color w:val="231F20"/>
          <w:w w:val="94"/>
        </w:rPr>
        <w:t>o</w:t>
      </w:r>
      <w:r>
        <w:rPr>
          <w:color w:val="231F20"/>
          <w:spacing w:val="-17"/>
        </w:rPr>
        <w:t> </w:t>
      </w:r>
      <w:r>
        <w:rPr>
          <w:color w:val="231F20"/>
          <w:spacing w:val="-5"/>
          <w:w w:val="89"/>
        </w:rPr>
        <w:t>m</w:t>
      </w:r>
      <w:r>
        <w:rPr>
          <w:color w:val="231F20"/>
          <w:spacing w:val="-4"/>
          <w:w w:val="90"/>
        </w:rPr>
        <w:t>u</w:t>
      </w:r>
      <w:r>
        <w:rPr>
          <w:color w:val="231F20"/>
          <w:spacing w:val="-4"/>
          <w:w w:val="112"/>
        </w:rPr>
        <w:t>s</w:t>
      </w:r>
      <w:r>
        <w:rPr>
          <w:color w:val="231F20"/>
          <w:w w:val="66"/>
        </w:rPr>
        <w:t>t </w:t>
      </w:r>
      <w:r>
        <w:rPr>
          <w:color w:val="231F20"/>
          <w:spacing w:val="-3"/>
        </w:rPr>
        <w:t>pass</w:t>
      </w:r>
      <w:r>
        <w:rPr>
          <w:color w:val="231F20"/>
          <w:spacing w:val="-35"/>
        </w:rPr>
        <w:t> </w:t>
      </w:r>
      <w:r>
        <w:rPr>
          <w:color w:val="231F20"/>
          <w:spacing w:val="-3"/>
        </w:rPr>
        <w:t>social</w:t>
      </w:r>
      <w:r>
        <w:rPr>
          <w:color w:val="231F20"/>
          <w:spacing w:val="-34"/>
        </w:rPr>
        <w:t> </w:t>
      </w:r>
      <w:r>
        <w:rPr>
          <w:color w:val="231F20"/>
          <w:spacing w:val="-3"/>
        </w:rPr>
        <w:t>and</w:t>
      </w:r>
      <w:r>
        <w:rPr>
          <w:color w:val="231F20"/>
          <w:spacing w:val="-35"/>
        </w:rPr>
        <w:t> </w:t>
      </w:r>
      <w:r>
        <w:rPr>
          <w:color w:val="231F20"/>
          <w:spacing w:val="-4"/>
        </w:rPr>
        <w:t>health</w:t>
      </w:r>
      <w:r>
        <w:rPr>
          <w:color w:val="231F20"/>
          <w:spacing w:val="-34"/>
        </w:rPr>
        <w:t> </w:t>
      </w:r>
      <w:r>
        <w:rPr>
          <w:color w:val="231F20"/>
          <w:spacing w:val="-4"/>
        </w:rPr>
        <w:t>screening.</w:t>
      </w:r>
      <w:r>
        <w:rPr>
          <w:color w:val="231F20"/>
          <w:spacing w:val="-34"/>
        </w:rPr>
        <w:t> </w:t>
      </w:r>
      <w:r>
        <w:rPr>
          <w:color w:val="231F20"/>
        </w:rPr>
        <w:t>Ope</w:t>
      </w:r>
      <w:r>
        <w:rPr>
          <w:color w:val="231F20"/>
          <w:spacing w:val="-35"/>
        </w:rPr>
        <w:t> </w:t>
      </w:r>
      <w:r>
        <w:rPr>
          <w:color w:val="231F20"/>
          <w:spacing w:val="-3"/>
        </w:rPr>
        <w:t>daily 7:00am </w:t>
      </w:r>
      <w:r>
        <w:rPr>
          <w:color w:val="231F20"/>
        </w:rPr>
        <w:t>–</w:t>
      </w:r>
      <w:r>
        <w:rPr>
          <w:color w:val="231F20"/>
          <w:spacing w:val="-34"/>
        </w:rPr>
        <w:t> </w:t>
      </w:r>
      <w:r>
        <w:rPr>
          <w:color w:val="231F20"/>
          <w:spacing w:val="-4"/>
        </w:rPr>
        <w:t>7:00pm.</w:t>
      </w:r>
    </w:p>
    <w:p>
      <w:pPr>
        <w:pStyle w:val="Heading5"/>
        <w:spacing w:line="213" w:lineRule="exact"/>
      </w:pPr>
      <w:r>
        <w:rPr>
          <w:color w:val="231F20"/>
        </w:rPr>
        <w:t>(501) 812-0440</w:t>
      </w:r>
    </w:p>
    <w:p>
      <w:pPr>
        <w:spacing w:line="244" w:lineRule="auto" w:before="94"/>
        <w:ind w:left="140" w:right="205" w:firstLine="0"/>
        <w:jc w:val="left"/>
        <w:rPr>
          <w:rFonts w:ascii="Century Gothic"/>
          <w:b/>
          <w:sz w:val="18"/>
        </w:rPr>
      </w:pPr>
      <w:r>
        <w:rPr>
          <w:rFonts w:ascii="Century Gothic"/>
          <w:b/>
          <w:color w:val="231F20"/>
          <w:spacing w:val="-4"/>
          <w:w w:val="90"/>
          <w:sz w:val="18"/>
        </w:rPr>
        <w:t>Plasma Donation: </w:t>
      </w:r>
      <w:r>
        <w:rPr>
          <w:rFonts w:ascii="Century Gothic"/>
          <w:b/>
          <w:color w:val="231F20"/>
          <w:spacing w:val="-5"/>
          <w:w w:val="90"/>
          <w:sz w:val="18"/>
        </w:rPr>
        <w:t>Talecris </w:t>
      </w:r>
      <w:r>
        <w:rPr>
          <w:rFonts w:ascii="Century Gothic"/>
          <w:b/>
          <w:color w:val="231F20"/>
          <w:spacing w:val="-4"/>
          <w:w w:val="90"/>
          <w:sz w:val="18"/>
        </w:rPr>
        <w:t>Plasma Resource </w:t>
      </w:r>
      <w:r>
        <w:rPr>
          <w:rFonts w:ascii="Century Gothic"/>
          <w:b/>
          <w:color w:val="231F20"/>
          <w:spacing w:val="-4"/>
          <w:sz w:val="18"/>
        </w:rPr>
        <w:t>Center</w:t>
      </w:r>
    </w:p>
    <w:p>
      <w:pPr>
        <w:pStyle w:val="BodyText"/>
        <w:spacing w:line="256" w:lineRule="auto" w:before="11"/>
        <w:ind w:right="481"/>
      </w:pPr>
      <w:r>
        <w:rPr>
          <w:color w:val="231F20"/>
          <w:spacing w:val="-4"/>
          <w:w w:val="95"/>
        </w:rPr>
        <w:t>6227</w:t>
      </w:r>
      <w:r>
        <w:rPr>
          <w:color w:val="231F20"/>
          <w:spacing w:val="-20"/>
          <w:w w:val="95"/>
        </w:rPr>
        <w:t> </w:t>
      </w:r>
      <w:r>
        <w:rPr>
          <w:color w:val="231F20"/>
          <w:spacing w:val="-4"/>
          <w:w w:val="95"/>
        </w:rPr>
        <w:t>Colonel</w:t>
      </w:r>
      <w:r>
        <w:rPr>
          <w:color w:val="231F20"/>
          <w:spacing w:val="-19"/>
          <w:w w:val="95"/>
        </w:rPr>
        <w:t> </w:t>
      </w:r>
      <w:r>
        <w:rPr>
          <w:color w:val="231F20"/>
          <w:spacing w:val="-3"/>
          <w:w w:val="95"/>
        </w:rPr>
        <w:t>Glenn</w:t>
      </w:r>
      <w:r>
        <w:rPr>
          <w:color w:val="231F20"/>
          <w:spacing w:val="-19"/>
          <w:w w:val="95"/>
        </w:rPr>
        <w:t> </w:t>
      </w:r>
      <w:r>
        <w:rPr>
          <w:color w:val="231F20"/>
          <w:spacing w:val="-4"/>
          <w:w w:val="95"/>
        </w:rPr>
        <w:t>Road,</w:t>
      </w:r>
      <w:r>
        <w:rPr>
          <w:color w:val="231F20"/>
          <w:spacing w:val="-19"/>
          <w:w w:val="95"/>
        </w:rPr>
        <w:t> </w:t>
      </w:r>
      <w:r>
        <w:rPr>
          <w:color w:val="231F20"/>
          <w:spacing w:val="-3"/>
          <w:w w:val="95"/>
        </w:rPr>
        <w:t>Little</w:t>
      </w:r>
      <w:r>
        <w:rPr>
          <w:color w:val="231F20"/>
          <w:spacing w:val="-20"/>
          <w:w w:val="95"/>
        </w:rPr>
        <w:t> </w:t>
      </w:r>
      <w:r>
        <w:rPr>
          <w:color w:val="231F20"/>
          <w:spacing w:val="-4"/>
          <w:w w:val="95"/>
        </w:rPr>
        <w:t>Rock,</w:t>
      </w:r>
      <w:r>
        <w:rPr>
          <w:color w:val="231F20"/>
          <w:spacing w:val="-19"/>
          <w:w w:val="95"/>
        </w:rPr>
        <w:t> </w:t>
      </w:r>
      <w:r>
        <w:rPr>
          <w:color w:val="231F20"/>
          <w:w w:val="95"/>
        </w:rPr>
        <w:t>AR </w:t>
      </w:r>
      <w:r>
        <w:rPr>
          <w:color w:val="231F20"/>
          <w:spacing w:val="-4"/>
        </w:rPr>
        <w:t>72204,</w:t>
      </w:r>
    </w:p>
    <w:p>
      <w:pPr>
        <w:pStyle w:val="BodyText"/>
        <w:spacing w:before="2"/>
      </w:pPr>
      <w:hyperlink r:id="rId251">
        <w:r>
          <w:rPr>
            <w:color w:val="231F20"/>
          </w:rPr>
          <w:t>www.talecrisplasma.com</w:t>
        </w:r>
      </w:hyperlink>
    </w:p>
    <w:p>
      <w:pPr>
        <w:pStyle w:val="BodyText"/>
        <w:spacing w:line="256" w:lineRule="auto" w:before="16"/>
        <w:ind w:right="95"/>
      </w:pPr>
      <w:r>
        <w:rPr>
          <w:color w:val="231F20"/>
          <w:spacing w:val="-3"/>
          <w:w w:val="95"/>
        </w:rPr>
        <w:t>Earn</w:t>
      </w:r>
      <w:r>
        <w:rPr>
          <w:color w:val="231F20"/>
          <w:spacing w:val="-35"/>
          <w:w w:val="95"/>
        </w:rPr>
        <w:t> </w:t>
      </w:r>
      <w:r>
        <w:rPr>
          <w:color w:val="231F20"/>
          <w:spacing w:val="-3"/>
          <w:w w:val="95"/>
        </w:rPr>
        <w:t>up-to</w:t>
      </w:r>
      <w:r>
        <w:rPr>
          <w:color w:val="231F20"/>
          <w:spacing w:val="-35"/>
          <w:w w:val="95"/>
        </w:rPr>
        <w:t> </w:t>
      </w:r>
      <w:r>
        <w:rPr>
          <w:color w:val="231F20"/>
          <w:w w:val="95"/>
        </w:rPr>
        <w:t>$65.00</w:t>
      </w:r>
      <w:r>
        <w:rPr>
          <w:color w:val="231F20"/>
          <w:spacing w:val="-35"/>
          <w:w w:val="95"/>
        </w:rPr>
        <w:t> </w:t>
      </w:r>
      <w:r>
        <w:rPr>
          <w:color w:val="231F20"/>
          <w:spacing w:val="-3"/>
          <w:w w:val="95"/>
        </w:rPr>
        <w:t>per</w:t>
      </w:r>
      <w:r>
        <w:rPr>
          <w:color w:val="231F20"/>
          <w:spacing w:val="-35"/>
          <w:w w:val="95"/>
        </w:rPr>
        <w:t> </w:t>
      </w:r>
      <w:r>
        <w:rPr>
          <w:color w:val="231F20"/>
          <w:spacing w:val="-4"/>
          <w:w w:val="95"/>
        </w:rPr>
        <w:t>week,</w:t>
      </w:r>
      <w:r>
        <w:rPr>
          <w:color w:val="231F20"/>
          <w:spacing w:val="-35"/>
          <w:w w:val="95"/>
        </w:rPr>
        <w:t> </w:t>
      </w:r>
      <w:r>
        <w:rPr>
          <w:color w:val="231F20"/>
          <w:spacing w:val="-4"/>
          <w:w w:val="95"/>
        </w:rPr>
        <w:t>proof</w:t>
      </w:r>
      <w:r>
        <w:rPr>
          <w:color w:val="231F20"/>
          <w:spacing w:val="-35"/>
          <w:w w:val="95"/>
        </w:rPr>
        <w:t> </w:t>
      </w:r>
      <w:r>
        <w:rPr>
          <w:color w:val="231F20"/>
          <w:spacing w:val="-3"/>
          <w:w w:val="95"/>
        </w:rPr>
        <w:t>of</w:t>
      </w:r>
      <w:r>
        <w:rPr>
          <w:color w:val="231F20"/>
          <w:spacing w:val="-35"/>
          <w:w w:val="95"/>
        </w:rPr>
        <w:t> </w:t>
      </w:r>
      <w:r>
        <w:rPr>
          <w:color w:val="231F20"/>
          <w:spacing w:val="-5"/>
          <w:w w:val="95"/>
        </w:rPr>
        <w:t>residency, </w:t>
      </w:r>
      <w:r>
        <w:rPr>
          <w:color w:val="231F20"/>
          <w:spacing w:val="-2"/>
          <w:w w:val="88"/>
        </w:rPr>
        <w:t>I</w:t>
      </w:r>
      <w:r>
        <w:rPr>
          <w:color w:val="231F20"/>
          <w:w w:val="109"/>
        </w:rPr>
        <w:t>D</w:t>
      </w:r>
      <w:r>
        <w:rPr>
          <w:color w:val="231F20"/>
          <w:spacing w:val="-17"/>
        </w:rPr>
        <w:t> </w:t>
      </w:r>
      <w:r>
        <w:rPr>
          <w:color w:val="231F20"/>
          <w:spacing w:val="-4"/>
          <w:w w:val="90"/>
        </w:rPr>
        <w:t>a</w:t>
      </w:r>
      <w:r>
        <w:rPr>
          <w:color w:val="231F20"/>
          <w:spacing w:val="-4"/>
          <w:w w:val="90"/>
        </w:rPr>
        <w:t>n</w:t>
      </w:r>
      <w:r>
        <w:rPr>
          <w:color w:val="231F20"/>
          <w:w w:val="94"/>
        </w:rPr>
        <w:t>d</w:t>
      </w:r>
      <w:r>
        <w:rPr>
          <w:color w:val="231F20"/>
          <w:spacing w:val="-17"/>
        </w:rPr>
        <w:t> </w:t>
      </w:r>
      <w:r>
        <w:rPr>
          <w:color w:val="231F20"/>
          <w:spacing w:val="-2"/>
          <w:w w:val="131"/>
        </w:rPr>
        <w:t>S</w:t>
      </w:r>
      <w:r>
        <w:rPr>
          <w:color w:val="231F20"/>
          <w:spacing w:val="-3"/>
          <w:w w:val="94"/>
        </w:rPr>
        <w:t>o</w:t>
      </w:r>
      <w:r>
        <w:rPr>
          <w:color w:val="231F20"/>
          <w:spacing w:val="-4"/>
          <w:w w:val="99"/>
        </w:rPr>
        <w:t>c</w:t>
      </w:r>
      <w:r>
        <w:rPr>
          <w:color w:val="231F20"/>
          <w:spacing w:val="-3"/>
          <w:w w:val="67"/>
        </w:rPr>
        <w:t>i</w:t>
      </w:r>
      <w:r>
        <w:rPr>
          <w:color w:val="231F20"/>
          <w:spacing w:val="-4"/>
          <w:w w:val="90"/>
        </w:rPr>
        <w:t>a</w:t>
      </w:r>
      <w:r>
        <w:rPr>
          <w:color w:val="231F20"/>
          <w:w w:val="65"/>
        </w:rPr>
        <w:t>l</w:t>
      </w:r>
      <w:r>
        <w:rPr>
          <w:color w:val="231F20"/>
          <w:spacing w:val="-17"/>
        </w:rPr>
        <w:t> </w:t>
      </w:r>
      <w:r>
        <w:rPr>
          <w:color w:val="231F20"/>
          <w:spacing w:val="-2"/>
          <w:w w:val="131"/>
        </w:rPr>
        <w:t>S</w:t>
      </w:r>
      <w:r>
        <w:rPr>
          <w:color w:val="231F20"/>
          <w:spacing w:val="-3"/>
          <w:w w:val="90"/>
        </w:rPr>
        <w:t>e</w:t>
      </w:r>
      <w:r>
        <w:rPr>
          <w:color w:val="231F20"/>
          <w:spacing w:val="-4"/>
          <w:w w:val="99"/>
        </w:rPr>
        <w:t>c</w:t>
      </w:r>
      <w:r>
        <w:rPr>
          <w:color w:val="231F20"/>
          <w:spacing w:val="-4"/>
          <w:w w:val="90"/>
        </w:rPr>
        <w:t>u</w:t>
      </w:r>
      <w:r>
        <w:rPr>
          <w:color w:val="231F20"/>
          <w:spacing w:val="-4"/>
          <w:w w:val="81"/>
        </w:rPr>
        <w:t>r</w:t>
      </w:r>
      <w:r>
        <w:rPr>
          <w:color w:val="231F20"/>
          <w:spacing w:val="-4"/>
          <w:w w:val="67"/>
        </w:rPr>
        <w:t>i</w:t>
      </w:r>
      <w:r>
        <w:rPr>
          <w:color w:val="231F20"/>
          <w:spacing w:val="-1"/>
          <w:w w:val="66"/>
        </w:rPr>
        <w:t>t</w:t>
      </w:r>
      <w:r>
        <w:rPr>
          <w:color w:val="231F20"/>
          <w:w w:val="85"/>
        </w:rPr>
        <w:t>y</w:t>
      </w:r>
      <w:r>
        <w:rPr>
          <w:color w:val="231F20"/>
          <w:spacing w:val="-17"/>
        </w:rPr>
        <w:t> </w:t>
      </w:r>
      <w:r>
        <w:rPr>
          <w:color w:val="231F20"/>
          <w:spacing w:val="-3"/>
          <w:w w:val="99"/>
        </w:rPr>
        <w:t>c</w:t>
      </w:r>
      <w:r>
        <w:rPr>
          <w:color w:val="231F20"/>
          <w:spacing w:val="-4"/>
          <w:w w:val="90"/>
        </w:rPr>
        <w:t>a</w:t>
      </w:r>
      <w:r>
        <w:rPr>
          <w:color w:val="231F20"/>
          <w:spacing w:val="-5"/>
          <w:w w:val="81"/>
        </w:rPr>
        <w:t>r</w:t>
      </w:r>
      <w:r>
        <w:rPr>
          <w:color w:val="231F20"/>
          <w:w w:val="94"/>
        </w:rPr>
        <w:t>d</w:t>
      </w:r>
      <w:r>
        <w:rPr>
          <w:color w:val="231F20"/>
          <w:spacing w:val="-17"/>
        </w:rPr>
        <w:t> </w:t>
      </w:r>
      <w:r>
        <w:rPr>
          <w:color w:val="231F20"/>
          <w:spacing w:val="-5"/>
          <w:w w:val="81"/>
        </w:rPr>
        <w:t>r</w:t>
      </w:r>
      <w:r>
        <w:rPr>
          <w:color w:val="231F20"/>
          <w:spacing w:val="-3"/>
          <w:w w:val="90"/>
        </w:rPr>
        <w:t>e</w:t>
      </w:r>
      <w:r>
        <w:rPr>
          <w:color w:val="231F20"/>
          <w:spacing w:val="-4"/>
          <w:w w:val="94"/>
        </w:rPr>
        <w:t>q</w:t>
      </w:r>
      <w:r>
        <w:rPr>
          <w:color w:val="231F20"/>
          <w:spacing w:val="-4"/>
          <w:w w:val="90"/>
        </w:rPr>
        <w:t>u</w:t>
      </w:r>
      <w:r>
        <w:rPr>
          <w:color w:val="231F20"/>
          <w:spacing w:val="-4"/>
          <w:w w:val="67"/>
        </w:rPr>
        <w:t>i</w:t>
      </w:r>
      <w:r>
        <w:rPr>
          <w:color w:val="231F20"/>
          <w:spacing w:val="-5"/>
          <w:w w:val="81"/>
        </w:rPr>
        <w:t>r</w:t>
      </w:r>
      <w:r>
        <w:rPr>
          <w:color w:val="231F20"/>
          <w:spacing w:val="-3"/>
          <w:w w:val="90"/>
        </w:rPr>
        <w:t>e</w:t>
      </w:r>
      <w:r>
        <w:rPr>
          <w:color w:val="231F20"/>
          <w:w w:val="94"/>
        </w:rPr>
        <w:t>d</w:t>
      </w:r>
      <w:r>
        <w:rPr>
          <w:color w:val="231F20"/>
          <w:spacing w:val="-17"/>
        </w:rPr>
        <w:t> </w:t>
      </w:r>
      <w:r>
        <w:rPr>
          <w:color w:val="231F20"/>
          <w:spacing w:val="-4"/>
          <w:w w:val="90"/>
        </w:rPr>
        <w:t>a</w:t>
      </w:r>
      <w:r>
        <w:rPr>
          <w:color w:val="231F20"/>
          <w:spacing w:val="-4"/>
          <w:w w:val="65"/>
        </w:rPr>
        <w:t>l</w:t>
      </w:r>
      <w:r>
        <w:rPr>
          <w:color w:val="231F20"/>
          <w:spacing w:val="-4"/>
          <w:w w:val="112"/>
        </w:rPr>
        <w:t>s</w:t>
      </w:r>
      <w:r>
        <w:rPr>
          <w:color w:val="231F20"/>
          <w:w w:val="94"/>
        </w:rPr>
        <w:t>o</w:t>
      </w:r>
      <w:r>
        <w:rPr>
          <w:color w:val="231F20"/>
          <w:spacing w:val="-17"/>
        </w:rPr>
        <w:t> </w:t>
      </w:r>
      <w:r>
        <w:rPr>
          <w:color w:val="231F20"/>
          <w:spacing w:val="-5"/>
          <w:w w:val="89"/>
        </w:rPr>
        <w:t>m</w:t>
      </w:r>
      <w:r>
        <w:rPr>
          <w:color w:val="231F20"/>
          <w:spacing w:val="-4"/>
          <w:w w:val="90"/>
        </w:rPr>
        <w:t>u</w:t>
      </w:r>
      <w:r>
        <w:rPr>
          <w:color w:val="231F20"/>
          <w:spacing w:val="-4"/>
          <w:w w:val="112"/>
        </w:rPr>
        <w:t>s</w:t>
      </w:r>
      <w:r>
        <w:rPr>
          <w:color w:val="231F20"/>
          <w:w w:val="66"/>
        </w:rPr>
        <w:t>t </w:t>
      </w:r>
      <w:r>
        <w:rPr>
          <w:color w:val="231F20"/>
          <w:spacing w:val="-3"/>
          <w:w w:val="95"/>
        </w:rPr>
        <w:t>pass</w:t>
      </w:r>
      <w:r>
        <w:rPr>
          <w:color w:val="231F20"/>
          <w:spacing w:val="-26"/>
          <w:w w:val="95"/>
        </w:rPr>
        <w:t> </w:t>
      </w:r>
      <w:r>
        <w:rPr>
          <w:color w:val="231F20"/>
          <w:spacing w:val="-3"/>
          <w:w w:val="95"/>
        </w:rPr>
        <w:t>social</w:t>
      </w:r>
      <w:r>
        <w:rPr>
          <w:color w:val="231F20"/>
          <w:spacing w:val="-25"/>
          <w:w w:val="95"/>
        </w:rPr>
        <w:t> </w:t>
      </w:r>
      <w:r>
        <w:rPr>
          <w:color w:val="231F20"/>
          <w:spacing w:val="-3"/>
          <w:w w:val="95"/>
        </w:rPr>
        <w:t>and</w:t>
      </w:r>
      <w:r>
        <w:rPr>
          <w:color w:val="231F20"/>
          <w:spacing w:val="-25"/>
          <w:w w:val="95"/>
        </w:rPr>
        <w:t> </w:t>
      </w:r>
      <w:r>
        <w:rPr>
          <w:color w:val="231F20"/>
          <w:spacing w:val="-4"/>
          <w:w w:val="95"/>
        </w:rPr>
        <w:t>health</w:t>
      </w:r>
      <w:r>
        <w:rPr>
          <w:color w:val="231F20"/>
          <w:spacing w:val="-26"/>
          <w:w w:val="95"/>
        </w:rPr>
        <w:t> </w:t>
      </w:r>
      <w:r>
        <w:rPr>
          <w:color w:val="231F20"/>
          <w:spacing w:val="-4"/>
          <w:w w:val="95"/>
        </w:rPr>
        <w:t>screening.</w:t>
      </w:r>
      <w:r>
        <w:rPr>
          <w:color w:val="231F20"/>
          <w:spacing w:val="-25"/>
          <w:w w:val="95"/>
        </w:rPr>
        <w:t> </w:t>
      </w:r>
      <w:r>
        <w:rPr>
          <w:color w:val="231F20"/>
          <w:spacing w:val="-4"/>
          <w:w w:val="95"/>
        </w:rPr>
        <w:t>Monday</w:t>
      </w:r>
      <w:r>
        <w:rPr>
          <w:color w:val="231F20"/>
          <w:spacing w:val="-25"/>
          <w:w w:val="95"/>
        </w:rPr>
        <w:t> </w:t>
      </w:r>
      <w:r>
        <w:rPr>
          <w:color w:val="231F20"/>
          <w:spacing w:val="-4"/>
          <w:w w:val="95"/>
        </w:rPr>
        <w:t>thru</w:t>
      </w:r>
    </w:p>
    <w:p>
      <w:pPr>
        <w:pStyle w:val="Heading5"/>
        <w:spacing w:line="210" w:lineRule="exact"/>
      </w:pPr>
      <w:r>
        <w:rPr>
          <w:b w:val="0"/>
        </w:rPr>
        <w:br w:type="column"/>
      </w:r>
      <w:r>
        <w:rPr>
          <w:color w:val="231F20"/>
        </w:rPr>
        <w:t>(501) 565-6275</w:t>
      </w:r>
    </w:p>
    <w:p>
      <w:pPr>
        <w:spacing w:before="91"/>
        <w:ind w:left="140" w:right="0" w:firstLine="0"/>
        <w:jc w:val="left"/>
        <w:rPr>
          <w:rFonts w:ascii="Century Gothic"/>
          <w:b/>
          <w:sz w:val="18"/>
        </w:rPr>
      </w:pPr>
      <w:r>
        <w:rPr>
          <w:rFonts w:ascii="Century Gothic"/>
          <w:b/>
          <w:color w:val="231F20"/>
          <w:sz w:val="18"/>
        </w:rPr>
        <w:t>Recycle Bikes for Kids</w:t>
      </w:r>
    </w:p>
    <w:p>
      <w:pPr>
        <w:pStyle w:val="BodyText"/>
        <w:spacing w:line="254" w:lineRule="auto" w:before="15"/>
        <w:ind w:right="59"/>
      </w:pPr>
      <w:r>
        <w:rPr>
          <w:color w:val="231F20"/>
          <w:spacing w:val="-10"/>
          <w:w w:val="95"/>
        </w:rPr>
        <w:t>717</w:t>
      </w:r>
      <w:r>
        <w:rPr>
          <w:color w:val="231F20"/>
          <w:spacing w:val="-27"/>
          <w:w w:val="95"/>
        </w:rPr>
        <w:t> </w:t>
      </w:r>
      <w:r>
        <w:rPr>
          <w:color w:val="231F20"/>
          <w:spacing w:val="-4"/>
          <w:w w:val="95"/>
        </w:rPr>
        <w:t>East</w:t>
      </w:r>
      <w:r>
        <w:rPr>
          <w:color w:val="231F20"/>
          <w:spacing w:val="-26"/>
          <w:w w:val="95"/>
        </w:rPr>
        <w:t> </w:t>
      </w:r>
      <w:r>
        <w:rPr>
          <w:color w:val="231F20"/>
          <w:spacing w:val="-5"/>
          <w:w w:val="95"/>
        </w:rPr>
        <w:t>10</w:t>
      </w:r>
      <w:r>
        <w:rPr>
          <w:color w:val="231F20"/>
          <w:spacing w:val="-5"/>
          <w:w w:val="95"/>
          <w:position w:val="6"/>
          <w:sz w:val="10"/>
        </w:rPr>
        <w:t>th</w:t>
      </w:r>
      <w:r>
        <w:rPr>
          <w:color w:val="231F20"/>
          <w:spacing w:val="-2"/>
          <w:w w:val="95"/>
          <w:position w:val="6"/>
          <w:sz w:val="10"/>
        </w:rPr>
        <w:t> </w:t>
      </w:r>
      <w:r>
        <w:rPr>
          <w:color w:val="231F20"/>
          <w:spacing w:val="-5"/>
          <w:w w:val="95"/>
        </w:rPr>
        <w:t>Street,</w:t>
      </w:r>
      <w:r>
        <w:rPr>
          <w:color w:val="231F20"/>
          <w:spacing w:val="-26"/>
          <w:w w:val="95"/>
        </w:rPr>
        <w:t> </w:t>
      </w:r>
      <w:r>
        <w:rPr>
          <w:color w:val="231F20"/>
          <w:spacing w:val="-4"/>
          <w:w w:val="95"/>
        </w:rPr>
        <w:t>North</w:t>
      </w:r>
      <w:r>
        <w:rPr>
          <w:color w:val="231F20"/>
          <w:spacing w:val="-27"/>
          <w:w w:val="95"/>
        </w:rPr>
        <w:t> </w:t>
      </w:r>
      <w:r>
        <w:rPr>
          <w:color w:val="231F20"/>
          <w:spacing w:val="-4"/>
          <w:w w:val="95"/>
        </w:rPr>
        <w:t>Little</w:t>
      </w:r>
      <w:r>
        <w:rPr>
          <w:color w:val="231F20"/>
          <w:spacing w:val="-26"/>
          <w:w w:val="95"/>
        </w:rPr>
        <w:t> </w:t>
      </w:r>
      <w:r>
        <w:rPr>
          <w:color w:val="231F20"/>
          <w:spacing w:val="-5"/>
          <w:w w:val="95"/>
        </w:rPr>
        <w:t>Rock,</w:t>
      </w:r>
      <w:r>
        <w:rPr>
          <w:color w:val="231F20"/>
          <w:spacing w:val="-27"/>
          <w:w w:val="95"/>
        </w:rPr>
        <w:t> </w:t>
      </w:r>
      <w:r>
        <w:rPr>
          <w:color w:val="231F20"/>
          <w:w w:val="95"/>
        </w:rPr>
        <w:t>AR</w:t>
      </w:r>
      <w:r>
        <w:rPr>
          <w:color w:val="231F20"/>
          <w:spacing w:val="-26"/>
          <w:w w:val="95"/>
        </w:rPr>
        <w:t> </w:t>
      </w:r>
      <w:r>
        <w:rPr>
          <w:color w:val="231F20"/>
          <w:spacing w:val="-11"/>
          <w:w w:val="95"/>
        </w:rPr>
        <w:t>72114,</w:t>
      </w:r>
      <w:hyperlink r:id="rId237">
        <w:r>
          <w:rPr>
            <w:color w:val="231F20"/>
            <w:spacing w:val="-11"/>
            <w:w w:val="95"/>
          </w:rPr>
          <w:t> </w:t>
        </w:r>
        <w:r>
          <w:rPr>
            <w:color w:val="231F20"/>
            <w:spacing w:val="-7"/>
          </w:rPr>
          <w:t>www.facebook.c/recyclebikesforkids</w:t>
        </w:r>
      </w:hyperlink>
    </w:p>
    <w:p>
      <w:pPr>
        <w:pStyle w:val="BodyText"/>
        <w:spacing w:line="254" w:lineRule="auto" w:before="2"/>
        <w:ind w:right="59"/>
      </w:pPr>
      <w:r>
        <w:rPr>
          <w:color w:val="231F20"/>
          <w:spacing w:val="-6"/>
          <w:w w:val="95"/>
        </w:rPr>
        <w:t>Provides </w:t>
      </w:r>
      <w:r>
        <w:rPr>
          <w:color w:val="231F20"/>
          <w:spacing w:val="-5"/>
          <w:w w:val="95"/>
        </w:rPr>
        <w:t>free </w:t>
      </w:r>
      <w:r>
        <w:rPr>
          <w:color w:val="231F20"/>
          <w:spacing w:val="-6"/>
          <w:w w:val="95"/>
        </w:rPr>
        <w:t>bicycles </w:t>
      </w:r>
      <w:r>
        <w:rPr>
          <w:color w:val="231F20"/>
          <w:spacing w:val="-5"/>
          <w:w w:val="95"/>
        </w:rPr>
        <w:t>for </w:t>
      </w:r>
      <w:r>
        <w:rPr>
          <w:color w:val="231F20"/>
          <w:spacing w:val="-6"/>
          <w:w w:val="95"/>
        </w:rPr>
        <w:t>children. </w:t>
      </w:r>
      <w:r>
        <w:rPr>
          <w:color w:val="231F20"/>
          <w:spacing w:val="-4"/>
          <w:w w:val="95"/>
        </w:rPr>
        <w:t>And </w:t>
      </w:r>
      <w:r>
        <w:rPr>
          <w:color w:val="231F20"/>
          <w:spacing w:val="-6"/>
          <w:w w:val="95"/>
        </w:rPr>
        <w:t>allows </w:t>
      </w:r>
      <w:r>
        <w:rPr>
          <w:color w:val="231F20"/>
          <w:spacing w:val="-5"/>
          <w:w w:val="95"/>
        </w:rPr>
        <w:t>adults</w:t>
      </w:r>
      <w:r>
        <w:rPr>
          <w:color w:val="231F20"/>
          <w:spacing w:val="-39"/>
          <w:w w:val="95"/>
        </w:rPr>
        <w:t> </w:t>
      </w:r>
      <w:r>
        <w:rPr>
          <w:color w:val="231F20"/>
          <w:spacing w:val="-3"/>
          <w:w w:val="95"/>
        </w:rPr>
        <w:t>an</w:t>
      </w:r>
      <w:r>
        <w:rPr>
          <w:color w:val="231F20"/>
          <w:spacing w:val="-38"/>
          <w:w w:val="95"/>
        </w:rPr>
        <w:t> </w:t>
      </w:r>
      <w:r>
        <w:rPr>
          <w:color w:val="231F20"/>
          <w:spacing w:val="-5"/>
          <w:w w:val="95"/>
        </w:rPr>
        <w:t>opportunity</w:t>
      </w:r>
      <w:r>
        <w:rPr>
          <w:color w:val="231F20"/>
          <w:spacing w:val="-38"/>
          <w:w w:val="95"/>
        </w:rPr>
        <w:t> </w:t>
      </w:r>
      <w:r>
        <w:rPr>
          <w:color w:val="231F20"/>
          <w:spacing w:val="-4"/>
          <w:w w:val="95"/>
        </w:rPr>
        <w:t>to</w:t>
      </w:r>
      <w:r>
        <w:rPr>
          <w:color w:val="231F20"/>
          <w:spacing w:val="-38"/>
          <w:w w:val="95"/>
        </w:rPr>
        <w:t> </w:t>
      </w:r>
      <w:r>
        <w:rPr>
          <w:color w:val="231F20"/>
          <w:spacing w:val="-5"/>
          <w:w w:val="95"/>
        </w:rPr>
        <w:t>earn</w:t>
      </w:r>
      <w:r>
        <w:rPr>
          <w:color w:val="231F20"/>
          <w:spacing w:val="-39"/>
          <w:w w:val="95"/>
        </w:rPr>
        <w:t> </w:t>
      </w:r>
      <w:r>
        <w:rPr>
          <w:color w:val="231F20"/>
          <w:w w:val="95"/>
        </w:rPr>
        <w:t>a</w:t>
      </w:r>
      <w:r>
        <w:rPr>
          <w:color w:val="231F20"/>
          <w:spacing w:val="-38"/>
          <w:w w:val="95"/>
        </w:rPr>
        <w:t> </w:t>
      </w:r>
      <w:r>
        <w:rPr>
          <w:color w:val="231F20"/>
          <w:spacing w:val="-6"/>
          <w:w w:val="95"/>
        </w:rPr>
        <w:t>bike</w:t>
      </w:r>
      <w:r>
        <w:rPr>
          <w:color w:val="231F20"/>
          <w:spacing w:val="-38"/>
          <w:w w:val="95"/>
        </w:rPr>
        <w:t> </w:t>
      </w:r>
      <w:r>
        <w:rPr>
          <w:color w:val="231F20"/>
          <w:spacing w:val="-4"/>
          <w:w w:val="95"/>
        </w:rPr>
        <w:t>by</w:t>
      </w:r>
      <w:r>
        <w:rPr>
          <w:color w:val="231F20"/>
          <w:spacing w:val="-38"/>
          <w:w w:val="95"/>
        </w:rPr>
        <w:t> </w:t>
      </w:r>
      <w:r>
        <w:rPr>
          <w:color w:val="231F20"/>
          <w:spacing w:val="-6"/>
          <w:w w:val="95"/>
        </w:rPr>
        <w:t>volunteer </w:t>
      </w:r>
      <w:r>
        <w:rPr>
          <w:color w:val="231F20"/>
          <w:spacing w:val="-4"/>
          <w:w w:val="95"/>
        </w:rPr>
        <w:t>to</w:t>
      </w:r>
      <w:r>
        <w:rPr>
          <w:color w:val="231F20"/>
          <w:spacing w:val="-39"/>
          <w:w w:val="95"/>
        </w:rPr>
        <w:t> </w:t>
      </w:r>
      <w:r>
        <w:rPr>
          <w:color w:val="231F20"/>
          <w:spacing w:val="-5"/>
          <w:w w:val="95"/>
        </w:rPr>
        <w:t>repair</w:t>
      </w:r>
      <w:r>
        <w:rPr>
          <w:color w:val="231F20"/>
          <w:spacing w:val="-38"/>
          <w:w w:val="95"/>
        </w:rPr>
        <w:t> </w:t>
      </w:r>
      <w:r>
        <w:rPr>
          <w:color w:val="231F20"/>
          <w:spacing w:val="-6"/>
          <w:w w:val="95"/>
        </w:rPr>
        <w:t>bikes</w:t>
      </w:r>
      <w:r>
        <w:rPr>
          <w:color w:val="231F20"/>
          <w:spacing w:val="-38"/>
          <w:w w:val="95"/>
        </w:rPr>
        <w:t> </w:t>
      </w:r>
      <w:r>
        <w:rPr>
          <w:color w:val="231F20"/>
          <w:spacing w:val="-5"/>
          <w:w w:val="95"/>
        </w:rPr>
        <w:t>for</w:t>
      </w:r>
      <w:r>
        <w:rPr>
          <w:color w:val="231F20"/>
          <w:spacing w:val="-38"/>
          <w:w w:val="95"/>
        </w:rPr>
        <w:t> </w:t>
      </w:r>
      <w:r>
        <w:rPr>
          <w:color w:val="231F20"/>
          <w:spacing w:val="-6"/>
          <w:w w:val="95"/>
        </w:rPr>
        <w:t>children.</w:t>
      </w:r>
      <w:r>
        <w:rPr>
          <w:color w:val="231F20"/>
          <w:spacing w:val="-38"/>
          <w:w w:val="95"/>
        </w:rPr>
        <w:t> </w:t>
      </w:r>
      <w:r>
        <w:rPr>
          <w:color w:val="231F20"/>
          <w:spacing w:val="-5"/>
          <w:w w:val="95"/>
        </w:rPr>
        <w:t>Call</w:t>
      </w:r>
      <w:r>
        <w:rPr>
          <w:color w:val="231F20"/>
          <w:spacing w:val="-39"/>
          <w:w w:val="95"/>
        </w:rPr>
        <w:t> </w:t>
      </w:r>
      <w:r>
        <w:rPr>
          <w:color w:val="231F20"/>
          <w:spacing w:val="-5"/>
          <w:w w:val="95"/>
        </w:rPr>
        <w:t>for</w:t>
      </w:r>
      <w:r>
        <w:rPr>
          <w:color w:val="231F20"/>
          <w:spacing w:val="-38"/>
          <w:w w:val="95"/>
        </w:rPr>
        <w:t> </w:t>
      </w:r>
      <w:r>
        <w:rPr>
          <w:color w:val="231F20"/>
          <w:spacing w:val="-6"/>
          <w:w w:val="95"/>
        </w:rPr>
        <w:t>information. Mondays</w:t>
      </w:r>
      <w:r>
        <w:rPr>
          <w:color w:val="231F20"/>
          <w:spacing w:val="-19"/>
          <w:w w:val="95"/>
        </w:rPr>
        <w:t> </w:t>
      </w:r>
      <w:r>
        <w:rPr>
          <w:color w:val="231F20"/>
          <w:spacing w:val="-6"/>
          <w:w w:val="95"/>
        </w:rPr>
        <w:t>1:00</w:t>
      </w:r>
      <w:r>
        <w:rPr>
          <w:color w:val="231F20"/>
          <w:spacing w:val="-18"/>
          <w:w w:val="95"/>
        </w:rPr>
        <w:t> </w:t>
      </w:r>
      <w:r>
        <w:rPr>
          <w:color w:val="231F20"/>
          <w:w w:val="95"/>
        </w:rPr>
        <w:t>-</w:t>
      </w:r>
      <w:r>
        <w:rPr>
          <w:color w:val="231F20"/>
          <w:spacing w:val="-18"/>
          <w:w w:val="95"/>
        </w:rPr>
        <w:t> </w:t>
      </w:r>
      <w:r>
        <w:rPr>
          <w:color w:val="231F20"/>
          <w:spacing w:val="-5"/>
          <w:w w:val="95"/>
        </w:rPr>
        <w:t>7:00pm,</w:t>
      </w:r>
      <w:r>
        <w:rPr>
          <w:color w:val="231F20"/>
          <w:spacing w:val="-18"/>
          <w:w w:val="95"/>
        </w:rPr>
        <w:t> </w:t>
      </w:r>
      <w:r>
        <w:rPr>
          <w:color w:val="231F20"/>
          <w:spacing w:val="-6"/>
          <w:w w:val="95"/>
        </w:rPr>
        <w:t>Saturdays</w:t>
      </w:r>
      <w:r>
        <w:rPr>
          <w:color w:val="231F20"/>
          <w:spacing w:val="-18"/>
          <w:w w:val="95"/>
        </w:rPr>
        <w:t> </w:t>
      </w:r>
      <w:r>
        <w:rPr>
          <w:color w:val="231F20"/>
          <w:spacing w:val="-4"/>
          <w:w w:val="95"/>
        </w:rPr>
        <w:t>9:00</w:t>
      </w:r>
      <w:r>
        <w:rPr>
          <w:color w:val="231F20"/>
          <w:spacing w:val="-18"/>
          <w:w w:val="95"/>
        </w:rPr>
        <w:t> </w:t>
      </w:r>
      <w:r>
        <w:rPr>
          <w:color w:val="231F20"/>
        </w:rPr>
        <w:t>–</w:t>
      </w:r>
      <w:r>
        <w:rPr>
          <w:color w:val="231F20"/>
          <w:spacing w:val="-21"/>
        </w:rPr>
        <w:t> </w:t>
      </w:r>
      <w:r>
        <w:rPr>
          <w:color w:val="231F20"/>
          <w:spacing w:val="-6"/>
          <w:w w:val="95"/>
        </w:rPr>
        <w:t>12:00.</w:t>
      </w:r>
    </w:p>
    <w:p>
      <w:pPr>
        <w:pStyle w:val="Heading5"/>
        <w:spacing w:line="202" w:lineRule="exact"/>
      </w:pPr>
      <w:r>
        <w:rPr>
          <w:color w:val="231F20"/>
        </w:rPr>
        <w:t>(501) 563-8264</w:t>
      </w:r>
    </w:p>
    <w:p>
      <w:pPr>
        <w:spacing w:before="91"/>
        <w:ind w:left="140" w:right="0" w:firstLine="0"/>
        <w:jc w:val="left"/>
        <w:rPr>
          <w:rFonts w:ascii="Century Gothic"/>
          <w:b/>
          <w:sz w:val="18"/>
        </w:rPr>
      </w:pPr>
      <w:r>
        <w:rPr>
          <w:rFonts w:ascii="Century Gothic"/>
          <w:b/>
          <w:color w:val="231F20"/>
          <w:sz w:val="18"/>
        </w:rPr>
        <w:t>Social Security Administration</w:t>
      </w:r>
    </w:p>
    <w:p>
      <w:pPr>
        <w:pStyle w:val="BodyText"/>
        <w:spacing w:before="14"/>
      </w:pPr>
      <w:hyperlink r:id="rId252">
        <w:r>
          <w:rPr>
            <w:color w:val="231F20"/>
          </w:rPr>
          <w:t>www.socialsecurity.gov</w:t>
        </w:r>
      </w:hyperlink>
    </w:p>
    <w:p>
      <w:pPr>
        <w:pStyle w:val="BodyText"/>
        <w:spacing w:before="13"/>
      </w:pPr>
      <w:r>
        <w:rPr>
          <w:color w:val="231F20"/>
          <w:spacing w:val="-5"/>
          <w:w w:val="95"/>
        </w:rPr>
        <w:t>For</w:t>
      </w:r>
      <w:r>
        <w:rPr>
          <w:color w:val="231F20"/>
          <w:spacing w:val="-39"/>
          <w:w w:val="95"/>
        </w:rPr>
        <w:t> </w:t>
      </w:r>
      <w:r>
        <w:rPr>
          <w:color w:val="231F20"/>
          <w:spacing w:val="-5"/>
          <w:w w:val="95"/>
        </w:rPr>
        <w:t>general</w:t>
      </w:r>
      <w:r>
        <w:rPr>
          <w:color w:val="231F20"/>
          <w:spacing w:val="-38"/>
          <w:w w:val="95"/>
        </w:rPr>
        <w:t> </w:t>
      </w:r>
      <w:r>
        <w:rPr>
          <w:color w:val="231F20"/>
          <w:spacing w:val="-6"/>
          <w:w w:val="95"/>
        </w:rPr>
        <w:t>information</w:t>
      </w:r>
      <w:r>
        <w:rPr>
          <w:color w:val="231F20"/>
          <w:spacing w:val="-38"/>
          <w:w w:val="95"/>
        </w:rPr>
        <w:t> </w:t>
      </w:r>
      <w:r>
        <w:rPr>
          <w:color w:val="231F20"/>
          <w:spacing w:val="-4"/>
          <w:w w:val="95"/>
        </w:rPr>
        <w:t>and</w:t>
      </w:r>
      <w:r>
        <w:rPr>
          <w:color w:val="231F20"/>
          <w:spacing w:val="-38"/>
          <w:w w:val="95"/>
        </w:rPr>
        <w:t> </w:t>
      </w:r>
      <w:r>
        <w:rPr>
          <w:color w:val="231F20"/>
          <w:spacing w:val="-5"/>
          <w:w w:val="95"/>
        </w:rPr>
        <w:t>services,</w:t>
      </w:r>
      <w:r>
        <w:rPr>
          <w:color w:val="231F20"/>
          <w:spacing w:val="-39"/>
          <w:w w:val="95"/>
        </w:rPr>
        <w:t> </w:t>
      </w:r>
      <w:r>
        <w:rPr>
          <w:color w:val="231F20"/>
          <w:spacing w:val="-4"/>
          <w:w w:val="95"/>
        </w:rPr>
        <w:t>call</w:t>
      </w:r>
      <w:r>
        <w:rPr>
          <w:color w:val="231F20"/>
          <w:spacing w:val="-38"/>
          <w:w w:val="95"/>
        </w:rPr>
        <w:t> </w:t>
      </w:r>
      <w:r>
        <w:rPr>
          <w:color w:val="231F20"/>
          <w:spacing w:val="-5"/>
          <w:w w:val="95"/>
        </w:rPr>
        <w:t>7:00am</w:t>
      </w:r>
    </w:p>
    <w:p>
      <w:pPr>
        <w:pStyle w:val="ListParagraph"/>
        <w:numPr>
          <w:ilvl w:val="0"/>
          <w:numId w:val="2"/>
        </w:numPr>
        <w:tabs>
          <w:tab w:pos="260" w:val="left" w:leader="none"/>
        </w:tabs>
        <w:spacing w:line="240" w:lineRule="auto" w:before="14" w:after="0"/>
        <w:ind w:left="140" w:right="38" w:firstLine="0"/>
        <w:jc w:val="left"/>
        <w:rPr>
          <w:rFonts w:ascii="Century Gothic" w:hAnsi="Century Gothic"/>
          <w:b/>
          <w:sz w:val="18"/>
        </w:rPr>
      </w:pPr>
      <w:r>
        <w:rPr>
          <w:color w:val="231F20"/>
          <w:spacing w:val="-12"/>
          <w:w w:val="100"/>
          <w:sz w:val="18"/>
        </w:rPr>
        <w:t>7</w:t>
      </w:r>
      <w:r>
        <w:rPr>
          <w:color w:val="231F20"/>
          <w:spacing w:val="-6"/>
          <w:w w:val="71"/>
          <w:sz w:val="18"/>
        </w:rPr>
        <w:t>:</w:t>
      </w:r>
      <w:r>
        <w:rPr>
          <w:color w:val="231F20"/>
          <w:spacing w:val="-1"/>
          <w:w w:val="100"/>
          <w:sz w:val="18"/>
        </w:rPr>
        <w:t>0</w:t>
      </w:r>
      <w:r>
        <w:rPr>
          <w:color w:val="231F20"/>
          <w:spacing w:val="-2"/>
          <w:w w:val="100"/>
          <w:sz w:val="18"/>
        </w:rPr>
        <w:t>0</w:t>
      </w:r>
      <w:r>
        <w:rPr>
          <w:color w:val="231F20"/>
          <w:spacing w:val="-5"/>
          <w:w w:val="94"/>
          <w:sz w:val="18"/>
        </w:rPr>
        <w:t>p</w:t>
      </w:r>
      <w:r>
        <w:rPr>
          <w:color w:val="231F20"/>
          <w:spacing w:val="-7"/>
          <w:w w:val="89"/>
          <w:sz w:val="18"/>
        </w:rPr>
        <w:t>m</w:t>
      </w:r>
      <w:r>
        <w:rPr>
          <w:color w:val="231F20"/>
          <w:w w:val="71"/>
          <w:sz w:val="18"/>
        </w:rPr>
        <w:t>.</w:t>
      </w:r>
      <w:r>
        <w:rPr>
          <w:color w:val="231F20"/>
          <w:spacing w:val="-21"/>
          <w:sz w:val="18"/>
        </w:rPr>
        <w:t> </w:t>
      </w:r>
      <w:r>
        <w:rPr>
          <w:color w:val="231F20"/>
          <w:spacing w:val="-5"/>
          <w:w w:val="107"/>
          <w:sz w:val="18"/>
        </w:rPr>
        <w:t>P</w:t>
      </w:r>
      <w:r>
        <w:rPr>
          <w:color w:val="231F20"/>
          <w:spacing w:val="-7"/>
          <w:w w:val="81"/>
          <w:sz w:val="18"/>
        </w:rPr>
        <w:t>r</w:t>
      </w:r>
      <w:r>
        <w:rPr>
          <w:color w:val="231F20"/>
          <w:spacing w:val="-8"/>
          <w:w w:val="94"/>
          <w:sz w:val="18"/>
        </w:rPr>
        <w:t>o</w:t>
      </w:r>
      <w:r>
        <w:rPr>
          <w:color w:val="231F20"/>
          <w:spacing w:val="-6"/>
          <w:w w:val="86"/>
          <w:sz w:val="18"/>
        </w:rPr>
        <w:t>v</w:t>
      </w:r>
      <w:r>
        <w:rPr>
          <w:color w:val="231F20"/>
          <w:spacing w:val="-5"/>
          <w:w w:val="67"/>
          <w:sz w:val="18"/>
        </w:rPr>
        <w:t>i</w:t>
      </w:r>
      <w:r>
        <w:rPr>
          <w:color w:val="231F20"/>
          <w:spacing w:val="-5"/>
          <w:w w:val="94"/>
          <w:sz w:val="18"/>
        </w:rPr>
        <w:t>d</w:t>
      </w:r>
      <w:r>
        <w:rPr>
          <w:color w:val="231F20"/>
          <w:spacing w:val="-5"/>
          <w:w w:val="90"/>
          <w:sz w:val="18"/>
        </w:rPr>
        <w:t>e</w:t>
      </w:r>
      <w:r>
        <w:rPr>
          <w:color w:val="231F20"/>
          <w:w w:val="112"/>
          <w:sz w:val="18"/>
        </w:rPr>
        <w:t>s</w:t>
      </w:r>
      <w:r>
        <w:rPr>
          <w:color w:val="231F20"/>
          <w:spacing w:val="-21"/>
          <w:sz w:val="18"/>
        </w:rPr>
        <w:t> </w:t>
      </w:r>
      <w:r>
        <w:rPr>
          <w:color w:val="231F20"/>
          <w:spacing w:val="-6"/>
          <w:w w:val="67"/>
          <w:sz w:val="18"/>
        </w:rPr>
        <w:t>i</w:t>
      </w:r>
      <w:r>
        <w:rPr>
          <w:color w:val="231F20"/>
          <w:spacing w:val="-7"/>
          <w:w w:val="90"/>
          <w:sz w:val="18"/>
        </w:rPr>
        <w:t>n</w:t>
      </w:r>
      <w:r>
        <w:rPr>
          <w:color w:val="231F20"/>
          <w:spacing w:val="-8"/>
          <w:w w:val="71"/>
          <w:sz w:val="18"/>
        </w:rPr>
        <w:t>f</w:t>
      </w:r>
      <w:r>
        <w:rPr>
          <w:color w:val="231F20"/>
          <w:spacing w:val="-6"/>
          <w:w w:val="94"/>
          <w:sz w:val="18"/>
        </w:rPr>
        <w:t>o</w:t>
      </w:r>
      <w:r>
        <w:rPr>
          <w:color w:val="231F20"/>
          <w:spacing w:val="-6"/>
          <w:w w:val="81"/>
          <w:sz w:val="18"/>
        </w:rPr>
        <w:t>r</w:t>
      </w:r>
      <w:r>
        <w:rPr>
          <w:color w:val="231F20"/>
          <w:spacing w:val="-5"/>
          <w:w w:val="89"/>
          <w:sz w:val="18"/>
        </w:rPr>
        <w:t>m</w:t>
      </w:r>
      <w:r>
        <w:rPr>
          <w:color w:val="231F20"/>
          <w:spacing w:val="-7"/>
          <w:w w:val="90"/>
          <w:sz w:val="18"/>
        </w:rPr>
        <w:t>a</w:t>
      </w:r>
      <w:r>
        <w:rPr>
          <w:color w:val="231F20"/>
          <w:spacing w:val="-6"/>
          <w:w w:val="66"/>
          <w:sz w:val="18"/>
        </w:rPr>
        <w:t>t</w:t>
      </w:r>
      <w:r>
        <w:rPr>
          <w:color w:val="231F20"/>
          <w:spacing w:val="-5"/>
          <w:w w:val="67"/>
          <w:sz w:val="18"/>
        </w:rPr>
        <w:t>i</w:t>
      </w:r>
      <w:r>
        <w:rPr>
          <w:color w:val="231F20"/>
          <w:spacing w:val="-6"/>
          <w:w w:val="94"/>
          <w:sz w:val="18"/>
        </w:rPr>
        <w:t>o</w:t>
      </w:r>
      <w:r>
        <w:rPr>
          <w:color w:val="231F20"/>
          <w:w w:val="90"/>
          <w:sz w:val="18"/>
        </w:rPr>
        <w:t>n</w:t>
      </w:r>
      <w:r>
        <w:rPr>
          <w:color w:val="231F20"/>
          <w:spacing w:val="-21"/>
          <w:sz w:val="18"/>
        </w:rPr>
        <w:t> </w:t>
      </w:r>
      <w:r>
        <w:rPr>
          <w:color w:val="231F20"/>
          <w:spacing w:val="-6"/>
          <w:w w:val="94"/>
          <w:sz w:val="18"/>
        </w:rPr>
        <w:t>o</w:t>
      </w:r>
      <w:r>
        <w:rPr>
          <w:color w:val="231F20"/>
          <w:w w:val="90"/>
          <w:sz w:val="18"/>
        </w:rPr>
        <w:t>n</w:t>
      </w:r>
      <w:r>
        <w:rPr>
          <w:color w:val="231F20"/>
          <w:spacing w:val="-21"/>
          <w:sz w:val="18"/>
        </w:rPr>
        <w:t> </w:t>
      </w:r>
      <w:r>
        <w:rPr>
          <w:color w:val="231F20"/>
          <w:spacing w:val="-4"/>
          <w:w w:val="131"/>
          <w:sz w:val="18"/>
        </w:rPr>
        <w:t>S</w:t>
      </w:r>
      <w:r>
        <w:rPr>
          <w:color w:val="231F20"/>
          <w:spacing w:val="-5"/>
          <w:w w:val="94"/>
          <w:sz w:val="18"/>
        </w:rPr>
        <w:t>o</w:t>
      </w:r>
      <w:r>
        <w:rPr>
          <w:color w:val="231F20"/>
          <w:spacing w:val="-6"/>
          <w:w w:val="99"/>
          <w:sz w:val="18"/>
        </w:rPr>
        <w:t>c</w:t>
      </w:r>
      <w:r>
        <w:rPr>
          <w:color w:val="231F20"/>
          <w:spacing w:val="-5"/>
          <w:w w:val="67"/>
          <w:sz w:val="18"/>
        </w:rPr>
        <w:t>i</w:t>
      </w:r>
      <w:r>
        <w:rPr>
          <w:color w:val="231F20"/>
          <w:spacing w:val="-5"/>
          <w:w w:val="90"/>
          <w:sz w:val="18"/>
        </w:rPr>
        <w:t>a</w:t>
      </w:r>
      <w:r>
        <w:rPr>
          <w:color w:val="231F20"/>
          <w:w w:val="65"/>
          <w:sz w:val="18"/>
        </w:rPr>
        <w:t>l</w:t>
      </w:r>
      <w:r>
        <w:rPr>
          <w:color w:val="231F20"/>
          <w:spacing w:val="-21"/>
          <w:sz w:val="18"/>
        </w:rPr>
        <w:t> </w:t>
      </w:r>
      <w:r>
        <w:rPr>
          <w:color w:val="231F20"/>
          <w:spacing w:val="-4"/>
          <w:w w:val="131"/>
          <w:sz w:val="18"/>
        </w:rPr>
        <w:t>S</w:t>
      </w:r>
      <w:r>
        <w:rPr>
          <w:color w:val="231F20"/>
          <w:spacing w:val="-5"/>
          <w:w w:val="90"/>
          <w:sz w:val="18"/>
        </w:rPr>
        <w:t>e</w:t>
      </w:r>
      <w:r>
        <w:rPr>
          <w:color w:val="231F20"/>
          <w:spacing w:val="-6"/>
          <w:w w:val="99"/>
          <w:sz w:val="18"/>
        </w:rPr>
        <w:t>c</w:t>
      </w:r>
      <w:r>
        <w:rPr>
          <w:color w:val="231F20"/>
          <w:spacing w:val="-6"/>
          <w:w w:val="90"/>
          <w:sz w:val="18"/>
        </w:rPr>
        <w:t>u</w:t>
      </w:r>
      <w:r>
        <w:rPr>
          <w:color w:val="231F20"/>
          <w:spacing w:val="-6"/>
          <w:w w:val="81"/>
          <w:sz w:val="18"/>
        </w:rPr>
        <w:t>r</w:t>
      </w:r>
      <w:r>
        <w:rPr>
          <w:color w:val="231F20"/>
          <w:spacing w:val="-5"/>
          <w:w w:val="67"/>
          <w:sz w:val="18"/>
        </w:rPr>
        <w:t>i</w:t>
      </w:r>
      <w:r>
        <w:rPr>
          <w:color w:val="231F20"/>
          <w:spacing w:val="-3"/>
          <w:w w:val="66"/>
          <w:sz w:val="18"/>
        </w:rPr>
        <w:t>t</w:t>
      </w:r>
      <w:r>
        <w:rPr>
          <w:color w:val="231F20"/>
          <w:w w:val="85"/>
          <w:sz w:val="18"/>
        </w:rPr>
        <w:t>y </w:t>
      </w:r>
      <w:r>
        <w:rPr>
          <w:color w:val="231F20"/>
          <w:spacing w:val="-5"/>
          <w:w w:val="95"/>
          <w:sz w:val="18"/>
        </w:rPr>
        <w:t>cards</w:t>
      </w:r>
      <w:r>
        <w:rPr>
          <w:color w:val="231F20"/>
          <w:spacing w:val="-40"/>
          <w:w w:val="95"/>
          <w:sz w:val="18"/>
        </w:rPr>
        <w:t> </w:t>
      </w:r>
      <w:r>
        <w:rPr>
          <w:color w:val="231F20"/>
          <w:spacing w:val="-4"/>
          <w:w w:val="95"/>
          <w:sz w:val="18"/>
        </w:rPr>
        <w:t>and</w:t>
      </w:r>
      <w:r>
        <w:rPr>
          <w:color w:val="231F20"/>
          <w:spacing w:val="-40"/>
          <w:w w:val="95"/>
          <w:sz w:val="18"/>
        </w:rPr>
        <w:t> </w:t>
      </w:r>
      <w:r>
        <w:rPr>
          <w:color w:val="231F20"/>
          <w:spacing w:val="-5"/>
          <w:w w:val="95"/>
          <w:sz w:val="18"/>
        </w:rPr>
        <w:t>social</w:t>
      </w:r>
      <w:r>
        <w:rPr>
          <w:color w:val="231F20"/>
          <w:spacing w:val="-40"/>
          <w:w w:val="95"/>
          <w:sz w:val="18"/>
        </w:rPr>
        <w:t> </w:t>
      </w:r>
      <w:r>
        <w:rPr>
          <w:color w:val="231F20"/>
          <w:spacing w:val="-5"/>
          <w:w w:val="95"/>
          <w:sz w:val="18"/>
        </w:rPr>
        <w:t>security</w:t>
      </w:r>
      <w:r>
        <w:rPr>
          <w:color w:val="231F20"/>
          <w:spacing w:val="-40"/>
          <w:w w:val="95"/>
          <w:sz w:val="18"/>
        </w:rPr>
        <w:t> </w:t>
      </w:r>
      <w:r>
        <w:rPr>
          <w:color w:val="231F20"/>
          <w:spacing w:val="-5"/>
          <w:w w:val="95"/>
          <w:sz w:val="18"/>
        </w:rPr>
        <w:t>benefits.</w:t>
      </w:r>
      <w:r>
        <w:rPr>
          <w:color w:val="231F20"/>
          <w:spacing w:val="-40"/>
          <w:w w:val="95"/>
          <w:sz w:val="18"/>
        </w:rPr>
        <w:t> </w:t>
      </w:r>
      <w:r>
        <w:rPr>
          <w:rFonts w:ascii="Century Gothic" w:hAnsi="Century Gothic"/>
          <w:b/>
          <w:color w:val="231F20"/>
          <w:spacing w:val="-5"/>
          <w:w w:val="95"/>
          <w:sz w:val="18"/>
        </w:rPr>
        <w:t>(800)</w:t>
      </w:r>
      <w:r>
        <w:rPr>
          <w:rFonts w:ascii="Century Gothic" w:hAnsi="Century Gothic"/>
          <w:b/>
          <w:color w:val="231F20"/>
          <w:spacing w:val="-36"/>
          <w:w w:val="95"/>
          <w:sz w:val="18"/>
        </w:rPr>
        <w:t> </w:t>
      </w:r>
      <w:r>
        <w:rPr>
          <w:rFonts w:ascii="Century Gothic" w:hAnsi="Century Gothic"/>
          <w:b/>
          <w:color w:val="231F20"/>
          <w:spacing w:val="-12"/>
          <w:w w:val="95"/>
          <w:sz w:val="18"/>
        </w:rPr>
        <w:t>772-1213</w:t>
      </w:r>
    </w:p>
    <w:p>
      <w:pPr>
        <w:pStyle w:val="Heading5"/>
        <w:spacing w:before="92"/>
      </w:pPr>
      <w:r>
        <w:rPr>
          <w:color w:val="231F20"/>
        </w:rPr>
        <w:t>Little Rock Social Security Office</w:t>
      </w:r>
    </w:p>
    <w:p>
      <w:pPr>
        <w:pStyle w:val="BodyText"/>
        <w:spacing w:line="254" w:lineRule="auto" w:before="14"/>
        <w:ind w:right="115"/>
      </w:pPr>
      <w:r>
        <w:rPr>
          <w:color w:val="231F20"/>
          <w:spacing w:val="-3"/>
          <w:w w:val="95"/>
        </w:rPr>
        <w:t>700</w:t>
      </w:r>
      <w:r>
        <w:rPr>
          <w:color w:val="231F20"/>
          <w:spacing w:val="-22"/>
          <w:w w:val="95"/>
        </w:rPr>
        <w:t> </w:t>
      </w:r>
      <w:r>
        <w:rPr>
          <w:color w:val="231F20"/>
          <w:spacing w:val="-5"/>
          <w:w w:val="95"/>
        </w:rPr>
        <w:t>West</w:t>
      </w:r>
      <w:r>
        <w:rPr>
          <w:color w:val="231F20"/>
          <w:spacing w:val="-21"/>
          <w:w w:val="95"/>
        </w:rPr>
        <w:t> </w:t>
      </w:r>
      <w:r>
        <w:rPr>
          <w:color w:val="231F20"/>
          <w:spacing w:val="-5"/>
          <w:w w:val="95"/>
        </w:rPr>
        <w:t>Capitol</w:t>
      </w:r>
      <w:r>
        <w:rPr>
          <w:color w:val="231F20"/>
          <w:spacing w:val="-21"/>
          <w:w w:val="95"/>
        </w:rPr>
        <w:t> </w:t>
      </w:r>
      <w:r>
        <w:rPr>
          <w:color w:val="231F20"/>
          <w:w w:val="95"/>
        </w:rPr>
        <w:t>-</w:t>
      </w:r>
      <w:r>
        <w:rPr>
          <w:color w:val="231F20"/>
          <w:spacing w:val="-21"/>
          <w:w w:val="95"/>
        </w:rPr>
        <w:t> </w:t>
      </w:r>
      <w:r>
        <w:rPr>
          <w:color w:val="231F20"/>
          <w:spacing w:val="-5"/>
          <w:w w:val="95"/>
        </w:rPr>
        <w:t>Room</w:t>
      </w:r>
      <w:r>
        <w:rPr>
          <w:color w:val="231F20"/>
          <w:spacing w:val="-21"/>
          <w:w w:val="95"/>
        </w:rPr>
        <w:t> </w:t>
      </w:r>
      <w:r>
        <w:rPr>
          <w:color w:val="231F20"/>
          <w:spacing w:val="-10"/>
          <w:w w:val="95"/>
        </w:rPr>
        <w:t>#1201,</w:t>
      </w:r>
      <w:r>
        <w:rPr>
          <w:color w:val="231F20"/>
          <w:spacing w:val="-21"/>
          <w:w w:val="95"/>
        </w:rPr>
        <w:t> </w:t>
      </w:r>
      <w:r>
        <w:rPr>
          <w:color w:val="231F20"/>
          <w:spacing w:val="-4"/>
          <w:w w:val="95"/>
        </w:rPr>
        <w:t>Little</w:t>
      </w:r>
      <w:r>
        <w:rPr>
          <w:color w:val="231F20"/>
          <w:spacing w:val="-21"/>
          <w:w w:val="95"/>
        </w:rPr>
        <w:t> </w:t>
      </w:r>
      <w:r>
        <w:rPr>
          <w:color w:val="231F20"/>
          <w:spacing w:val="-5"/>
          <w:w w:val="95"/>
        </w:rPr>
        <w:t>Rock,</w:t>
      </w:r>
      <w:r>
        <w:rPr>
          <w:color w:val="231F20"/>
          <w:spacing w:val="-21"/>
          <w:w w:val="95"/>
        </w:rPr>
        <w:t> </w:t>
      </w:r>
      <w:r>
        <w:rPr>
          <w:color w:val="231F20"/>
          <w:w w:val="95"/>
        </w:rPr>
        <w:t>AR </w:t>
      </w:r>
      <w:r>
        <w:rPr>
          <w:color w:val="231F20"/>
          <w:spacing w:val="-10"/>
        </w:rPr>
        <w:t>72201,</w:t>
      </w:r>
    </w:p>
    <w:p>
      <w:pPr>
        <w:pStyle w:val="BodyText"/>
        <w:spacing w:line="247" w:lineRule="auto" w:before="1"/>
        <w:ind w:right="224"/>
        <w:rPr>
          <w:rFonts w:ascii="Century Gothic" w:hAnsi="Century Gothic"/>
          <w:b/>
        </w:rPr>
      </w:pPr>
      <w:r>
        <w:rPr>
          <w:color w:val="231F20"/>
          <w:spacing w:val="-4"/>
          <w:w w:val="95"/>
        </w:rPr>
        <w:t>Open </w:t>
      </w:r>
      <w:r>
        <w:rPr>
          <w:color w:val="231F20"/>
          <w:spacing w:val="-7"/>
          <w:w w:val="95"/>
        </w:rPr>
        <w:t>Monday, </w:t>
      </w:r>
      <w:r>
        <w:rPr>
          <w:color w:val="231F20"/>
          <w:spacing w:val="-8"/>
          <w:w w:val="95"/>
        </w:rPr>
        <w:t>Tuesday, </w:t>
      </w:r>
      <w:r>
        <w:rPr>
          <w:color w:val="231F20"/>
          <w:spacing w:val="-6"/>
          <w:w w:val="95"/>
        </w:rPr>
        <w:t>Thursday </w:t>
      </w:r>
      <w:r>
        <w:rPr>
          <w:color w:val="231F20"/>
          <w:spacing w:val="-4"/>
          <w:w w:val="95"/>
        </w:rPr>
        <w:t>and </w:t>
      </w:r>
      <w:r>
        <w:rPr>
          <w:color w:val="231F20"/>
          <w:spacing w:val="-6"/>
          <w:w w:val="95"/>
        </w:rPr>
        <w:t>Friday </w:t>
      </w:r>
      <w:r>
        <w:rPr>
          <w:color w:val="231F20"/>
          <w:spacing w:val="-4"/>
        </w:rPr>
        <w:t>9:00 </w:t>
      </w:r>
      <w:r>
        <w:rPr>
          <w:color w:val="231F20"/>
        </w:rPr>
        <w:t>– </w:t>
      </w:r>
      <w:r>
        <w:rPr>
          <w:color w:val="231F20"/>
          <w:spacing w:val="-5"/>
        </w:rPr>
        <w:t>4:00pm. </w:t>
      </w:r>
      <w:r>
        <w:rPr>
          <w:color w:val="231F20"/>
          <w:spacing w:val="-4"/>
        </w:rPr>
        <w:t>Open </w:t>
      </w:r>
      <w:r>
        <w:rPr>
          <w:color w:val="231F20"/>
          <w:spacing w:val="-6"/>
        </w:rPr>
        <w:t>Wednesdays </w:t>
      </w:r>
      <w:r>
        <w:rPr>
          <w:color w:val="231F20"/>
          <w:spacing w:val="-4"/>
        </w:rPr>
        <w:t>9:00 </w:t>
      </w:r>
      <w:r>
        <w:rPr>
          <w:color w:val="231F20"/>
        </w:rPr>
        <w:t>– </w:t>
      </w:r>
      <w:r>
        <w:rPr>
          <w:color w:val="231F20"/>
          <w:spacing w:val="-6"/>
          <w:w w:val="95"/>
        </w:rPr>
        <w:t>12:00noon,</w:t>
      </w:r>
      <w:r>
        <w:rPr>
          <w:color w:val="231F20"/>
          <w:spacing w:val="-36"/>
          <w:w w:val="95"/>
        </w:rPr>
        <w:t> </w:t>
      </w:r>
      <w:r>
        <w:rPr>
          <w:color w:val="231F20"/>
          <w:spacing w:val="-5"/>
          <w:w w:val="95"/>
        </w:rPr>
        <w:t>Closed</w:t>
      </w:r>
      <w:r>
        <w:rPr>
          <w:color w:val="231F20"/>
          <w:spacing w:val="-35"/>
          <w:w w:val="95"/>
        </w:rPr>
        <w:t> </w:t>
      </w:r>
      <w:r>
        <w:rPr>
          <w:color w:val="231F20"/>
          <w:spacing w:val="-5"/>
          <w:w w:val="95"/>
        </w:rPr>
        <w:t>federal</w:t>
      </w:r>
      <w:r>
        <w:rPr>
          <w:color w:val="231F20"/>
          <w:spacing w:val="-35"/>
          <w:w w:val="95"/>
        </w:rPr>
        <w:t> </w:t>
      </w:r>
      <w:r>
        <w:rPr>
          <w:color w:val="231F20"/>
          <w:spacing w:val="-6"/>
          <w:w w:val="95"/>
        </w:rPr>
        <w:t>holidays</w:t>
      </w:r>
      <w:r>
        <w:rPr>
          <w:color w:val="231F20"/>
          <w:spacing w:val="-35"/>
          <w:w w:val="95"/>
        </w:rPr>
        <w:t> </w:t>
      </w:r>
      <w:r>
        <w:rPr>
          <w:rFonts w:ascii="Century Gothic" w:hAnsi="Century Gothic"/>
          <w:b/>
          <w:color w:val="231F20"/>
          <w:spacing w:val="-6"/>
          <w:w w:val="95"/>
        </w:rPr>
        <w:t>(866)</w:t>
      </w:r>
      <w:r>
        <w:rPr>
          <w:rFonts w:ascii="Century Gothic" w:hAnsi="Century Gothic"/>
          <w:b/>
          <w:color w:val="231F20"/>
          <w:spacing w:val="-31"/>
          <w:w w:val="95"/>
        </w:rPr>
        <w:t> </w:t>
      </w:r>
      <w:r>
        <w:rPr>
          <w:rFonts w:ascii="Century Gothic" w:hAnsi="Century Gothic"/>
          <w:b/>
          <w:color w:val="231F20"/>
          <w:spacing w:val="-4"/>
          <w:w w:val="95"/>
        </w:rPr>
        <w:t>593-</w:t>
      </w:r>
    </w:p>
    <w:p>
      <w:pPr>
        <w:pStyle w:val="Heading5"/>
        <w:spacing w:line="217" w:lineRule="exact"/>
      </w:pPr>
      <w:r>
        <w:rPr>
          <w:color w:val="231F20"/>
        </w:rPr>
        <w:t>0933</w:t>
      </w:r>
    </w:p>
    <w:p>
      <w:pPr>
        <w:spacing w:before="92"/>
        <w:ind w:left="140" w:right="0" w:firstLine="0"/>
        <w:jc w:val="left"/>
        <w:rPr>
          <w:rFonts w:ascii="Century Gothic"/>
          <w:b/>
          <w:sz w:val="18"/>
        </w:rPr>
      </w:pPr>
      <w:r>
        <w:rPr>
          <w:rFonts w:ascii="Century Gothic"/>
          <w:b/>
          <w:color w:val="231F20"/>
          <w:sz w:val="18"/>
        </w:rPr>
        <w:t>Sherwood Social Security Office</w:t>
      </w:r>
    </w:p>
    <w:p>
      <w:pPr>
        <w:pStyle w:val="BodyText"/>
        <w:spacing w:line="259" w:lineRule="auto" w:before="13"/>
        <w:ind w:right="144"/>
        <w:rPr>
          <w:rFonts w:ascii="Century Gothic" w:hAnsi="Century Gothic"/>
          <w:b/>
        </w:rPr>
      </w:pPr>
      <w:r>
        <w:rPr>
          <w:color w:val="231F20"/>
          <w:w w:val="95"/>
        </w:rPr>
        <w:t>3608 </w:t>
      </w:r>
      <w:r>
        <w:rPr>
          <w:color w:val="231F20"/>
          <w:spacing w:val="-4"/>
          <w:w w:val="95"/>
        </w:rPr>
        <w:t>East </w:t>
      </w:r>
      <w:r>
        <w:rPr>
          <w:color w:val="231F20"/>
          <w:spacing w:val="-5"/>
          <w:w w:val="95"/>
        </w:rPr>
        <w:t>Kiehl </w:t>
      </w:r>
      <w:r>
        <w:rPr>
          <w:color w:val="231F20"/>
          <w:spacing w:val="-6"/>
          <w:w w:val="95"/>
        </w:rPr>
        <w:t>Avenue, </w:t>
      </w:r>
      <w:r>
        <w:rPr>
          <w:color w:val="231F20"/>
          <w:spacing w:val="-5"/>
          <w:w w:val="95"/>
        </w:rPr>
        <w:t>Sherwood, </w:t>
      </w:r>
      <w:r>
        <w:rPr>
          <w:color w:val="231F20"/>
          <w:w w:val="95"/>
        </w:rPr>
        <w:t>AR </w:t>
      </w:r>
      <w:r>
        <w:rPr>
          <w:color w:val="231F20"/>
          <w:spacing w:val="-9"/>
          <w:w w:val="95"/>
        </w:rPr>
        <w:t>72120 </w:t>
      </w:r>
      <w:r>
        <w:rPr>
          <w:color w:val="231F20"/>
          <w:spacing w:val="-4"/>
          <w:w w:val="95"/>
        </w:rPr>
        <w:t>Open </w:t>
      </w:r>
      <w:r>
        <w:rPr>
          <w:color w:val="231F20"/>
          <w:spacing w:val="-7"/>
          <w:w w:val="95"/>
        </w:rPr>
        <w:t>Monday, </w:t>
      </w:r>
      <w:r>
        <w:rPr>
          <w:color w:val="231F20"/>
          <w:spacing w:val="-8"/>
          <w:w w:val="95"/>
        </w:rPr>
        <w:t>Tuesday, </w:t>
      </w:r>
      <w:r>
        <w:rPr>
          <w:color w:val="231F20"/>
          <w:spacing w:val="-6"/>
          <w:w w:val="95"/>
        </w:rPr>
        <w:t>Thursday </w:t>
      </w:r>
      <w:r>
        <w:rPr>
          <w:color w:val="231F20"/>
          <w:spacing w:val="-4"/>
          <w:w w:val="95"/>
        </w:rPr>
        <w:t>and </w:t>
      </w:r>
      <w:r>
        <w:rPr>
          <w:color w:val="231F20"/>
          <w:spacing w:val="-6"/>
          <w:w w:val="95"/>
        </w:rPr>
        <w:t>Friday </w:t>
      </w:r>
      <w:r>
        <w:rPr>
          <w:color w:val="231F20"/>
          <w:spacing w:val="-4"/>
        </w:rPr>
        <w:t>9:00 </w:t>
      </w:r>
      <w:r>
        <w:rPr>
          <w:color w:val="231F20"/>
        </w:rPr>
        <w:t>– </w:t>
      </w:r>
      <w:r>
        <w:rPr>
          <w:color w:val="231F20"/>
          <w:spacing w:val="-5"/>
        </w:rPr>
        <w:t>4:00pm. </w:t>
      </w:r>
      <w:r>
        <w:rPr>
          <w:color w:val="231F20"/>
          <w:spacing w:val="-4"/>
        </w:rPr>
        <w:t>Open </w:t>
      </w:r>
      <w:r>
        <w:rPr>
          <w:color w:val="231F20"/>
          <w:spacing w:val="-6"/>
        </w:rPr>
        <w:t>Wednesdays </w:t>
      </w:r>
      <w:r>
        <w:rPr>
          <w:color w:val="231F20"/>
          <w:spacing w:val="-4"/>
        </w:rPr>
        <w:t>9:00 </w:t>
      </w:r>
      <w:r>
        <w:rPr>
          <w:color w:val="231F20"/>
        </w:rPr>
        <w:t>– </w:t>
      </w:r>
      <w:r>
        <w:rPr>
          <w:color w:val="231F20"/>
          <w:spacing w:val="-6"/>
        </w:rPr>
        <w:t>12:00noon, </w:t>
      </w:r>
      <w:r>
        <w:rPr>
          <w:color w:val="231F20"/>
          <w:spacing w:val="-5"/>
        </w:rPr>
        <w:t>Closed federal </w:t>
      </w:r>
      <w:r>
        <w:rPr>
          <w:color w:val="231F20"/>
          <w:spacing w:val="-6"/>
        </w:rPr>
        <w:t>holidays. </w:t>
      </w:r>
      <w:r>
        <w:rPr>
          <w:rFonts w:ascii="Century Gothic" w:hAnsi="Century Gothic"/>
          <w:b/>
          <w:color w:val="231F20"/>
          <w:spacing w:val="-6"/>
        </w:rPr>
        <w:t>(877)</w:t>
      </w:r>
    </w:p>
    <w:p>
      <w:pPr>
        <w:pStyle w:val="Heading5"/>
        <w:spacing w:line="212" w:lineRule="exact"/>
      </w:pPr>
      <w:r>
        <w:rPr>
          <w:color w:val="231F20"/>
        </w:rPr>
        <w:t>512-3854</w:t>
      </w:r>
    </w:p>
    <w:p>
      <w:pPr>
        <w:spacing w:line="261" w:lineRule="auto" w:before="102"/>
        <w:ind w:left="140" w:right="228" w:firstLine="0"/>
        <w:jc w:val="left"/>
        <w:rPr>
          <w:sz w:val="18"/>
        </w:rPr>
      </w:pPr>
      <w:r>
        <w:rPr>
          <w:rFonts w:ascii="Century Gothic"/>
          <w:b/>
          <w:color w:val="231F20"/>
          <w:spacing w:val="-5"/>
          <w:w w:val="90"/>
          <w:sz w:val="18"/>
        </w:rPr>
        <w:t>Social Services, Department </w:t>
      </w:r>
      <w:r>
        <w:rPr>
          <w:rFonts w:ascii="Century Gothic"/>
          <w:b/>
          <w:color w:val="231F20"/>
          <w:spacing w:val="-4"/>
          <w:w w:val="90"/>
          <w:sz w:val="18"/>
        </w:rPr>
        <w:t>of </w:t>
      </w:r>
      <w:r>
        <w:rPr>
          <w:rFonts w:ascii="Century Gothic"/>
          <w:b/>
          <w:color w:val="231F20"/>
          <w:spacing w:val="-5"/>
          <w:w w:val="90"/>
          <w:sz w:val="18"/>
        </w:rPr>
        <w:t>Human Ser- </w:t>
      </w:r>
      <w:r>
        <w:rPr>
          <w:rFonts w:ascii="Century Gothic"/>
          <w:b/>
          <w:color w:val="231F20"/>
          <w:spacing w:val="-5"/>
          <w:sz w:val="18"/>
        </w:rPr>
        <w:t>vices </w:t>
      </w:r>
      <w:r>
        <w:rPr>
          <w:rFonts w:ascii="Century Gothic"/>
          <w:b/>
          <w:color w:val="231F20"/>
          <w:spacing w:val="-6"/>
          <w:sz w:val="18"/>
        </w:rPr>
        <w:t>(D.H.S.) </w:t>
      </w:r>
      <w:hyperlink r:id="rId253">
        <w:r>
          <w:rPr>
            <w:color w:val="231F20"/>
            <w:spacing w:val="-6"/>
            <w:w w:val="90"/>
            <w:sz w:val="18"/>
          </w:rPr>
          <w:t>www.humanservices.arkansas.gov/Pages/DH-</w:t>
        </w:r>
      </w:hyperlink>
      <w:r>
        <w:rPr>
          <w:color w:val="231F20"/>
          <w:spacing w:val="-6"/>
          <w:w w:val="90"/>
          <w:sz w:val="18"/>
        </w:rPr>
        <w:t> </w:t>
      </w:r>
      <w:r>
        <w:rPr>
          <w:color w:val="231F20"/>
          <w:spacing w:val="-4"/>
          <w:sz w:val="18"/>
        </w:rPr>
        <w:t>SOffices.aspx</w:t>
      </w:r>
    </w:p>
    <w:p>
      <w:pPr>
        <w:pStyle w:val="BodyText"/>
        <w:spacing w:line="266" w:lineRule="auto" w:before="4"/>
      </w:pPr>
      <w:r>
        <w:rPr>
          <w:color w:val="231F20"/>
          <w:spacing w:val="-6"/>
          <w:w w:val="95"/>
        </w:rPr>
        <w:t>Provides </w:t>
      </w:r>
      <w:r>
        <w:rPr>
          <w:color w:val="231F20"/>
          <w:spacing w:val="-5"/>
          <w:w w:val="95"/>
        </w:rPr>
        <w:t>access </w:t>
      </w:r>
      <w:r>
        <w:rPr>
          <w:color w:val="231F20"/>
          <w:spacing w:val="-4"/>
          <w:w w:val="95"/>
        </w:rPr>
        <w:t>to </w:t>
      </w:r>
      <w:r>
        <w:rPr>
          <w:color w:val="231F20"/>
          <w:spacing w:val="-5"/>
          <w:w w:val="95"/>
        </w:rPr>
        <w:t>food stamps </w:t>
      </w:r>
      <w:r>
        <w:rPr>
          <w:color w:val="231F20"/>
          <w:spacing w:val="-6"/>
          <w:w w:val="95"/>
        </w:rPr>
        <w:t>(SNAP), </w:t>
      </w:r>
      <w:r>
        <w:rPr>
          <w:color w:val="231F20"/>
          <w:spacing w:val="-4"/>
          <w:w w:val="95"/>
        </w:rPr>
        <w:t>Medic- </w:t>
      </w:r>
      <w:r>
        <w:rPr>
          <w:color w:val="231F20"/>
          <w:spacing w:val="-4"/>
        </w:rPr>
        <w:t>aid, </w:t>
      </w:r>
      <w:r>
        <w:rPr>
          <w:color w:val="231F20"/>
        </w:rPr>
        <w:t>&amp; </w:t>
      </w:r>
      <w:r>
        <w:rPr>
          <w:color w:val="231F20"/>
          <w:spacing w:val="-5"/>
        </w:rPr>
        <w:t>support for </w:t>
      </w:r>
      <w:r>
        <w:rPr>
          <w:color w:val="231F20"/>
          <w:spacing w:val="-6"/>
        </w:rPr>
        <w:t>women </w:t>
      </w:r>
      <w:r>
        <w:rPr>
          <w:color w:val="231F20"/>
          <w:spacing w:val="-4"/>
        </w:rPr>
        <w:t>and </w:t>
      </w:r>
      <w:r>
        <w:rPr>
          <w:color w:val="231F20"/>
          <w:spacing w:val="-6"/>
        </w:rPr>
        <w:t>families.</w:t>
      </w:r>
    </w:p>
    <w:p>
      <w:pPr>
        <w:pStyle w:val="Heading5"/>
        <w:spacing w:before="78"/>
      </w:pPr>
      <w:r>
        <w:rPr>
          <w:color w:val="231F20"/>
        </w:rPr>
        <w:t>East Little Rock D.H.S.</w:t>
      </w:r>
    </w:p>
    <w:p>
      <w:pPr>
        <w:pStyle w:val="BodyText"/>
        <w:spacing w:before="23"/>
      </w:pPr>
      <w:r>
        <w:rPr>
          <w:color w:val="231F20"/>
        </w:rPr>
        <w:t>1424 East 2</w:t>
      </w:r>
      <w:r>
        <w:rPr>
          <w:color w:val="231F20"/>
          <w:position w:val="6"/>
          <w:sz w:val="10"/>
        </w:rPr>
        <w:t>nd </w:t>
      </w:r>
      <w:r>
        <w:rPr>
          <w:color w:val="231F20"/>
        </w:rPr>
        <w:t>Street, Little Rock, AR 72203</w:t>
      </w:r>
    </w:p>
    <w:p>
      <w:pPr>
        <w:pStyle w:val="Heading5"/>
        <w:spacing w:before="12"/>
      </w:pPr>
      <w:r>
        <w:rPr>
          <w:color w:val="231F20"/>
        </w:rPr>
        <w:t>(501) 371-1300</w:t>
      </w:r>
    </w:p>
    <w:p>
      <w:pPr>
        <w:spacing w:before="101"/>
        <w:ind w:left="140" w:right="0" w:firstLine="0"/>
        <w:jc w:val="left"/>
        <w:rPr>
          <w:rFonts w:ascii="Century Gothic"/>
          <w:b/>
          <w:sz w:val="18"/>
        </w:rPr>
      </w:pPr>
      <w:r>
        <w:rPr>
          <w:rFonts w:ascii="Century Gothic"/>
          <w:b/>
          <w:color w:val="231F20"/>
          <w:sz w:val="18"/>
        </w:rPr>
        <w:t>Jacksonville D.H.S.</w:t>
      </w:r>
    </w:p>
    <w:p>
      <w:pPr>
        <w:pStyle w:val="BodyText"/>
        <w:spacing w:before="12"/>
        <w:rPr>
          <w:rFonts w:ascii="Century Gothic"/>
          <w:b/>
        </w:rPr>
      </w:pPr>
      <w:r>
        <w:rPr>
          <w:color w:val="231F20"/>
          <w:spacing w:val="-3"/>
        </w:rPr>
        <w:t>2636</w:t>
      </w:r>
      <w:r>
        <w:rPr>
          <w:color w:val="231F20"/>
          <w:spacing w:val="-40"/>
        </w:rPr>
        <w:t> </w:t>
      </w:r>
      <w:r>
        <w:rPr>
          <w:color w:val="231F20"/>
          <w:spacing w:val="-5"/>
        </w:rPr>
        <w:t>West</w:t>
      </w:r>
      <w:r>
        <w:rPr>
          <w:color w:val="231F20"/>
          <w:spacing w:val="-39"/>
        </w:rPr>
        <w:t> </w:t>
      </w:r>
      <w:r>
        <w:rPr>
          <w:color w:val="231F20"/>
          <w:spacing w:val="-5"/>
        </w:rPr>
        <w:t>Maine,</w:t>
      </w:r>
      <w:r>
        <w:rPr>
          <w:color w:val="231F20"/>
          <w:spacing w:val="-40"/>
        </w:rPr>
        <w:t> </w:t>
      </w:r>
      <w:r>
        <w:rPr>
          <w:color w:val="231F20"/>
          <w:spacing w:val="-6"/>
        </w:rPr>
        <w:t>Jacksonville,</w:t>
      </w:r>
      <w:r>
        <w:rPr>
          <w:color w:val="231F20"/>
          <w:spacing w:val="-39"/>
        </w:rPr>
        <w:t> </w:t>
      </w:r>
      <w:r>
        <w:rPr>
          <w:color w:val="231F20"/>
        </w:rPr>
        <w:t>AR</w:t>
      </w:r>
      <w:r>
        <w:rPr>
          <w:color w:val="231F20"/>
          <w:spacing w:val="-40"/>
        </w:rPr>
        <w:t> </w:t>
      </w:r>
      <w:r>
        <w:rPr>
          <w:color w:val="231F20"/>
          <w:spacing w:val="-7"/>
        </w:rPr>
        <w:t>72078</w:t>
      </w:r>
      <w:r>
        <w:rPr>
          <w:rFonts w:ascii="Century Gothic"/>
          <w:b/>
          <w:color w:val="231F20"/>
          <w:spacing w:val="-7"/>
        </w:rPr>
        <w:t>(501)</w:t>
      </w:r>
    </w:p>
    <w:p>
      <w:pPr>
        <w:pStyle w:val="Heading5"/>
        <w:spacing w:before="11"/>
      </w:pPr>
      <w:r>
        <w:rPr>
          <w:color w:val="231F20"/>
        </w:rPr>
        <w:t>371-1200</w:t>
      </w:r>
    </w:p>
    <w:p>
      <w:pPr>
        <w:spacing w:before="102"/>
        <w:ind w:left="140" w:right="0" w:firstLine="0"/>
        <w:jc w:val="left"/>
        <w:rPr>
          <w:rFonts w:ascii="Century Gothic"/>
          <w:b/>
          <w:sz w:val="18"/>
        </w:rPr>
      </w:pPr>
      <w:r>
        <w:rPr>
          <w:rFonts w:ascii="Century Gothic"/>
          <w:b/>
          <w:color w:val="231F20"/>
          <w:sz w:val="18"/>
        </w:rPr>
        <w:t>North Little Rock D.H.S.</w:t>
      </w:r>
    </w:p>
    <w:p>
      <w:pPr>
        <w:spacing w:line="252" w:lineRule="auto" w:before="23"/>
        <w:ind w:left="140" w:right="329" w:firstLine="0"/>
        <w:jc w:val="left"/>
        <w:rPr>
          <w:rFonts w:ascii="Century Gothic"/>
          <w:b/>
          <w:sz w:val="18"/>
        </w:rPr>
      </w:pPr>
      <w:r>
        <w:rPr>
          <w:color w:val="231F20"/>
          <w:spacing w:val="-4"/>
          <w:w w:val="95"/>
          <w:sz w:val="18"/>
        </w:rPr>
        <w:t>1900</w:t>
      </w:r>
      <w:r>
        <w:rPr>
          <w:color w:val="231F20"/>
          <w:spacing w:val="-28"/>
          <w:w w:val="95"/>
          <w:sz w:val="18"/>
        </w:rPr>
        <w:t> </w:t>
      </w:r>
      <w:r>
        <w:rPr>
          <w:color w:val="231F20"/>
          <w:spacing w:val="-4"/>
          <w:w w:val="95"/>
          <w:sz w:val="18"/>
        </w:rPr>
        <w:t>East</w:t>
      </w:r>
      <w:r>
        <w:rPr>
          <w:color w:val="231F20"/>
          <w:spacing w:val="-27"/>
          <w:w w:val="95"/>
          <w:sz w:val="18"/>
        </w:rPr>
        <w:t> </w:t>
      </w:r>
      <w:r>
        <w:rPr>
          <w:color w:val="231F20"/>
          <w:spacing w:val="-6"/>
          <w:w w:val="95"/>
          <w:sz w:val="18"/>
        </w:rPr>
        <w:t>Washington,</w:t>
      </w:r>
      <w:r>
        <w:rPr>
          <w:color w:val="231F20"/>
          <w:spacing w:val="-27"/>
          <w:w w:val="95"/>
          <w:sz w:val="18"/>
        </w:rPr>
        <w:t> </w:t>
      </w:r>
      <w:r>
        <w:rPr>
          <w:color w:val="231F20"/>
          <w:spacing w:val="-4"/>
          <w:w w:val="95"/>
          <w:sz w:val="18"/>
        </w:rPr>
        <w:t>North</w:t>
      </w:r>
      <w:r>
        <w:rPr>
          <w:color w:val="231F20"/>
          <w:spacing w:val="-27"/>
          <w:w w:val="95"/>
          <w:sz w:val="18"/>
        </w:rPr>
        <w:t> </w:t>
      </w:r>
      <w:r>
        <w:rPr>
          <w:color w:val="231F20"/>
          <w:spacing w:val="-4"/>
          <w:w w:val="95"/>
          <w:sz w:val="18"/>
        </w:rPr>
        <w:t>Little</w:t>
      </w:r>
      <w:r>
        <w:rPr>
          <w:color w:val="231F20"/>
          <w:spacing w:val="-27"/>
          <w:w w:val="95"/>
          <w:sz w:val="18"/>
        </w:rPr>
        <w:t> </w:t>
      </w:r>
      <w:r>
        <w:rPr>
          <w:color w:val="231F20"/>
          <w:spacing w:val="-5"/>
          <w:w w:val="95"/>
          <w:sz w:val="18"/>
        </w:rPr>
        <w:t>Rock,</w:t>
      </w:r>
      <w:r>
        <w:rPr>
          <w:color w:val="231F20"/>
          <w:spacing w:val="-27"/>
          <w:w w:val="95"/>
          <w:sz w:val="18"/>
        </w:rPr>
        <w:t> </w:t>
      </w:r>
      <w:r>
        <w:rPr>
          <w:color w:val="231F20"/>
          <w:w w:val="95"/>
          <w:sz w:val="18"/>
        </w:rPr>
        <w:t>AR </w:t>
      </w:r>
      <w:r>
        <w:rPr>
          <w:color w:val="231F20"/>
          <w:spacing w:val="-12"/>
          <w:sz w:val="18"/>
        </w:rPr>
        <w:t>72119 </w:t>
      </w:r>
      <w:r>
        <w:rPr>
          <w:rFonts w:ascii="Century Gothic"/>
          <w:b/>
          <w:color w:val="231F20"/>
          <w:spacing w:val="-8"/>
          <w:sz w:val="18"/>
        </w:rPr>
        <w:t>(501)</w:t>
      </w:r>
      <w:r>
        <w:rPr>
          <w:rFonts w:ascii="Century Gothic"/>
          <w:b/>
          <w:color w:val="231F20"/>
          <w:spacing w:val="-30"/>
          <w:sz w:val="18"/>
        </w:rPr>
        <w:t> </w:t>
      </w:r>
      <w:r>
        <w:rPr>
          <w:rFonts w:ascii="Century Gothic"/>
          <w:b/>
          <w:color w:val="231F20"/>
          <w:spacing w:val="-6"/>
          <w:sz w:val="18"/>
        </w:rPr>
        <w:t>682-0100</w:t>
      </w:r>
    </w:p>
    <w:p>
      <w:pPr>
        <w:pStyle w:val="Heading5"/>
        <w:spacing w:before="91"/>
      </w:pPr>
      <w:r>
        <w:rPr>
          <w:color w:val="231F20"/>
        </w:rPr>
        <w:t>South Little Rock D.H.S.</w:t>
      </w:r>
    </w:p>
    <w:p>
      <w:pPr>
        <w:pStyle w:val="BodyText"/>
        <w:spacing w:line="252" w:lineRule="auto" w:before="23"/>
        <w:ind w:right="121"/>
        <w:rPr>
          <w:rFonts w:ascii="Century Gothic"/>
          <w:b/>
        </w:rPr>
      </w:pPr>
      <w:r>
        <w:rPr>
          <w:color w:val="231F20"/>
          <w:spacing w:val="-10"/>
          <w:w w:val="95"/>
        </w:rPr>
        <w:t>1105</w:t>
      </w:r>
      <w:r>
        <w:rPr>
          <w:color w:val="231F20"/>
          <w:spacing w:val="-39"/>
          <w:w w:val="95"/>
        </w:rPr>
        <w:t> </w:t>
      </w:r>
      <w:r>
        <w:rPr>
          <w:color w:val="231F20"/>
          <w:spacing w:val="-7"/>
          <w:w w:val="95"/>
        </w:rPr>
        <w:t>Dr.</w:t>
      </w:r>
      <w:r>
        <w:rPr>
          <w:color w:val="231F20"/>
          <w:spacing w:val="-39"/>
          <w:w w:val="95"/>
        </w:rPr>
        <w:t> </w:t>
      </w:r>
      <w:r>
        <w:rPr>
          <w:color w:val="231F20"/>
          <w:spacing w:val="-4"/>
          <w:w w:val="95"/>
        </w:rPr>
        <w:t>Martin</w:t>
      </w:r>
      <w:r>
        <w:rPr>
          <w:color w:val="231F20"/>
          <w:spacing w:val="-39"/>
          <w:w w:val="95"/>
        </w:rPr>
        <w:t> </w:t>
      </w:r>
      <w:r>
        <w:rPr>
          <w:color w:val="231F20"/>
          <w:spacing w:val="-5"/>
          <w:w w:val="95"/>
        </w:rPr>
        <w:t>Luther</w:t>
      </w:r>
      <w:r>
        <w:rPr>
          <w:color w:val="231F20"/>
          <w:spacing w:val="-39"/>
          <w:w w:val="95"/>
        </w:rPr>
        <w:t> </w:t>
      </w:r>
      <w:r>
        <w:rPr>
          <w:color w:val="231F20"/>
          <w:spacing w:val="-5"/>
          <w:w w:val="95"/>
        </w:rPr>
        <w:t>King</w:t>
      </w:r>
      <w:r>
        <w:rPr>
          <w:color w:val="231F20"/>
          <w:spacing w:val="-39"/>
          <w:w w:val="95"/>
        </w:rPr>
        <w:t> </w:t>
      </w:r>
      <w:r>
        <w:rPr>
          <w:color w:val="231F20"/>
          <w:spacing w:val="-8"/>
          <w:w w:val="95"/>
        </w:rPr>
        <w:t>Jr.</w:t>
      </w:r>
      <w:r>
        <w:rPr>
          <w:color w:val="231F20"/>
          <w:spacing w:val="-39"/>
          <w:w w:val="95"/>
        </w:rPr>
        <w:t> </w:t>
      </w:r>
      <w:r>
        <w:rPr>
          <w:color w:val="231F20"/>
          <w:spacing w:val="-6"/>
          <w:w w:val="95"/>
        </w:rPr>
        <w:t>Drive,</w:t>
      </w:r>
      <w:r>
        <w:rPr>
          <w:color w:val="231F20"/>
          <w:spacing w:val="-39"/>
          <w:w w:val="95"/>
        </w:rPr>
        <w:t> </w:t>
      </w:r>
      <w:r>
        <w:rPr>
          <w:color w:val="231F20"/>
          <w:spacing w:val="-4"/>
          <w:w w:val="95"/>
        </w:rPr>
        <w:t>Little</w:t>
      </w:r>
      <w:r>
        <w:rPr>
          <w:color w:val="231F20"/>
          <w:spacing w:val="-39"/>
          <w:w w:val="95"/>
        </w:rPr>
        <w:t> </w:t>
      </w:r>
      <w:r>
        <w:rPr>
          <w:color w:val="231F20"/>
          <w:spacing w:val="-5"/>
          <w:w w:val="95"/>
        </w:rPr>
        <w:t>Rock, </w:t>
      </w:r>
      <w:r>
        <w:rPr>
          <w:color w:val="231F20"/>
        </w:rPr>
        <w:t>AR</w:t>
      </w:r>
      <w:r>
        <w:rPr>
          <w:color w:val="231F20"/>
          <w:spacing w:val="-23"/>
        </w:rPr>
        <w:t> </w:t>
      </w:r>
      <w:r>
        <w:rPr>
          <w:color w:val="231F20"/>
          <w:spacing w:val="-5"/>
        </w:rPr>
        <w:t>72203</w:t>
      </w:r>
      <w:r>
        <w:rPr>
          <w:color w:val="231F20"/>
          <w:spacing w:val="-23"/>
        </w:rPr>
        <w:t> </w:t>
      </w:r>
      <w:r>
        <w:rPr>
          <w:rFonts w:ascii="Century Gothic"/>
          <w:b/>
          <w:color w:val="231F20"/>
          <w:spacing w:val="-8"/>
        </w:rPr>
        <w:t>(501)</w:t>
      </w:r>
      <w:r>
        <w:rPr>
          <w:rFonts w:ascii="Century Gothic"/>
          <w:b/>
          <w:color w:val="231F20"/>
          <w:spacing w:val="-18"/>
        </w:rPr>
        <w:t> </w:t>
      </w:r>
      <w:r>
        <w:rPr>
          <w:rFonts w:ascii="Century Gothic"/>
          <w:b/>
          <w:color w:val="231F20"/>
          <w:spacing w:val="-5"/>
        </w:rPr>
        <w:t>682-9200</w:t>
      </w:r>
    </w:p>
    <w:p>
      <w:pPr>
        <w:pStyle w:val="Heading5"/>
        <w:spacing w:line="210" w:lineRule="exact" w:before="91"/>
      </w:pPr>
      <w:r>
        <w:rPr>
          <w:color w:val="231F20"/>
        </w:rPr>
        <w:t>Southwest Little Rock D.H.S.</w:t>
      </w:r>
    </w:p>
    <w:p>
      <w:pPr>
        <w:pStyle w:val="BodyText"/>
        <w:spacing w:line="181" w:lineRule="exact"/>
      </w:pPr>
      <w:r>
        <w:rPr>
          <w:color w:val="231F20"/>
        </w:rPr>
        <w:t>6801 Baseline Road, Little Rock, AR 72219</w:t>
      </w:r>
    </w:p>
    <w:p>
      <w:pPr>
        <w:pStyle w:val="Heading5"/>
        <w:spacing w:line="203" w:lineRule="exact"/>
      </w:pPr>
      <w:r>
        <w:rPr>
          <w:color w:val="231F20"/>
        </w:rPr>
        <w:t>(501) 371-1100</w:t>
      </w:r>
    </w:p>
    <w:p>
      <w:pPr>
        <w:spacing w:line="210" w:lineRule="exact" w:before="56"/>
        <w:ind w:left="140" w:right="0" w:firstLine="0"/>
        <w:jc w:val="left"/>
        <w:rPr>
          <w:rFonts w:ascii="Century Gothic"/>
          <w:b/>
          <w:sz w:val="18"/>
        </w:rPr>
      </w:pPr>
      <w:r>
        <w:rPr>
          <w:rFonts w:ascii="Century Gothic"/>
          <w:b/>
          <w:color w:val="231F20"/>
          <w:sz w:val="18"/>
        </w:rPr>
        <w:t>The Van (The One Inc.)</w:t>
      </w:r>
    </w:p>
    <w:p>
      <w:pPr>
        <w:pStyle w:val="BodyText"/>
        <w:spacing w:line="213" w:lineRule="auto" w:before="7"/>
        <w:ind w:right="600"/>
      </w:pPr>
      <w:r>
        <w:rPr>
          <w:color w:val="231F20"/>
          <w:spacing w:val="-11"/>
        </w:rPr>
        <w:t>P.O.</w:t>
      </w:r>
      <w:r>
        <w:rPr>
          <w:color w:val="231F20"/>
          <w:spacing w:val="-43"/>
        </w:rPr>
        <w:t> </w:t>
      </w:r>
      <w:r>
        <w:rPr>
          <w:color w:val="231F20"/>
          <w:spacing w:val="-4"/>
        </w:rPr>
        <w:t>Box</w:t>
      </w:r>
      <w:r>
        <w:rPr>
          <w:color w:val="231F20"/>
          <w:spacing w:val="-42"/>
        </w:rPr>
        <w:t> </w:t>
      </w:r>
      <w:r>
        <w:rPr>
          <w:color w:val="231F20"/>
          <w:spacing w:val="-6"/>
        </w:rPr>
        <w:t>250061,</w:t>
      </w:r>
      <w:r>
        <w:rPr>
          <w:color w:val="231F20"/>
          <w:spacing w:val="-43"/>
        </w:rPr>
        <w:t> </w:t>
      </w:r>
      <w:r>
        <w:rPr>
          <w:color w:val="231F20"/>
          <w:spacing w:val="-4"/>
        </w:rPr>
        <w:t>Little</w:t>
      </w:r>
      <w:r>
        <w:rPr>
          <w:color w:val="231F20"/>
          <w:spacing w:val="-42"/>
        </w:rPr>
        <w:t> </w:t>
      </w:r>
      <w:r>
        <w:rPr>
          <w:color w:val="231F20"/>
          <w:spacing w:val="-5"/>
        </w:rPr>
        <w:t>Rock,</w:t>
      </w:r>
      <w:r>
        <w:rPr>
          <w:color w:val="231F20"/>
          <w:spacing w:val="-43"/>
        </w:rPr>
        <w:t> </w:t>
      </w:r>
      <w:r>
        <w:rPr>
          <w:color w:val="231F20"/>
        </w:rPr>
        <w:t>AR</w:t>
      </w:r>
      <w:r>
        <w:rPr>
          <w:color w:val="231F20"/>
          <w:spacing w:val="-42"/>
        </w:rPr>
        <w:t> </w:t>
      </w:r>
      <w:r>
        <w:rPr>
          <w:color w:val="231F20"/>
          <w:spacing w:val="-6"/>
        </w:rPr>
        <w:t>72225,</w:t>
      </w:r>
      <w:hyperlink r:id="rId23">
        <w:r>
          <w:rPr>
            <w:color w:val="231F20"/>
            <w:spacing w:val="-6"/>
          </w:rPr>
          <w:t> www.theoneinc.org</w:t>
        </w:r>
      </w:hyperlink>
    </w:p>
    <w:p>
      <w:pPr>
        <w:pStyle w:val="BodyText"/>
        <w:spacing w:line="252" w:lineRule="auto" w:before="18"/>
        <w:ind w:right="139"/>
        <w:rPr>
          <w:rFonts w:ascii="Century Gothic"/>
          <w:b/>
        </w:rPr>
      </w:pPr>
      <w:r>
        <w:rPr>
          <w:color w:val="231F20"/>
          <w:spacing w:val="-5"/>
          <w:w w:val="95"/>
        </w:rPr>
        <w:t>Mobile</w:t>
      </w:r>
      <w:r>
        <w:rPr>
          <w:color w:val="231F20"/>
          <w:spacing w:val="-32"/>
          <w:w w:val="95"/>
        </w:rPr>
        <w:t> </w:t>
      </w:r>
      <w:r>
        <w:rPr>
          <w:color w:val="231F20"/>
          <w:spacing w:val="-5"/>
          <w:w w:val="95"/>
        </w:rPr>
        <w:t>homeless</w:t>
      </w:r>
      <w:r>
        <w:rPr>
          <w:color w:val="231F20"/>
          <w:spacing w:val="-31"/>
          <w:w w:val="95"/>
        </w:rPr>
        <w:t> </w:t>
      </w:r>
      <w:r>
        <w:rPr>
          <w:color w:val="231F20"/>
          <w:spacing w:val="-5"/>
          <w:w w:val="95"/>
        </w:rPr>
        <w:t>services,</w:t>
      </w:r>
      <w:r>
        <w:rPr>
          <w:color w:val="231F20"/>
          <w:spacing w:val="-31"/>
          <w:w w:val="95"/>
        </w:rPr>
        <w:t> </w:t>
      </w:r>
      <w:r>
        <w:rPr>
          <w:color w:val="231F20"/>
          <w:spacing w:val="-5"/>
          <w:w w:val="95"/>
        </w:rPr>
        <w:t>locating</w:t>
      </w:r>
      <w:r>
        <w:rPr>
          <w:color w:val="231F20"/>
          <w:spacing w:val="-31"/>
          <w:w w:val="95"/>
        </w:rPr>
        <w:t> </w:t>
      </w:r>
      <w:r>
        <w:rPr>
          <w:color w:val="231F20"/>
          <w:spacing w:val="-4"/>
          <w:w w:val="95"/>
        </w:rPr>
        <w:t>and</w:t>
      </w:r>
      <w:r>
        <w:rPr>
          <w:color w:val="231F20"/>
          <w:spacing w:val="-31"/>
          <w:w w:val="95"/>
        </w:rPr>
        <w:t> </w:t>
      </w:r>
      <w:r>
        <w:rPr>
          <w:color w:val="231F20"/>
          <w:spacing w:val="-6"/>
          <w:w w:val="95"/>
        </w:rPr>
        <w:t>serving unsheltered </w:t>
      </w:r>
      <w:r>
        <w:rPr>
          <w:color w:val="231F20"/>
          <w:spacing w:val="-5"/>
          <w:w w:val="95"/>
        </w:rPr>
        <w:t>homeless </w:t>
      </w:r>
      <w:r>
        <w:rPr>
          <w:color w:val="231F20"/>
          <w:spacing w:val="-3"/>
          <w:w w:val="95"/>
        </w:rPr>
        <w:t>on </w:t>
      </w:r>
      <w:r>
        <w:rPr>
          <w:color w:val="231F20"/>
          <w:spacing w:val="-4"/>
          <w:w w:val="95"/>
        </w:rPr>
        <w:t>the </w:t>
      </w:r>
      <w:r>
        <w:rPr>
          <w:color w:val="231F20"/>
          <w:spacing w:val="-5"/>
          <w:w w:val="95"/>
        </w:rPr>
        <w:t>fringes </w:t>
      </w:r>
      <w:r>
        <w:rPr>
          <w:color w:val="231F20"/>
          <w:spacing w:val="-4"/>
          <w:w w:val="95"/>
        </w:rPr>
        <w:t>of Little </w:t>
      </w:r>
      <w:r>
        <w:rPr>
          <w:color w:val="231F20"/>
          <w:spacing w:val="-5"/>
          <w:w w:val="95"/>
        </w:rPr>
        <w:t>Rock.</w:t>
      </w:r>
      <w:r>
        <w:rPr>
          <w:color w:val="231F20"/>
          <w:spacing w:val="-27"/>
          <w:w w:val="95"/>
        </w:rPr>
        <w:t> </w:t>
      </w:r>
      <w:r>
        <w:rPr>
          <w:color w:val="231F20"/>
          <w:spacing w:val="-6"/>
          <w:w w:val="95"/>
        </w:rPr>
        <w:t>Provides:</w:t>
      </w:r>
      <w:r>
        <w:rPr>
          <w:color w:val="231F20"/>
          <w:spacing w:val="-26"/>
          <w:w w:val="95"/>
        </w:rPr>
        <w:t> </w:t>
      </w:r>
      <w:r>
        <w:rPr>
          <w:color w:val="231F20"/>
          <w:spacing w:val="-6"/>
          <w:w w:val="95"/>
        </w:rPr>
        <w:t>Clothing,</w:t>
      </w:r>
      <w:r>
        <w:rPr>
          <w:color w:val="231F20"/>
          <w:spacing w:val="-26"/>
          <w:w w:val="95"/>
        </w:rPr>
        <w:t> </w:t>
      </w:r>
      <w:r>
        <w:rPr>
          <w:color w:val="231F20"/>
          <w:spacing w:val="-5"/>
          <w:w w:val="95"/>
        </w:rPr>
        <w:t>Food,</w:t>
      </w:r>
      <w:r>
        <w:rPr>
          <w:color w:val="231F20"/>
          <w:spacing w:val="-26"/>
          <w:w w:val="95"/>
        </w:rPr>
        <w:t> </w:t>
      </w:r>
      <w:r>
        <w:rPr>
          <w:color w:val="231F20"/>
          <w:spacing w:val="-5"/>
          <w:w w:val="95"/>
        </w:rPr>
        <w:t>Meals,</w:t>
      </w:r>
      <w:r>
        <w:rPr>
          <w:color w:val="231F20"/>
          <w:spacing w:val="-26"/>
          <w:w w:val="95"/>
        </w:rPr>
        <w:t> </w:t>
      </w:r>
      <w:r>
        <w:rPr>
          <w:color w:val="231F20"/>
          <w:spacing w:val="-3"/>
          <w:w w:val="95"/>
        </w:rPr>
        <w:t>as</w:t>
      </w:r>
      <w:r>
        <w:rPr>
          <w:color w:val="231F20"/>
          <w:spacing w:val="-27"/>
          <w:w w:val="95"/>
        </w:rPr>
        <w:t> </w:t>
      </w:r>
      <w:r>
        <w:rPr>
          <w:color w:val="231F20"/>
          <w:spacing w:val="-5"/>
          <w:w w:val="95"/>
        </w:rPr>
        <w:t>well </w:t>
      </w:r>
      <w:r>
        <w:rPr>
          <w:color w:val="231F20"/>
          <w:spacing w:val="-3"/>
          <w:w w:val="95"/>
        </w:rPr>
        <w:t>as</w:t>
      </w:r>
      <w:r>
        <w:rPr>
          <w:color w:val="231F20"/>
          <w:spacing w:val="-40"/>
          <w:w w:val="95"/>
        </w:rPr>
        <w:t> </w:t>
      </w:r>
      <w:r>
        <w:rPr>
          <w:color w:val="231F20"/>
          <w:spacing w:val="-5"/>
          <w:w w:val="95"/>
        </w:rPr>
        <w:t>sundries</w:t>
      </w:r>
      <w:r>
        <w:rPr>
          <w:color w:val="231F20"/>
          <w:spacing w:val="-39"/>
          <w:w w:val="95"/>
        </w:rPr>
        <w:t> </w:t>
      </w:r>
      <w:r>
        <w:rPr>
          <w:color w:val="231F20"/>
          <w:spacing w:val="-4"/>
          <w:w w:val="95"/>
        </w:rPr>
        <w:t>and</w:t>
      </w:r>
      <w:r>
        <w:rPr>
          <w:color w:val="231F20"/>
          <w:spacing w:val="-40"/>
          <w:w w:val="95"/>
        </w:rPr>
        <w:t> </w:t>
      </w:r>
      <w:r>
        <w:rPr>
          <w:color w:val="231F20"/>
          <w:spacing w:val="-6"/>
          <w:w w:val="95"/>
        </w:rPr>
        <w:t>materials</w:t>
      </w:r>
      <w:r>
        <w:rPr>
          <w:color w:val="231F20"/>
          <w:spacing w:val="-39"/>
          <w:w w:val="95"/>
        </w:rPr>
        <w:t> </w:t>
      </w:r>
      <w:r>
        <w:rPr>
          <w:color w:val="231F20"/>
          <w:spacing w:val="-4"/>
          <w:w w:val="95"/>
        </w:rPr>
        <w:t>to</w:t>
      </w:r>
      <w:r>
        <w:rPr>
          <w:color w:val="231F20"/>
          <w:spacing w:val="-40"/>
          <w:w w:val="95"/>
        </w:rPr>
        <w:t> </w:t>
      </w:r>
      <w:r>
        <w:rPr>
          <w:color w:val="231F20"/>
          <w:spacing w:val="-5"/>
          <w:w w:val="95"/>
        </w:rPr>
        <w:t>enhance</w:t>
      </w:r>
      <w:r>
        <w:rPr>
          <w:color w:val="231F20"/>
          <w:spacing w:val="-39"/>
          <w:w w:val="95"/>
        </w:rPr>
        <w:t> </w:t>
      </w:r>
      <w:r>
        <w:rPr>
          <w:color w:val="231F20"/>
          <w:spacing w:val="-4"/>
          <w:w w:val="95"/>
        </w:rPr>
        <w:t>basic</w:t>
      </w:r>
      <w:r>
        <w:rPr>
          <w:color w:val="231F20"/>
          <w:spacing w:val="-40"/>
          <w:w w:val="95"/>
        </w:rPr>
        <w:t> </w:t>
      </w:r>
      <w:r>
        <w:rPr>
          <w:color w:val="231F20"/>
          <w:spacing w:val="-6"/>
          <w:w w:val="95"/>
        </w:rPr>
        <w:t>living </w:t>
      </w:r>
      <w:r>
        <w:rPr>
          <w:color w:val="231F20"/>
          <w:spacing w:val="-6"/>
        </w:rPr>
        <w:t>conditions. </w:t>
      </w:r>
      <w:r>
        <w:rPr>
          <w:rFonts w:ascii="Century Gothic"/>
          <w:b/>
          <w:color w:val="231F20"/>
          <w:spacing w:val="-8"/>
        </w:rPr>
        <w:t>(501)</w:t>
      </w:r>
      <w:r>
        <w:rPr>
          <w:rFonts w:ascii="Century Gothic"/>
          <w:b/>
          <w:color w:val="231F20"/>
          <w:spacing w:val="-40"/>
        </w:rPr>
        <w:t> </w:t>
      </w:r>
      <w:r>
        <w:rPr>
          <w:rFonts w:ascii="Century Gothic"/>
          <w:b/>
          <w:color w:val="231F20"/>
          <w:spacing w:val="-4"/>
        </w:rPr>
        <w:t>955-3444</w:t>
      </w:r>
    </w:p>
    <w:p>
      <w:pPr>
        <w:pStyle w:val="Heading5"/>
        <w:spacing w:line="201" w:lineRule="auto" w:before="73"/>
      </w:pPr>
      <w:r>
        <w:rPr>
          <w:color w:val="231F20"/>
          <w:spacing w:val="-6"/>
          <w:w w:val="90"/>
        </w:rPr>
        <w:t>Unemployment: Arkansas </w:t>
      </w:r>
      <w:r>
        <w:rPr>
          <w:color w:val="231F20"/>
          <w:spacing w:val="-5"/>
          <w:w w:val="90"/>
        </w:rPr>
        <w:t>Department </w:t>
      </w:r>
      <w:r>
        <w:rPr>
          <w:color w:val="231F20"/>
          <w:spacing w:val="-4"/>
          <w:w w:val="90"/>
        </w:rPr>
        <w:t>of </w:t>
      </w:r>
      <w:r>
        <w:rPr>
          <w:color w:val="231F20"/>
          <w:spacing w:val="-6"/>
        </w:rPr>
        <w:t>Workforce </w:t>
      </w:r>
      <w:r>
        <w:rPr>
          <w:color w:val="231F20"/>
          <w:spacing w:val="-4"/>
        </w:rPr>
        <w:t>Services</w:t>
      </w:r>
    </w:p>
    <w:p>
      <w:pPr>
        <w:pStyle w:val="BodyText"/>
        <w:spacing w:line="213" w:lineRule="auto" w:before="3"/>
        <w:ind w:right="266"/>
      </w:pPr>
      <w:r>
        <w:rPr>
          <w:color w:val="231F20"/>
          <w:spacing w:val="-5"/>
          <w:w w:val="95"/>
        </w:rPr>
        <w:t>5401</w:t>
      </w:r>
      <w:r>
        <w:rPr>
          <w:color w:val="231F20"/>
          <w:spacing w:val="-35"/>
          <w:w w:val="95"/>
        </w:rPr>
        <w:t> </w:t>
      </w:r>
      <w:r>
        <w:rPr>
          <w:color w:val="231F20"/>
          <w:spacing w:val="-5"/>
          <w:w w:val="95"/>
        </w:rPr>
        <w:t>South</w:t>
      </w:r>
      <w:r>
        <w:rPr>
          <w:color w:val="231F20"/>
          <w:spacing w:val="-35"/>
          <w:w w:val="95"/>
        </w:rPr>
        <w:t> </w:t>
      </w:r>
      <w:r>
        <w:rPr>
          <w:color w:val="231F20"/>
          <w:spacing w:val="-5"/>
          <w:w w:val="95"/>
        </w:rPr>
        <w:t>University</w:t>
      </w:r>
      <w:r>
        <w:rPr>
          <w:color w:val="231F20"/>
          <w:spacing w:val="-34"/>
          <w:w w:val="95"/>
        </w:rPr>
        <w:t> </w:t>
      </w:r>
      <w:r>
        <w:rPr>
          <w:color w:val="231F20"/>
          <w:spacing w:val="-6"/>
          <w:w w:val="95"/>
        </w:rPr>
        <w:t>Avenue,</w:t>
      </w:r>
      <w:r>
        <w:rPr>
          <w:color w:val="231F20"/>
          <w:spacing w:val="-35"/>
          <w:w w:val="95"/>
        </w:rPr>
        <w:t> </w:t>
      </w:r>
      <w:r>
        <w:rPr>
          <w:color w:val="231F20"/>
          <w:spacing w:val="-4"/>
          <w:w w:val="95"/>
        </w:rPr>
        <w:t>Little</w:t>
      </w:r>
      <w:r>
        <w:rPr>
          <w:color w:val="231F20"/>
          <w:spacing w:val="-34"/>
          <w:w w:val="95"/>
        </w:rPr>
        <w:t> </w:t>
      </w:r>
      <w:r>
        <w:rPr>
          <w:color w:val="231F20"/>
          <w:spacing w:val="-5"/>
          <w:w w:val="95"/>
        </w:rPr>
        <w:t>Rock,</w:t>
      </w:r>
      <w:r>
        <w:rPr>
          <w:color w:val="231F20"/>
          <w:spacing w:val="-35"/>
          <w:w w:val="95"/>
        </w:rPr>
        <w:t> </w:t>
      </w:r>
      <w:r>
        <w:rPr>
          <w:color w:val="231F20"/>
          <w:w w:val="95"/>
        </w:rPr>
        <w:t>AR </w:t>
      </w:r>
      <w:r>
        <w:rPr>
          <w:color w:val="231F20"/>
          <w:spacing w:val="-5"/>
        </w:rPr>
        <w:t>72209,</w:t>
      </w:r>
    </w:p>
    <w:p>
      <w:pPr>
        <w:pStyle w:val="BodyText"/>
        <w:spacing w:line="180" w:lineRule="exact"/>
      </w:pPr>
      <w:hyperlink r:id="rId77">
        <w:r>
          <w:rPr>
            <w:color w:val="231F20"/>
          </w:rPr>
          <w:t>www.dws.arkansas.gov</w:t>
        </w:r>
      </w:hyperlink>
    </w:p>
    <w:p>
      <w:pPr>
        <w:pStyle w:val="BodyText"/>
        <w:spacing w:line="213" w:lineRule="auto" w:before="8"/>
        <w:ind w:right="-7"/>
      </w:pPr>
      <w:r>
        <w:rPr>
          <w:color w:val="231F20"/>
          <w:spacing w:val="-4"/>
        </w:rPr>
        <w:t>Open </w:t>
      </w:r>
      <w:r>
        <w:rPr>
          <w:color w:val="231F20"/>
          <w:spacing w:val="-5"/>
        </w:rPr>
        <w:t>Monday thru </w:t>
      </w:r>
      <w:r>
        <w:rPr>
          <w:color w:val="231F20"/>
          <w:spacing w:val="-8"/>
        </w:rPr>
        <w:t>Friday, </w:t>
      </w:r>
      <w:r>
        <w:rPr>
          <w:color w:val="231F20"/>
          <w:spacing w:val="-4"/>
        </w:rPr>
        <w:t>8:00am </w:t>
      </w:r>
      <w:r>
        <w:rPr>
          <w:color w:val="231F20"/>
        </w:rPr>
        <w:t>– </w:t>
      </w:r>
      <w:r>
        <w:rPr>
          <w:color w:val="231F20"/>
          <w:spacing w:val="-5"/>
        </w:rPr>
        <w:t>4:30pm, </w:t>
      </w:r>
      <w:r>
        <w:rPr>
          <w:color w:val="231F20"/>
          <w:spacing w:val="-6"/>
          <w:w w:val="90"/>
        </w:rPr>
        <w:t>unemployment </w:t>
      </w:r>
      <w:r>
        <w:rPr>
          <w:color w:val="231F20"/>
          <w:spacing w:val="-4"/>
          <w:w w:val="90"/>
        </w:rPr>
        <w:t>office, </w:t>
      </w:r>
      <w:r>
        <w:rPr>
          <w:color w:val="231F20"/>
          <w:spacing w:val="-5"/>
          <w:w w:val="90"/>
        </w:rPr>
        <w:t>FAX, phone, copy </w:t>
      </w:r>
      <w:r>
        <w:rPr>
          <w:color w:val="231F20"/>
          <w:spacing w:val="-6"/>
          <w:w w:val="90"/>
        </w:rPr>
        <w:t>machine, </w:t>
      </w:r>
      <w:r>
        <w:rPr>
          <w:color w:val="231F20"/>
          <w:spacing w:val="-6"/>
        </w:rPr>
        <w:t>computer </w:t>
      </w:r>
      <w:r>
        <w:rPr>
          <w:color w:val="231F20"/>
          <w:spacing w:val="-4"/>
        </w:rPr>
        <w:t>lab job </w:t>
      </w:r>
      <w:r>
        <w:rPr>
          <w:color w:val="231F20"/>
          <w:spacing w:val="-5"/>
        </w:rPr>
        <w:t>search </w:t>
      </w:r>
      <w:r>
        <w:rPr>
          <w:color w:val="231F20"/>
          <w:spacing w:val="-6"/>
        </w:rPr>
        <w:t>related </w:t>
      </w:r>
      <w:r>
        <w:rPr>
          <w:color w:val="231F20"/>
          <w:spacing w:val="-4"/>
        </w:rPr>
        <w:t>use </w:t>
      </w:r>
      <w:r>
        <w:rPr>
          <w:color w:val="231F20"/>
          <w:spacing w:val="-7"/>
        </w:rPr>
        <w:t>only.</w:t>
      </w:r>
    </w:p>
    <w:p>
      <w:pPr>
        <w:pStyle w:val="Heading5"/>
        <w:spacing w:line="190" w:lineRule="exact"/>
      </w:pPr>
      <w:r>
        <w:rPr>
          <w:color w:val="231F20"/>
        </w:rPr>
        <w:t>(501) 682-0228</w:t>
      </w:r>
    </w:p>
    <w:p>
      <w:pPr>
        <w:tabs>
          <w:tab w:pos="3409" w:val="left" w:leader="dot"/>
        </w:tabs>
        <w:spacing w:before="32"/>
        <w:ind w:left="140" w:right="0" w:firstLine="0"/>
        <w:jc w:val="left"/>
        <w:rPr>
          <w:sz w:val="16"/>
        </w:rPr>
      </w:pPr>
      <w:r>
        <w:rPr/>
        <w:br w:type="column"/>
      </w:r>
      <w:r>
        <w:rPr>
          <w:color w:val="231F20"/>
          <w:sz w:val="16"/>
        </w:rPr>
        <w:t>12th</w:t>
      </w:r>
      <w:r>
        <w:rPr>
          <w:color w:val="231F20"/>
          <w:spacing w:val="-11"/>
          <w:sz w:val="16"/>
        </w:rPr>
        <w:t> </w:t>
      </w:r>
      <w:r>
        <w:rPr>
          <w:color w:val="231F20"/>
          <w:sz w:val="16"/>
        </w:rPr>
        <w:t>Street</w:t>
      </w:r>
      <w:r>
        <w:rPr>
          <w:color w:val="231F20"/>
          <w:spacing w:val="-11"/>
          <w:sz w:val="16"/>
        </w:rPr>
        <w:t> </w:t>
      </w:r>
      <w:r>
        <w:rPr>
          <w:color w:val="231F20"/>
          <w:sz w:val="16"/>
        </w:rPr>
        <w:t>Health</w:t>
      </w:r>
      <w:r>
        <w:rPr>
          <w:color w:val="231F20"/>
          <w:spacing w:val="-11"/>
          <w:sz w:val="16"/>
        </w:rPr>
        <w:t> </w:t>
      </w:r>
      <w:r>
        <w:rPr>
          <w:color w:val="231F20"/>
          <w:sz w:val="16"/>
        </w:rPr>
        <w:t>and</w:t>
      </w:r>
      <w:r>
        <w:rPr>
          <w:color w:val="231F20"/>
          <w:spacing w:val="-11"/>
          <w:sz w:val="16"/>
        </w:rPr>
        <w:t> </w:t>
      </w:r>
      <w:r>
        <w:rPr>
          <w:color w:val="231F20"/>
          <w:sz w:val="16"/>
        </w:rPr>
        <w:t>Wellness</w:t>
      </w:r>
      <w:r>
        <w:rPr>
          <w:color w:val="231F20"/>
          <w:spacing w:val="-11"/>
          <w:sz w:val="16"/>
        </w:rPr>
        <w:t> </w:t>
      </w:r>
      <w:r>
        <w:rPr>
          <w:color w:val="231F20"/>
          <w:sz w:val="16"/>
        </w:rPr>
        <w:t>Center</w:t>
        <w:tab/>
        <w:t>8,</w:t>
      </w:r>
      <w:r>
        <w:rPr>
          <w:color w:val="231F20"/>
          <w:spacing w:val="-5"/>
          <w:sz w:val="16"/>
        </w:rPr>
        <w:t> </w:t>
      </w:r>
      <w:r>
        <w:rPr>
          <w:color w:val="231F20"/>
          <w:sz w:val="16"/>
        </w:rPr>
        <w:t>9</w:t>
      </w:r>
    </w:p>
    <w:p>
      <w:pPr>
        <w:tabs>
          <w:tab w:pos="3327" w:val="left" w:leader="dot"/>
        </w:tabs>
        <w:spacing w:before="87"/>
        <w:ind w:left="140" w:right="0" w:firstLine="0"/>
        <w:jc w:val="left"/>
        <w:rPr>
          <w:sz w:val="16"/>
        </w:rPr>
      </w:pPr>
      <w:r>
        <w:rPr>
          <w:color w:val="231F20"/>
          <w:spacing w:val="4"/>
          <w:sz w:val="16"/>
        </w:rPr>
        <w:t>A.B.B.A.</w:t>
      </w:r>
      <w:r>
        <w:rPr>
          <w:color w:val="231F20"/>
          <w:spacing w:val="3"/>
          <w:sz w:val="16"/>
        </w:rPr>
        <w:t> </w:t>
      </w:r>
      <w:r>
        <w:rPr>
          <w:color w:val="231F20"/>
          <w:sz w:val="16"/>
        </w:rPr>
        <w:t>House</w:t>
        <w:tab/>
        <w:t>9,</w:t>
      </w:r>
      <w:r>
        <w:rPr>
          <w:color w:val="231F20"/>
          <w:spacing w:val="-3"/>
          <w:sz w:val="16"/>
        </w:rPr>
        <w:t> </w:t>
      </w:r>
      <w:r>
        <w:rPr>
          <w:color w:val="231F20"/>
          <w:spacing w:val="-4"/>
          <w:sz w:val="16"/>
        </w:rPr>
        <w:t>15</w:t>
      </w:r>
    </w:p>
    <w:p>
      <w:pPr>
        <w:tabs>
          <w:tab w:pos="3591" w:val="left" w:leader="dot"/>
        </w:tabs>
        <w:spacing w:before="87"/>
        <w:ind w:left="140" w:right="0" w:firstLine="0"/>
        <w:jc w:val="left"/>
        <w:rPr>
          <w:sz w:val="16"/>
        </w:rPr>
      </w:pPr>
      <w:r>
        <w:rPr>
          <w:color w:val="231F20"/>
          <w:spacing w:val="2"/>
          <w:w w:val="105"/>
          <w:sz w:val="16"/>
        </w:rPr>
        <w:t>A.E.D.D</w:t>
        <w:tab/>
      </w:r>
      <w:r>
        <w:rPr>
          <w:color w:val="231F20"/>
          <w:w w:val="105"/>
          <w:sz w:val="16"/>
        </w:rPr>
        <w:t>2</w:t>
      </w:r>
    </w:p>
    <w:p>
      <w:pPr>
        <w:tabs>
          <w:tab w:pos="3509" w:val="left" w:leader="dot"/>
        </w:tabs>
        <w:spacing w:before="86"/>
        <w:ind w:left="140" w:right="0" w:firstLine="0"/>
        <w:jc w:val="left"/>
        <w:rPr>
          <w:sz w:val="16"/>
        </w:rPr>
      </w:pPr>
      <w:r>
        <w:rPr>
          <w:color w:val="231F20"/>
          <w:spacing w:val="4"/>
          <w:sz w:val="16"/>
        </w:rPr>
        <w:t>AA </w:t>
      </w:r>
      <w:r>
        <w:rPr>
          <w:color w:val="231F20"/>
          <w:sz w:val="16"/>
        </w:rPr>
        <w:t>World</w:t>
      </w:r>
      <w:r>
        <w:rPr>
          <w:color w:val="231F20"/>
          <w:spacing w:val="-12"/>
          <w:sz w:val="16"/>
        </w:rPr>
        <w:t> </w:t>
      </w:r>
      <w:r>
        <w:rPr>
          <w:color w:val="231F20"/>
          <w:spacing w:val="2"/>
          <w:sz w:val="16"/>
        </w:rPr>
        <w:t>Service</w:t>
      </w:r>
      <w:r>
        <w:rPr>
          <w:color w:val="231F20"/>
          <w:spacing w:val="-4"/>
          <w:sz w:val="16"/>
        </w:rPr>
        <w:t> </w:t>
      </w:r>
      <w:r>
        <w:rPr>
          <w:color w:val="231F20"/>
          <w:spacing w:val="2"/>
          <w:sz w:val="16"/>
        </w:rPr>
        <w:t>Office</w:t>
        <w:tab/>
      </w:r>
      <w:r>
        <w:rPr>
          <w:color w:val="231F20"/>
          <w:spacing w:val="-8"/>
          <w:sz w:val="16"/>
        </w:rPr>
        <w:t>14</w:t>
      </w:r>
    </w:p>
    <w:p>
      <w:pPr>
        <w:tabs>
          <w:tab w:pos="3509" w:val="left" w:leader="dot"/>
        </w:tabs>
        <w:spacing w:before="87"/>
        <w:ind w:left="140" w:right="0" w:firstLine="0"/>
        <w:jc w:val="left"/>
        <w:rPr>
          <w:sz w:val="16"/>
        </w:rPr>
      </w:pPr>
      <w:r>
        <w:rPr>
          <w:color w:val="231F20"/>
          <w:spacing w:val="2"/>
          <w:sz w:val="16"/>
        </w:rPr>
        <w:t>Al-Anon</w:t>
      </w:r>
      <w:r>
        <w:rPr>
          <w:color w:val="231F20"/>
          <w:spacing w:val="-16"/>
          <w:sz w:val="16"/>
        </w:rPr>
        <w:t> </w:t>
      </w:r>
      <w:r>
        <w:rPr>
          <w:color w:val="231F20"/>
          <w:sz w:val="16"/>
        </w:rPr>
        <w:t>and</w:t>
      </w:r>
      <w:r>
        <w:rPr>
          <w:color w:val="231F20"/>
          <w:spacing w:val="-16"/>
          <w:sz w:val="16"/>
        </w:rPr>
        <w:t> </w:t>
      </w:r>
      <w:r>
        <w:rPr>
          <w:color w:val="231F20"/>
          <w:sz w:val="16"/>
        </w:rPr>
        <w:t>Alateen</w:t>
        <w:tab/>
      </w:r>
      <w:r>
        <w:rPr>
          <w:color w:val="231F20"/>
          <w:spacing w:val="-8"/>
          <w:sz w:val="16"/>
        </w:rPr>
        <w:t>14</w:t>
      </w:r>
    </w:p>
    <w:p>
      <w:pPr>
        <w:tabs>
          <w:tab w:pos="3591" w:val="left" w:leader="dot"/>
        </w:tabs>
        <w:spacing w:before="87"/>
        <w:ind w:left="140" w:right="0" w:firstLine="0"/>
        <w:jc w:val="left"/>
        <w:rPr>
          <w:sz w:val="16"/>
        </w:rPr>
      </w:pPr>
      <w:r>
        <w:rPr>
          <w:color w:val="231F20"/>
          <w:sz w:val="16"/>
        </w:rPr>
        <w:t>Alzheimer’s</w:t>
      </w:r>
      <w:r>
        <w:rPr>
          <w:color w:val="231F20"/>
          <w:spacing w:val="-13"/>
          <w:sz w:val="16"/>
        </w:rPr>
        <w:t> </w:t>
      </w:r>
      <w:r>
        <w:rPr>
          <w:color w:val="231F20"/>
          <w:sz w:val="16"/>
        </w:rPr>
        <w:t>Arkansas</w:t>
        <w:tab/>
        <w:t>4</w:t>
      </w:r>
    </w:p>
    <w:p>
      <w:pPr>
        <w:tabs>
          <w:tab w:pos="3591" w:val="left" w:leader="dot"/>
        </w:tabs>
        <w:spacing w:before="87"/>
        <w:ind w:left="140" w:right="0" w:firstLine="0"/>
        <w:jc w:val="left"/>
        <w:rPr>
          <w:sz w:val="16"/>
        </w:rPr>
      </w:pPr>
      <w:r>
        <w:rPr>
          <w:color w:val="231F20"/>
          <w:sz w:val="16"/>
        </w:rPr>
        <w:t>Amboy Community</w:t>
      </w:r>
      <w:r>
        <w:rPr>
          <w:color w:val="231F20"/>
          <w:spacing w:val="-21"/>
          <w:sz w:val="16"/>
        </w:rPr>
        <w:t> </w:t>
      </w:r>
      <w:r>
        <w:rPr>
          <w:color w:val="231F20"/>
          <w:sz w:val="16"/>
        </w:rPr>
        <w:t>Food</w:t>
      </w:r>
      <w:r>
        <w:rPr>
          <w:color w:val="231F20"/>
          <w:spacing w:val="-11"/>
          <w:sz w:val="16"/>
        </w:rPr>
        <w:t> </w:t>
      </w:r>
      <w:r>
        <w:rPr>
          <w:color w:val="231F20"/>
          <w:sz w:val="16"/>
        </w:rPr>
        <w:t>Pantry</w:t>
        <w:tab/>
        <w:t>6</w:t>
      </w:r>
    </w:p>
    <w:p>
      <w:pPr>
        <w:tabs>
          <w:tab w:pos="3507" w:val="left" w:leader="dot"/>
        </w:tabs>
        <w:spacing w:before="87"/>
        <w:ind w:left="140" w:right="0" w:firstLine="0"/>
        <w:jc w:val="left"/>
        <w:rPr>
          <w:sz w:val="16"/>
        </w:rPr>
      </w:pPr>
      <w:r>
        <w:rPr>
          <w:color w:val="231F20"/>
          <w:sz w:val="16"/>
        </w:rPr>
        <w:t>American</w:t>
      </w:r>
      <w:r>
        <w:rPr>
          <w:color w:val="231F20"/>
          <w:spacing w:val="-17"/>
          <w:sz w:val="16"/>
        </w:rPr>
        <w:t> </w:t>
      </w:r>
      <w:r>
        <w:rPr>
          <w:color w:val="231F20"/>
          <w:sz w:val="16"/>
        </w:rPr>
        <w:t>Civil</w:t>
      </w:r>
      <w:r>
        <w:rPr>
          <w:color w:val="231F20"/>
          <w:spacing w:val="-16"/>
          <w:sz w:val="16"/>
        </w:rPr>
        <w:t> </w:t>
      </w:r>
      <w:r>
        <w:rPr>
          <w:color w:val="231F20"/>
          <w:sz w:val="16"/>
        </w:rPr>
        <w:t>Liberties</w:t>
      </w:r>
      <w:r>
        <w:rPr>
          <w:color w:val="231F20"/>
          <w:spacing w:val="-16"/>
          <w:sz w:val="16"/>
        </w:rPr>
        <w:t> </w:t>
      </w:r>
      <w:r>
        <w:rPr>
          <w:color w:val="231F20"/>
          <w:sz w:val="16"/>
        </w:rPr>
        <w:t>Union</w:t>
      </w:r>
      <w:r>
        <w:rPr>
          <w:color w:val="231F20"/>
          <w:spacing w:val="-16"/>
          <w:sz w:val="16"/>
        </w:rPr>
        <w:t> </w:t>
      </w:r>
      <w:r>
        <w:rPr>
          <w:color w:val="231F20"/>
          <w:sz w:val="16"/>
        </w:rPr>
        <w:t>(A.C.L.U.)</w:t>
        <w:tab/>
      </w:r>
      <w:r>
        <w:rPr>
          <w:color w:val="231F20"/>
          <w:spacing w:val="-3"/>
          <w:sz w:val="16"/>
        </w:rPr>
        <w:t>12</w:t>
      </w:r>
    </w:p>
    <w:p>
      <w:pPr>
        <w:tabs>
          <w:tab w:pos="3506" w:val="left" w:leader="dot"/>
        </w:tabs>
        <w:spacing w:before="87"/>
        <w:ind w:left="140" w:right="0" w:firstLine="0"/>
        <w:jc w:val="left"/>
        <w:rPr>
          <w:sz w:val="16"/>
        </w:rPr>
      </w:pPr>
      <w:r>
        <w:rPr>
          <w:color w:val="231F20"/>
          <w:sz w:val="16"/>
        </w:rPr>
        <w:t>American Indian Center</w:t>
      </w:r>
      <w:r>
        <w:rPr>
          <w:color w:val="231F20"/>
          <w:spacing w:val="-27"/>
          <w:sz w:val="16"/>
        </w:rPr>
        <w:t> </w:t>
      </w:r>
      <w:r>
        <w:rPr>
          <w:color w:val="231F20"/>
          <w:sz w:val="16"/>
        </w:rPr>
        <w:t>of</w:t>
      </w:r>
      <w:r>
        <w:rPr>
          <w:color w:val="231F20"/>
          <w:spacing w:val="-9"/>
          <w:sz w:val="16"/>
        </w:rPr>
        <w:t> </w:t>
      </w:r>
      <w:r>
        <w:rPr>
          <w:color w:val="231F20"/>
          <w:sz w:val="16"/>
        </w:rPr>
        <w:t>Arkansas</w:t>
        <w:tab/>
      </w:r>
      <w:r>
        <w:rPr>
          <w:color w:val="231F20"/>
          <w:spacing w:val="-4"/>
          <w:sz w:val="16"/>
        </w:rPr>
        <w:t>15</w:t>
      </w:r>
    </w:p>
    <w:p>
      <w:pPr>
        <w:tabs>
          <w:tab w:pos="3509" w:val="left" w:leader="dot"/>
        </w:tabs>
        <w:spacing w:before="87"/>
        <w:ind w:left="140" w:right="0" w:firstLine="0"/>
        <w:jc w:val="left"/>
        <w:rPr>
          <w:sz w:val="16"/>
        </w:rPr>
      </w:pPr>
      <w:r>
        <w:rPr>
          <w:color w:val="231F20"/>
          <w:sz w:val="16"/>
        </w:rPr>
        <w:t>American Red Cross of</w:t>
      </w:r>
      <w:r>
        <w:rPr>
          <w:color w:val="231F20"/>
          <w:spacing w:val="5"/>
          <w:sz w:val="16"/>
        </w:rPr>
        <w:t> </w:t>
      </w:r>
      <w:r>
        <w:rPr>
          <w:color w:val="231F20"/>
          <w:sz w:val="16"/>
        </w:rPr>
        <w:t>Greater</w:t>
      </w:r>
      <w:r>
        <w:rPr>
          <w:color w:val="231F20"/>
          <w:spacing w:val="1"/>
          <w:sz w:val="16"/>
        </w:rPr>
        <w:t> </w:t>
      </w:r>
      <w:r>
        <w:rPr>
          <w:color w:val="231F20"/>
          <w:sz w:val="16"/>
        </w:rPr>
        <w:t>Arkansas</w:t>
        <w:tab/>
      </w:r>
      <w:r>
        <w:rPr>
          <w:color w:val="231F20"/>
          <w:spacing w:val="-8"/>
          <w:sz w:val="16"/>
        </w:rPr>
        <w:t>17</w:t>
      </w:r>
    </w:p>
    <w:p>
      <w:pPr>
        <w:tabs>
          <w:tab w:pos="3591" w:val="left" w:leader="dot"/>
        </w:tabs>
        <w:spacing w:before="87"/>
        <w:ind w:left="140" w:right="0" w:firstLine="0"/>
        <w:jc w:val="left"/>
        <w:rPr>
          <w:sz w:val="16"/>
        </w:rPr>
      </w:pPr>
      <w:r>
        <w:rPr>
          <w:color w:val="231F20"/>
          <w:sz w:val="16"/>
        </w:rPr>
        <w:t>Approved</w:t>
      </w:r>
      <w:r>
        <w:rPr>
          <w:color w:val="231F20"/>
          <w:spacing w:val="-21"/>
          <w:sz w:val="16"/>
        </w:rPr>
        <w:t> </w:t>
      </w:r>
      <w:r>
        <w:rPr>
          <w:color w:val="231F20"/>
          <w:sz w:val="16"/>
        </w:rPr>
        <w:t>transitional</w:t>
      </w:r>
      <w:r>
        <w:rPr>
          <w:color w:val="231F20"/>
          <w:spacing w:val="-20"/>
          <w:sz w:val="16"/>
        </w:rPr>
        <w:t> </w:t>
      </w:r>
      <w:r>
        <w:rPr>
          <w:color w:val="231F20"/>
          <w:sz w:val="16"/>
        </w:rPr>
        <w:t>housing</w:t>
        <w:tab/>
        <w:t>5</w:t>
      </w:r>
    </w:p>
    <w:p>
      <w:pPr>
        <w:tabs>
          <w:tab w:pos="3591" w:val="left" w:leader="dot"/>
        </w:tabs>
        <w:spacing w:before="87"/>
        <w:ind w:left="140" w:right="0" w:firstLine="0"/>
        <w:jc w:val="left"/>
        <w:rPr>
          <w:sz w:val="16"/>
        </w:rPr>
      </w:pPr>
      <w:r>
        <w:rPr>
          <w:color w:val="231F20"/>
          <w:sz w:val="16"/>
        </w:rPr>
        <w:t>Arc</w:t>
      </w:r>
      <w:r>
        <w:rPr>
          <w:color w:val="231F20"/>
          <w:spacing w:val="-1"/>
          <w:sz w:val="16"/>
        </w:rPr>
        <w:t> </w:t>
      </w:r>
      <w:r>
        <w:rPr>
          <w:color w:val="231F20"/>
          <w:sz w:val="16"/>
        </w:rPr>
        <w:t>of Arkansas</w:t>
        <w:tab/>
        <w:t>2</w:t>
      </w:r>
    </w:p>
    <w:p>
      <w:pPr>
        <w:tabs>
          <w:tab w:pos="3591" w:val="left" w:leader="dot"/>
        </w:tabs>
        <w:spacing w:before="87"/>
        <w:ind w:left="140" w:right="0" w:firstLine="0"/>
        <w:jc w:val="left"/>
        <w:rPr>
          <w:sz w:val="16"/>
        </w:rPr>
      </w:pPr>
      <w:r>
        <w:rPr>
          <w:color w:val="231F20"/>
          <w:w w:val="105"/>
          <w:sz w:val="16"/>
        </w:rPr>
        <w:t>AR</w:t>
      </w:r>
      <w:r>
        <w:rPr>
          <w:color w:val="231F20"/>
          <w:spacing w:val="-2"/>
          <w:w w:val="105"/>
          <w:sz w:val="16"/>
        </w:rPr>
        <w:t> </w:t>
      </w:r>
      <w:r>
        <w:rPr>
          <w:color w:val="231F20"/>
          <w:w w:val="105"/>
          <w:sz w:val="16"/>
        </w:rPr>
        <w:t>Care</w:t>
        <w:tab/>
        <w:t>8</w:t>
      </w:r>
    </w:p>
    <w:p>
      <w:pPr>
        <w:tabs>
          <w:tab w:pos="3507" w:val="left" w:leader="dot"/>
        </w:tabs>
        <w:spacing w:before="87"/>
        <w:ind w:left="140" w:right="0" w:firstLine="0"/>
        <w:jc w:val="left"/>
        <w:rPr>
          <w:sz w:val="16"/>
        </w:rPr>
      </w:pPr>
      <w:r>
        <w:rPr>
          <w:color w:val="231F20"/>
          <w:sz w:val="16"/>
        </w:rPr>
        <w:t>Arkansans</w:t>
      </w:r>
      <w:r>
        <w:rPr>
          <w:color w:val="231F20"/>
          <w:spacing w:val="-14"/>
          <w:sz w:val="16"/>
        </w:rPr>
        <w:t> </w:t>
      </w:r>
      <w:r>
        <w:rPr>
          <w:color w:val="231F20"/>
          <w:sz w:val="16"/>
        </w:rPr>
        <w:t>for</w:t>
      </w:r>
      <w:r>
        <w:rPr>
          <w:color w:val="231F20"/>
          <w:spacing w:val="-14"/>
          <w:sz w:val="16"/>
        </w:rPr>
        <w:t> </w:t>
      </w:r>
      <w:r>
        <w:rPr>
          <w:color w:val="231F20"/>
          <w:sz w:val="16"/>
        </w:rPr>
        <w:t>Equality</w:t>
        <w:tab/>
      </w:r>
      <w:r>
        <w:rPr>
          <w:color w:val="231F20"/>
          <w:spacing w:val="-3"/>
          <w:sz w:val="16"/>
        </w:rPr>
        <w:t>12</w:t>
      </w:r>
    </w:p>
    <w:p>
      <w:pPr>
        <w:tabs>
          <w:tab w:pos="3509" w:val="left" w:leader="dot"/>
        </w:tabs>
        <w:spacing w:before="87"/>
        <w:ind w:left="140" w:right="0" w:firstLine="0"/>
        <w:jc w:val="left"/>
        <w:rPr>
          <w:sz w:val="16"/>
        </w:rPr>
      </w:pPr>
      <w:r>
        <w:rPr>
          <w:color w:val="231F20"/>
          <w:sz w:val="16"/>
        </w:rPr>
        <w:t>Arkansas </w:t>
      </w:r>
      <w:r>
        <w:rPr>
          <w:color w:val="231F20"/>
          <w:spacing w:val="4"/>
          <w:sz w:val="16"/>
        </w:rPr>
        <w:t>AA </w:t>
      </w:r>
      <w:r>
        <w:rPr>
          <w:color w:val="231F20"/>
          <w:sz w:val="16"/>
        </w:rPr>
        <w:t>Central</w:t>
      </w:r>
      <w:r>
        <w:rPr>
          <w:color w:val="231F20"/>
          <w:spacing w:val="-14"/>
          <w:sz w:val="16"/>
        </w:rPr>
        <w:t> </w:t>
      </w:r>
      <w:r>
        <w:rPr>
          <w:color w:val="231F20"/>
          <w:spacing w:val="2"/>
          <w:sz w:val="16"/>
        </w:rPr>
        <w:t>Service</w:t>
      </w:r>
      <w:r>
        <w:rPr>
          <w:color w:val="231F20"/>
          <w:spacing w:val="-4"/>
          <w:sz w:val="16"/>
        </w:rPr>
        <w:t> </w:t>
      </w:r>
      <w:r>
        <w:rPr>
          <w:color w:val="231F20"/>
          <w:spacing w:val="2"/>
          <w:sz w:val="16"/>
        </w:rPr>
        <w:t>Office</w:t>
        <w:tab/>
      </w:r>
      <w:r>
        <w:rPr>
          <w:color w:val="231F20"/>
          <w:spacing w:val="-8"/>
          <w:sz w:val="16"/>
        </w:rPr>
        <w:t>14</w:t>
      </w:r>
    </w:p>
    <w:p>
      <w:pPr>
        <w:tabs>
          <w:tab w:pos="3591" w:val="left" w:leader="dot"/>
        </w:tabs>
        <w:spacing w:before="87"/>
        <w:ind w:left="140" w:right="0" w:firstLine="0"/>
        <w:jc w:val="left"/>
        <w:rPr>
          <w:sz w:val="16"/>
        </w:rPr>
      </w:pPr>
      <w:r>
        <w:rPr>
          <w:color w:val="231F20"/>
          <w:sz w:val="16"/>
        </w:rPr>
        <w:t>Arkansas Adult</w:t>
      </w:r>
      <w:r>
        <w:rPr>
          <w:color w:val="231F20"/>
          <w:spacing w:val="-23"/>
          <w:sz w:val="16"/>
        </w:rPr>
        <w:t> </w:t>
      </w:r>
      <w:r>
        <w:rPr>
          <w:color w:val="231F20"/>
          <w:sz w:val="16"/>
        </w:rPr>
        <w:t>Protective</w:t>
      </w:r>
      <w:r>
        <w:rPr>
          <w:color w:val="231F20"/>
          <w:spacing w:val="-11"/>
          <w:sz w:val="16"/>
        </w:rPr>
        <w:t> </w:t>
      </w:r>
      <w:r>
        <w:rPr>
          <w:color w:val="231F20"/>
          <w:spacing w:val="2"/>
          <w:sz w:val="16"/>
        </w:rPr>
        <w:t>Services</w:t>
        <w:tab/>
      </w:r>
      <w:r>
        <w:rPr>
          <w:color w:val="231F20"/>
          <w:sz w:val="16"/>
        </w:rPr>
        <w:t>4</w:t>
      </w:r>
    </w:p>
    <w:p>
      <w:pPr>
        <w:tabs>
          <w:tab w:pos="3505" w:val="left" w:leader="dot"/>
        </w:tabs>
        <w:spacing w:line="235" w:lineRule="auto" w:before="90"/>
        <w:ind w:left="140" w:right="87" w:firstLine="0"/>
        <w:jc w:val="left"/>
        <w:rPr>
          <w:sz w:val="16"/>
        </w:rPr>
      </w:pPr>
      <w:r>
        <w:rPr>
          <w:color w:val="231F20"/>
          <w:sz w:val="16"/>
        </w:rPr>
        <w:t>Arkansas  Advocates   for   Children   and Families</w:t>
        <w:tab/>
      </w:r>
      <w:r>
        <w:rPr>
          <w:color w:val="231F20"/>
          <w:spacing w:val="-13"/>
          <w:sz w:val="16"/>
        </w:rPr>
        <w:t>16</w:t>
      </w:r>
    </w:p>
    <w:p>
      <w:pPr>
        <w:tabs>
          <w:tab w:pos="3591" w:val="left" w:leader="dot"/>
        </w:tabs>
        <w:spacing w:before="88"/>
        <w:ind w:left="140" w:right="0" w:firstLine="0"/>
        <w:jc w:val="left"/>
        <w:rPr>
          <w:sz w:val="16"/>
        </w:rPr>
      </w:pPr>
      <w:r>
        <w:rPr>
          <w:color w:val="231F20"/>
          <w:sz w:val="16"/>
        </w:rPr>
        <w:t>Arkansas Aging and</w:t>
      </w:r>
      <w:r>
        <w:rPr>
          <w:color w:val="231F20"/>
          <w:spacing w:val="-1"/>
          <w:sz w:val="16"/>
        </w:rPr>
        <w:t> </w:t>
      </w:r>
      <w:r>
        <w:rPr>
          <w:color w:val="231F20"/>
          <w:sz w:val="16"/>
        </w:rPr>
        <w:t>Adult </w:t>
      </w:r>
      <w:r>
        <w:rPr>
          <w:color w:val="231F20"/>
          <w:spacing w:val="2"/>
          <w:sz w:val="16"/>
        </w:rPr>
        <w:t>Services</w:t>
        <w:tab/>
      </w:r>
      <w:r>
        <w:rPr>
          <w:color w:val="231F20"/>
          <w:sz w:val="16"/>
        </w:rPr>
        <w:t>4</w:t>
      </w:r>
    </w:p>
    <w:p>
      <w:pPr>
        <w:tabs>
          <w:tab w:pos="3591" w:val="left" w:leader="dot"/>
        </w:tabs>
        <w:spacing w:before="87"/>
        <w:ind w:left="140" w:right="0" w:firstLine="0"/>
        <w:jc w:val="left"/>
        <w:rPr>
          <w:sz w:val="16"/>
        </w:rPr>
      </w:pPr>
      <w:r>
        <w:rPr>
          <w:color w:val="231F20"/>
          <w:sz w:val="16"/>
        </w:rPr>
        <w:t>Arkansas</w:t>
      </w:r>
      <w:r>
        <w:rPr>
          <w:color w:val="231F20"/>
          <w:spacing w:val="11"/>
          <w:sz w:val="16"/>
        </w:rPr>
        <w:t> </w:t>
      </w:r>
      <w:r>
        <w:rPr>
          <w:color w:val="231F20"/>
          <w:sz w:val="16"/>
        </w:rPr>
        <w:t>C.U.R.E</w:t>
        <w:tab/>
        <w:t>5</w:t>
      </w:r>
    </w:p>
    <w:p>
      <w:pPr>
        <w:tabs>
          <w:tab w:pos="3063" w:val="left" w:leader="dot"/>
        </w:tabs>
        <w:spacing w:before="87"/>
        <w:ind w:left="140" w:right="0" w:firstLine="0"/>
        <w:jc w:val="left"/>
        <w:rPr>
          <w:sz w:val="16"/>
        </w:rPr>
      </w:pPr>
      <w:r>
        <w:rPr>
          <w:color w:val="231F20"/>
          <w:sz w:val="16"/>
        </w:rPr>
        <w:t>Arkansas</w:t>
      </w:r>
      <w:r>
        <w:rPr>
          <w:color w:val="231F20"/>
          <w:spacing w:val="12"/>
          <w:sz w:val="16"/>
        </w:rPr>
        <w:t> </w:t>
      </w:r>
      <w:r>
        <w:rPr>
          <w:color w:val="231F20"/>
          <w:sz w:val="16"/>
        </w:rPr>
        <w:t>Cares</w:t>
        <w:tab/>
        <w:t>5, </w:t>
      </w:r>
      <w:r>
        <w:rPr>
          <w:color w:val="231F20"/>
          <w:spacing w:val="-2"/>
          <w:sz w:val="16"/>
        </w:rPr>
        <w:t>14,</w:t>
      </w:r>
      <w:r>
        <w:rPr>
          <w:color w:val="231F20"/>
          <w:spacing w:val="-13"/>
          <w:sz w:val="16"/>
        </w:rPr>
        <w:t> </w:t>
      </w:r>
      <w:r>
        <w:rPr>
          <w:color w:val="231F20"/>
          <w:sz w:val="16"/>
        </w:rPr>
        <w:t>16</w:t>
      </w:r>
    </w:p>
    <w:p>
      <w:pPr>
        <w:tabs>
          <w:tab w:pos="3505" w:val="left" w:leader="dot"/>
        </w:tabs>
        <w:spacing w:before="87"/>
        <w:ind w:left="140" w:right="0" w:firstLine="0"/>
        <w:jc w:val="left"/>
        <w:rPr>
          <w:sz w:val="16"/>
        </w:rPr>
      </w:pPr>
      <w:r>
        <w:rPr>
          <w:color w:val="231F20"/>
          <w:sz w:val="16"/>
        </w:rPr>
        <w:t>Arkansas Child Abuse</w:t>
      </w:r>
      <w:r>
        <w:rPr>
          <w:color w:val="231F20"/>
          <w:spacing w:val="-27"/>
          <w:sz w:val="16"/>
        </w:rPr>
        <w:t> </w:t>
      </w:r>
      <w:r>
        <w:rPr>
          <w:color w:val="231F20"/>
          <w:sz w:val="16"/>
        </w:rPr>
        <w:t>Prevention</w:t>
      </w:r>
      <w:r>
        <w:rPr>
          <w:color w:val="231F20"/>
          <w:spacing w:val="-9"/>
          <w:sz w:val="16"/>
        </w:rPr>
        <w:t> </w:t>
      </w:r>
      <w:r>
        <w:rPr>
          <w:color w:val="231F20"/>
          <w:sz w:val="16"/>
        </w:rPr>
        <w:t>Hotline</w:t>
        <w:tab/>
      </w:r>
      <w:r>
        <w:rPr>
          <w:color w:val="231F20"/>
          <w:spacing w:val="-4"/>
          <w:sz w:val="16"/>
        </w:rPr>
        <w:t>16</w:t>
      </w:r>
    </w:p>
    <w:p>
      <w:pPr>
        <w:spacing w:line="184" w:lineRule="exact" w:before="87"/>
        <w:ind w:left="140" w:right="0" w:firstLine="0"/>
        <w:jc w:val="left"/>
        <w:rPr>
          <w:sz w:val="16"/>
        </w:rPr>
      </w:pPr>
      <w:r>
        <w:rPr>
          <w:color w:val="231F20"/>
          <w:sz w:val="16"/>
        </w:rPr>
        <w:t>Arkansas Children’s Hospital, General</w:t>
      </w:r>
    </w:p>
    <w:p>
      <w:pPr>
        <w:tabs>
          <w:tab w:pos="3324" w:val="left" w:leader="dot"/>
        </w:tabs>
        <w:spacing w:line="184" w:lineRule="exact" w:before="0"/>
        <w:ind w:left="140" w:right="0" w:firstLine="0"/>
        <w:jc w:val="left"/>
        <w:rPr>
          <w:sz w:val="16"/>
        </w:rPr>
      </w:pPr>
      <w:r>
        <w:rPr>
          <w:color w:val="231F20"/>
          <w:sz w:val="16"/>
        </w:rPr>
        <w:t>Pediatric</w:t>
      </w:r>
      <w:r>
        <w:rPr>
          <w:color w:val="231F20"/>
          <w:spacing w:val="-14"/>
          <w:sz w:val="16"/>
        </w:rPr>
        <w:t> </w:t>
      </w:r>
      <w:r>
        <w:rPr>
          <w:color w:val="231F20"/>
          <w:sz w:val="16"/>
        </w:rPr>
        <w:t>&amp;</w:t>
      </w:r>
      <w:r>
        <w:rPr>
          <w:color w:val="231F20"/>
          <w:spacing w:val="-14"/>
          <w:sz w:val="16"/>
        </w:rPr>
        <w:t> </w:t>
      </w:r>
      <w:r>
        <w:rPr>
          <w:color w:val="231F20"/>
          <w:sz w:val="16"/>
        </w:rPr>
        <w:t>After</w:t>
      </w:r>
      <w:r>
        <w:rPr>
          <w:color w:val="231F20"/>
          <w:spacing w:val="-14"/>
          <w:sz w:val="16"/>
        </w:rPr>
        <w:t> </w:t>
      </w:r>
      <w:r>
        <w:rPr>
          <w:color w:val="231F20"/>
          <w:sz w:val="16"/>
        </w:rPr>
        <w:t>Hours</w:t>
      </w:r>
      <w:r>
        <w:rPr>
          <w:color w:val="231F20"/>
          <w:spacing w:val="-14"/>
          <w:sz w:val="16"/>
        </w:rPr>
        <w:t> </w:t>
      </w:r>
      <w:r>
        <w:rPr>
          <w:color w:val="231F20"/>
          <w:sz w:val="16"/>
        </w:rPr>
        <w:t>Clinic</w:t>
        <w:tab/>
        <w:t>8,</w:t>
      </w:r>
      <w:r>
        <w:rPr>
          <w:color w:val="231F20"/>
          <w:spacing w:val="-3"/>
          <w:sz w:val="16"/>
        </w:rPr>
        <w:t> </w:t>
      </w:r>
      <w:r>
        <w:rPr>
          <w:color w:val="231F20"/>
          <w:spacing w:val="-4"/>
          <w:sz w:val="16"/>
        </w:rPr>
        <w:t>16</w:t>
      </w:r>
    </w:p>
    <w:p>
      <w:pPr>
        <w:spacing w:line="184" w:lineRule="exact" w:before="86"/>
        <w:ind w:left="140" w:right="0" w:firstLine="0"/>
        <w:jc w:val="left"/>
        <w:rPr>
          <w:sz w:val="16"/>
        </w:rPr>
      </w:pPr>
      <w:r>
        <w:rPr>
          <w:color w:val="231F20"/>
          <w:sz w:val="16"/>
        </w:rPr>
        <w:t>Arkansas Coalition Against Domestic</w:t>
      </w:r>
    </w:p>
    <w:p>
      <w:pPr>
        <w:tabs>
          <w:tab w:pos="2977" w:val="left" w:leader="dot"/>
        </w:tabs>
        <w:spacing w:line="184" w:lineRule="exact" w:before="0"/>
        <w:ind w:left="140" w:right="0" w:firstLine="0"/>
        <w:jc w:val="left"/>
        <w:rPr>
          <w:sz w:val="16"/>
        </w:rPr>
      </w:pPr>
      <w:r>
        <w:rPr>
          <w:color w:val="231F20"/>
          <w:sz w:val="16"/>
        </w:rPr>
        <w:t>Violence</w:t>
        <w:tab/>
        <w:t>10, 12,</w:t>
      </w:r>
      <w:r>
        <w:rPr>
          <w:color w:val="231F20"/>
          <w:spacing w:val="-18"/>
          <w:sz w:val="16"/>
        </w:rPr>
        <w:t> </w:t>
      </w:r>
      <w:r>
        <w:rPr>
          <w:color w:val="231F20"/>
          <w:sz w:val="16"/>
        </w:rPr>
        <w:t>16</w:t>
      </w:r>
    </w:p>
    <w:p>
      <w:pPr>
        <w:tabs>
          <w:tab w:pos="3509" w:val="left" w:leader="dot"/>
        </w:tabs>
        <w:spacing w:before="87"/>
        <w:ind w:left="140" w:right="0" w:firstLine="0"/>
        <w:jc w:val="left"/>
        <w:rPr>
          <w:sz w:val="16"/>
        </w:rPr>
      </w:pPr>
      <w:r>
        <w:rPr>
          <w:color w:val="231F20"/>
          <w:sz w:val="16"/>
        </w:rPr>
        <w:t>Arkansas Community</w:t>
      </w:r>
      <w:r>
        <w:rPr>
          <w:color w:val="231F20"/>
          <w:spacing w:val="-20"/>
          <w:sz w:val="16"/>
        </w:rPr>
        <w:t> </w:t>
      </w:r>
      <w:r>
        <w:rPr>
          <w:color w:val="231F20"/>
          <w:sz w:val="16"/>
        </w:rPr>
        <w:t>Organization</w:t>
      </w:r>
      <w:r>
        <w:rPr>
          <w:color w:val="231F20"/>
          <w:spacing w:val="-9"/>
          <w:sz w:val="16"/>
        </w:rPr>
        <w:t> </w:t>
      </w:r>
      <w:r>
        <w:rPr>
          <w:color w:val="231F20"/>
          <w:sz w:val="16"/>
        </w:rPr>
        <w:t>(A.C.O.)</w:t>
        <w:tab/>
      </w:r>
      <w:r>
        <w:rPr>
          <w:color w:val="231F20"/>
          <w:spacing w:val="-8"/>
          <w:sz w:val="16"/>
        </w:rPr>
        <w:t>17</w:t>
      </w:r>
    </w:p>
    <w:p>
      <w:pPr>
        <w:tabs>
          <w:tab w:pos="3505" w:val="left" w:leader="dot"/>
        </w:tabs>
        <w:spacing w:line="235" w:lineRule="auto" w:before="90"/>
        <w:ind w:left="140" w:right="87" w:firstLine="0"/>
        <w:jc w:val="left"/>
        <w:rPr>
          <w:sz w:val="16"/>
        </w:rPr>
      </w:pPr>
      <w:r>
        <w:rPr>
          <w:color w:val="231F20"/>
          <w:spacing w:val="3"/>
          <w:w w:val="109"/>
          <w:sz w:val="16"/>
        </w:rPr>
        <w:t>A</w:t>
      </w:r>
      <w:r>
        <w:rPr>
          <w:color w:val="231F20"/>
          <w:spacing w:val="1"/>
          <w:w w:val="85"/>
          <w:sz w:val="16"/>
        </w:rPr>
        <w:t>r</w:t>
      </w:r>
      <w:r>
        <w:rPr>
          <w:color w:val="231F20"/>
          <w:spacing w:val="1"/>
          <w:w w:val="95"/>
          <w:sz w:val="16"/>
        </w:rPr>
        <w:t>k</w:t>
      </w:r>
      <w:r>
        <w:rPr>
          <w:color w:val="231F20"/>
          <w:spacing w:val="2"/>
          <w:w w:val="95"/>
          <w:sz w:val="16"/>
        </w:rPr>
        <w:t>a</w:t>
      </w:r>
      <w:r>
        <w:rPr>
          <w:color w:val="231F20"/>
          <w:spacing w:val="1"/>
          <w:w w:val="94"/>
          <w:sz w:val="16"/>
        </w:rPr>
        <w:t>n</w:t>
      </w:r>
      <w:r>
        <w:rPr>
          <w:color w:val="231F20"/>
          <w:spacing w:val="3"/>
          <w:w w:val="118"/>
          <w:sz w:val="16"/>
        </w:rPr>
        <w:t>s</w:t>
      </w:r>
      <w:r>
        <w:rPr>
          <w:color w:val="231F20"/>
          <w:spacing w:val="2"/>
          <w:w w:val="95"/>
          <w:sz w:val="16"/>
        </w:rPr>
        <w:t>a</w:t>
      </w:r>
      <w:r>
        <w:rPr>
          <w:color w:val="231F20"/>
          <w:w w:val="118"/>
          <w:sz w:val="16"/>
        </w:rPr>
        <w:t>s</w:t>
      </w:r>
      <w:r>
        <w:rPr>
          <w:color w:val="231F20"/>
          <w:spacing w:val="-4"/>
          <w:sz w:val="16"/>
        </w:rPr>
        <w:t> </w:t>
      </w:r>
      <w:r>
        <w:rPr>
          <w:color w:val="231F20"/>
          <w:spacing w:val="4"/>
          <w:w w:val="114"/>
          <w:sz w:val="16"/>
        </w:rPr>
        <w:t>D</w:t>
      </w:r>
      <w:r>
        <w:rPr>
          <w:color w:val="231F20"/>
          <w:spacing w:val="4"/>
          <w:w w:val="110"/>
          <w:sz w:val="16"/>
        </w:rPr>
        <w:t>H</w:t>
      </w:r>
      <w:r>
        <w:rPr>
          <w:color w:val="231F20"/>
          <w:spacing w:val="2"/>
          <w:w w:val="138"/>
          <w:sz w:val="16"/>
        </w:rPr>
        <w:t>S</w:t>
      </w:r>
      <w:r>
        <w:rPr>
          <w:color w:val="231F20"/>
          <w:spacing w:val="3"/>
          <w:w w:val="63"/>
          <w:sz w:val="16"/>
        </w:rPr>
        <w:t>/</w:t>
      </w:r>
      <w:r>
        <w:rPr>
          <w:color w:val="231F20"/>
          <w:spacing w:val="3"/>
          <w:w w:val="114"/>
          <w:sz w:val="16"/>
        </w:rPr>
        <w:t>D</w:t>
      </w:r>
      <w:r>
        <w:rPr>
          <w:color w:val="231F20"/>
          <w:spacing w:val="2"/>
          <w:w w:val="71"/>
          <w:sz w:val="16"/>
        </w:rPr>
        <w:t>i</w:t>
      </w:r>
      <w:r>
        <w:rPr>
          <w:color w:val="231F20"/>
          <w:spacing w:val="2"/>
          <w:w w:val="90"/>
          <w:sz w:val="16"/>
        </w:rPr>
        <w:t>v</w:t>
      </w:r>
      <w:r>
        <w:rPr>
          <w:color w:val="231F20"/>
          <w:spacing w:val="2"/>
          <w:w w:val="71"/>
          <w:sz w:val="16"/>
        </w:rPr>
        <w:t>i</w:t>
      </w:r>
      <w:r>
        <w:rPr>
          <w:color w:val="231F20"/>
          <w:spacing w:val="2"/>
          <w:w w:val="118"/>
          <w:sz w:val="16"/>
        </w:rPr>
        <w:t>s</w:t>
      </w:r>
      <w:r>
        <w:rPr>
          <w:color w:val="231F20"/>
          <w:spacing w:val="2"/>
          <w:w w:val="71"/>
          <w:sz w:val="16"/>
        </w:rPr>
        <w:t>i</w:t>
      </w:r>
      <w:r>
        <w:rPr>
          <w:color w:val="231F20"/>
          <w:spacing w:val="2"/>
          <w:w w:val="99"/>
          <w:sz w:val="16"/>
        </w:rPr>
        <w:t>o</w:t>
      </w:r>
      <w:r>
        <w:rPr>
          <w:color w:val="231F20"/>
          <w:w w:val="94"/>
          <w:sz w:val="16"/>
        </w:rPr>
        <w:t>n</w:t>
      </w:r>
      <w:r>
        <w:rPr>
          <w:color w:val="231F20"/>
          <w:spacing w:val="-4"/>
          <w:sz w:val="16"/>
        </w:rPr>
        <w:t> </w:t>
      </w:r>
      <w:r>
        <w:rPr>
          <w:color w:val="231F20"/>
          <w:spacing w:val="1"/>
          <w:w w:val="99"/>
          <w:sz w:val="16"/>
        </w:rPr>
        <w:t>o</w:t>
      </w:r>
      <w:r>
        <w:rPr>
          <w:color w:val="231F20"/>
          <w:w w:val="75"/>
          <w:sz w:val="16"/>
        </w:rPr>
        <w:t>f</w:t>
      </w:r>
      <w:r>
        <w:rPr>
          <w:color w:val="231F20"/>
          <w:spacing w:val="-4"/>
          <w:sz w:val="16"/>
        </w:rPr>
        <w:t> </w:t>
      </w:r>
      <w:r>
        <w:rPr>
          <w:color w:val="231F20"/>
          <w:spacing w:val="1"/>
          <w:w w:val="130"/>
          <w:sz w:val="16"/>
        </w:rPr>
        <w:t>C</w:t>
      </w:r>
      <w:r>
        <w:rPr>
          <w:color w:val="231F20"/>
          <w:spacing w:val="1"/>
          <w:w w:val="94"/>
          <w:sz w:val="16"/>
        </w:rPr>
        <w:t>h</w:t>
      </w:r>
      <w:r>
        <w:rPr>
          <w:color w:val="231F20"/>
          <w:spacing w:val="1"/>
          <w:w w:val="71"/>
          <w:sz w:val="16"/>
        </w:rPr>
        <w:t>i</w:t>
      </w:r>
      <w:r>
        <w:rPr>
          <w:color w:val="231F20"/>
          <w:spacing w:val="2"/>
          <w:w w:val="69"/>
          <w:sz w:val="16"/>
        </w:rPr>
        <w:t>l</w:t>
      </w:r>
      <w:r>
        <w:rPr>
          <w:color w:val="231F20"/>
          <w:spacing w:val="2"/>
          <w:w w:val="99"/>
          <w:sz w:val="16"/>
        </w:rPr>
        <w:t>d</w:t>
      </w:r>
      <w:r>
        <w:rPr>
          <w:color w:val="231F20"/>
          <w:spacing w:val="1"/>
          <w:w w:val="85"/>
          <w:sz w:val="16"/>
        </w:rPr>
        <w:t>r</w:t>
      </w:r>
      <w:r>
        <w:rPr>
          <w:color w:val="231F20"/>
          <w:spacing w:val="2"/>
          <w:w w:val="95"/>
          <w:sz w:val="16"/>
        </w:rPr>
        <w:t>e</w:t>
      </w:r>
      <w:r>
        <w:rPr>
          <w:color w:val="231F20"/>
          <w:w w:val="94"/>
          <w:sz w:val="16"/>
        </w:rPr>
        <w:t>n</w:t>
      </w:r>
      <w:r>
        <w:rPr>
          <w:color w:val="231F20"/>
          <w:spacing w:val="-4"/>
          <w:sz w:val="16"/>
        </w:rPr>
        <w:t> </w:t>
      </w:r>
      <w:r>
        <w:rPr>
          <w:color w:val="231F20"/>
          <w:spacing w:val="2"/>
          <w:w w:val="95"/>
          <w:sz w:val="16"/>
        </w:rPr>
        <w:t>a</w:t>
      </w:r>
      <w:r>
        <w:rPr>
          <w:color w:val="231F20"/>
          <w:spacing w:val="2"/>
          <w:w w:val="94"/>
          <w:sz w:val="16"/>
        </w:rPr>
        <w:t>n</w:t>
      </w:r>
      <w:r>
        <w:rPr>
          <w:color w:val="231F20"/>
          <w:w w:val="99"/>
          <w:sz w:val="16"/>
        </w:rPr>
        <w:t>d</w:t>
      </w:r>
      <w:r>
        <w:rPr>
          <w:color w:val="231F20"/>
          <w:spacing w:val="-4"/>
          <w:sz w:val="16"/>
        </w:rPr>
        <w:t> </w:t>
      </w:r>
      <w:r>
        <w:rPr>
          <w:color w:val="231F20"/>
          <w:spacing w:val="-2"/>
          <w:w w:val="112"/>
          <w:sz w:val="16"/>
        </w:rPr>
        <w:t>F</w:t>
      </w:r>
      <w:r>
        <w:rPr>
          <w:color w:val="231F20"/>
          <w:spacing w:val="2"/>
          <w:w w:val="95"/>
          <w:sz w:val="16"/>
        </w:rPr>
        <w:t>a</w:t>
      </w:r>
      <w:r>
        <w:rPr>
          <w:color w:val="231F20"/>
          <w:spacing w:val="2"/>
          <w:w w:val="93"/>
          <w:sz w:val="16"/>
        </w:rPr>
        <w:t>m</w:t>
      </w:r>
      <w:r>
        <w:rPr>
          <w:color w:val="231F20"/>
          <w:spacing w:val="2"/>
          <w:w w:val="71"/>
          <w:sz w:val="16"/>
        </w:rPr>
        <w:t>i</w:t>
      </w:r>
      <w:r>
        <w:rPr>
          <w:color w:val="231F20"/>
          <w:spacing w:val="1"/>
          <w:w w:val="69"/>
          <w:sz w:val="16"/>
        </w:rPr>
        <w:t>l</w:t>
      </w:r>
      <w:r>
        <w:rPr>
          <w:color w:val="231F20"/>
          <w:w w:val="90"/>
          <w:sz w:val="16"/>
        </w:rPr>
        <w:t>y </w:t>
      </w:r>
      <w:r>
        <w:rPr>
          <w:color w:val="231F20"/>
          <w:spacing w:val="2"/>
          <w:sz w:val="16"/>
        </w:rPr>
        <w:t>Services</w:t>
        <w:tab/>
      </w:r>
      <w:r>
        <w:rPr>
          <w:color w:val="231F20"/>
          <w:spacing w:val="-13"/>
          <w:sz w:val="16"/>
        </w:rPr>
        <w:t>16</w:t>
      </w:r>
    </w:p>
    <w:p>
      <w:pPr>
        <w:tabs>
          <w:tab w:pos="3230" w:val="left" w:leader="dot"/>
        </w:tabs>
        <w:spacing w:before="89"/>
        <w:ind w:left="140" w:right="0" w:firstLine="0"/>
        <w:jc w:val="left"/>
        <w:rPr>
          <w:sz w:val="16"/>
        </w:rPr>
      </w:pPr>
      <w:r>
        <w:rPr>
          <w:color w:val="231F20"/>
          <w:sz w:val="16"/>
        </w:rPr>
        <w:t>Arkansas Department of</w:t>
      </w:r>
      <w:r>
        <w:rPr>
          <w:color w:val="231F20"/>
          <w:spacing w:val="-32"/>
          <w:sz w:val="16"/>
        </w:rPr>
        <w:t> </w:t>
      </w:r>
      <w:r>
        <w:rPr>
          <w:color w:val="231F20"/>
          <w:sz w:val="16"/>
        </w:rPr>
        <w:t>Career</w:t>
      </w:r>
      <w:r>
        <w:rPr>
          <w:color w:val="231F20"/>
          <w:spacing w:val="-10"/>
          <w:sz w:val="16"/>
        </w:rPr>
        <w:t> </w:t>
      </w:r>
      <w:r>
        <w:rPr>
          <w:color w:val="231F20"/>
          <w:sz w:val="16"/>
        </w:rPr>
        <w:t>Education</w:t>
        <w:tab/>
        <w:t>4, 5,</w:t>
      </w:r>
      <w:r>
        <w:rPr>
          <w:color w:val="231F20"/>
          <w:spacing w:val="-17"/>
          <w:sz w:val="16"/>
        </w:rPr>
        <w:t> </w:t>
      </w:r>
      <w:r>
        <w:rPr>
          <w:color w:val="231F20"/>
          <w:sz w:val="16"/>
        </w:rPr>
        <w:t>6</w:t>
      </w:r>
    </w:p>
    <w:p>
      <w:pPr>
        <w:spacing w:line="184" w:lineRule="exact" w:before="86"/>
        <w:ind w:left="140" w:right="0" w:firstLine="0"/>
        <w:jc w:val="left"/>
        <w:rPr>
          <w:sz w:val="16"/>
        </w:rPr>
      </w:pPr>
      <w:r>
        <w:rPr>
          <w:color w:val="231F20"/>
          <w:w w:val="95"/>
          <w:sz w:val="16"/>
        </w:rPr>
        <w:t>Arkansas Department of Workforce </w:t>
      </w:r>
      <w:r>
        <w:rPr>
          <w:color w:val="231F20"/>
          <w:spacing w:val="2"/>
          <w:w w:val="95"/>
          <w:sz w:val="16"/>
        </w:rPr>
        <w:t>Services</w:t>
      </w:r>
      <w:r>
        <w:rPr>
          <w:color w:val="231F20"/>
          <w:w w:val="95"/>
          <w:sz w:val="16"/>
        </w:rPr>
        <w:t> .........</w:t>
      </w:r>
    </w:p>
    <w:p>
      <w:pPr>
        <w:spacing w:line="184" w:lineRule="exact" w:before="0"/>
        <w:ind w:left="140" w:right="0" w:firstLine="0"/>
        <w:jc w:val="left"/>
        <w:rPr>
          <w:sz w:val="16"/>
        </w:rPr>
      </w:pPr>
      <w:r>
        <w:rPr>
          <w:color w:val="231F20"/>
          <w:sz w:val="16"/>
        </w:rPr>
        <w:t>5, 6, 18</w:t>
      </w:r>
    </w:p>
    <w:p>
      <w:pPr>
        <w:tabs>
          <w:tab w:pos="3325" w:val="left" w:leader="dot"/>
        </w:tabs>
        <w:spacing w:before="87"/>
        <w:ind w:left="140" w:right="0" w:firstLine="0"/>
        <w:jc w:val="left"/>
        <w:rPr>
          <w:sz w:val="16"/>
        </w:rPr>
      </w:pPr>
      <w:r>
        <w:rPr>
          <w:color w:val="231F20"/>
          <w:sz w:val="16"/>
        </w:rPr>
        <w:t>Arkansas Home</w:t>
      </w:r>
      <w:r>
        <w:rPr>
          <w:color w:val="231F20"/>
          <w:spacing w:val="-13"/>
          <w:sz w:val="16"/>
        </w:rPr>
        <w:t> </w:t>
      </w:r>
      <w:r>
        <w:rPr>
          <w:color w:val="231F20"/>
          <w:sz w:val="16"/>
        </w:rPr>
        <w:t>Visiting</w:t>
      </w:r>
      <w:r>
        <w:rPr>
          <w:color w:val="231F20"/>
          <w:spacing w:val="-6"/>
          <w:sz w:val="16"/>
        </w:rPr>
        <w:t> </w:t>
      </w:r>
      <w:r>
        <w:rPr>
          <w:color w:val="231F20"/>
          <w:sz w:val="16"/>
        </w:rPr>
        <w:t>Network</w:t>
        <w:tab/>
        <w:t>4,</w:t>
      </w:r>
      <w:r>
        <w:rPr>
          <w:color w:val="231F20"/>
          <w:spacing w:val="-1"/>
          <w:sz w:val="16"/>
        </w:rPr>
        <w:t> </w:t>
      </w:r>
      <w:r>
        <w:rPr>
          <w:color w:val="231F20"/>
          <w:spacing w:val="-4"/>
          <w:sz w:val="16"/>
        </w:rPr>
        <w:t>16</w:t>
      </w:r>
    </w:p>
    <w:p>
      <w:pPr>
        <w:spacing w:line="184" w:lineRule="exact" w:before="87"/>
        <w:ind w:left="140" w:right="0" w:firstLine="0"/>
        <w:jc w:val="left"/>
        <w:rPr>
          <w:sz w:val="16"/>
        </w:rPr>
      </w:pPr>
      <w:r>
        <w:rPr>
          <w:color w:val="231F20"/>
          <w:sz w:val="16"/>
        </w:rPr>
        <w:t>Arkansas</w:t>
      </w:r>
      <w:r>
        <w:rPr>
          <w:color w:val="231F20"/>
          <w:spacing w:val="-9"/>
          <w:sz w:val="16"/>
        </w:rPr>
        <w:t> </w:t>
      </w:r>
      <w:r>
        <w:rPr>
          <w:color w:val="231F20"/>
          <w:sz w:val="16"/>
        </w:rPr>
        <w:t>National</w:t>
      </w:r>
      <w:r>
        <w:rPr>
          <w:color w:val="231F20"/>
          <w:spacing w:val="-8"/>
          <w:sz w:val="16"/>
        </w:rPr>
        <w:t> </w:t>
      </w:r>
      <w:r>
        <w:rPr>
          <w:color w:val="231F20"/>
          <w:sz w:val="16"/>
        </w:rPr>
        <w:t>Guard</w:t>
      </w:r>
      <w:r>
        <w:rPr>
          <w:color w:val="231F20"/>
          <w:spacing w:val="-9"/>
          <w:sz w:val="16"/>
        </w:rPr>
        <w:t> </w:t>
      </w:r>
      <w:r>
        <w:rPr>
          <w:color w:val="231F20"/>
          <w:sz w:val="16"/>
        </w:rPr>
        <w:t>Youth</w:t>
      </w:r>
      <w:r>
        <w:rPr>
          <w:color w:val="231F20"/>
          <w:spacing w:val="-8"/>
          <w:sz w:val="16"/>
        </w:rPr>
        <w:t> </w:t>
      </w:r>
      <w:r>
        <w:rPr>
          <w:color w:val="231F20"/>
          <w:sz w:val="16"/>
        </w:rPr>
        <w:t>Challenge</w:t>
      </w:r>
      <w:r>
        <w:rPr>
          <w:color w:val="231F20"/>
          <w:spacing w:val="-8"/>
          <w:sz w:val="16"/>
        </w:rPr>
        <w:t> </w:t>
      </w:r>
      <w:r>
        <w:rPr>
          <w:color w:val="231F20"/>
          <w:sz w:val="16"/>
        </w:rPr>
        <w:t>Program</w:t>
      </w:r>
    </w:p>
    <w:p>
      <w:pPr>
        <w:spacing w:line="184" w:lineRule="exact" w:before="0"/>
        <w:ind w:left="140" w:right="0" w:firstLine="0"/>
        <w:jc w:val="left"/>
        <w:rPr>
          <w:sz w:val="16"/>
        </w:rPr>
      </w:pPr>
      <w:r>
        <w:rPr>
          <w:color w:val="231F20"/>
          <w:w w:val="75"/>
          <w:sz w:val="16"/>
        </w:rPr>
        <w:t>...........................................................................  </w:t>
      </w:r>
      <w:r>
        <w:rPr>
          <w:color w:val="231F20"/>
          <w:spacing w:val="4"/>
          <w:w w:val="75"/>
          <w:sz w:val="16"/>
        </w:rPr>
        <w:t> </w:t>
      </w:r>
      <w:r>
        <w:rPr>
          <w:color w:val="231F20"/>
          <w:spacing w:val="-4"/>
          <w:w w:val="75"/>
          <w:sz w:val="16"/>
        </w:rPr>
        <w:t>16</w:t>
      </w:r>
    </w:p>
    <w:p>
      <w:pPr>
        <w:tabs>
          <w:tab w:pos="3591" w:val="left" w:leader="dot"/>
        </w:tabs>
        <w:spacing w:before="87"/>
        <w:ind w:left="140" w:right="0" w:firstLine="0"/>
        <w:jc w:val="left"/>
        <w:rPr>
          <w:sz w:val="16"/>
        </w:rPr>
      </w:pPr>
      <w:r>
        <w:rPr>
          <w:color w:val="231F20"/>
          <w:sz w:val="16"/>
        </w:rPr>
        <w:t>Arkansas Rehabilitation </w:t>
      </w:r>
      <w:r>
        <w:rPr>
          <w:color w:val="231F20"/>
          <w:spacing w:val="2"/>
          <w:sz w:val="16"/>
        </w:rPr>
        <w:t>Service</w:t>
      </w:r>
      <w:r>
        <w:rPr>
          <w:color w:val="231F20"/>
          <w:spacing w:val="-19"/>
          <w:sz w:val="16"/>
        </w:rPr>
        <w:t> </w:t>
      </w:r>
      <w:r>
        <w:rPr>
          <w:color w:val="231F20"/>
          <w:sz w:val="16"/>
        </w:rPr>
        <w:t>ICAN</w:t>
      </w:r>
      <w:r>
        <w:rPr>
          <w:color w:val="231F20"/>
          <w:spacing w:val="-7"/>
          <w:sz w:val="16"/>
        </w:rPr>
        <w:t> </w:t>
      </w:r>
      <w:r>
        <w:rPr>
          <w:color w:val="231F20"/>
          <w:sz w:val="16"/>
        </w:rPr>
        <w:t>program</w:t>
        <w:tab/>
        <w:t>2</w:t>
      </w:r>
    </w:p>
    <w:p>
      <w:pPr>
        <w:tabs>
          <w:tab w:pos="3238" w:val="left" w:leader="dot"/>
        </w:tabs>
        <w:spacing w:before="87"/>
        <w:ind w:left="140" w:right="0" w:firstLine="0"/>
        <w:jc w:val="left"/>
        <w:rPr>
          <w:sz w:val="16"/>
        </w:rPr>
      </w:pPr>
      <w:r>
        <w:rPr>
          <w:color w:val="231F20"/>
          <w:sz w:val="16"/>
        </w:rPr>
        <w:t>Arkansas</w:t>
      </w:r>
      <w:r>
        <w:rPr>
          <w:color w:val="231F20"/>
          <w:spacing w:val="-15"/>
          <w:sz w:val="16"/>
        </w:rPr>
        <w:t> </w:t>
      </w:r>
      <w:r>
        <w:rPr>
          <w:color w:val="231F20"/>
          <w:sz w:val="16"/>
        </w:rPr>
        <w:t>Rehabilitation</w:t>
      </w:r>
      <w:r>
        <w:rPr>
          <w:color w:val="231F20"/>
          <w:spacing w:val="-15"/>
          <w:sz w:val="16"/>
        </w:rPr>
        <w:t> </w:t>
      </w:r>
      <w:r>
        <w:rPr>
          <w:color w:val="231F20"/>
          <w:spacing w:val="2"/>
          <w:sz w:val="16"/>
        </w:rPr>
        <w:t>Services</w:t>
        <w:tab/>
      </w:r>
      <w:r>
        <w:rPr>
          <w:color w:val="231F20"/>
          <w:spacing w:val="-3"/>
          <w:sz w:val="16"/>
        </w:rPr>
        <w:t>1, </w:t>
      </w:r>
      <w:r>
        <w:rPr>
          <w:color w:val="231F20"/>
          <w:sz w:val="16"/>
        </w:rPr>
        <w:t>4,</w:t>
      </w:r>
      <w:r>
        <w:rPr>
          <w:color w:val="231F20"/>
          <w:spacing w:val="-16"/>
          <w:sz w:val="16"/>
        </w:rPr>
        <w:t> </w:t>
      </w:r>
      <w:r>
        <w:rPr>
          <w:color w:val="231F20"/>
          <w:sz w:val="16"/>
        </w:rPr>
        <w:t>6</w:t>
      </w:r>
    </w:p>
    <w:p>
      <w:pPr>
        <w:tabs>
          <w:tab w:pos="3591" w:val="left" w:leader="dot"/>
        </w:tabs>
        <w:spacing w:line="235" w:lineRule="auto" w:before="90"/>
        <w:ind w:left="140" w:right="83" w:firstLine="0"/>
        <w:jc w:val="left"/>
        <w:rPr>
          <w:sz w:val="16"/>
        </w:rPr>
      </w:pPr>
      <w:r>
        <w:rPr>
          <w:color w:val="231F20"/>
          <w:spacing w:val="3"/>
          <w:w w:val="109"/>
          <w:sz w:val="16"/>
        </w:rPr>
        <w:t>A</w:t>
      </w:r>
      <w:r>
        <w:rPr>
          <w:color w:val="231F20"/>
          <w:spacing w:val="1"/>
          <w:w w:val="85"/>
          <w:sz w:val="16"/>
        </w:rPr>
        <w:t>r</w:t>
      </w:r>
      <w:r>
        <w:rPr>
          <w:color w:val="231F20"/>
          <w:spacing w:val="1"/>
          <w:w w:val="95"/>
          <w:sz w:val="16"/>
        </w:rPr>
        <w:t>k</w:t>
      </w:r>
      <w:r>
        <w:rPr>
          <w:color w:val="231F20"/>
          <w:spacing w:val="2"/>
          <w:w w:val="95"/>
          <w:sz w:val="16"/>
        </w:rPr>
        <w:t>a</w:t>
      </w:r>
      <w:r>
        <w:rPr>
          <w:color w:val="231F20"/>
          <w:spacing w:val="1"/>
          <w:w w:val="94"/>
          <w:sz w:val="16"/>
        </w:rPr>
        <w:t>n</w:t>
      </w:r>
      <w:r>
        <w:rPr>
          <w:color w:val="231F20"/>
          <w:spacing w:val="3"/>
          <w:w w:val="118"/>
          <w:sz w:val="16"/>
        </w:rPr>
        <w:t>s</w:t>
      </w:r>
      <w:r>
        <w:rPr>
          <w:color w:val="231F20"/>
          <w:spacing w:val="2"/>
          <w:w w:val="95"/>
          <w:sz w:val="16"/>
        </w:rPr>
        <w:t>a</w:t>
      </w:r>
      <w:r>
        <w:rPr>
          <w:color w:val="231F20"/>
          <w:w w:val="118"/>
          <w:sz w:val="16"/>
        </w:rPr>
        <w:t>s</w:t>
      </w:r>
      <w:r>
        <w:rPr>
          <w:color w:val="231F20"/>
          <w:spacing w:val="-4"/>
          <w:sz w:val="16"/>
        </w:rPr>
        <w:t> </w:t>
      </w:r>
      <w:r>
        <w:rPr>
          <w:color w:val="231F20"/>
          <w:spacing w:val="4"/>
          <w:w w:val="138"/>
          <w:sz w:val="16"/>
        </w:rPr>
        <w:t>S</w:t>
      </w:r>
      <w:r>
        <w:rPr>
          <w:color w:val="231F20"/>
          <w:spacing w:val="2"/>
          <w:w w:val="104"/>
          <w:sz w:val="16"/>
        </w:rPr>
        <w:t>c</w:t>
      </w:r>
      <w:r>
        <w:rPr>
          <w:color w:val="231F20"/>
          <w:spacing w:val="2"/>
          <w:w w:val="94"/>
          <w:sz w:val="16"/>
        </w:rPr>
        <w:t>h</w:t>
      </w:r>
      <w:r>
        <w:rPr>
          <w:color w:val="231F20"/>
          <w:spacing w:val="2"/>
          <w:w w:val="99"/>
          <w:sz w:val="16"/>
        </w:rPr>
        <w:t>oo</w:t>
      </w:r>
      <w:r>
        <w:rPr>
          <w:color w:val="231F20"/>
          <w:w w:val="69"/>
          <w:sz w:val="16"/>
        </w:rPr>
        <w:t>l</w:t>
      </w:r>
      <w:r>
        <w:rPr>
          <w:color w:val="231F20"/>
          <w:spacing w:val="-4"/>
          <w:sz w:val="16"/>
        </w:rPr>
        <w:t> </w:t>
      </w:r>
      <w:r>
        <w:rPr>
          <w:color w:val="231F20"/>
          <w:w w:val="89"/>
          <w:sz w:val="16"/>
        </w:rPr>
        <w:t>f</w:t>
      </w:r>
      <w:r>
        <w:rPr>
          <w:color w:val="231F20"/>
          <w:spacing w:val="2"/>
          <w:w w:val="89"/>
          <w:sz w:val="16"/>
        </w:rPr>
        <w:t>o</w:t>
      </w:r>
      <w:r>
        <w:rPr>
          <w:color w:val="231F20"/>
          <w:w w:val="85"/>
          <w:sz w:val="16"/>
        </w:rPr>
        <w:t>r</w:t>
      </w:r>
      <w:r>
        <w:rPr>
          <w:color w:val="231F20"/>
          <w:spacing w:val="-4"/>
          <w:sz w:val="16"/>
        </w:rPr>
        <w:t> </w:t>
      </w:r>
      <w:r>
        <w:rPr>
          <w:color w:val="231F20"/>
          <w:spacing w:val="1"/>
          <w:w w:val="70"/>
          <w:sz w:val="16"/>
        </w:rPr>
        <w:t>t</w:t>
      </w:r>
      <w:r>
        <w:rPr>
          <w:color w:val="231F20"/>
          <w:spacing w:val="2"/>
          <w:w w:val="94"/>
          <w:sz w:val="16"/>
        </w:rPr>
        <w:t>h</w:t>
      </w:r>
      <w:r>
        <w:rPr>
          <w:color w:val="231F20"/>
          <w:w w:val="95"/>
          <w:sz w:val="16"/>
        </w:rPr>
        <w:t>e</w:t>
      </w:r>
      <w:r>
        <w:rPr>
          <w:color w:val="231F20"/>
          <w:spacing w:val="-4"/>
          <w:sz w:val="16"/>
        </w:rPr>
        <w:t> </w:t>
      </w:r>
      <w:r>
        <w:rPr>
          <w:color w:val="231F20"/>
          <w:spacing w:val="4"/>
          <w:w w:val="121"/>
          <w:sz w:val="16"/>
        </w:rPr>
        <w:t>B</w:t>
      </w:r>
      <w:r>
        <w:rPr>
          <w:color w:val="231F20"/>
          <w:spacing w:val="2"/>
          <w:w w:val="69"/>
          <w:sz w:val="16"/>
        </w:rPr>
        <w:t>l</w:t>
      </w:r>
      <w:r>
        <w:rPr>
          <w:color w:val="231F20"/>
          <w:spacing w:val="1"/>
          <w:w w:val="71"/>
          <w:sz w:val="16"/>
        </w:rPr>
        <w:t>i</w:t>
      </w:r>
      <w:r>
        <w:rPr>
          <w:color w:val="231F20"/>
          <w:spacing w:val="2"/>
          <w:w w:val="94"/>
          <w:sz w:val="16"/>
        </w:rPr>
        <w:t>n</w:t>
      </w:r>
      <w:r>
        <w:rPr>
          <w:color w:val="231F20"/>
          <w:w w:val="99"/>
          <w:sz w:val="16"/>
        </w:rPr>
        <w:t>d</w:t>
      </w:r>
      <w:r>
        <w:rPr>
          <w:color w:val="231F20"/>
          <w:spacing w:val="-4"/>
          <w:sz w:val="16"/>
        </w:rPr>
        <w:t> </w:t>
      </w:r>
      <w:r>
        <w:rPr>
          <w:color w:val="231F20"/>
          <w:spacing w:val="2"/>
          <w:w w:val="95"/>
          <w:sz w:val="16"/>
        </w:rPr>
        <w:t>a</w:t>
      </w:r>
      <w:r>
        <w:rPr>
          <w:color w:val="231F20"/>
          <w:spacing w:val="2"/>
          <w:w w:val="94"/>
          <w:sz w:val="16"/>
        </w:rPr>
        <w:t>n</w:t>
      </w:r>
      <w:r>
        <w:rPr>
          <w:color w:val="231F20"/>
          <w:w w:val="99"/>
          <w:sz w:val="16"/>
        </w:rPr>
        <w:t>d</w:t>
      </w:r>
      <w:r>
        <w:rPr>
          <w:color w:val="231F20"/>
          <w:spacing w:val="-4"/>
          <w:sz w:val="16"/>
        </w:rPr>
        <w:t> </w:t>
      </w:r>
      <w:r>
        <w:rPr>
          <w:color w:val="231F20"/>
          <w:spacing w:val="3"/>
          <w:w w:val="103"/>
          <w:sz w:val="16"/>
        </w:rPr>
        <w:t>V</w:t>
      </w:r>
      <w:r>
        <w:rPr>
          <w:color w:val="231F20"/>
          <w:spacing w:val="2"/>
          <w:w w:val="71"/>
          <w:sz w:val="16"/>
        </w:rPr>
        <w:t>i</w:t>
      </w:r>
      <w:r>
        <w:rPr>
          <w:color w:val="231F20"/>
          <w:spacing w:val="2"/>
          <w:w w:val="118"/>
          <w:sz w:val="16"/>
        </w:rPr>
        <w:t>s</w:t>
      </w:r>
      <w:r>
        <w:rPr>
          <w:color w:val="231F20"/>
          <w:spacing w:val="2"/>
          <w:w w:val="94"/>
          <w:sz w:val="16"/>
        </w:rPr>
        <w:t>u</w:t>
      </w:r>
      <w:r>
        <w:rPr>
          <w:color w:val="231F20"/>
          <w:spacing w:val="2"/>
          <w:w w:val="95"/>
          <w:sz w:val="16"/>
        </w:rPr>
        <w:t>a</w:t>
      </w:r>
      <w:r>
        <w:rPr>
          <w:color w:val="231F20"/>
          <w:spacing w:val="1"/>
          <w:w w:val="69"/>
          <w:sz w:val="16"/>
        </w:rPr>
        <w:t>ll</w:t>
      </w:r>
      <w:r>
        <w:rPr>
          <w:color w:val="231F20"/>
          <w:w w:val="90"/>
          <w:sz w:val="16"/>
        </w:rPr>
        <w:t>y </w:t>
      </w:r>
      <w:r>
        <w:rPr>
          <w:color w:val="231F20"/>
          <w:sz w:val="16"/>
        </w:rPr>
        <w:t>Impaired</w:t>
        <w:tab/>
      </w:r>
      <w:r>
        <w:rPr>
          <w:color w:val="231F20"/>
          <w:spacing w:val="-18"/>
          <w:sz w:val="16"/>
        </w:rPr>
        <w:t>2</w:t>
      </w:r>
    </w:p>
    <w:p>
      <w:pPr>
        <w:tabs>
          <w:tab w:pos="3591" w:val="left" w:leader="dot"/>
        </w:tabs>
        <w:spacing w:before="88"/>
        <w:ind w:left="140" w:right="0" w:firstLine="0"/>
        <w:jc w:val="left"/>
        <w:rPr>
          <w:sz w:val="16"/>
        </w:rPr>
      </w:pPr>
      <w:r>
        <w:rPr>
          <w:color w:val="231F20"/>
          <w:spacing w:val="3"/>
          <w:w w:val="109"/>
          <w:sz w:val="16"/>
        </w:rPr>
        <w:t>A</w:t>
      </w:r>
      <w:r>
        <w:rPr>
          <w:color w:val="231F20"/>
          <w:spacing w:val="1"/>
          <w:w w:val="85"/>
          <w:sz w:val="16"/>
        </w:rPr>
        <w:t>r</w:t>
      </w:r>
      <w:r>
        <w:rPr>
          <w:color w:val="231F20"/>
          <w:spacing w:val="1"/>
          <w:w w:val="95"/>
          <w:sz w:val="16"/>
        </w:rPr>
        <w:t>k</w:t>
      </w:r>
      <w:r>
        <w:rPr>
          <w:color w:val="231F20"/>
          <w:spacing w:val="2"/>
          <w:w w:val="95"/>
          <w:sz w:val="16"/>
        </w:rPr>
        <w:t>a</w:t>
      </w:r>
      <w:r>
        <w:rPr>
          <w:color w:val="231F20"/>
          <w:spacing w:val="1"/>
          <w:w w:val="94"/>
          <w:sz w:val="16"/>
        </w:rPr>
        <w:t>n</w:t>
      </w:r>
      <w:r>
        <w:rPr>
          <w:color w:val="231F20"/>
          <w:spacing w:val="3"/>
          <w:w w:val="118"/>
          <w:sz w:val="16"/>
        </w:rPr>
        <w:t>s</w:t>
      </w:r>
      <w:r>
        <w:rPr>
          <w:color w:val="231F20"/>
          <w:spacing w:val="2"/>
          <w:w w:val="95"/>
          <w:sz w:val="16"/>
        </w:rPr>
        <w:t>a</w:t>
      </w:r>
      <w:r>
        <w:rPr>
          <w:color w:val="231F20"/>
          <w:w w:val="118"/>
          <w:sz w:val="16"/>
        </w:rPr>
        <w:t>s</w:t>
      </w:r>
      <w:r>
        <w:rPr>
          <w:color w:val="231F20"/>
          <w:spacing w:val="-4"/>
          <w:sz w:val="16"/>
        </w:rPr>
        <w:t> </w:t>
      </w:r>
      <w:r>
        <w:rPr>
          <w:color w:val="231F20"/>
          <w:spacing w:val="4"/>
          <w:w w:val="138"/>
          <w:sz w:val="16"/>
        </w:rPr>
        <w:t>S</w:t>
      </w:r>
      <w:r>
        <w:rPr>
          <w:color w:val="231F20"/>
          <w:spacing w:val="2"/>
          <w:w w:val="104"/>
          <w:sz w:val="16"/>
        </w:rPr>
        <w:t>c</w:t>
      </w:r>
      <w:r>
        <w:rPr>
          <w:color w:val="231F20"/>
          <w:spacing w:val="2"/>
          <w:w w:val="94"/>
          <w:sz w:val="16"/>
        </w:rPr>
        <w:t>h</w:t>
      </w:r>
      <w:r>
        <w:rPr>
          <w:color w:val="231F20"/>
          <w:spacing w:val="2"/>
          <w:w w:val="99"/>
          <w:sz w:val="16"/>
        </w:rPr>
        <w:t>oo</w:t>
      </w:r>
      <w:r>
        <w:rPr>
          <w:color w:val="231F20"/>
          <w:w w:val="69"/>
          <w:sz w:val="16"/>
        </w:rPr>
        <w:t>l</w:t>
      </w:r>
      <w:r>
        <w:rPr>
          <w:color w:val="231F20"/>
          <w:spacing w:val="-4"/>
          <w:sz w:val="16"/>
        </w:rPr>
        <w:t> </w:t>
      </w:r>
      <w:r>
        <w:rPr>
          <w:color w:val="231F20"/>
          <w:w w:val="89"/>
          <w:sz w:val="16"/>
        </w:rPr>
        <w:t>f</w:t>
      </w:r>
      <w:r>
        <w:rPr>
          <w:color w:val="231F20"/>
          <w:spacing w:val="2"/>
          <w:w w:val="89"/>
          <w:sz w:val="16"/>
        </w:rPr>
        <w:t>o</w:t>
      </w:r>
      <w:r>
        <w:rPr>
          <w:color w:val="231F20"/>
          <w:w w:val="85"/>
          <w:sz w:val="16"/>
        </w:rPr>
        <w:t>r</w:t>
      </w:r>
      <w:r>
        <w:rPr>
          <w:color w:val="231F20"/>
          <w:spacing w:val="-4"/>
          <w:sz w:val="16"/>
        </w:rPr>
        <w:t> </w:t>
      </w:r>
      <w:r>
        <w:rPr>
          <w:color w:val="231F20"/>
          <w:spacing w:val="1"/>
          <w:w w:val="70"/>
          <w:sz w:val="16"/>
        </w:rPr>
        <w:t>t</w:t>
      </w:r>
      <w:r>
        <w:rPr>
          <w:color w:val="231F20"/>
          <w:spacing w:val="2"/>
          <w:w w:val="94"/>
          <w:sz w:val="16"/>
        </w:rPr>
        <w:t>h</w:t>
      </w:r>
      <w:r>
        <w:rPr>
          <w:color w:val="231F20"/>
          <w:w w:val="95"/>
          <w:sz w:val="16"/>
        </w:rPr>
        <w:t>e</w:t>
      </w:r>
      <w:r>
        <w:rPr>
          <w:color w:val="231F20"/>
          <w:spacing w:val="-4"/>
          <w:sz w:val="16"/>
        </w:rPr>
        <w:t> </w:t>
      </w:r>
      <w:r>
        <w:rPr>
          <w:color w:val="231F20"/>
          <w:spacing w:val="3"/>
          <w:w w:val="114"/>
          <w:sz w:val="16"/>
        </w:rPr>
        <w:t>D</w:t>
      </w:r>
      <w:r>
        <w:rPr>
          <w:color w:val="231F20"/>
          <w:spacing w:val="2"/>
          <w:w w:val="95"/>
          <w:sz w:val="16"/>
        </w:rPr>
        <w:t>e</w:t>
      </w:r>
      <w:r>
        <w:rPr>
          <w:color w:val="231F20"/>
          <w:spacing w:val="1"/>
          <w:w w:val="95"/>
          <w:sz w:val="16"/>
        </w:rPr>
        <w:t>a</w:t>
      </w:r>
      <w:r>
        <w:rPr>
          <w:color w:val="231F20"/>
          <w:w w:val="75"/>
          <w:sz w:val="16"/>
        </w:rPr>
        <w:t>f</w:t>
      </w:r>
      <w:r>
        <w:rPr>
          <w:color w:val="231F20"/>
          <w:w w:val="92"/>
          <w:sz w:val="16"/>
        </w:rPr>
        <w:t> </w:t>
      </w:r>
      <w:r>
        <w:rPr>
          <w:color w:val="231F20"/>
          <w:sz w:val="16"/>
        </w:rPr>
        <w:tab/>
      </w:r>
      <w:r>
        <w:rPr>
          <w:color w:val="231F20"/>
          <w:w w:val="106"/>
          <w:sz w:val="16"/>
        </w:rPr>
        <w:t>2</w:t>
      </w:r>
    </w:p>
    <w:p>
      <w:pPr>
        <w:tabs>
          <w:tab w:pos="3591" w:val="left" w:leader="dot"/>
        </w:tabs>
        <w:spacing w:before="87"/>
        <w:ind w:left="140" w:right="0" w:firstLine="0"/>
        <w:jc w:val="left"/>
        <w:rPr>
          <w:sz w:val="16"/>
        </w:rPr>
      </w:pPr>
      <w:r>
        <w:rPr>
          <w:color w:val="231F20"/>
          <w:spacing w:val="3"/>
          <w:w w:val="109"/>
          <w:sz w:val="16"/>
        </w:rPr>
        <w:t>A</w:t>
      </w:r>
      <w:r>
        <w:rPr>
          <w:color w:val="231F20"/>
          <w:spacing w:val="1"/>
          <w:w w:val="92"/>
          <w:sz w:val="16"/>
        </w:rPr>
        <w:t>rk</w:t>
      </w:r>
      <w:r>
        <w:rPr>
          <w:color w:val="231F20"/>
          <w:spacing w:val="2"/>
          <w:w w:val="92"/>
          <w:sz w:val="16"/>
        </w:rPr>
        <w:t>a</w:t>
      </w:r>
      <w:r>
        <w:rPr>
          <w:color w:val="231F20"/>
          <w:spacing w:val="1"/>
          <w:w w:val="105"/>
          <w:sz w:val="16"/>
        </w:rPr>
        <w:t>n</w:t>
      </w:r>
      <w:r>
        <w:rPr>
          <w:color w:val="231F20"/>
          <w:spacing w:val="3"/>
          <w:w w:val="105"/>
          <w:sz w:val="16"/>
        </w:rPr>
        <w:t>s</w:t>
      </w:r>
      <w:r>
        <w:rPr>
          <w:color w:val="231F20"/>
          <w:spacing w:val="2"/>
          <w:w w:val="95"/>
          <w:sz w:val="16"/>
        </w:rPr>
        <w:t>a</w:t>
      </w:r>
      <w:r>
        <w:rPr>
          <w:color w:val="231F20"/>
          <w:w w:val="118"/>
          <w:sz w:val="16"/>
        </w:rPr>
        <w:t>s</w:t>
      </w:r>
      <w:r>
        <w:rPr>
          <w:color w:val="231F20"/>
          <w:spacing w:val="-4"/>
          <w:sz w:val="16"/>
        </w:rPr>
        <w:t> </w:t>
      </w:r>
      <w:r>
        <w:rPr>
          <w:color w:val="231F20"/>
          <w:spacing w:val="4"/>
          <w:w w:val="138"/>
          <w:sz w:val="16"/>
        </w:rPr>
        <w:t>S</w:t>
      </w:r>
      <w:r>
        <w:rPr>
          <w:color w:val="231F20"/>
          <w:spacing w:val="2"/>
          <w:w w:val="99"/>
          <w:sz w:val="16"/>
        </w:rPr>
        <w:t>p</w:t>
      </w:r>
      <w:r>
        <w:rPr>
          <w:color w:val="231F20"/>
          <w:spacing w:val="1"/>
          <w:w w:val="71"/>
          <w:sz w:val="16"/>
        </w:rPr>
        <w:t>i</w:t>
      </w:r>
      <w:r>
        <w:rPr>
          <w:color w:val="231F20"/>
          <w:spacing w:val="2"/>
          <w:w w:val="94"/>
          <w:sz w:val="16"/>
        </w:rPr>
        <w:t>n</w:t>
      </w:r>
      <w:r>
        <w:rPr>
          <w:color w:val="231F20"/>
          <w:spacing w:val="2"/>
          <w:w w:val="95"/>
          <w:sz w:val="16"/>
        </w:rPr>
        <w:t>a</w:t>
      </w:r>
      <w:r>
        <w:rPr>
          <w:color w:val="231F20"/>
          <w:w w:val="69"/>
          <w:sz w:val="16"/>
        </w:rPr>
        <w:t>l</w:t>
      </w:r>
      <w:r>
        <w:rPr>
          <w:color w:val="231F20"/>
          <w:spacing w:val="-4"/>
          <w:sz w:val="16"/>
        </w:rPr>
        <w:t> </w:t>
      </w:r>
      <w:r>
        <w:rPr>
          <w:color w:val="231F20"/>
          <w:spacing w:val="3"/>
          <w:w w:val="130"/>
          <w:sz w:val="16"/>
        </w:rPr>
        <w:t>C</w:t>
      </w:r>
      <w:r>
        <w:rPr>
          <w:color w:val="231F20"/>
          <w:spacing w:val="2"/>
          <w:w w:val="99"/>
          <w:sz w:val="16"/>
        </w:rPr>
        <w:t>o</w:t>
      </w:r>
      <w:r>
        <w:rPr>
          <w:color w:val="231F20"/>
          <w:spacing w:val="1"/>
          <w:w w:val="93"/>
          <w:sz w:val="16"/>
        </w:rPr>
        <w:t>r</w:t>
      </w:r>
      <w:r>
        <w:rPr>
          <w:color w:val="231F20"/>
          <w:w w:val="93"/>
          <w:sz w:val="16"/>
        </w:rPr>
        <w:t>d</w:t>
      </w:r>
      <w:r>
        <w:rPr>
          <w:color w:val="231F20"/>
          <w:spacing w:val="-4"/>
          <w:sz w:val="16"/>
        </w:rPr>
        <w:t> </w:t>
      </w:r>
      <w:r>
        <w:rPr>
          <w:color w:val="231F20"/>
          <w:spacing w:val="3"/>
          <w:w w:val="130"/>
          <w:sz w:val="16"/>
        </w:rPr>
        <w:t>C</w:t>
      </w:r>
      <w:r>
        <w:rPr>
          <w:color w:val="231F20"/>
          <w:spacing w:val="2"/>
          <w:w w:val="99"/>
          <w:sz w:val="16"/>
        </w:rPr>
        <w:t>o</w:t>
      </w:r>
      <w:r>
        <w:rPr>
          <w:color w:val="231F20"/>
          <w:spacing w:val="1"/>
          <w:w w:val="93"/>
          <w:sz w:val="16"/>
        </w:rPr>
        <w:t>m</w:t>
      </w:r>
      <w:r>
        <w:rPr>
          <w:color w:val="231F20"/>
          <w:spacing w:val="2"/>
          <w:w w:val="93"/>
          <w:sz w:val="16"/>
        </w:rPr>
        <w:t>m</w:t>
      </w:r>
      <w:r>
        <w:rPr>
          <w:color w:val="231F20"/>
          <w:spacing w:val="2"/>
          <w:w w:val="71"/>
          <w:sz w:val="16"/>
        </w:rPr>
        <w:t>i</w:t>
      </w:r>
      <w:r>
        <w:rPr>
          <w:color w:val="231F20"/>
          <w:spacing w:val="3"/>
          <w:w w:val="118"/>
          <w:sz w:val="16"/>
        </w:rPr>
        <w:t>s</w:t>
      </w:r>
      <w:r>
        <w:rPr>
          <w:color w:val="231F20"/>
          <w:spacing w:val="2"/>
          <w:w w:val="118"/>
          <w:sz w:val="16"/>
        </w:rPr>
        <w:t>s</w:t>
      </w:r>
      <w:r>
        <w:rPr>
          <w:color w:val="231F20"/>
          <w:spacing w:val="2"/>
          <w:w w:val="71"/>
          <w:sz w:val="16"/>
        </w:rPr>
        <w:t>i</w:t>
      </w:r>
      <w:r>
        <w:rPr>
          <w:color w:val="231F20"/>
          <w:spacing w:val="2"/>
          <w:w w:val="99"/>
          <w:sz w:val="16"/>
        </w:rPr>
        <w:t>o</w:t>
      </w:r>
      <w:r>
        <w:rPr>
          <w:color w:val="231F20"/>
          <w:w w:val="94"/>
          <w:sz w:val="16"/>
        </w:rPr>
        <w:t>n</w:t>
      </w:r>
      <w:r>
        <w:rPr>
          <w:color w:val="231F20"/>
          <w:w w:val="92"/>
          <w:sz w:val="16"/>
        </w:rPr>
        <w:t> </w:t>
      </w:r>
      <w:r>
        <w:rPr>
          <w:color w:val="231F20"/>
          <w:sz w:val="16"/>
        </w:rPr>
        <w:tab/>
      </w:r>
      <w:r>
        <w:rPr>
          <w:color w:val="231F20"/>
          <w:w w:val="106"/>
          <w:sz w:val="16"/>
        </w:rPr>
        <w:t>2</w:t>
      </w:r>
    </w:p>
    <w:p>
      <w:pPr>
        <w:tabs>
          <w:tab w:pos="3506" w:val="left" w:leader="dot"/>
        </w:tabs>
        <w:spacing w:before="87"/>
        <w:ind w:left="140" w:right="0" w:firstLine="0"/>
        <w:jc w:val="left"/>
        <w:rPr>
          <w:sz w:val="16"/>
        </w:rPr>
      </w:pPr>
      <w:r>
        <w:rPr>
          <w:color w:val="231F20"/>
          <w:sz w:val="16"/>
        </w:rPr>
        <w:t>Arkansas</w:t>
      </w:r>
      <w:r>
        <w:rPr>
          <w:color w:val="231F20"/>
          <w:spacing w:val="-2"/>
          <w:sz w:val="16"/>
        </w:rPr>
        <w:t> </w:t>
      </w:r>
      <w:r>
        <w:rPr>
          <w:color w:val="231F20"/>
          <w:sz w:val="16"/>
        </w:rPr>
        <w:t>State</w:t>
      </w:r>
      <w:r>
        <w:rPr>
          <w:color w:val="231F20"/>
          <w:spacing w:val="-2"/>
          <w:sz w:val="16"/>
        </w:rPr>
        <w:t> </w:t>
      </w:r>
      <w:r>
        <w:rPr>
          <w:color w:val="231F20"/>
          <w:sz w:val="16"/>
        </w:rPr>
        <w:t>Archives</w:t>
        <w:tab/>
      </w:r>
      <w:r>
        <w:rPr>
          <w:color w:val="231F20"/>
          <w:spacing w:val="-4"/>
          <w:sz w:val="16"/>
        </w:rPr>
        <w:t>15</w:t>
      </w:r>
    </w:p>
    <w:p>
      <w:pPr>
        <w:tabs>
          <w:tab w:pos="3506" w:val="left" w:leader="dot"/>
        </w:tabs>
        <w:spacing w:before="87"/>
        <w:ind w:left="140" w:right="0" w:firstLine="0"/>
        <w:jc w:val="left"/>
        <w:rPr>
          <w:sz w:val="16"/>
        </w:rPr>
      </w:pPr>
      <w:r>
        <w:rPr>
          <w:color w:val="231F20"/>
          <w:sz w:val="16"/>
        </w:rPr>
        <w:t>Arkansas</w:t>
      </w:r>
      <w:r>
        <w:rPr>
          <w:color w:val="231F20"/>
          <w:spacing w:val="-11"/>
          <w:sz w:val="16"/>
        </w:rPr>
        <w:t> </w:t>
      </w:r>
      <w:r>
        <w:rPr>
          <w:color w:val="231F20"/>
          <w:sz w:val="16"/>
        </w:rPr>
        <w:t>Studies</w:t>
      </w:r>
      <w:r>
        <w:rPr>
          <w:color w:val="231F20"/>
          <w:spacing w:val="-11"/>
          <w:sz w:val="16"/>
        </w:rPr>
        <w:t> </w:t>
      </w:r>
      <w:r>
        <w:rPr>
          <w:color w:val="231F20"/>
          <w:sz w:val="16"/>
        </w:rPr>
        <w:t>Institute</w:t>
        <w:tab/>
      </w:r>
      <w:r>
        <w:rPr>
          <w:color w:val="231F20"/>
          <w:spacing w:val="-4"/>
          <w:sz w:val="16"/>
        </w:rPr>
        <w:t>15</w:t>
      </w:r>
    </w:p>
    <w:p>
      <w:pPr>
        <w:tabs>
          <w:tab w:pos="3591" w:val="left" w:leader="dot"/>
        </w:tabs>
        <w:spacing w:before="87"/>
        <w:ind w:left="140" w:right="0" w:firstLine="0"/>
        <w:jc w:val="left"/>
        <w:rPr>
          <w:sz w:val="16"/>
        </w:rPr>
      </w:pPr>
      <w:r>
        <w:rPr>
          <w:color w:val="231F20"/>
          <w:sz w:val="16"/>
        </w:rPr>
        <w:t>Arkansas Time</w:t>
      </w:r>
      <w:r>
        <w:rPr>
          <w:color w:val="231F20"/>
          <w:spacing w:val="-30"/>
          <w:sz w:val="16"/>
        </w:rPr>
        <w:t> </w:t>
      </w:r>
      <w:r>
        <w:rPr>
          <w:color w:val="231F20"/>
          <w:sz w:val="16"/>
        </w:rPr>
        <w:t>After</w:t>
      </w:r>
      <w:r>
        <w:rPr>
          <w:color w:val="231F20"/>
          <w:spacing w:val="-15"/>
          <w:sz w:val="16"/>
        </w:rPr>
        <w:t> </w:t>
      </w:r>
      <w:r>
        <w:rPr>
          <w:color w:val="231F20"/>
          <w:sz w:val="16"/>
        </w:rPr>
        <w:t>Time</w:t>
        <w:tab/>
        <w:t>6</w:t>
      </w:r>
    </w:p>
    <w:p>
      <w:pPr>
        <w:tabs>
          <w:tab w:pos="3507" w:val="left" w:leader="dot"/>
        </w:tabs>
        <w:spacing w:before="87"/>
        <w:ind w:left="140" w:right="0" w:firstLine="0"/>
        <w:jc w:val="left"/>
        <w:rPr>
          <w:sz w:val="16"/>
        </w:rPr>
      </w:pPr>
      <w:r>
        <w:rPr>
          <w:color w:val="231F20"/>
          <w:sz w:val="16"/>
        </w:rPr>
        <w:t>Arkansas Transgender</w:t>
      </w:r>
      <w:r>
        <w:rPr>
          <w:color w:val="231F20"/>
          <w:spacing w:val="-28"/>
          <w:sz w:val="16"/>
        </w:rPr>
        <w:t> </w:t>
      </w:r>
      <w:r>
        <w:rPr>
          <w:color w:val="231F20"/>
          <w:sz w:val="16"/>
        </w:rPr>
        <w:t>Equality</w:t>
      </w:r>
      <w:r>
        <w:rPr>
          <w:color w:val="231F20"/>
          <w:spacing w:val="-13"/>
          <w:sz w:val="16"/>
        </w:rPr>
        <w:t> </w:t>
      </w:r>
      <w:r>
        <w:rPr>
          <w:color w:val="231F20"/>
          <w:sz w:val="16"/>
        </w:rPr>
        <w:t>Coalition</w:t>
        <w:tab/>
      </w:r>
      <w:r>
        <w:rPr>
          <w:color w:val="231F20"/>
          <w:spacing w:val="-3"/>
          <w:sz w:val="16"/>
        </w:rPr>
        <w:t>12</w:t>
      </w:r>
    </w:p>
    <w:p>
      <w:pPr>
        <w:spacing w:line="184" w:lineRule="exact" w:before="87"/>
        <w:ind w:left="140" w:right="0" w:firstLine="0"/>
        <w:jc w:val="left"/>
        <w:rPr>
          <w:sz w:val="16"/>
        </w:rPr>
      </w:pPr>
      <w:r>
        <w:rPr>
          <w:color w:val="231F20"/>
          <w:sz w:val="16"/>
        </w:rPr>
        <w:t>Arkansas</w:t>
      </w:r>
      <w:r>
        <w:rPr>
          <w:color w:val="231F20"/>
          <w:spacing w:val="-16"/>
          <w:sz w:val="16"/>
        </w:rPr>
        <w:t> </w:t>
      </w:r>
      <w:r>
        <w:rPr>
          <w:color w:val="231F20"/>
          <w:sz w:val="16"/>
        </w:rPr>
        <w:t>United</w:t>
      </w:r>
      <w:r>
        <w:rPr>
          <w:color w:val="231F20"/>
          <w:spacing w:val="-16"/>
          <w:sz w:val="16"/>
        </w:rPr>
        <w:t> </w:t>
      </w:r>
      <w:r>
        <w:rPr>
          <w:color w:val="231F20"/>
          <w:sz w:val="16"/>
        </w:rPr>
        <w:t>Community</w:t>
      </w:r>
      <w:r>
        <w:rPr>
          <w:color w:val="231F20"/>
          <w:spacing w:val="-16"/>
          <w:sz w:val="16"/>
        </w:rPr>
        <w:t> </w:t>
      </w:r>
      <w:r>
        <w:rPr>
          <w:color w:val="231F20"/>
          <w:sz w:val="16"/>
        </w:rPr>
        <w:t>Coalition</w:t>
      </w:r>
      <w:r>
        <w:rPr>
          <w:color w:val="231F20"/>
          <w:spacing w:val="-15"/>
          <w:sz w:val="16"/>
        </w:rPr>
        <w:t> </w:t>
      </w:r>
      <w:r>
        <w:rPr>
          <w:color w:val="231F20"/>
          <w:sz w:val="16"/>
        </w:rPr>
        <w:t>(A.U.C.C.)</w:t>
      </w:r>
      <w:r>
        <w:rPr>
          <w:color w:val="231F20"/>
          <w:spacing w:val="8"/>
          <w:sz w:val="16"/>
        </w:rPr>
        <w:t> </w:t>
      </w:r>
      <w:r>
        <w:rPr>
          <w:color w:val="231F20"/>
          <w:sz w:val="16"/>
        </w:rPr>
        <w:t>.</w:t>
      </w:r>
    </w:p>
    <w:p>
      <w:pPr>
        <w:spacing w:line="183" w:lineRule="exact" w:before="0"/>
        <w:ind w:left="140" w:right="0" w:firstLine="0"/>
        <w:jc w:val="left"/>
        <w:rPr>
          <w:sz w:val="16"/>
        </w:rPr>
      </w:pPr>
      <w:r>
        <w:rPr>
          <w:color w:val="231F20"/>
          <w:w w:val="75"/>
          <w:sz w:val="16"/>
        </w:rPr>
        <w:t>...........................................................................  </w:t>
      </w:r>
      <w:r>
        <w:rPr>
          <w:color w:val="231F20"/>
          <w:spacing w:val="4"/>
          <w:w w:val="75"/>
          <w:sz w:val="16"/>
        </w:rPr>
        <w:t> </w:t>
      </w:r>
      <w:r>
        <w:rPr>
          <w:color w:val="231F20"/>
          <w:spacing w:val="-4"/>
          <w:w w:val="75"/>
          <w:sz w:val="16"/>
        </w:rPr>
        <w:t>10</w:t>
      </w:r>
    </w:p>
    <w:p>
      <w:pPr>
        <w:tabs>
          <w:tab w:pos="3505" w:val="left" w:leader="dot"/>
        </w:tabs>
        <w:spacing w:line="184" w:lineRule="exact" w:before="0"/>
        <w:ind w:left="140" w:right="0" w:firstLine="0"/>
        <w:jc w:val="left"/>
        <w:rPr>
          <w:sz w:val="16"/>
        </w:rPr>
      </w:pPr>
      <w:r>
        <w:rPr>
          <w:color w:val="231F20"/>
          <w:sz w:val="16"/>
        </w:rPr>
        <w:t>Arkansas</w:t>
      </w:r>
      <w:r>
        <w:rPr>
          <w:color w:val="231F20"/>
          <w:spacing w:val="5"/>
          <w:sz w:val="16"/>
        </w:rPr>
        <w:t> </w:t>
      </w:r>
      <w:r>
        <w:rPr>
          <w:color w:val="231F20"/>
          <w:sz w:val="16"/>
        </w:rPr>
        <w:t>Unidos</w:t>
        <w:tab/>
      </w:r>
      <w:r>
        <w:rPr>
          <w:color w:val="231F20"/>
          <w:spacing w:val="-4"/>
          <w:sz w:val="16"/>
        </w:rPr>
        <w:t>10</w:t>
      </w:r>
    </w:p>
    <w:p>
      <w:pPr>
        <w:tabs>
          <w:tab w:pos="3505" w:val="left" w:leader="dot"/>
        </w:tabs>
        <w:spacing w:before="87"/>
        <w:ind w:left="140" w:right="0" w:firstLine="0"/>
        <w:jc w:val="left"/>
        <w:rPr>
          <w:sz w:val="16"/>
        </w:rPr>
      </w:pPr>
      <w:r>
        <w:rPr>
          <w:color w:val="231F20"/>
          <w:sz w:val="16"/>
        </w:rPr>
        <w:t>Arkansas</w:t>
      </w:r>
      <w:r>
        <w:rPr>
          <w:color w:val="231F20"/>
          <w:spacing w:val="-1"/>
          <w:sz w:val="16"/>
        </w:rPr>
        <w:t> </w:t>
      </w:r>
      <w:r>
        <w:rPr>
          <w:color w:val="231F20"/>
          <w:sz w:val="16"/>
        </w:rPr>
        <w:t>Women’s</w:t>
      </w:r>
      <w:r>
        <w:rPr>
          <w:color w:val="231F20"/>
          <w:spacing w:val="-1"/>
          <w:sz w:val="16"/>
        </w:rPr>
        <w:t> </w:t>
      </w:r>
      <w:r>
        <w:rPr>
          <w:color w:val="231F20"/>
          <w:sz w:val="16"/>
        </w:rPr>
        <w:t>Outreach</w:t>
        <w:tab/>
      </w:r>
      <w:r>
        <w:rPr>
          <w:color w:val="231F20"/>
          <w:spacing w:val="-4"/>
          <w:sz w:val="16"/>
        </w:rPr>
        <w:t>16</w:t>
      </w:r>
    </w:p>
    <w:p>
      <w:pPr>
        <w:tabs>
          <w:tab w:pos="3509" w:val="left" w:leader="dot"/>
        </w:tabs>
        <w:spacing w:before="87"/>
        <w:ind w:left="140" w:right="0" w:firstLine="0"/>
        <w:jc w:val="left"/>
        <w:rPr>
          <w:sz w:val="16"/>
        </w:rPr>
      </w:pPr>
      <w:r>
        <w:rPr>
          <w:color w:val="231F20"/>
          <w:spacing w:val="2"/>
          <w:sz w:val="16"/>
        </w:rPr>
        <w:t>ARKids</w:t>
      </w:r>
      <w:r>
        <w:rPr>
          <w:color w:val="231F20"/>
          <w:spacing w:val="3"/>
          <w:sz w:val="16"/>
        </w:rPr>
        <w:t> </w:t>
      </w:r>
      <w:r>
        <w:rPr>
          <w:color w:val="231F20"/>
          <w:sz w:val="16"/>
        </w:rPr>
        <w:t>First</w:t>
        <w:tab/>
      </w:r>
      <w:r>
        <w:rPr>
          <w:color w:val="231F20"/>
          <w:spacing w:val="-8"/>
          <w:sz w:val="16"/>
        </w:rPr>
        <w:t>17</w:t>
      </w:r>
    </w:p>
    <w:p>
      <w:pPr>
        <w:tabs>
          <w:tab w:pos="3505" w:val="left" w:leader="dot"/>
        </w:tabs>
        <w:spacing w:before="87"/>
        <w:ind w:left="140" w:right="0" w:firstLine="0"/>
        <w:jc w:val="left"/>
        <w:rPr>
          <w:sz w:val="16"/>
        </w:rPr>
      </w:pPr>
      <w:r>
        <w:rPr>
          <w:color w:val="231F20"/>
          <w:spacing w:val="2"/>
          <w:sz w:val="16"/>
        </w:rPr>
        <w:t>Asbury</w:t>
      </w:r>
      <w:r>
        <w:rPr>
          <w:color w:val="231F20"/>
          <w:spacing w:val="-5"/>
          <w:sz w:val="16"/>
        </w:rPr>
        <w:t> </w:t>
      </w:r>
      <w:r>
        <w:rPr>
          <w:color w:val="231F20"/>
          <w:sz w:val="16"/>
        </w:rPr>
        <w:t>Park</w:t>
        <w:tab/>
      </w:r>
      <w:r>
        <w:rPr>
          <w:color w:val="231F20"/>
          <w:spacing w:val="-4"/>
          <w:sz w:val="16"/>
        </w:rPr>
        <w:t>10</w:t>
      </w:r>
    </w:p>
    <w:p>
      <w:pPr>
        <w:tabs>
          <w:tab w:pos="3505" w:val="left" w:leader="dot"/>
        </w:tabs>
        <w:spacing w:before="87"/>
        <w:ind w:left="140" w:right="0" w:firstLine="0"/>
        <w:jc w:val="left"/>
        <w:rPr>
          <w:sz w:val="16"/>
        </w:rPr>
      </w:pPr>
      <w:r>
        <w:rPr>
          <w:color w:val="231F20"/>
          <w:sz w:val="16"/>
        </w:rPr>
        <w:t>Auxora</w:t>
      </w:r>
      <w:r>
        <w:rPr>
          <w:color w:val="231F20"/>
          <w:spacing w:val="-17"/>
          <w:sz w:val="16"/>
        </w:rPr>
        <w:t> </w:t>
      </w:r>
      <w:r>
        <w:rPr>
          <w:color w:val="231F20"/>
          <w:sz w:val="16"/>
        </w:rPr>
        <w:t>Arms</w:t>
      </w:r>
      <w:r>
        <w:rPr>
          <w:color w:val="231F20"/>
          <w:spacing w:val="-17"/>
          <w:sz w:val="16"/>
        </w:rPr>
        <w:t> </w:t>
      </w:r>
      <w:r>
        <w:rPr>
          <w:color w:val="231F20"/>
          <w:spacing w:val="2"/>
          <w:sz w:val="16"/>
        </w:rPr>
        <w:t>Apartments</w:t>
        <w:tab/>
      </w:r>
      <w:r>
        <w:rPr>
          <w:color w:val="231F20"/>
          <w:spacing w:val="-4"/>
          <w:sz w:val="16"/>
        </w:rPr>
        <w:t>10</w:t>
      </w:r>
    </w:p>
    <w:p>
      <w:pPr>
        <w:tabs>
          <w:tab w:pos="3509" w:val="left" w:leader="dot"/>
        </w:tabs>
        <w:spacing w:before="86"/>
        <w:ind w:left="140" w:right="0" w:firstLine="0"/>
        <w:jc w:val="left"/>
        <w:rPr>
          <w:sz w:val="16"/>
        </w:rPr>
      </w:pPr>
      <w:r>
        <w:rPr>
          <w:color w:val="231F20"/>
          <w:sz w:val="16"/>
        </w:rPr>
        <w:t>Baptist</w:t>
      </w:r>
      <w:r>
        <w:rPr>
          <w:color w:val="231F20"/>
          <w:spacing w:val="-11"/>
          <w:sz w:val="16"/>
        </w:rPr>
        <w:t> </w:t>
      </w:r>
      <w:r>
        <w:rPr>
          <w:color w:val="231F20"/>
          <w:spacing w:val="2"/>
          <w:sz w:val="16"/>
        </w:rPr>
        <w:t>Medical</w:t>
      </w:r>
      <w:r>
        <w:rPr>
          <w:color w:val="231F20"/>
          <w:spacing w:val="-11"/>
          <w:sz w:val="16"/>
        </w:rPr>
        <w:t> </w:t>
      </w:r>
      <w:r>
        <w:rPr>
          <w:color w:val="231F20"/>
          <w:sz w:val="16"/>
        </w:rPr>
        <w:t>Center</w:t>
        <w:tab/>
      </w:r>
      <w:r>
        <w:rPr>
          <w:color w:val="231F20"/>
          <w:spacing w:val="-8"/>
          <w:sz w:val="16"/>
        </w:rPr>
        <w:t>14</w:t>
      </w:r>
    </w:p>
    <w:p>
      <w:pPr>
        <w:tabs>
          <w:tab w:pos="3509" w:val="left" w:leader="dot"/>
        </w:tabs>
        <w:spacing w:before="87"/>
        <w:ind w:left="140" w:right="0" w:firstLine="0"/>
        <w:jc w:val="left"/>
        <w:rPr>
          <w:sz w:val="16"/>
        </w:rPr>
      </w:pPr>
      <w:r>
        <w:rPr>
          <w:color w:val="231F20"/>
          <w:sz w:val="16"/>
        </w:rPr>
        <w:t>Baseline </w:t>
      </w:r>
      <w:r>
        <w:rPr>
          <w:color w:val="231F20"/>
          <w:spacing w:val="2"/>
          <w:sz w:val="16"/>
        </w:rPr>
        <w:t>Alert</w:t>
      </w:r>
      <w:r>
        <w:rPr>
          <w:color w:val="231F20"/>
          <w:spacing w:val="1"/>
          <w:sz w:val="16"/>
        </w:rPr>
        <w:t> </w:t>
      </w:r>
      <w:r>
        <w:rPr>
          <w:color w:val="231F20"/>
          <w:spacing w:val="2"/>
          <w:sz w:val="16"/>
        </w:rPr>
        <w:t>NRC</w:t>
        <w:tab/>
      </w:r>
      <w:r>
        <w:rPr>
          <w:color w:val="231F20"/>
          <w:spacing w:val="-8"/>
          <w:sz w:val="16"/>
        </w:rPr>
        <w:t>17</w:t>
      </w:r>
    </w:p>
    <w:p>
      <w:pPr>
        <w:tabs>
          <w:tab w:pos="3505" w:val="left" w:leader="dot"/>
        </w:tabs>
        <w:spacing w:before="87"/>
        <w:ind w:left="140" w:right="0" w:firstLine="0"/>
        <w:jc w:val="left"/>
        <w:rPr>
          <w:sz w:val="16"/>
        </w:rPr>
      </w:pPr>
      <w:r>
        <w:rPr>
          <w:color w:val="231F20"/>
          <w:spacing w:val="2"/>
          <w:sz w:val="16"/>
        </w:rPr>
        <w:t>Big </w:t>
      </w:r>
      <w:r>
        <w:rPr>
          <w:color w:val="231F20"/>
          <w:sz w:val="16"/>
        </w:rPr>
        <w:t>Brothers </w:t>
      </w:r>
      <w:r>
        <w:rPr>
          <w:color w:val="231F20"/>
          <w:spacing w:val="2"/>
          <w:sz w:val="16"/>
        </w:rPr>
        <w:t>Big </w:t>
      </w:r>
      <w:r>
        <w:rPr>
          <w:color w:val="231F20"/>
          <w:sz w:val="16"/>
        </w:rPr>
        <w:t>Sisters of</w:t>
      </w:r>
      <w:r>
        <w:rPr>
          <w:color w:val="231F20"/>
          <w:spacing w:val="1"/>
          <w:sz w:val="16"/>
        </w:rPr>
        <w:t> </w:t>
      </w:r>
      <w:r>
        <w:rPr>
          <w:color w:val="231F20"/>
          <w:sz w:val="16"/>
        </w:rPr>
        <w:t>Central</w:t>
      </w:r>
      <w:r>
        <w:rPr>
          <w:color w:val="231F20"/>
          <w:spacing w:val="1"/>
          <w:sz w:val="16"/>
        </w:rPr>
        <w:t> </w:t>
      </w:r>
      <w:r>
        <w:rPr>
          <w:color w:val="231F20"/>
          <w:sz w:val="16"/>
        </w:rPr>
        <w:t>Arkansas</w:t>
        <w:tab/>
      </w:r>
      <w:r>
        <w:rPr>
          <w:color w:val="231F20"/>
          <w:spacing w:val="-4"/>
          <w:sz w:val="16"/>
        </w:rPr>
        <w:t>16</w:t>
      </w:r>
    </w:p>
    <w:p>
      <w:pPr>
        <w:tabs>
          <w:tab w:pos="3505" w:val="left" w:leader="dot"/>
        </w:tabs>
        <w:spacing w:before="87"/>
        <w:ind w:left="140" w:right="0" w:firstLine="0"/>
        <w:jc w:val="left"/>
        <w:rPr>
          <w:sz w:val="16"/>
        </w:rPr>
      </w:pPr>
      <w:r>
        <w:rPr>
          <w:color w:val="231F20"/>
          <w:spacing w:val="4"/>
          <w:w w:val="121"/>
          <w:sz w:val="16"/>
        </w:rPr>
        <w:t>B</w:t>
      </w:r>
      <w:r>
        <w:rPr>
          <w:color w:val="231F20"/>
          <w:spacing w:val="1"/>
          <w:w w:val="85"/>
          <w:sz w:val="16"/>
        </w:rPr>
        <w:t>r</w:t>
      </w:r>
      <w:r>
        <w:rPr>
          <w:color w:val="231F20"/>
          <w:spacing w:val="2"/>
          <w:w w:val="95"/>
          <w:sz w:val="16"/>
        </w:rPr>
        <w:t>ea</w:t>
      </w:r>
      <w:r>
        <w:rPr>
          <w:color w:val="231F20"/>
          <w:w w:val="95"/>
          <w:sz w:val="16"/>
        </w:rPr>
        <w:t>k</w:t>
      </w:r>
      <w:r>
        <w:rPr>
          <w:color w:val="231F20"/>
          <w:spacing w:val="-4"/>
          <w:sz w:val="16"/>
        </w:rPr>
        <w:t> </w:t>
      </w:r>
      <w:r>
        <w:rPr>
          <w:color w:val="231F20"/>
          <w:spacing w:val="1"/>
          <w:w w:val="70"/>
          <w:sz w:val="16"/>
        </w:rPr>
        <w:t>t</w:t>
      </w:r>
      <w:r>
        <w:rPr>
          <w:color w:val="231F20"/>
          <w:spacing w:val="2"/>
          <w:w w:val="94"/>
          <w:sz w:val="16"/>
        </w:rPr>
        <w:t>h</w:t>
      </w:r>
      <w:r>
        <w:rPr>
          <w:color w:val="231F20"/>
          <w:w w:val="95"/>
          <w:sz w:val="16"/>
        </w:rPr>
        <w:t>e</w:t>
      </w:r>
      <w:r>
        <w:rPr>
          <w:color w:val="231F20"/>
          <w:spacing w:val="-4"/>
          <w:sz w:val="16"/>
        </w:rPr>
        <w:t> </w:t>
      </w:r>
      <w:r>
        <w:rPr>
          <w:color w:val="231F20"/>
          <w:spacing w:val="4"/>
          <w:w w:val="138"/>
          <w:sz w:val="16"/>
        </w:rPr>
        <w:t>S</w:t>
      </w:r>
      <w:r>
        <w:rPr>
          <w:color w:val="231F20"/>
          <w:spacing w:val="2"/>
          <w:w w:val="71"/>
          <w:sz w:val="16"/>
        </w:rPr>
        <w:t>i</w:t>
      </w:r>
      <w:r>
        <w:rPr>
          <w:color w:val="231F20"/>
          <w:spacing w:val="2"/>
          <w:w w:val="69"/>
          <w:sz w:val="16"/>
        </w:rPr>
        <w:t>l</w:t>
      </w:r>
      <w:r>
        <w:rPr>
          <w:color w:val="231F20"/>
          <w:spacing w:val="2"/>
          <w:w w:val="95"/>
          <w:sz w:val="16"/>
        </w:rPr>
        <w:t>e</w:t>
      </w:r>
      <w:r>
        <w:rPr>
          <w:color w:val="231F20"/>
          <w:spacing w:val="2"/>
          <w:w w:val="94"/>
          <w:sz w:val="16"/>
        </w:rPr>
        <w:t>n</w:t>
      </w:r>
      <w:r>
        <w:rPr>
          <w:color w:val="231F20"/>
          <w:spacing w:val="3"/>
          <w:w w:val="104"/>
          <w:sz w:val="16"/>
        </w:rPr>
        <w:t>c</w:t>
      </w:r>
      <w:r>
        <w:rPr>
          <w:color w:val="231F20"/>
          <w:w w:val="95"/>
          <w:sz w:val="16"/>
        </w:rPr>
        <w:t>e</w:t>
      </w:r>
      <w:r>
        <w:rPr>
          <w:color w:val="231F20"/>
          <w:spacing w:val="-4"/>
          <w:sz w:val="16"/>
        </w:rPr>
        <w:t> </w:t>
      </w:r>
      <w:r>
        <w:rPr>
          <w:color w:val="231F20"/>
          <w:w w:val="136"/>
          <w:sz w:val="16"/>
        </w:rPr>
        <w:t>–</w:t>
      </w:r>
      <w:r>
        <w:rPr>
          <w:color w:val="231F20"/>
          <w:spacing w:val="-4"/>
          <w:sz w:val="16"/>
        </w:rPr>
        <w:t> </w:t>
      </w:r>
      <w:r>
        <w:rPr>
          <w:color w:val="231F20"/>
          <w:spacing w:val="4"/>
          <w:w w:val="138"/>
          <w:sz w:val="16"/>
        </w:rPr>
        <w:t>S</w:t>
      </w:r>
      <w:r>
        <w:rPr>
          <w:color w:val="231F20"/>
          <w:spacing w:val="2"/>
          <w:w w:val="99"/>
          <w:sz w:val="16"/>
        </w:rPr>
        <w:t>p</w:t>
      </w:r>
      <w:r>
        <w:rPr>
          <w:color w:val="231F20"/>
          <w:spacing w:val="2"/>
          <w:w w:val="95"/>
          <w:sz w:val="16"/>
        </w:rPr>
        <w:t>ea</w:t>
      </w:r>
      <w:r>
        <w:rPr>
          <w:color w:val="231F20"/>
          <w:w w:val="95"/>
          <w:sz w:val="16"/>
        </w:rPr>
        <w:t>k</w:t>
      </w:r>
      <w:r>
        <w:rPr>
          <w:color w:val="231F20"/>
          <w:spacing w:val="-4"/>
          <w:sz w:val="16"/>
        </w:rPr>
        <w:t> </w:t>
      </w:r>
      <w:r>
        <w:rPr>
          <w:color w:val="231F20"/>
          <w:spacing w:val="3"/>
          <w:w w:val="120"/>
          <w:sz w:val="16"/>
        </w:rPr>
        <w:t>O</w:t>
      </w:r>
      <w:r>
        <w:rPr>
          <w:color w:val="231F20"/>
          <w:spacing w:val="2"/>
          <w:w w:val="94"/>
          <w:sz w:val="16"/>
        </w:rPr>
        <w:t>u</w:t>
      </w:r>
      <w:r>
        <w:rPr>
          <w:color w:val="231F20"/>
          <w:w w:val="70"/>
          <w:sz w:val="16"/>
        </w:rPr>
        <w:t>t</w:t>
      </w:r>
      <w:r>
        <w:rPr>
          <w:color w:val="231F20"/>
          <w:spacing w:val="-4"/>
          <w:sz w:val="16"/>
        </w:rPr>
        <w:t> </w:t>
      </w:r>
      <w:r>
        <w:rPr>
          <w:color w:val="231F20"/>
          <w:spacing w:val="3"/>
          <w:w w:val="109"/>
          <w:sz w:val="16"/>
        </w:rPr>
        <w:t>A</w:t>
      </w:r>
      <w:r>
        <w:rPr>
          <w:color w:val="231F20"/>
          <w:spacing w:val="2"/>
          <w:w w:val="93"/>
          <w:sz w:val="16"/>
        </w:rPr>
        <w:t>m</w:t>
      </w:r>
      <w:r>
        <w:rPr>
          <w:color w:val="231F20"/>
          <w:spacing w:val="2"/>
          <w:w w:val="95"/>
          <w:sz w:val="16"/>
        </w:rPr>
        <w:t>e</w:t>
      </w:r>
      <w:r>
        <w:rPr>
          <w:color w:val="231F20"/>
          <w:spacing w:val="1"/>
          <w:w w:val="85"/>
          <w:sz w:val="16"/>
        </w:rPr>
        <w:t>r</w:t>
      </w:r>
      <w:r>
        <w:rPr>
          <w:color w:val="231F20"/>
          <w:spacing w:val="2"/>
          <w:w w:val="71"/>
          <w:sz w:val="16"/>
        </w:rPr>
        <w:t>i</w:t>
      </w:r>
      <w:r>
        <w:rPr>
          <w:color w:val="231F20"/>
          <w:spacing w:val="3"/>
          <w:w w:val="104"/>
          <w:sz w:val="16"/>
        </w:rPr>
        <w:t>c</w:t>
      </w:r>
      <w:r>
        <w:rPr>
          <w:color w:val="231F20"/>
          <w:w w:val="95"/>
          <w:sz w:val="16"/>
        </w:rPr>
        <w:t>a</w:t>
      </w:r>
      <w:r>
        <w:rPr>
          <w:color w:val="231F20"/>
          <w:w w:val="92"/>
          <w:sz w:val="16"/>
        </w:rPr>
        <w:t> </w:t>
      </w:r>
      <w:r>
        <w:rPr>
          <w:color w:val="231F20"/>
          <w:sz w:val="16"/>
        </w:rPr>
        <w:tab/>
      </w:r>
      <w:r>
        <w:rPr>
          <w:color w:val="231F20"/>
          <w:spacing w:val="-4"/>
          <w:w w:val="106"/>
          <w:sz w:val="16"/>
        </w:rPr>
        <w:t>16</w:t>
      </w:r>
    </w:p>
    <w:p>
      <w:pPr>
        <w:tabs>
          <w:tab w:pos="3509" w:val="left" w:leader="dot"/>
        </w:tabs>
        <w:spacing w:before="87"/>
        <w:ind w:left="140" w:right="0" w:firstLine="0"/>
        <w:jc w:val="left"/>
        <w:rPr>
          <w:sz w:val="16"/>
        </w:rPr>
      </w:pPr>
      <w:r>
        <w:rPr>
          <w:color w:val="231F20"/>
          <w:sz w:val="16"/>
        </w:rPr>
        <w:t>Bridgway</w:t>
      </w:r>
      <w:r>
        <w:rPr>
          <w:color w:val="231F20"/>
          <w:spacing w:val="-7"/>
          <w:sz w:val="16"/>
        </w:rPr>
        <w:t> </w:t>
      </w:r>
      <w:r>
        <w:rPr>
          <w:color w:val="231F20"/>
          <w:sz w:val="16"/>
        </w:rPr>
        <w:t>Hospital</w:t>
        <w:tab/>
      </w:r>
      <w:r>
        <w:rPr>
          <w:color w:val="231F20"/>
          <w:spacing w:val="-8"/>
          <w:sz w:val="16"/>
        </w:rPr>
        <w:t>14</w:t>
      </w:r>
    </w:p>
    <w:p>
      <w:pPr>
        <w:tabs>
          <w:tab w:pos="3506" w:val="left" w:leader="dot"/>
        </w:tabs>
        <w:spacing w:before="87"/>
        <w:ind w:left="140" w:right="0" w:firstLine="0"/>
        <w:jc w:val="left"/>
        <w:rPr>
          <w:sz w:val="16"/>
        </w:rPr>
      </w:pPr>
      <w:r>
        <w:rPr>
          <w:color w:val="231F20"/>
          <w:sz w:val="16"/>
        </w:rPr>
        <w:t>Broadway</w:t>
      </w:r>
      <w:r>
        <w:rPr>
          <w:color w:val="231F20"/>
          <w:spacing w:val="-11"/>
          <w:sz w:val="16"/>
        </w:rPr>
        <w:t> </w:t>
      </w:r>
      <w:r>
        <w:rPr>
          <w:color w:val="231F20"/>
          <w:spacing w:val="2"/>
          <w:sz w:val="16"/>
        </w:rPr>
        <w:t>Bridge</w:t>
      </w:r>
      <w:r>
        <w:rPr>
          <w:color w:val="231F20"/>
          <w:spacing w:val="-11"/>
          <w:sz w:val="16"/>
        </w:rPr>
        <w:t> </w:t>
      </w:r>
      <w:r>
        <w:rPr>
          <w:color w:val="231F20"/>
          <w:sz w:val="16"/>
        </w:rPr>
        <w:t>Project</w:t>
        <w:tab/>
      </w:r>
      <w:r>
        <w:rPr>
          <w:color w:val="231F20"/>
          <w:spacing w:val="-5"/>
          <w:sz w:val="16"/>
        </w:rPr>
        <w:t>13</w:t>
      </w:r>
    </w:p>
    <w:p>
      <w:pPr>
        <w:tabs>
          <w:tab w:pos="3505" w:val="left" w:leader="dot"/>
        </w:tabs>
        <w:spacing w:before="87"/>
        <w:ind w:left="140" w:right="0" w:firstLine="0"/>
        <w:jc w:val="left"/>
        <w:rPr>
          <w:sz w:val="16"/>
        </w:rPr>
      </w:pPr>
      <w:r>
        <w:rPr>
          <w:color w:val="231F20"/>
          <w:sz w:val="16"/>
        </w:rPr>
        <w:t>Brook</w:t>
      </w:r>
      <w:r>
        <w:rPr>
          <w:color w:val="231F20"/>
          <w:spacing w:val="-17"/>
          <w:sz w:val="16"/>
        </w:rPr>
        <w:t> </w:t>
      </w:r>
      <w:r>
        <w:rPr>
          <w:color w:val="231F20"/>
          <w:sz w:val="16"/>
        </w:rPr>
        <w:t>Valley</w:t>
      </w:r>
      <w:r>
        <w:rPr>
          <w:color w:val="231F20"/>
          <w:spacing w:val="-16"/>
          <w:sz w:val="16"/>
        </w:rPr>
        <w:t> </w:t>
      </w:r>
      <w:r>
        <w:rPr>
          <w:color w:val="231F20"/>
          <w:sz w:val="16"/>
        </w:rPr>
        <w:t>Apartments</w:t>
        <w:tab/>
      </w:r>
      <w:r>
        <w:rPr>
          <w:color w:val="231F20"/>
          <w:spacing w:val="-4"/>
          <w:sz w:val="16"/>
        </w:rPr>
        <w:t>10</w:t>
      </w:r>
    </w:p>
    <w:p>
      <w:pPr>
        <w:tabs>
          <w:tab w:pos="3676" w:val="right" w:leader="dot"/>
        </w:tabs>
        <w:spacing w:before="32"/>
        <w:ind w:left="140" w:right="0" w:firstLine="0"/>
        <w:jc w:val="left"/>
        <w:rPr>
          <w:sz w:val="16"/>
        </w:rPr>
      </w:pPr>
      <w:r>
        <w:rPr/>
        <w:br w:type="column"/>
      </w:r>
      <w:r>
        <w:rPr>
          <w:color w:val="231F20"/>
          <w:spacing w:val="2"/>
          <w:sz w:val="16"/>
        </w:rPr>
        <w:t>Buffington</w:t>
      </w:r>
      <w:r>
        <w:rPr>
          <w:color w:val="231F20"/>
          <w:spacing w:val="-6"/>
          <w:sz w:val="16"/>
        </w:rPr>
        <w:t> </w:t>
      </w:r>
      <w:r>
        <w:rPr>
          <w:color w:val="231F20"/>
          <w:sz w:val="16"/>
        </w:rPr>
        <w:t>Towers</w:t>
        <w:tab/>
      </w:r>
      <w:r>
        <w:rPr>
          <w:color w:val="231F20"/>
          <w:spacing w:val="-4"/>
          <w:sz w:val="16"/>
        </w:rPr>
        <w:t>10</w:t>
      </w:r>
    </w:p>
    <w:p>
      <w:pPr>
        <w:tabs>
          <w:tab w:pos="3591" w:val="left" w:leader="dot"/>
        </w:tabs>
        <w:spacing w:before="86"/>
        <w:ind w:left="140" w:right="0" w:firstLine="0"/>
        <w:jc w:val="left"/>
        <w:rPr>
          <w:sz w:val="16"/>
        </w:rPr>
      </w:pPr>
      <w:r>
        <w:rPr>
          <w:color w:val="231F20"/>
          <w:sz w:val="16"/>
        </w:rPr>
        <w:t>Bullock</w:t>
      </w:r>
      <w:r>
        <w:rPr>
          <w:color w:val="231F20"/>
          <w:spacing w:val="-17"/>
          <w:sz w:val="16"/>
        </w:rPr>
        <w:t> </w:t>
      </w:r>
      <w:r>
        <w:rPr>
          <w:color w:val="231F20"/>
          <w:sz w:val="16"/>
        </w:rPr>
        <w:t>Temple</w:t>
        <w:tab/>
        <w:t>6</w:t>
      </w:r>
    </w:p>
    <w:p>
      <w:pPr>
        <w:tabs>
          <w:tab w:pos="3591" w:val="left" w:leader="dot"/>
        </w:tabs>
        <w:spacing w:before="86"/>
        <w:ind w:left="140" w:right="0" w:firstLine="0"/>
        <w:jc w:val="left"/>
        <w:rPr>
          <w:sz w:val="16"/>
        </w:rPr>
      </w:pPr>
      <w:r>
        <w:rPr>
          <w:color w:val="231F20"/>
          <w:sz w:val="16"/>
        </w:rPr>
        <w:t>Camp Aldersgate</w:t>
        <w:tab/>
        <w:t>2</w:t>
      </w:r>
    </w:p>
    <w:p>
      <w:pPr>
        <w:tabs>
          <w:tab w:pos="3675" w:val="right" w:leader="dot"/>
        </w:tabs>
        <w:spacing w:before="86"/>
        <w:ind w:left="140" w:right="0" w:firstLine="0"/>
        <w:jc w:val="left"/>
        <w:rPr>
          <w:sz w:val="16"/>
        </w:rPr>
      </w:pPr>
      <w:r>
        <w:rPr>
          <w:color w:val="231F20"/>
          <w:sz w:val="16"/>
        </w:rPr>
        <w:t>Canaan </w:t>
      </w:r>
      <w:r>
        <w:rPr>
          <w:color w:val="231F20"/>
          <w:spacing w:val="2"/>
          <w:sz w:val="16"/>
        </w:rPr>
        <w:t>Missionary</w:t>
      </w:r>
      <w:r>
        <w:rPr>
          <w:color w:val="231F20"/>
          <w:spacing w:val="-6"/>
          <w:sz w:val="16"/>
        </w:rPr>
        <w:t> </w:t>
      </w:r>
      <w:r>
        <w:rPr>
          <w:color w:val="231F20"/>
          <w:sz w:val="16"/>
        </w:rPr>
        <w:t>Baptist</w:t>
      </w:r>
      <w:r>
        <w:rPr>
          <w:color w:val="231F20"/>
          <w:spacing w:val="-3"/>
          <w:sz w:val="16"/>
        </w:rPr>
        <w:t> </w:t>
      </w:r>
      <w:r>
        <w:rPr>
          <w:color w:val="231F20"/>
          <w:sz w:val="16"/>
        </w:rPr>
        <w:t>Church</w:t>
        <w:tab/>
      </w:r>
      <w:r>
        <w:rPr>
          <w:color w:val="231F20"/>
          <w:spacing w:val="-5"/>
          <w:sz w:val="16"/>
        </w:rPr>
        <w:t>13</w:t>
      </w:r>
    </w:p>
    <w:p>
      <w:pPr>
        <w:tabs>
          <w:tab w:pos="3675" w:val="right" w:leader="dot"/>
        </w:tabs>
        <w:spacing w:before="87"/>
        <w:ind w:left="140" w:right="0" w:firstLine="0"/>
        <w:jc w:val="left"/>
        <w:rPr>
          <w:sz w:val="16"/>
        </w:rPr>
      </w:pPr>
      <w:r>
        <w:rPr>
          <w:color w:val="231F20"/>
          <w:sz w:val="16"/>
        </w:rPr>
        <w:t>Canvas</w:t>
      </w:r>
      <w:r>
        <w:rPr>
          <w:color w:val="231F20"/>
          <w:spacing w:val="-4"/>
          <w:sz w:val="16"/>
        </w:rPr>
        <w:t> </w:t>
      </w:r>
      <w:r>
        <w:rPr>
          <w:color w:val="231F20"/>
          <w:sz w:val="16"/>
        </w:rPr>
        <w:t>Community</w:t>
      </w:r>
      <w:r>
        <w:rPr>
          <w:color w:val="231F20"/>
          <w:spacing w:val="-3"/>
          <w:sz w:val="16"/>
        </w:rPr>
        <w:t> </w:t>
      </w:r>
      <w:r>
        <w:rPr>
          <w:color w:val="231F20"/>
          <w:sz w:val="16"/>
        </w:rPr>
        <w:t>Church</w:t>
        <w:tab/>
      </w:r>
      <w:r>
        <w:rPr>
          <w:color w:val="231F20"/>
          <w:spacing w:val="-5"/>
          <w:sz w:val="16"/>
        </w:rPr>
        <w:t>13</w:t>
      </w:r>
    </w:p>
    <w:p>
      <w:pPr>
        <w:tabs>
          <w:tab w:pos="3672" w:val="right" w:leader="dot"/>
        </w:tabs>
        <w:spacing w:before="86"/>
        <w:ind w:left="140" w:right="0" w:firstLine="0"/>
        <w:jc w:val="left"/>
        <w:rPr>
          <w:sz w:val="16"/>
        </w:rPr>
      </w:pPr>
      <w:r>
        <w:rPr>
          <w:color w:val="231F20"/>
          <w:sz w:val="16"/>
        </w:rPr>
        <w:t>Capitol View - </w:t>
      </w:r>
      <w:r>
        <w:rPr>
          <w:color w:val="231F20"/>
          <w:spacing w:val="2"/>
          <w:sz w:val="16"/>
        </w:rPr>
        <w:t>Stifft</w:t>
      </w:r>
      <w:r>
        <w:rPr>
          <w:color w:val="231F20"/>
          <w:spacing w:val="-21"/>
          <w:sz w:val="16"/>
        </w:rPr>
        <w:t> </w:t>
      </w:r>
      <w:r>
        <w:rPr>
          <w:color w:val="231F20"/>
          <w:sz w:val="16"/>
        </w:rPr>
        <w:t>Station</w:t>
      </w:r>
      <w:r>
        <w:rPr>
          <w:color w:val="231F20"/>
          <w:spacing w:val="-5"/>
          <w:sz w:val="16"/>
        </w:rPr>
        <w:t> </w:t>
      </w:r>
      <w:r>
        <w:rPr>
          <w:color w:val="231F20"/>
          <w:spacing w:val="2"/>
          <w:sz w:val="16"/>
        </w:rPr>
        <w:t>NRC</w:t>
        <w:tab/>
      </w:r>
      <w:r>
        <w:rPr>
          <w:color w:val="231F20"/>
          <w:spacing w:val="-8"/>
          <w:sz w:val="16"/>
        </w:rPr>
        <w:t>17</w:t>
      </w:r>
    </w:p>
    <w:p>
      <w:pPr>
        <w:tabs>
          <w:tab w:pos="3325" w:val="left" w:leader="dot"/>
        </w:tabs>
        <w:spacing w:before="86"/>
        <w:ind w:left="140" w:right="0" w:firstLine="0"/>
        <w:jc w:val="left"/>
        <w:rPr>
          <w:sz w:val="16"/>
        </w:rPr>
      </w:pPr>
      <w:r>
        <w:rPr>
          <w:color w:val="231F20"/>
          <w:sz w:val="16"/>
        </w:rPr>
        <w:t>Care</w:t>
      </w:r>
      <w:r>
        <w:rPr>
          <w:color w:val="231F20"/>
          <w:spacing w:val="-2"/>
          <w:sz w:val="16"/>
        </w:rPr>
        <w:t> </w:t>
      </w:r>
      <w:r>
        <w:rPr>
          <w:color w:val="231F20"/>
          <w:sz w:val="16"/>
        </w:rPr>
        <w:t>Link</w:t>
        <w:tab/>
        <w:t>4,</w:t>
      </w:r>
      <w:r>
        <w:rPr>
          <w:color w:val="231F20"/>
          <w:spacing w:val="-2"/>
          <w:sz w:val="16"/>
        </w:rPr>
        <w:t> </w:t>
      </w:r>
      <w:r>
        <w:rPr>
          <w:color w:val="231F20"/>
          <w:spacing w:val="-4"/>
          <w:sz w:val="16"/>
        </w:rPr>
        <w:t>15</w:t>
      </w:r>
    </w:p>
    <w:p>
      <w:pPr>
        <w:tabs>
          <w:tab w:pos="3509" w:val="left" w:leader="dot"/>
        </w:tabs>
        <w:spacing w:before="86"/>
        <w:ind w:left="140" w:right="0" w:firstLine="0"/>
        <w:jc w:val="left"/>
        <w:rPr>
          <w:sz w:val="16"/>
        </w:rPr>
      </w:pPr>
      <w:r>
        <w:rPr>
          <w:color w:val="231F20"/>
          <w:sz w:val="16"/>
        </w:rPr>
        <w:t>Catar</w:t>
      </w:r>
      <w:r>
        <w:rPr>
          <w:color w:val="231F20"/>
          <w:spacing w:val="-7"/>
          <w:sz w:val="16"/>
        </w:rPr>
        <w:t> </w:t>
      </w:r>
      <w:r>
        <w:rPr>
          <w:color w:val="231F20"/>
          <w:sz w:val="16"/>
        </w:rPr>
        <w:t>Clinic</w:t>
        <w:tab/>
      </w:r>
      <w:r>
        <w:rPr>
          <w:color w:val="231F20"/>
          <w:spacing w:val="-8"/>
          <w:sz w:val="16"/>
        </w:rPr>
        <w:t>14</w:t>
      </w:r>
    </w:p>
    <w:p>
      <w:pPr>
        <w:tabs>
          <w:tab w:pos="3505" w:val="left" w:leader="dot"/>
        </w:tabs>
        <w:spacing w:before="87"/>
        <w:ind w:left="140" w:right="0" w:firstLine="0"/>
        <w:jc w:val="left"/>
        <w:rPr>
          <w:sz w:val="16"/>
        </w:rPr>
      </w:pPr>
      <w:r>
        <w:rPr>
          <w:color w:val="231F20"/>
          <w:sz w:val="16"/>
        </w:rPr>
        <w:t>Catholic</w:t>
      </w:r>
      <w:r>
        <w:rPr>
          <w:color w:val="231F20"/>
          <w:spacing w:val="-8"/>
          <w:sz w:val="16"/>
        </w:rPr>
        <w:t> </w:t>
      </w:r>
      <w:r>
        <w:rPr>
          <w:color w:val="231F20"/>
          <w:sz w:val="16"/>
        </w:rPr>
        <w:t>Adoption</w:t>
      </w:r>
      <w:r>
        <w:rPr>
          <w:color w:val="231F20"/>
          <w:spacing w:val="-7"/>
          <w:sz w:val="16"/>
        </w:rPr>
        <w:t> </w:t>
      </w:r>
      <w:r>
        <w:rPr>
          <w:color w:val="231F20"/>
          <w:spacing w:val="2"/>
          <w:sz w:val="16"/>
        </w:rPr>
        <w:t>Services</w:t>
        <w:tab/>
      </w:r>
      <w:r>
        <w:rPr>
          <w:color w:val="231F20"/>
          <w:spacing w:val="-4"/>
          <w:sz w:val="16"/>
        </w:rPr>
        <w:t>16</w:t>
      </w:r>
    </w:p>
    <w:p>
      <w:pPr>
        <w:tabs>
          <w:tab w:pos="3672" w:val="right" w:leader="dot"/>
        </w:tabs>
        <w:spacing w:before="86"/>
        <w:ind w:left="140" w:right="0" w:firstLine="0"/>
        <w:jc w:val="left"/>
        <w:rPr>
          <w:sz w:val="16"/>
        </w:rPr>
      </w:pPr>
      <w:r>
        <w:rPr>
          <w:color w:val="231F20"/>
          <w:spacing w:val="2"/>
          <w:sz w:val="16"/>
        </w:rPr>
        <w:t>Cell-phone</w:t>
      </w:r>
      <w:r>
        <w:rPr>
          <w:color w:val="231F20"/>
          <w:spacing w:val="-6"/>
          <w:sz w:val="16"/>
        </w:rPr>
        <w:t> </w:t>
      </w:r>
      <w:r>
        <w:rPr>
          <w:color w:val="231F20"/>
          <w:sz w:val="16"/>
        </w:rPr>
        <w:t>charging</w:t>
      </w:r>
      <w:r>
        <w:rPr>
          <w:color w:val="231F20"/>
          <w:spacing w:val="-5"/>
          <w:sz w:val="16"/>
        </w:rPr>
        <w:t> </w:t>
      </w:r>
      <w:r>
        <w:rPr>
          <w:color w:val="231F20"/>
          <w:sz w:val="16"/>
        </w:rPr>
        <w:t>locations</w:t>
        <w:tab/>
      </w:r>
      <w:r>
        <w:rPr>
          <w:color w:val="231F20"/>
          <w:spacing w:val="-8"/>
          <w:sz w:val="16"/>
        </w:rPr>
        <w:t>17</w:t>
      </w:r>
    </w:p>
    <w:p>
      <w:pPr>
        <w:tabs>
          <w:tab w:pos="3260" w:val="left" w:leader="dot"/>
        </w:tabs>
        <w:spacing w:before="86"/>
        <w:ind w:left="140" w:right="0" w:firstLine="0"/>
        <w:jc w:val="left"/>
        <w:rPr>
          <w:sz w:val="16"/>
        </w:rPr>
      </w:pPr>
      <w:r>
        <w:rPr>
          <w:color w:val="231F20"/>
          <w:sz w:val="16"/>
        </w:rPr>
        <w:t>Center for Arkansas</w:t>
      </w:r>
      <w:r>
        <w:rPr>
          <w:color w:val="231F20"/>
          <w:spacing w:val="-8"/>
          <w:sz w:val="16"/>
        </w:rPr>
        <w:t> </w:t>
      </w:r>
      <w:r>
        <w:rPr>
          <w:color w:val="231F20"/>
          <w:sz w:val="16"/>
        </w:rPr>
        <w:t>Legal</w:t>
      </w:r>
      <w:r>
        <w:rPr>
          <w:color w:val="231F20"/>
          <w:spacing w:val="-2"/>
          <w:sz w:val="16"/>
        </w:rPr>
        <w:t> </w:t>
      </w:r>
      <w:r>
        <w:rPr>
          <w:color w:val="231F20"/>
          <w:spacing w:val="2"/>
          <w:sz w:val="16"/>
        </w:rPr>
        <w:t>Services</w:t>
        <w:tab/>
      </w:r>
      <w:r>
        <w:rPr>
          <w:color w:val="231F20"/>
          <w:spacing w:val="-7"/>
          <w:sz w:val="16"/>
        </w:rPr>
        <w:t>11,</w:t>
      </w:r>
      <w:r>
        <w:rPr>
          <w:color w:val="231F20"/>
          <w:spacing w:val="3"/>
          <w:sz w:val="16"/>
        </w:rPr>
        <w:t> </w:t>
      </w:r>
      <w:r>
        <w:rPr>
          <w:color w:val="231F20"/>
          <w:spacing w:val="-3"/>
          <w:sz w:val="16"/>
        </w:rPr>
        <w:t>12</w:t>
      </w:r>
    </w:p>
    <w:p>
      <w:pPr>
        <w:tabs>
          <w:tab w:pos="3507" w:val="left" w:leader="dot"/>
        </w:tabs>
        <w:spacing w:before="86"/>
        <w:ind w:left="140" w:right="0" w:firstLine="0"/>
        <w:jc w:val="left"/>
        <w:rPr>
          <w:sz w:val="16"/>
        </w:rPr>
      </w:pPr>
      <w:r>
        <w:rPr>
          <w:color w:val="231F20"/>
          <w:sz w:val="16"/>
        </w:rPr>
        <w:t>Center</w:t>
      </w:r>
      <w:r>
        <w:rPr>
          <w:color w:val="231F20"/>
          <w:spacing w:val="-14"/>
          <w:sz w:val="16"/>
        </w:rPr>
        <w:t> </w:t>
      </w:r>
      <w:r>
        <w:rPr>
          <w:color w:val="231F20"/>
          <w:sz w:val="16"/>
        </w:rPr>
        <w:t>for</w:t>
      </w:r>
      <w:r>
        <w:rPr>
          <w:color w:val="231F20"/>
          <w:spacing w:val="-14"/>
          <w:sz w:val="16"/>
        </w:rPr>
        <w:t> </w:t>
      </w:r>
      <w:r>
        <w:rPr>
          <w:color w:val="231F20"/>
          <w:sz w:val="16"/>
        </w:rPr>
        <w:t>Artistic</w:t>
      </w:r>
      <w:r>
        <w:rPr>
          <w:color w:val="231F20"/>
          <w:spacing w:val="-14"/>
          <w:sz w:val="16"/>
        </w:rPr>
        <w:t> </w:t>
      </w:r>
      <w:r>
        <w:rPr>
          <w:color w:val="231F20"/>
          <w:sz w:val="16"/>
        </w:rPr>
        <w:t>Revolution</w:t>
      </w:r>
      <w:r>
        <w:rPr>
          <w:color w:val="231F20"/>
          <w:spacing w:val="-14"/>
          <w:sz w:val="16"/>
        </w:rPr>
        <w:t> </w:t>
      </w:r>
      <w:r>
        <w:rPr>
          <w:color w:val="231F20"/>
          <w:sz w:val="16"/>
        </w:rPr>
        <w:t>(CAR)</w:t>
        <w:tab/>
      </w:r>
      <w:r>
        <w:rPr>
          <w:color w:val="231F20"/>
          <w:spacing w:val="-3"/>
          <w:sz w:val="16"/>
        </w:rPr>
        <w:t>12</w:t>
      </w:r>
    </w:p>
    <w:p>
      <w:pPr>
        <w:tabs>
          <w:tab w:pos="3591" w:val="left" w:leader="dot"/>
        </w:tabs>
        <w:spacing w:before="87"/>
        <w:ind w:left="140" w:right="0" w:firstLine="0"/>
        <w:jc w:val="left"/>
        <w:rPr>
          <w:sz w:val="16"/>
        </w:rPr>
      </w:pPr>
      <w:r>
        <w:rPr>
          <w:color w:val="231F20"/>
          <w:sz w:val="16"/>
        </w:rPr>
        <w:t>Centerpoint</w:t>
      </w:r>
      <w:r>
        <w:rPr>
          <w:color w:val="231F20"/>
          <w:spacing w:val="-8"/>
          <w:sz w:val="16"/>
        </w:rPr>
        <w:t> </w:t>
      </w:r>
      <w:r>
        <w:rPr>
          <w:color w:val="231F20"/>
          <w:sz w:val="16"/>
        </w:rPr>
        <w:t>Energy</w:t>
      </w:r>
      <w:r>
        <w:rPr>
          <w:color w:val="231F20"/>
          <w:spacing w:val="-7"/>
          <w:sz w:val="16"/>
        </w:rPr>
        <w:t> </w:t>
      </w:r>
      <w:r>
        <w:rPr>
          <w:color w:val="231F20"/>
          <w:sz w:val="16"/>
        </w:rPr>
        <w:t>(Gas)</w:t>
        <w:tab/>
        <w:t>6</w:t>
      </w:r>
    </w:p>
    <w:p>
      <w:pPr>
        <w:tabs>
          <w:tab w:pos="3063" w:val="left" w:leader="dot"/>
        </w:tabs>
        <w:spacing w:before="86"/>
        <w:ind w:left="140" w:right="0" w:firstLine="0"/>
        <w:jc w:val="left"/>
        <w:rPr>
          <w:sz w:val="16"/>
        </w:rPr>
      </w:pPr>
      <w:r>
        <w:rPr>
          <w:color w:val="231F20"/>
          <w:sz w:val="16"/>
        </w:rPr>
        <w:t>Centers</w:t>
      </w:r>
      <w:r>
        <w:rPr>
          <w:color w:val="231F20"/>
          <w:spacing w:val="-15"/>
          <w:sz w:val="16"/>
        </w:rPr>
        <w:t> </w:t>
      </w:r>
      <w:r>
        <w:rPr>
          <w:color w:val="231F20"/>
          <w:sz w:val="16"/>
        </w:rPr>
        <w:t>for</w:t>
      </w:r>
      <w:r>
        <w:rPr>
          <w:color w:val="231F20"/>
          <w:spacing w:val="-15"/>
          <w:sz w:val="16"/>
        </w:rPr>
        <w:t> </w:t>
      </w:r>
      <w:r>
        <w:rPr>
          <w:color w:val="231F20"/>
          <w:sz w:val="16"/>
        </w:rPr>
        <w:t>Youth</w:t>
      </w:r>
      <w:r>
        <w:rPr>
          <w:color w:val="231F20"/>
          <w:spacing w:val="-14"/>
          <w:sz w:val="16"/>
        </w:rPr>
        <w:t> </w:t>
      </w:r>
      <w:r>
        <w:rPr>
          <w:color w:val="231F20"/>
          <w:sz w:val="16"/>
        </w:rPr>
        <w:t>and</w:t>
      </w:r>
      <w:r>
        <w:rPr>
          <w:color w:val="231F20"/>
          <w:spacing w:val="-15"/>
          <w:sz w:val="16"/>
        </w:rPr>
        <w:t> </w:t>
      </w:r>
      <w:r>
        <w:rPr>
          <w:color w:val="231F20"/>
          <w:sz w:val="16"/>
        </w:rPr>
        <w:t>Families</w:t>
        <w:tab/>
        <w:t>6, </w:t>
      </w:r>
      <w:r>
        <w:rPr>
          <w:color w:val="231F20"/>
          <w:spacing w:val="-2"/>
          <w:sz w:val="16"/>
        </w:rPr>
        <w:t>14,</w:t>
      </w:r>
      <w:r>
        <w:rPr>
          <w:color w:val="231F20"/>
          <w:spacing w:val="-13"/>
          <w:sz w:val="16"/>
        </w:rPr>
        <w:t> </w:t>
      </w:r>
      <w:r>
        <w:rPr>
          <w:color w:val="231F20"/>
          <w:sz w:val="16"/>
        </w:rPr>
        <w:t>16</w:t>
      </w:r>
    </w:p>
    <w:p>
      <w:pPr>
        <w:spacing w:line="184" w:lineRule="exact" w:before="86"/>
        <w:ind w:left="140" w:right="0" w:firstLine="0"/>
        <w:jc w:val="left"/>
        <w:rPr>
          <w:sz w:val="16"/>
        </w:rPr>
      </w:pPr>
      <w:r>
        <w:rPr>
          <w:color w:val="231F20"/>
          <w:sz w:val="16"/>
        </w:rPr>
        <w:t>Centers for Youth and Families,</w:t>
      </w:r>
    </w:p>
    <w:p>
      <w:pPr>
        <w:tabs>
          <w:tab w:pos="3679" w:val="right" w:leader="dot"/>
        </w:tabs>
        <w:spacing w:line="184" w:lineRule="exact" w:before="0"/>
        <w:ind w:left="140" w:right="0" w:firstLine="0"/>
        <w:jc w:val="left"/>
        <w:rPr>
          <w:sz w:val="16"/>
        </w:rPr>
      </w:pPr>
      <w:r>
        <w:rPr>
          <w:color w:val="231F20"/>
          <w:sz w:val="16"/>
        </w:rPr>
        <w:t>Youth</w:t>
      </w:r>
      <w:r>
        <w:rPr>
          <w:color w:val="231F20"/>
          <w:spacing w:val="-5"/>
          <w:sz w:val="16"/>
        </w:rPr>
        <w:t> </w:t>
      </w:r>
      <w:r>
        <w:rPr>
          <w:color w:val="231F20"/>
          <w:sz w:val="16"/>
        </w:rPr>
        <w:t>Emergency</w:t>
      </w:r>
      <w:r>
        <w:rPr>
          <w:color w:val="231F20"/>
          <w:spacing w:val="-5"/>
          <w:sz w:val="16"/>
        </w:rPr>
        <w:t> </w:t>
      </w:r>
      <w:r>
        <w:rPr>
          <w:color w:val="231F20"/>
          <w:sz w:val="16"/>
        </w:rPr>
        <w:t>Shelter</w:t>
        <w:tab/>
        <w:t>9</w:t>
      </w:r>
    </w:p>
    <w:p>
      <w:pPr>
        <w:spacing w:line="174" w:lineRule="exact" w:before="86"/>
        <w:ind w:left="140" w:right="0" w:firstLine="0"/>
        <w:jc w:val="left"/>
        <w:rPr>
          <w:sz w:val="16"/>
        </w:rPr>
      </w:pPr>
      <w:r>
        <w:rPr>
          <w:color w:val="231F20"/>
          <w:sz w:val="16"/>
        </w:rPr>
        <w:t>Central Arkansas Development Council</w:t>
      </w:r>
      <w:r>
        <w:rPr>
          <w:color w:val="231F20"/>
          <w:spacing w:val="-26"/>
          <w:sz w:val="16"/>
        </w:rPr>
        <w:t> </w:t>
      </w:r>
      <w:r>
        <w:rPr>
          <w:color w:val="231F20"/>
          <w:sz w:val="16"/>
        </w:rPr>
        <w:t>(C.A.D.C.)</w:t>
      </w:r>
    </w:p>
    <w:p>
      <w:pPr>
        <w:spacing w:line="174" w:lineRule="exact" w:before="0"/>
        <w:ind w:left="140" w:right="0" w:firstLine="0"/>
        <w:jc w:val="left"/>
        <w:rPr>
          <w:sz w:val="16"/>
        </w:rPr>
      </w:pPr>
      <w:r>
        <w:rPr>
          <w:color w:val="231F20"/>
          <w:w w:val="75"/>
          <w:sz w:val="16"/>
        </w:rPr>
        <w:t>.........................................................................</w:t>
      </w:r>
      <w:r>
        <w:rPr>
          <w:color w:val="231F20"/>
          <w:spacing w:val="36"/>
          <w:w w:val="75"/>
          <w:sz w:val="16"/>
        </w:rPr>
        <w:t> </w:t>
      </w:r>
      <w:r>
        <w:rPr>
          <w:color w:val="231F20"/>
          <w:w w:val="75"/>
          <w:sz w:val="16"/>
        </w:rPr>
        <w:t>4, </w:t>
      </w:r>
      <w:r>
        <w:rPr>
          <w:color w:val="231F20"/>
          <w:spacing w:val="7"/>
          <w:w w:val="75"/>
          <w:sz w:val="16"/>
        </w:rPr>
        <w:t> </w:t>
      </w:r>
      <w:r>
        <w:rPr>
          <w:color w:val="231F20"/>
          <w:w w:val="75"/>
          <w:sz w:val="16"/>
        </w:rPr>
        <w:t>6</w:t>
      </w:r>
    </w:p>
    <w:p>
      <w:pPr>
        <w:tabs>
          <w:tab w:pos="3679" w:val="right" w:leader="dot"/>
        </w:tabs>
        <w:spacing w:before="67"/>
        <w:ind w:left="140" w:right="0" w:firstLine="0"/>
        <w:jc w:val="left"/>
        <w:rPr>
          <w:sz w:val="16"/>
        </w:rPr>
      </w:pPr>
      <w:r>
        <w:rPr>
          <w:color w:val="231F20"/>
          <w:sz w:val="16"/>
        </w:rPr>
        <w:t>Central Arkansas Library</w:t>
      </w:r>
      <w:r>
        <w:rPr>
          <w:color w:val="231F20"/>
          <w:spacing w:val="1"/>
          <w:sz w:val="16"/>
        </w:rPr>
        <w:t> </w:t>
      </w:r>
      <w:r>
        <w:rPr>
          <w:color w:val="231F20"/>
          <w:sz w:val="16"/>
        </w:rPr>
        <w:t>System (CALS</w:t>
        <w:tab/>
      </w:r>
      <w:r>
        <w:rPr>
          <w:color w:val="231F20"/>
          <w:spacing w:val="-3"/>
          <w:sz w:val="16"/>
        </w:rPr>
        <w:t>12</w:t>
      </w:r>
    </w:p>
    <w:p>
      <w:pPr>
        <w:tabs>
          <w:tab w:pos="3679" w:val="right" w:leader="dot"/>
        </w:tabs>
        <w:spacing w:before="66"/>
        <w:ind w:left="140" w:right="0" w:firstLine="0"/>
        <w:jc w:val="left"/>
        <w:rPr>
          <w:sz w:val="16"/>
        </w:rPr>
      </w:pPr>
      <w:r>
        <w:rPr>
          <w:color w:val="231F20"/>
          <w:sz w:val="16"/>
        </w:rPr>
        <w:t>Central Arkansas</w:t>
      </w:r>
      <w:r>
        <w:rPr>
          <w:color w:val="231F20"/>
          <w:spacing w:val="-6"/>
          <w:sz w:val="16"/>
        </w:rPr>
        <w:t> </w:t>
      </w:r>
      <w:r>
        <w:rPr>
          <w:color w:val="231F20"/>
          <w:sz w:val="16"/>
        </w:rPr>
        <w:t>Pride</w:t>
      </w:r>
      <w:r>
        <w:rPr>
          <w:color w:val="231F20"/>
          <w:spacing w:val="-2"/>
          <w:sz w:val="16"/>
        </w:rPr>
        <w:t> </w:t>
      </w:r>
      <w:r>
        <w:rPr>
          <w:color w:val="231F20"/>
          <w:sz w:val="16"/>
        </w:rPr>
        <w:t>(CAP)</w:t>
        <w:tab/>
      </w:r>
      <w:r>
        <w:rPr>
          <w:color w:val="231F20"/>
          <w:spacing w:val="-3"/>
          <w:sz w:val="16"/>
        </w:rPr>
        <w:t>12</w:t>
      </w:r>
    </w:p>
    <w:p>
      <w:pPr>
        <w:tabs>
          <w:tab w:pos="3591" w:val="left" w:leader="dot"/>
        </w:tabs>
        <w:spacing w:before="66"/>
        <w:ind w:left="140" w:right="0" w:firstLine="0"/>
        <w:jc w:val="left"/>
        <w:rPr>
          <w:sz w:val="16"/>
        </w:rPr>
      </w:pPr>
      <w:r>
        <w:rPr>
          <w:color w:val="231F20"/>
          <w:sz w:val="16"/>
        </w:rPr>
        <w:t>Central</w:t>
      </w:r>
      <w:r>
        <w:rPr>
          <w:color w:val="231F20"/>
          <w:spacing w:val="-14"/>
          <w:sz w:val="16"/>
        </w:rPr>
        <w:t> </w:t>
      </w:r>
      <w:r>
        <w:rPr>
          <w:color w:val="231F20"/>
          <w:sz w:val="16"/>
        </w:rPr>
        <w:t>Baptist</w:t>
      </w:r>
      <w:r>
        <w:rPr>
          <w:color w:val="231F20"/>
          <w:spacing w:val="-14"/>
          <w:sz w:val="16"/>
        </w:rPr>
        <w:t> </w:t>
      </w:r>
      <w:r>
        <w:rPr>
          <w:color w:val="231F20"/>
          <w:sz w:val="16"/>
        </w:rPr>
        <w:t>Church</w:t>
      </w:r>
      <w:r>
        <w:rPr>
          <w:color w:val="231F20"/>
          <w:spacing w:val="-14"/>
          <w:sz w:val="16"/>
        </w:rPr>
        <w:t> </w:t>
      </w:r>
      <w:r>
        <w:rPr>
          <w:color w:val="231F20"/>
          <w:sz w:val="16"/>
        </w:rPr>
        <w:t>of</w:t>
      </w:r>
      <w:r>
        <w:rPr>
          <w:color w:val="231F20"/>
          <w:spacing w:val="-13"/>
          <w:sz w:val="16"/>
        </w:rPr>
        <w:t> </w:t>
      </w:r>
      <w:r>
        <w:rPr>
          <w:color w:val="231F20"/>
          <w:spacing w:val="2"/>
          <w:sz w:val="16"/>
        </w:rPr>
        <w:t>North</w:t>
      </w:r>
      <w:r>
        <w:rPr>
          <w:color w:val="231F20"/>
          <w:spacing w:val="-14"/>
          <w:sz w:val="16"/>
        </w:rPr>
        <w:t> </w:t>
      </w:r>
      <w:r>
        <w:rPr>
          <w:color w:val="231F20"/>
          <w:sz w:val="16"/>
        </w:rPr>
        <w:t>Little</w:t>
      </w:r>
      <w:r>
        <w:rPr>
          <w:color w:val="231F20"/>
          <w:spacing w:val="-14"/>
          <w:sz w:val="16"/>
        </w:rPr>
        <w:t> </w:t>
      </w:r>
      <w:r>
        <w:rPr>
          <w:color w:val="231F20"/>
          <w:sz w:val="16"/>
        </w:rPr>
        <w:t>Rock</w:t>
        <w:tab/>
        <w:t>6</w:t>
      </w:r>
    </w:p>
    <w:p>
      <w:pPr>
        <w:tabs>
          <w:tab w:pos="3672" w:val="right" w:leader="dot"/>
        </w:tabs>
        <w:spacing w:before="66"/>
        <w:ind w:left="140" w:right="0" w:firstLine="0"/>
        <w:jc w:val="left"/>
        <w:rPr>
          <w:sz w:val="16"/>
        </w:rPr>
      </w:pPr>
      <w:r>
        <w:rPr>
          <w:color w:val="231F20"/>
          <w:sz w:val="16"/>
        </w:rPr>
        <w:t>Central</w:t>
      </w:r>
      <w:r>
        <w:rPr>
          <w:color w:val="231F20"/>
          <w:spacing w:val="-3"/>
          <w:sz w:val="16"/>
        </w:rPr>
        <w:t> </w:t>
      </w:r>
      <w:r>
        <w:rPr>
          <w:color w:val="231F20"/>
          <w:sz w:val="16"/>
        </w:rPr>
        <w:t>High</w:t>
      </w:r>
      <w:r>
        <w:rPr>
          <w:color w:val="231F20"/>
          <w:spacing w:val="-3"/>
          <w:sz w:val="16"/>
        </w:rPr>
        <w:t> </w:t>
      </w:r>
      <w:r>
        <w:rPr>
          <w:color w:val="231F20"/>
          <w:spacing w:val="2"/>
          <w:sz w:val="16"/>
        </w:rPr>
        <w:t>NRC</w:t>
        <w:tab/>
      </w:r>
      <w:r>
        <w:rPr>
          <w:color w:val="231F20"/>
          <w:spacing w:val="-8"/>
          <w:sz w:val="16"/>
        </w:rPr>
        <w:t>17</w:t>
      </w:r>
    </w:p>
    <w:p>
      <w:pPr>
        <w:tabs>
          <w:tab w:pos="3328" w:val="left" w:leader="dot"/>
        </w:tabs>
        <w:spacing w:before="67"/>
        <w:ind w:left="140" w:right="0" w:firstLine="0"/>
        <w:jc w:val="left"/>
        <w:rPr>
          <w:sz w:val="16"/>
        </w:rPr>
      </w:pPr>
      <w:r>
        <w:rPr>
          <w:color w:val="231F20"/>
          <w:sz w:val="16"/>
        </w:rPr>
        <w:t>Chance</w:t>
      </w:r>
      <w:r>
        <w:rPr>
          <w:color w:val="231F20"/>
          <w:spacing w:val="1"/>
          <w:sz w:val="16"/>
        </w:rPr>
        <w:t> </w:t>
      </w:r>
      <w:r>
        <w:rPr>
          <w:color w:val="231F20"/>
          <w:sz w:val="16"/>
        </w:rPr>
        <w:t>Sobriety</w:t>
        <w:tab/>
        <w:t>6,</w:t>
      </w:r>
      <w:r>
        <w:rPr>
          <w:color w:val="231F20"/>
          <w:spacing w:val="-1"/>
          <w:sz w:val="16"/>
        </w:rPr>
        <w:t> </w:t>
      </w:r>
      <w:r>
        <w:rPr>
          <w:color w:val="231F20"/>
          <w:spacing w:val="-8"/>
          <w:sz w:val="16"/>
        </w:rPr>
        <w:t>14</w:t>
      </w:r>
    </w:p>
    <w:p>
      <w:pPr>
        <w:tabs>
          <w:tab w:pos="3505" w:val="left" w:leader="dot"/>
        </w:tabs>
        <w:spacing w:before="66"/>
        <w:ind w:left="140" w:right="0" w:firstLine="0"/>
        <w:jc w:val="left"/>
        <w:rPr>
          <w:sz w:val="16"/>
        </w:rPr>
      </w:pPr>
      <w:r>
        <w:rPr>
          <w:color w:val="231F20"/>
          <w:sz w:val="16"/>
        </w:rPr>
        <w:t>Child </w:t>
      </w:r>
      <w:r>
        <w:rPr>
          <w:color w:val="231F20"/>
          <w:spacing w:val="2"/>
          <w:sz w:val="16"/>
        </w:rPr>
        <w:t>Support</w:t>
      </w:r>
      <w:r>
        <w:rPr>
          <w:color w:val="231F20"/>
          <w:spacing w:val="-30"/>
          <w:sz w:val="16"/>
        </w:rPr>
        <w:t> </w:t>
      </w:r>
      <w:r>
        <w:rPr>
          <w:color w:val="231F20"/>
          <w:sz w:val="16"/>
        </w:rPr>
        <w:t>Enforcement</w:t>
      </w:r>
      <w:r>
        <w:rPr>
          <w:color w:val="231F20"/>
          <w:spacing w:val="-14"/>
          <w:sz w:val="16"/>
        </w:rPr>
        <w:t> </w:t>
      </w:r>
      <w:r>
        <w:rPr>
          <w:color w:val="231F20"/>
          <w:spacing w:val="2"/>
          <w:sz w:val="16"/>
        </w:rPr>
        <w:t>Office</w:t>
        <w:tab/>
      </w:r>
      <w:r>
        <w:rPr>
          <w:color w:val="231F20"/>
          <w:spacing w:val="-4"/>
          <w:sz w:val="16"/>
        </w:rPr>
        <w:t>16</w:t>
      </w:r>
    </w:p>
    <w:p>
      <w:pPr>
        <w:tabs>
          <w:tab w:pos="3591" w:val="left" w:leader="dot"/>
        </w:tabs>
        <w:spacing w:before="66"/>
        <w:ind w:left="140" w:right="0" w:firstLine="0"/>
        <w:jc w:val="left"/>
        <w:rPr>
          <w:sz w:val="16"/>
        </w:rPr>
      </w:pPr>
      <w:r>
        <w:rPr>
          <w:color w:val="231F20"/>
          <w:sz w:val="16"/>
        </w:rPr>
        <w:t>Choices in Living</w:t>
      </w:r>
      <w:r>
        <w:rPr>
          <w:color w:val="231F20"/>
          <w:spacing w:val="-2"/>
          <w:sz w:val="16"/>
        </w:rPr>
        <w:t> </w:t>
      </w:r>
      <w:r>
        <w:rPr>
          <w:color w:val="231F20"/>
          <w:sz w:val="16"/>
        </w:rPr>
        <w:t>Resource Center</w:t>
        <w:tab/>
        <w:t>4</w:t>
      </w:r>
    </w:p>
    <w:p>
      <w:pPr>
        <w:tabs>
          <w:tab w:pos="3591" w:val="left" w:leader="dot"/>
        </w:tabs>
        <w:spacing w:before="66"/>
        <w:ind w:left="140" w:right="0" w:firstLine="0"/>
        <w:jc w:val="left"/>
        <w:rPr>
          <w:sz w:val="16"/>
        </w:rPr>
      </w:pPr>
      <w:r>
        <w:rPr>
          <w:color w:val="231F20"/>
          <w:sz w:val="16"/>
        </w:rPr>
        <w:t>Christ Temple</w:t>
      </w:r>
      <w:r>
        <w:rPr>
          <w:color w:val="231F20"/>
          <w:spacing w:val="-25"/>
          <w:sz w:val="16"/>
        </w:rPr>
        <w:t> </w:t>
      </w:r>
      <w:r>
        <w:rPr>
          <w:color w:val="231F20"/>
          <w:sz w:val="16"/>
        </w:rPr>
        <w:t>Outreach</w:t>
      </w:r>
      <w:r>
        <w:rPr>
          <w:color w:val="231F20"/>
          <w:spacing w:val="-13"/>
          <w:sz w:val="16"/>
        </w:rPr>
        <w:t> </w:t>
      </w:r>
      <w:r>
        <w:rPr>
          <w:color w:val="231F20"/>
          <w:sz w:val="16"/>
        </w:rPr>
        <w:t>Center</w:t>
        <w:tab/>
        <w:t>6</w:t>
      </w:r>
    </w:p>
    <w:p>
      <w:pPr>
        <w:tabs>
          <w:tab w:pos="3410" w:val="left" w:leader="dot"/>
        </w:tabs>
        <w:spacing w:before="66"/>
        <w:ind w:left="140" w:right="0" w:firstLine="0"/>
        <w:jc w:val="left"/>
        <w:rPr>
          <w:sz w:val="16"/>
        </w:rPr>
      </w:pPr>
      <w:r>
        <w:rPr>
          <w:color w:val="231F20"/>
          <w:sz w:val="16"/>
        </w:rPr>
        <w:t>Church at</w:t>
      </w:r>
      <w:r>
        <w:rPr>
          <w:color w:val="231F20"/>
          <w:spacing w:val="2"/>
          <w:sz w:val="16"/>
        </w:rPr>
        <w:t> </w:t>
      </w:r>
      <w:r>
        <w:rPr>
          <w:color w:val="231F20"/>
          <w:sz w:val="16"/>
        </w:rPr>
        <w:t>Rock</w:t>
      </w:r>
      <w:r>
        <w:rPr>
          <w:color w:val="231F20"/>
          <w:spacing w:val="1"/>
          <w:sz w:val="16"/>
        </w:rPr>
        <w:t> </w:t>
      </w:r>
      <w:r>
        <w:rPr>
          <w:color w:val="231F20"/>
          <w:sz w:val="16"/>
        </w:rPr>
        <w:t>Creek</w:t>
        <w:tab/>
        <w:t>5,</w:t>
      </w:r>
      <w:r>
        <w:rPr>
          <w:color w:val="231F20"/>
          <w:spacing w:val="-6"/>
          <w:sz w:val="16"/>
        </w:rPr>
        <w:t> </w:t>
      </w:r>
      <w:r>
        <w:rPr>
          <w:color w:val="231F20"/>
          <w:sz w:val="16"/>
        </w:rPr>
        <w:t>6</w:t>
      </w:r>
    </w:p>
    <w:p>
      <w:pPr>
        <w:tabs>
          <w:tab w:pos="3591" w:val="left" w:leader="dot"/>
        </w:tabs>
        <w:spacing w:before="67"/>
        <w:ind w:left="140" w:right="0" w:firstLine="0"/>
        <w:jc w:val="left"/>
        <w:rPr>
          <w:sz w:val="16"/>
        </w:rPr>
      </w:pPr>
      <w:r>
        <w:rPr>
          <w:color w:val="231F20"/>
          <w:sz w:val="16"/>
        </w:rPr>
        <w:t>City</w:t>
      </w:r>
      <w:r>
        <w:rPr>
          <w:color w:val="231F20"/>
          <w:spacing w:val="-15"/>
          <w:sz w:val="16"/>
        </w:rPr>
        <w:t> </w:t>
      </w:r>
      <w:r>
        <w:rPr>
          <w:color w:val="231F20"/>
          <w:sz w:val="16"/>
        </w:rPr>
        <w:t>of</w:t>
      </w:r>
      <w:r>
        <w:rPr>
          <w:color w:val="231F20"/>
          <w:spacing w:val="-15"/>
          <w:sz w:val="16"/>
        </w:rPr>
        <w:t> </w:t>
      </w:r>
      <w:r>
        <w:rPr>
          <w:color w:val="231F20"/>
          <w:sz w:val="16"/>
        </w:rPr>
        <w:t>Faith</w:t>
        <w:tab/>
        <w:t>6</w:t>
      </w:r>
    </w:p>
    <w:p>
      <w:pPr>
        <w:tabs>
          <w:tab w:pos="3509" w:val="left" w:leader="dot"/>
        </w:tabs>
        <w:spacing w:line="208" w:lineRule="auto" w:before="85"/>
        <w:ind w:left="140" w:right="178" w:firstLine="0"/>
        <w:jc w:val="left"/>
        <w:rPr>
          <w:sz w:val="16"/>
        </w:rPr>
      </w:pPr>
      <w:r>
        <w:rPr>
          <w:color w:val="231F20"/>
          <w:sz w:val="16"/>
        </w:rPr>
        <w:t>City of Little Rock Neighborhood Resource Centers</w:t>
      </w:r>
      <w:r>
        <w:rPr>
          <w:color w:val="231F20"/>
          <w:spacing w:val="13"/>
          <w:sz w:val="16"/>
        </w:rPr>
        <w:t> </w:t>
      </w:r>
      <w:r>
        <w:rPr>
          <w:color w:val="231F20"/>
          <w:sz w:val="16"/>
        </w:rPr>
        <w:t>(NRC)</w:t>
        <w:tab/>
      </w:r>
      <w:r>
        <w:rPr>
          <w:color w:val="231F20"/>
          <w:spacing w:val="-16"/>
          <w:sz w:val="16"/>
        </w:rPr>
        <w:t>17</w:t>
      </w:r>
    </w:p>
    <w:p>
      <w:pPr>
        <w:tabs>
          <w:tab w:pos="3324" w:val="left" w:leader="dot"/>
        </w:tabs>
        <w:spacing w:before="72"/>
        <w:ind w:left="140" w:right="0" w:firstLine="0"/>
        <w:jc w:val="left"/>
        <w:rPr>
          <w:sz w:val="16"/>
        </w:rPr>
      </w:pPr>
      <w:r>
        <w:rPr>
          <w:color w:val="231F20"/>
          <w:sz w:val="16"/>
        </w:rPr>
        <w:t>Clínica</w:t>
      </w:r>
      <w:r>
        <w:rPr>
          <w:color w:val="231F20"/>
          <w:spacing w:val="-14"/>
          <w:sz w:val="16"/>
        </w:rPr>
        <w:t> </w:t>
      </w:r>
      <w:r>
        <w:rPr>
          <w:color w:val="231F20"/>
          <w:sz w:val="16"/>
        </w:rPr>
        <w:t>el</w:t>
      </w:r>
      <w:r>
        <w:rPr>
          <w:color w:val="231F20"/>
          <w:spacing w:val="-14"/>
          <w:sz w:val="16"/>
        </w:rPr>
        <w:t> </w:t>
      </w:r>
      <w:r>
        <w:rPr>
          <w:color w:val="231F20"/>
          <w:sz w:val="16"/>
        </w:rPr>
        <w:t>Samaritano</w:t>
        <w:tab/>
        <w:t>8, </w:t>
      </w:r>
      <w:r>
        <w:rPr>
          <w:color w:val="231F20"/>
          <w:spacing w:val="-4"/>
          <w:sz w:val="16"/>
        </w:rPr>
        <w:t>10</w:t>
      </w:r>
    </w:p>
    <w:p>
      <w:pPr>
        <w:tabs>
          <w:tab w:pos="3509" w:val="left" w:leader="dot"/>
        </w:tabs>
        <w:spacing w:before="66"/>
        <w:ind w:left="140" w:right="0" w:firstLine="0"/>
        <w:jc w:val="left"/>
        <w:rPr>
          <w:sz w:val="16"/>
        </w:rPr>
      </w:pPr>
      <w:r>
        <w:rPr>
          <w:color w:val="231F20"/>
          <w:sz w:val="16"/>
        </w:rPr>
        <w:t>Cocaine</w:t>
      </w:r>
      <w:r>
        <w:rPr>
          <w:color w:val="231F20"/>
          <w:spacing w:val="2"/>
          <w:sz w:val="16"/>
        </w:rPr>
        <w:t> </w:t>
      </w:r>
      <w:r>
        <w:rPr>
          <w:color w:val="231F20"/>
          <w:sz w:val="16"/>
        </w:rPr>
        <w:t>Anonymous</w:t>
      </w:r>
      <w:r>
        <w:rPr>
          <w:color w:val="231F20"/>
          <w:spacing w:val="2"/>
          <w:sz w:val="16"/>
        </w:rPr>
        <w:t> </w:t>
      </w:r>
      <w:r>
        <w:rPr>
          <w:color w:val="231F20"/>
          <w:sz w:val="16"/>
        </w:rPr>
        <w:t>(C.A.)</w:t>
        <w:tab/>
      </w:r>
      <w:r>
        <w:rPr>
          <w:color w:val="231F20"/>
          <w:spacing w:val="-8"/>
          <w:sz w:val="16"/>
        </w:rPr>
        <w:t>14</w:t>
      </w:r>
    </w:p>
    <w:p>
      <w:pPr>
        <w:tabs>
          <w:tab w:pos="3591" w:val="left" w:leader="dot"/>
        </w:tabs>
        <w:spacing w:before="66"/>
        <w:ind w:left="140" w:right="0" w:firstLine="0"/>
        <w:jc w:val="left"/>
        <w:rPr>
          <w:sz w:val="16"/>
        </w:rPr>
      </w:pPr>
      <w:r>
        <w:rPr>
          <w:color w:val="231F20"/>
          <w:sz w:val="16"/>
        </w:rPr>
        <w:t>College</w:t>
      </w:r>
      <w:r>
        <w:rPr>
          <w:color w:val="231F20"/>
          <w:spacing w:val="-7"/>
          <w:sz w:val="16"/>
        </w:rPr>
        <w:t> </w:t>
      </w:r>
      <w:r>
        <w:rPr>
          <w:color w:val="231F20"/>
          <w:sz w:val="16"/>
        </w:rPr>
        <w:t>Station</w:t>
      </w:r>
      <w:r>
        <w:rPr>
          <w:color w:val="231F20"/>
          <w:spacing w:val="-6"/>
          <w:sz w:val="16"/>
        </w:rPr>
        <w:t> </w:t>
      </w:r>
      <w:r>
        <w:rPr>
          <w:color w:val="231F20"/>
          <w:sz w:val="16"/>
        </w:rPr>
        <w:t>Clinic</w:t>
        <w:tab/>
        <w:t>8</w:t>
      </w:r>
    </w:p>
    <w:p>
      <w:pPr>
        <w:tabs>
          <w:tab w:pos="3679" w:val="right" w:leader="dot"/>
        </w:tabs>
        <w:spacing w:before="66"/>
        <w:ind w:left="140" w:right="0" w:firstLine="0"/>
        <w:jc w:val="left"/>
        <w:rPr>
          <w:sz w:val="16"/>
        </w:rPr>
      </w:pPr>
      <w:r>
        <w:rPr>
          <w:color w:val="231F20"/>
          <w:sz w:val="16"/>
        </w:rPr>
        <w:t>Command</w:t>
      </w:r>
      <w:r>
        <w:rPr>
          <w:color w:val="231F20"/>
          <w:spacing w:val="-4"/>
          <w:sz w:val="16"/>
        </w:rPr>
        <w:t> </w:t>
      </w:r>
      <w:r>
        <w:rPr>
          <w:color w:val="231F20"/>
          <w:sz w:val="16"/>
        </w:rPr>
        <w:t>Center</w:t>
        <w:tab/>
        <w:t>5</w:t>
      </w:r>
    </w:p>
    <w:p>
      <w:pPr>
        <w:tabs>
          <w:tab w:pos="3672" w:val="right" w:leader="dot"/>
        </w:tabs>
        <w:spacing w:before="67"/>
        <w:ind w:left="140" w:right="0" w:firstLine="0"/>
        <w:jc w:val="left"/>
        <w:rPr>
          <w:sz w:val="16"/>
        </w:rPr>
      </w:pPr>
      <w:r>
        <w:rPr>
          <w:color w:val="231F20"/>
          <w:sz w:val="16"/>
        </w:rPr>
        <w:t>Compassion</w:t>
      </w:r>
      <w:r>
        <w:rPr>
          <w:color w:val="231F20"/>
          <w:spacing w:val="-3"/>
          <w:sz w:val="16"/>
        </w:rPr>
        <w:t> </w:t>
      </w:r>
      <w:r>
        <w:rPr>
          <w:color w:val="231F20"/>
          <w:sz w:val="16"/>
        </w:rPr>
        <w:t>Center</w:t>
        <w:tab/>
      </w:r>
      <w:r>
        <w:rPr>
          <w:color w:val="231F20"/>
          <w:spacing w:val="-8"/>
          <w:sz w:val="16"/>
        </w:rPr>
        <w:t>14</w:t>
      </w:r>
    </w:p>
    <w:p>
      <w:pPr>
        <w:tabs>
          <w:tab w:pos="3591" w:val="left" w:leader="dot"/>
        </w:tabs>
        <w:spacing w:before="66"/>
        <w:ind w:left="140" w:right="0" w:firstLine="0"/>
        <w:jc w:val="left"/>
        <w:rPr>
          <w:sz w:val="16"/>
        </w:rPr>
      </w:pPr>
      <w:r>
        <w:rPr>
          <w:color w:val="231F20"/>
          <w:sz w:val="16"/>
        </w:rPr>
        <w:t>Compassion</w:t>
      </w:r>
      <w:r>
        <w:rPr>
          <w:color w:val="231F20"/>
          <w:spacing w:val="-1"/>
          <w:sz w:val="16"/>
        </w:rPr>
        <w:t> </w:t>
      </w:r>
      <w:r>
        <w:rPr>
          <w:color w:val="231F20"/>
          <w:sz w:val="16"/>
        </w:rPr>
        <w:t>in Action</w:t>
        <w:tab/>
        <w:t>6</w:t>
      </w:r>
    </w:p>
    <w:p>
      <w:pPr>
        <w:tabs>
          <w:tab w:pos="3672" w:val="right" w:leader="dot"/>
        </w:tabs>
        <w:spacing w:before="66"/>
        <w:ind w:left="140" w:right="0" w:firstLine="0"/>
        <w:jc w:val="left"/>
        <w:rPr>
          <w:sz w:val="16"/>
        </w:rPr>
      </w:pPr>
      <w:r>
        <w:rPr>
          <w:color w:val="231F20"/>
          <w:sz w:val="16"/>
        </w:rPr>
        <w:t>Computer and</w:t>
      </w:r>
      <w:r>
        <w:rPr>
          <w:color w:val="231F20"/>
          <w:spacing w:val="-10"/>
          <w:sz w:val="16"/>
        </w:rPr>
        <w:t> </w:t>
      </w:r>
      <w:r>
        <w:rPr>
          <w:color w:val="231F20"/>
          <w:sz w:val="16"/>
        </w:rPr>
        <w:t>Internet</w:t>
      </w:r>
      <w:r>
        <w:rPr>
          <w:color w:val="231F20"/>
          <w:spacing w:val="-4"/>
          <w:sz w:val="16"/>
        </w:rPr>
        <w:t> </w:t>
      </w:r>
      <w:r>
        <w:rPr>
          <w:color w:val="231F20"/>
          <w:spacing w:val="2"/>
          <w:sz w:val="16"/>
        </w:rPr>
        <w:t>Access</w:t>
        <w:tab/>
      </w:r>
      <w:r>
        <w:rPr>
          <w:color w:val="231F20"/>
          <w:spacing w:val="-8"/>
          <w:sz w:val="16"/>
        </w:rPr>
        <w:t>17</w:t>
      </w:r>
    </w:p>
    <w:p>
      <w:pPr>
        <w:tabs>
          <w:tab w:pos="3505" w:val="left" w:leader="dot"/>
        </w:tabs>
        <w:spacing w:before="66"/>
        <w:ind w:left="140" w:right="0" w:firstLine="0"/>
        <w:jc w:val="left"/>
        <w:rPr>
          <w:sz w:val="16"/>
        </w:rPr>
      </w:pPr>
      <w:r>
        <w:rPr>
          <w:color w:val="231F20"/>
          <w:sz w:val="16"/>
        </w:rPr>
        <w:t>Cru</w:t>
      </w:r>
      <w:r>
        <w:rPr>
          <w:color w:val="231F20"/>
          <w:spacing w:val="-5"/>
          <w:sz w:val="16"/>
        </w:rPr>
        <w:t> </w:t>
      </w:r>
      <w:r>
        <w:rPr>
          <w:color w:val="231F20"/>
          <w:sz w:val="16"/>
        </w:rPr>
        <w:t>Inner</w:t>
      </w:r>
      <w:r>
        <w:rPr>
          <w:color w:val="231F20"/>
          <w:spacing w:val="-5"/>
          <w:sz w:val="16"/>
        </w:rPr>
        <w:t> </w:t>
      </w:r>
      <w:r>
        <w:rPr>
          <w:color w:val="231F20"/>
          <w:sz w:val="16"/>
        </w:rPr>
        <w:t>City</w:t>
        <w:tab/>
      </w:r>
      <w:r>
        <w:rPr>
          <w:color w:val="231F20"/>
          <w:spacing w:val="-4"/>
          <w:sz w:val="16"/>
        </w:rPr>
        <w:t>16</w:t>
      </w:r>
    </w:p>
    <w:p>
      <w:pPr>
        <w:tabs>
          <w:tab w:pos="3505" w:val="left" w:leader="dot"/>
        </w:tabs>
        <w:spacing w:before="67"/>
        <w:ind w:left="140" w:right="0" w:firstLine="0"/>
        <w:jc w:val="left"/>
        <w:rPr>
          <w:sz w:val="16"/>
        </w:rPr>
      </w:pPr>
      <w:r>
        <w:rPr>
          <w:color w:val="231F20"/>
          <w:sz w:val="16"/>
        </w:rPr>
        <w:t>Cumberland</w:t>
      </w:r>
      <w:r>
        <w:rPr>
          <w:color w:val="231F20"/>
          <w:spacing w:val="-10"/>
          <w:sz w:val="16"/>
        </w:rPr>
        <w:t> </w:t>
      </w:r>
      <w:r>
        <w:rPr>
          <w:color w:val="231F20"/>
          <w:sz w:val="16"/>
        </w:rPr>
        <w:t>Towers</w:t>
        <w:tab/>
      </w:r>
      <w:r>
        <w:rPr>
          <w:color w:val="231F20"/>
          <w:spacing w:val="-4"/>
          <w:sz w:val="16"/>
        </w:rPr>
        <w:t>10</w:t>
      </w:r>
    </w:p>
    <w:p>
      <w:pPr>
        <w:tabs>
          <w:tab w:pos="3327" w:val="left" w:leader="dot"/>
        </w:tabs>
        <w:spacing w:before="66"/>
        <w:ind w:left="140" w:right="0" w:firstLine="0"/>
        <w:jc w:val="left"/>
        <w:rPr>
          <w:sz w:val="16"/>
        </w:rPr>
      </w:pPr>
      <w:r>
        <w:rPr>
          <w:color w:val="231F20"/>
          <w:spacing w:val="2"/>
          <w:sz w:val="16"/>
        </w:rPr>
        <w:t>Disability </w:t>
      </w:r>
      <w:r>
        <w:rPr>
          <w:color w:val="231F20"/>
          <w:sz w:val="16"/>
        </w:rPr>
        <w:t>Rights</w:t>
      </w:r>
      <w:r>
        <w:rPr>
          <w:color w:val="231F20"/>
          <w:spacing w:val="-26"/>
          <w:sz w:val="16"/>
        </w:rPr>
        <w:t> </w:t>
      </w:r>
      <w:r>
        <w:rPr>
          <w:color w:val="231F20"/>
          <w:sz w:val="16"/>
        </w:rPr>
        <w:t>Arkansas,</w:t>
      </w:r>
      <w:r>
        <w:rPr>
          <w:color w:val="231F20"/>
          <w:spacing w:val="-12"/>
          <w:sz w:val="16"/>
        </w:rPr>
        <w:t> </w:t>
      </w:r>
      <w:r>
        <w:rPr>
          <w:color w:val="231F20"/>
          <w:sz w:val="16"/>
        </w:rPr>
        <w:t>Inc</w:t>
        <w:tab/>
        <w:t>2,</w:t>
      </w:r>
      <w:r>
        <w:rPr>
          <w:color w:val="231F20"/>
          <w:spacing w:val="-1"/>
          <w:sz w:val="16"/>
        </w:rPr>
        <w:t> </w:t>
      </w:r>
      <w:r>
        <w:rPr>
          <w:color w:val="231F20"/>
          <w:spacing w:val="-3"/>
          <w:sz w:val="16"/>
        </w:rPr>
        <w:t>12</w:t>
      </w:r>
    </w:p>
    <w:p>
      <w:pPr>
        <w:tabs>
          <w:tab w:pos="3679" w:val="right" w:leader="dot"/>
        </w:tabs>
        <w:spacing w:before="66"/>
        <w:ind w:left="140" w:right="0" w:firstLine="0"/>
        <w:jc w:val="left"/>
        <w:rPr>
          <w:sz w:val="16"/>
        </w:rPr>
      </w:pPr>
      <w:r>
        <w:rPr>
          <w:color w:val="231F20"/>
          <w:sz w:val="16"/>
        </w:rPr>
        <w:t>Division of </w:t>
      </w:r>
      <w:r>
        <w:rPr>
          <w:color w:val="231F20"/>
          <w:spacing w:val="2"/>
          <w:sz w:val="16"/>
        </w:rPr>
        <w:t>Services </w:t>
      </w:r>
      <w:r>
        <w:rPr>
          <w:color w:val="231F20"/>
          <w:sz w:val="16"/>
        </w:rPr>
        <w:t>for the</w:t>
      </w:r>
      <w:r>
        <w:rPr>
          <w:color w:val="231F20"/>
          <w:spacing w:val="-26"/>
          <w:sz w:val="16"/>
        </w:rPr>
        <w:t> </w:t>
      </w:r>
      <w:r>
        <w:rPr>
          <w:color w:val="231F20"/>
          <w:sz w:val="16"/>
        </w:rPr>
        <w:t>Blind</w:t>
      </w:r>
      <w:r>
        <w:rPr>
          <w:color w:val="231F20"/>
          <w:spacing w:val="-5"/>
          <w:sz w:val="16"/>
        </w:rPr>
        <w:t> </w:t>
      </w:r>
      <w:r>
        <w:rPr>
          <w:color w:val="231F20"/>
          <w:spacing w:val="2"/>
          <w:sz w:val="16"/>
        </w:rPr>
        <w:t>(DHS)</w:t>
        <w:tab/>
      </w:r>
      <w:r>
        <w:rPr>
          <w:color w:val="231F20"/>
          <w:sz w:val="16"/>
        </w:rPr>
        <w:t>2</w:t>
      </w:r>
    </w:p>
    <w:p>
      <w:pPr>
        <w:tabs>
          <w:tab w:pos="2978" w:val="left" w:leader="dot"/>
        </w:tabs>
        <w:spacing w:before="66"/>
        <w:ind w:left="140" w:right="0" w:firstLine="0"/>
        <w:jc w:val="left"/>
        <w:rPr>
          <w:sz w:val="16"/>
        </w:rPr>
      </w:pPr>
      <w:r>
        <w:rPr>
          <w:color w:val="231F20"/>
          <w:sz w:val="16"/>
        </w:rPr>
        <w:t>Dorcas</w:t>
      </w:r>
      <w:r>
        <w:rPr>
          <w:color w:val="231F20"/>
          <w:spacing w:val="12"/>
          <w:sz w:val="16"/>
        </w:rPr>
        <w:t> </w:t>
      </w:r>
      <w:r>
        <w:rPr>
          <w:color w:val="231F20"/>
          <w:sz w:val="16"/>
        </w:rPr>
        <w:t>House</w:t>
        <w:tab/>
        <w:t>10, </w:t>
      </w:r>
      <w:r>
        <w:rPr>
          <w:color w:val="231F20"/>
          <w:spacing w:val="-2"/>
          <w:sz w:val="16"/>
        </w:rPr>
        <w:t>14,</w:t>
      </w:r>
      <w:r>
        <w:rPr>
          <w:color w:val="231F20"/>
          <w:spacing w:val="-13"/>
          <w:sz w:val="16"/>
        </w:rPr>
        <w:t> </w:t>
      </w:r>
      <w:r>
        <w:rPr>
          <w:color w:val="231F20"/>
          <w:sz w:val="16"/>
        </w:rPr>
        <w:t>16</w:t>
      </w:r>
    </w:p>
    <w:p>
      <w:pPr>
        <w:tabs>
          <w:tab w:pos="3679" w:val="right" w:leader="dot"/>
        </w:tabs>
        <w:spacing w:before="67"/>
        <w:ind w:left="140" w:right="0" w:firstLine="0"/>
        <w:jc w:val="left"/>
        <w:rPr>
          <w:sz w:val="16"/>
        </w:rPr>
      </w:pPr>
      <w:r>
        <w:rPr>
          <w:color w:val="231F20"/>
          <w:spacing w:val="-2"/>
          <w:sz w:val="16"/>
        </w:rPr>
        <w:t>Dr. </w:t>
      </w:r>
      <w:r>
        <w:rPr>
          <w:color w:val="231F20"/>
          <w:sz w:val="16"/>
        </w:rPr>
        <w:t>Emma K. Rhodes</w:t>
      </w:r>
      <w:r>
        <w:rPr>
          <w:color w:val="231F20"/>
          <w:spacing w:val="-14"/>
          <w:sz w:val="16"/>
        </w:rPr>
        <w:t> </w:t>
      </w:r>
      <w:r>
        <w:rPr>
          <w:color w:val="231F20"/>
          <w:sz w:val="16"/>
        </w:rPr>
        <w:t>Education</w:t>
      </w:r>
      <w:r>
        <w:rPr>
          <w:color w:val="231F20"/>
          <w:spacing w:val="-4"/>
          <w:sz w:val="16"/>
        </w:rPr>
        <w:t> </w:t>
      </w:r>
      <w:r>
        <w:rPr>
          <w:color w:val="231F20"/>
          <w:sz w:val="16"/>
        </w:rPr>
        <w:t>Center</w:t>
        <w:tab/>
        <w:t>4</w:t>
      </w:r>
    </w:p>
    <w:p>
      <w:pPr>
        <w:tabs>
          <w:tab w:pos="3672" w:val="right" w:leader="dot"/>
        </w:tabs>
        <w:spacing w:before="66"/>
        <w:ind w:left="140" w:right="0" w:firstLine="0"/>
        <w:jc w:val="left"/>
        <w:rPr>
          <w:sz w:val="16"/>
        </w:rPr>
      </w:pPr>
      <w:r>
        <w:rPr>
          <w:color w:val="231F20"/>
          <w:w w:val="105"/>
          <w:sz w:val="16"/>
        </w:rPr>
        <w:t>East</w:t>
      </w:r>
      <w:r>
        <w:rPr>
          <w:color w:val="231F20"/>
          <w:spacing w:val="-7"/>
          <w:w w:val="105"/>
          <w:sz w:val="16"/>
        </w:rPr>
        <w:t> </w:t>
      </w:r>
      <w:r>
        <w:rPr>
          <w:color w:val="231F20"/>
          <w:w w:val="105"/>
          <w:sz w:val="16"/>
        </w:rPr>
        <w:t>Broadway</w:t>
      </w:r>
      <w:r>
        <w:rPr>
          <w:color w:val="231F20"/>
          <w:spacing w:val="-6"/>
          <w:w w:val="105"/>
          <w:sz w:val="16"/>
        </w:rPr>
        <w:t> </w:t>
      </w:r>
      <w:r>
        <w:rPr>
          <w:color w:val="231F20"/>
          <w:spacing w:val="2"/>
          <w:w w:val="105"/>
          <w:sz w:val="16"/>
        </w:rPr>
        <w:t>NRC</w:t>
        <w:tab/>
      </w:r>
      <w:r>
        <w:rPr>
          <w:color w:val="231F20"/>
          <w:spacing w:val="-8"/>
          <w:w w:val="105"/>
          <w:sz w:val="16"/>
        </w:rPr>
        <w:t>17</w:t>
      </w:r>
    </w:p>
    <w:p>
      <w:pPr>
        <w:tabs>
          <w:tab w:pos="3591" w:val="left" w:leader="dot"/>
        </w:tabs>
        <w:spacing w:before="66"/>
        <w:ind w:left="140" w:right="0" w:firstLine="0"/>
        <w:jc w:val="left"/>
        <w:rPr>
          <w:sz w:val="16"/>
        </w:rPr>
      </w:pPr>
      <w:r>
        <w:rPr>
          <w:color w:val="231F20"/>
          <w:spacing w:val="4"/>
          <w:w w:val="114"/>
          <w:sz w:val="16"/>
        </w:rPr>
        <w:t>E</w:t>
      </w:r>
      <w:r>
        <w:rPr>
          <w:color w:val="231F20"/>
          <w:spacing w:val="2"/>
          <w:w w:val="95"/>
          <w:sz w:val="16"/>
        </w:rPr>
        <w:t>a</w:t>
      </w:r>
      <w:r>
        <w:rPr>
          <w:color w:val="231F20"/>
          <w:spacing w:val="2"/>
          <w:w w:val="118"/>
          <w:sz w:val="16"/>
        </w:rPr>
        <w:t>s</w:t>
      </w:r>
      <w:r>
        <w:rPr>
          <w:color w:val="231F20"/>
          <w:w w:val="70"/>
          <w:sz w:val="16"/>
        </w:rPr>
        <w:t>t</w:t>
      </w:r>
      <w:r>
        <w:rPr>
          <w:color w:val="231F20"/>
          <w:spacing w:val="2"/>
          <w:w w:val="95"/>
          <w:sz w:val="16"/>
        </w:rPr>
        <w:t>e</w:t>
      </w:r>
      <w:r>
        <w:rPr>
          <w:color w:val="231F20"/>
          <w:w w:val="85"/>
          <w:sz w:val="16"/>
        </w:rPr>
        <w:t>r</w:t>
      </w:r>
      <w:r>
        <w:rPr>
          <w:color w:val="231F20"/>
          <w:spacing w:val="-4"/>
          <w:sz w:val="16"/>
        </w:rPr>
        <w:t> </w:t>
      </w:r>
      <w:r>
        <w:rPr>
          <w:color w:val="231F20"/>
          <w:spacing w:val="4"/>
          <w:w w:val="138"/>
          <w:sz w:val="16"/>
        </w:rPr>
        <w:t>S</w:t>
      </w:r>
      <w:r>
        <w:rPr>
          <w:color w:val="231F20"/>
          <w:spacing w:val="2"/>
          <w:w w:val="95"/>
          <w:sz w:val="16"/>
        </w:rPr>
        <w:t>ea</w:t>
      </w:r>
      <w:r>
        <w:rPr>
          <w:color w:val="231F20"/>
          <w:spacing w:val="2"/>
          <w:w w:val="69"/>
          <w:sz w:val="16"/>
        </w:rPr>
        <w:t>l</w:t>
      </w:r>
      <w:r>
        <w:rPr>
          <w:color w:val="231F20"/>
          <w:w w:val="118"/>
          <w:sz w:val="16"/>
        </w:rPr>
        <w:t>s</w:t>
      </w:r>
      <w:r>
        <w:rPr>
          <w:color w:val="231F20"/>
          <w:spacing w:val="-4"/>
          <w:sz w:val="16"/>
        </w:rPr>
        <w:t> </w:t>
      </w:r>
      <w:r>
        <w:rPr>
          <w:color w:val="231F20"/>
          <w:spacing w:val="1"/>
          <w:w w:val="99"/>
          <w:sz w:val="16"/>
        </w:rPr>
        <w:t>o</w:t>
      </w:r>
      <w:r>
        <w:rPr>
          <w:color w:val="231F20"/>
          <w:w w:val="75"/>
          <w:sz w:val="16"/>
        </w:rPr>
        <w:t>f</w:t>
      </w:r>
      <w:r>
        <w:rPr>
          <w:color w:val="231F20"/>
          <w:spacing w:val="-4"/>
          <w:sz w:val="16"/>
        </w:rPr>
        <w:t> </w:t>
      </w:r>
      <w:r>
        <w:rPr>
          <w:color w:val="231F20"/>
          <w:spacing w:val="3"/>
          <w:w w:val="109"/>
          <w:sz w:val="16"/>
        </w:rPr>
        <w:t>A</w:t>
      </w:r>
      <w:r>
        <w:rPr>
          <w:color w:val="231F20"/>
          <w:spacing w:val="1"/>
          <w:w w:val="85"/>
          <w:sz w:val="16"/>
        </w:rPr>
        <w:t>r</w:t>
      </w:r>
      <w:r>
        <w:rPr>
          <w:color w:val="231F20"/>
          <w:spacing w:val="1"/>
          <w:w w:val="95"/>
          <w:sz w:val="16"/>
        </w:rPr>
        <w:t>k</w:t>
      </w:r>
      <w:r>
        <w:rPr>
          <w:color w:val="231F20"/>
          <w:spacing w:val="2"/>
          <w:w w:val="95"/>
          <w:sz w:val="16"/>
        </w:rPr>
        <w:t>a</w:t>
      </w:r>
      <w:r>
        <w:rPr>
          <w:color w:val="231F20"/>
          <w:spacing w:val="1"/>
          <w:w w:val="94"/>
          <w:sz w:val="16"/>
        </w:rPr>
        <w:t>n</w:t>
      </w:r>
      <w:r>
        <w:rPr>
          <w:color w:val="231F20"/>
          <w:spacing w:val="3"/>
          <w:w w:val="118"/>
          <w:sz w:val="16"/>
        </w:rPr>
        <w:t>s</w:t>
      </w:r>
      <w:r>
        <w:rPr>
          <w:color w:val="231F20"/>
          <w:spacing w:val="2"/>
          <w:w w:val="95"/>
          <w:sz w:val="16"/>
        </w:rPr>
        <w:t>a</w:t>
      </w:r>
      <w:r>
        <w:rPr>
          <w:color w:val="231F20"/>
          <w:w w:val="118"/>
          <w:sz w:val="16"/>
        </w:rPr>
        <w:t>s</w:t>
      </w:r>
      <w:r>
        <w:rPr>
          <w:color w:val="231F20"/>
          <w:w w:val="92"/>
          <w:sz w:val="16"/>
        </w:rPr>
        <w:t> </w:t>
      </w:r>
      <w:r>
        <w:rPr>
          <w:color w:val="231F20"/>
          <w:sz w:val="16"/>
        </w:rPr>
        <w:tab/>
      </w:r>
      <w:r>
        <w:rPr>
          <w:color w:val="231F20"/>
          <w:w w:val="106"/>
          <w:sz w:val="16"/>
        </w:rPr>
        <w:t>2</w:t>
      </w:r>
    </w:p>
    <w:p>
      <w:pPr>
        <w:tabs>
          <w:tab w:pos="3505" w:val="left" w:leader="dot"/>
        </w:tabs>
        <w:spacing w:before="66"/>
        <w:ind w:left="140" w:right="0" w:firstLine="0"/>
        <w:jc w:val="left"/>
        <w:rPr>
          <w:sz w:val="16"/>
        </w:rPr>
      </w:pPr>
      <w:r>
        <w:rPr>
          <w:color w:val="231F20"/>
          <w:spacing w:val="2"/>
          <w:sz w:val="16"/>
        </w:rPr>
        <w:t>Eastview</w:t>
      </w:r>
      <w:r>
        <w:rPr>
          <w:color w:val="231F20"/>
          <w:spacing w:val="-22"/>
          <w:sz w:val="16"/>
        </w:rPr>
        <w:t> </w:t>
      </w:r>
      <w:r>
        <w:rPr>
          <w:color w:val="231F20"/>
          <w:sz w:val="16"/>
        </w:rPr>
        <w:t>Terrace</w:t>
        <w:tab/>
      </w:r>
      <w:r>
        <w:rPr>
          <w:color w:val="231F20"/>
          <w:spacing w:val="-4"/>
          <w:sz w:val="16"/>
        </w:rPr>
        <w:t>10</w:t>
      </w:r>
    </w:p>
    <w:p>
      <w:pPr>
        <w:tabs>
          <w:tab w:pos="3505" w:val="left" w:leader="dot"/>
        </w:tabs>
        <w:spacing w:before="67"/>
        <w:ind w:left="140" w:right="0" w:firstLine="0"/>
        <w:jc w:val="left"/>
        <w:rPr>
          <w:sz w:val="16"/>
        </w:rPr>
      </w:pPr>
      <w:r>
        <w:rPr>
          <w:color w:val="231F20"/>
          <w:sz w:val="16"/>
        </w:rPr>
        <w:t>El Consulado de México en</w:t>
      </w:r>
      <w:r>
        <w:rPr>
          <w:color w:val="231F20"/>
          <w:spacing w:val="-29"/>
          <w:sz w:val="16"/>
        </w:rPr>
        <w:t> </w:t>
      </w:r>
      <w:r>
        <w:rPr>
          <w:color w:val="231F20"/>
          <w:sz w:val="16"/>
        </w:rPr>
        <w:t>Little</w:t>
      </w:r>
      <w:r>
        <w:rPr>
          <w:color w:val="231F20"/>
          <w:spacing w:val="-5"/>
          <w:sz w:val="16"/>
        </w:rPr>
        <w:t> </w:t>
      </w:r>
      <w:r>
        <w:rPr>
          <w:color w:val="231F20"/>
          <w:sz w:val="16"/>
        </w:rPr>
        <w:t>Rock</w:t>
        <w:tab/>
      </w:r>
      <w:r>
        <w:rPr>
          <w:color w:val="231F20"/>
          <w:spacing w:val="-4"/>
          <w:sz w:val="16"/>
        </w:rPr>
        <w:t>10</w:t>
      </w:r>
    </w:p>
    <w:p>
      <w:pPr>
        <w:tabs>
          <w:tab w:pos="3679" w:val="right" w:leader="dot"/>
        </w:tabs>
        <w:spacing w:before="66"/>
        <w:ind w:left="140" w:right="0" w:firstLine="0"/>
        <w:jc w:val="left"/>
        <w:rPr>
          <w:sz w:val="16"/>
        </w:rPr>
      </w:pPr>
      <w:r>
        <w:rPr>
          <w:color w:val="231F20"/>
          <w:sz w:val="16"/>
        </w:rPr>
        <w:t>El Zocalo Immigrant</w:t>
      </w:r>
      <w:r>
        <w:rPr>
          <w:color w:val="231F20"/>
          <w:spacing w:val="-17"/>
          <w:sz w:val="16"/>
        </w:rPr>
        <w:t> </w:t>
      </w:r>
      <w:r>
        <w:rPr>
          <w:color w:val="231F20"/>
          <w:sz w:val="16"/>
        </w:rPr>
        <w:t>Food</w:t>
      </w:r>
      <w:r>
        <w:rPr>
          <w:color w:val="231F20"/>
          <w:spacing w:val="-6"/>
          <w:sz w:val="16"/>
        </w:rPr>
        <w:t> </w:t>
      </w:r>
      <w:r>
        <w:rPr>
          <w:color w:val="231F20"/>
          <w:sz w:val="16"/>
        </w:rPr>
        <w:t>Pantry</w:t>
        <w:tab/>
        <w:t>6</w:t>
      </w:r>
    </w:p>
    <w:p>
      <w:pPr>
        <w:tabs>
          <w:tab w:pos="3666" w:val="right" w:leader="dot"/>
        </w:tabs>
        <w:spacing w:before="66"/>
        <w:ind w:left="140" w:right="0" w:firstLine="0"/>
        <w:jc w:val="left"/>
        <w:rPr>
          <w:sz w:val="16"/>
        </w:rPr>
      </w:pPr>
      <w:r>
        <w:rPr>
          <w:color w:val="231F20"/>
          <w:sz w:val="16"/>
        </w:rPr>
        <w:t>El Zocalo Immigration</w:t>
      </w:r>
      <w:r>
        <w:rPr>
          <w:color w:val="231F20"/>
          <w:spacing w:val="-16"/>
          <w:sz w:val="16"/>
        </w:rPr>
        <w:t> </w:t>
      </w:r>
      <w:r>
        <w:rPr>
          <w:color w:val="231F20"/>
          <w:sz w:val="16"/>
        </w:rPr>
        <w:t>Resource</w:t>
      </w:r>
      <w:r>
        <w:rPr>
          <w:color w:val="231F20"/>
          <w:spacing w:val="-6"/>
          <w:sz w:val="16"/>
        </w:rPr>
        <w:t> </w:t>
      </w:r>
      <w:r>
        <w:rPr>
          <w:color w:val="231F20"/>
          <w:sz w:val="16"/>
        </w:rPr>
        <w:t>Center</w:t>
        <w:tab/>
      </w:r>
      <w:r>
        <w:rPr>
          <w:color w:val="231F20"/>
          <w:spacing w:val="-14"/>
          <w:sz w:val="16"/>
        </w:rPr>
        <w:t>11</w:t>
      </w:r>
    </w:p>
    <w:p>
      <w:pPr>
        <w:tabs>
          <w:tab w:pos="3591" w:val="left" w:leader="dot"/>
        </w:tabs>
        <w:spacing w:before="66"/>
        <w:ind w:left="140" w:right="0" w:firstLine="0"/>
        <w:jc w:val="left"/>
        <w:rPr>
          <w:sz w:val="16"/>
        </w:rPr>
      </w:pPr>
      <w:r>
        <w:rPr>
          <w:color w:val="231F20"/>
          <w:sz w:val="16"/>
        </w:rPr>
        <w:t>Employers</w:t>
      </w:r>
      <w:r>
        <w:rPr>
          <w:color w:val="231F20"/>
          <w:spacing w:val="-1"/>
          <w:sz w:val="16"/>
        </w:rPr>
        <w:t> </w:t>
      </w:r>
      <w:r>
        <w:rPr>
          <w:color w:val="231F20"/>
          <w:sz w:val="16"/>
        </w:rPr>
        <w:t>Choice</w:t>
        <w:tab/>
        <w:t>5</w:t>
      </w:r>
    </w:p>
    <w:p>
      <w:pPr>
        <w:tabs>
          <w:tab w:pos="3505" w:val="left" w:leader="dot"/>
        </w:tabs>
        <w:spacing w:before="67"/>
        <w:ind w:left="140" w:right="0" w:firstLine="0"/>
        <w:jc w:val="left"/>
        <w:rPr>
          <w:sz w:val="16"/>
        </w:rPr>
      </w:pPr>
      <w:r>
        <w:rPr>
          <w:color w:val="231F20"/>
          <w:sz w:val="16"/>
        </w:rPr>
        <w:t>Empowerment</w:t>
      </w:r>
      <w:r>
        <w:rPr>
          <w:color w:val="231F20"/>
          <w:spacing w:val="-24"/>
          <w:sz w:val="16"/>
        </w:rPr>
        <w:t> </w:t>
      </w:r>
      <w:r>
        <w:rPr>
          <w:color w:val="231F20"/>
          <w:sz w:val="16"/>
        </w:rPr>
        <w:t>Village</w:t>
        <w:tab/>
      </w:r>
      <w:r>
        <w:rPr>
          <w:color w:val="231F20"/>
          <w:spacing w:val="-4"/>
          <w:sz w:val="16"/>
        </w:rPr>
        <w:t>10</w:t>
      </w:r>
    </w:p>
    <w:p>
      <w:pPr>
        <w:tabs>
          <w:tab w:pos="3591" w:val="left" w:leader="dot"/>
        </w:tabs>
        <w:spacing w:before="66"/>
        <w:ind w:left="140" w:right="0" w:firstLine="0"/>
        <w:jc w:val="left"/>
        <w:rPr>
          <w:sz w:val="16"/>
        </w:rPr>
      </w:pPr>
      <w:r>
        <w:rPr>
          <w:color w:val="231F20"/>
          <w:w w:val="95"/>
          <w:sz w:val="16"/>
        </w:rPr>
        <w:t>Entergy</w:t>
      </w:r>
      <w:r>
        <w:rPr>
          <w:color w:val="231F20"/>
          <w:spacing w:val="-9"/>
          <w:w w:val="95"/>
          <w:sz w:val="16"/>
        </w:rPr>
        <w:t> </w:t>
      </w:r>
      <w:r>
        <w:rPr>
          <w:color w:val="231F20"/>
          <w:w w:val="95"/>
          <w:sz w:val="16"/>
        </w:rPr>
        <w:t>(Electricity)</w:t>
        <w:tab/>
      </w:r>
      <w:r>
        <w:rPr>
          <w:color w:val="231F20"/>
          <w:sz w:val="16"/>
        </w:rPr>
        <w:t>6</w:t>
      </w:r>
    </w:p>
    <w:p>
      <w:pPr>
        <w:tabs>
          <w:tab w:pos="3334" w:val="left" w:leader="dot"/>
        </w:tabs>
        <w:spacing w:before="66"/>
        <w:ind w:left="140" w:right="0" w:firstLine="0"/>
        <w:jc w:val="left"/>
        <w:rPr>
          <w:sz w:val="16"/>
        </w:rPr>
      </w:pPr>
      <w:r>
        <w:rPr>
          <w:color w:val="231F20"/>
          <w:sz w:val="16"/>
        </w:rPr>
        <w:t>Esperanza</w:t>
      </w:r>
      <w:r>
        <w:rPr>
          <w:color w:val="231F20"/>
          <w:spacing w:val="-11"/>
          <w:sz w:val="16"/>
        </w:rPr>
        <w:t> </w:t>
      </w:r>
      <w:r>
        <w:rPr>
          <w:color w:val="231F20"/>
          <w:sz w:val="16"/>
        </w:rPr>
        <w:t>“Hope”</w:t>
      </w:r>
      <w:r>
        <w:rPr>
          <w:color w:val="231F20"/>
          <w:spacing w:val="-10"/>
          <w:sz w:val="16"/>
        </w:rPr>
        <w:t> </w:t>
      </w:r>
      <w:r>
        <w:rPr>
          <w:color w:val="231F20"/>
          <w:sz w:val="16"/>
        </w:rPr>
        <w:t>Clinic</w:t>
        <w:tab/>
        <w:t>8, </w:t>
      </w:r>
      <w:r>
        <w:rPr>
          <w:color w:val="231F20"/>
          <w:spacing w:val="-14"/>
          <w:sz w:val="16"/>
        </w:rPr>
        <w:t>11</w:t>
      </w:r>
    </w:p>
    <w:p>
      <w:pPr>
        <w:tabs>
          <w:tab w:pos="3505" w:val="left" w:leader="dot"/>
        </w:tabs>
        <w:spacing w:before="66"/>
        <w:ind w:left="140" w:right="0" w:firstLine="0"/>
        <w:jc w:val="left"/>
        <w:rPr>
          <w:sz w:val="16"/>
        </w:rPr>
      </w:pPr>
      <w:r>
        <w:rPr>
          <w:color w:val="231F20"/>
          <w:sz w:val="16"/>
        </w:rPr>
        <w:t>Fair</w:t>
      </w:r>
      <w:r>
        <w:rPr>
          <w:color w:val="231F20"/>
          <w:spacing w:val="-12"/>
          <w:sz w:val="16"/>
        </w:rPr>
        <w:t> </w:t>
      </w:r>
      <w:r>
        <w:rPr>
          <w:color w:val="231F20"/>
          <w:sz w:val="16"/>
        </w:rPr>
        <w:t>Oaks</w:t>
      </w:r>
      <w:r>
        <w:rPr>
          <w:color w:val="231F20"/>
          <w:spacing w:val="-11"/>
          <w:sz w:val="16"/>
        </w:rPr>
        <w:t> </w:t>
      </w:r>
      <w:r>
        <w:rPr>
          <w:color w:val="231F20"/>
          <w:spacing w:val="2"/>
          <w:sz w:val="16"/>
        </w:rPr>
        <w:t>Apartments</w:t>
        <w:tab/>
      </w:r>
      <w:r>
        <w:rPr>
          <w:color w:val="231F20"/>
          <w:spacing w:val="-4"/>
          <w:sz w:val="16"/>
        </w:rPr>
        <w:t>10</w:t>
      </w:r>
    </w:p>
    <w:p>
      <w:pPr>
        <w:tabs>
          <w:tab w:pos="3505" w:val="left" w:leader="dot"/>
        </w:tabs>
        <w:spacing w:before="66"/>
        <w:ind w:left="140" w:right="0" w:firstLine="0"/>
        <w:jc w:val="left"/>
        <w:rPr>
          <w:sz w:val="16"/>
        </w:rPr>
      </w:pPr>
      <w:r>
        <w:rPr>
          <w:color w:val="231F20"/>
          <w:sz w:val="16"/>
        </w:rPr>
        <w:t>Family Promise of</w:t>
      </w:r>
      <w:r>
        <w:rPr>
          <w:color w:val="231F20"/>
          <w:spacing w:val="-35"/>
          <w:sz w:val="16"/>
        </w:rPr>
        <w:t> </w:t>
      </w:r>
      <w:r>
        <w:rPr>
          <w:color w:val="231F20"/>
          <w:sz w:val="16"/>
        </w:rPr>
        <w:t>Pulaski</w:t>
      </w:r>
      <w:r>
        <w:rPr>
          <w:color w:val="231F20"/>
          <w:spacing w:val="-12"/>
          <w:sz w:val="16"/>
        </w:rPr>
        <w:t> </w:t>
      </w:r>
      <w:r>
        <w:rPr>
          <w:color w:val="231F20"/>
          <w:sz w:val="16"/>
        </w:rPr>
        <w:t>County</w:t>
        <w:tab/>
      </w:r>
      <w:r>
        <w:rPr>
          <w:color w:val="231F20"/>
          <w:spacing w:val="-4"/>
          <w:sz w:val="16"/>
        </w:rPr>
        <w:t>10</w:t>
      </w:r>
    </w:p>
    <w:p>
      <w:pPr>
        <w:tabs>
          <w:tab w:pos="3247" w:val="left" w:leader="dot"/>
        </w:tabs>
        <w:spacing w:before="67"/>
        <w:ind w:left="140" w:right="0" w:firstLine="0"/>
        <w:jc w:val="left"/>
        <w:rPr>
          <w:sz w:val="16"/>
        </w:rPr>
      </w:pPr>
      <w:r>
        <w:rPr>
          <w:color w:val="231F20"/>
          <w:sz w:val="16"/>
        </w:rPr>
        <w:t>Family</w:t>
      </w:r>
      <w:r>
        <w:rPr>
          <w:color w:val="231F20"/>
          <w:spacing w:val="-9"/>
          <w:sz w:val="16"/>
        </w:rPr>
        <w:t> </w:t>
      </w:r>
      <w:r>
        <w:rPr>
          <w:color w:val="231F20"/>
          <w:spacing w:val="2"/>
          <w:sz w:val="16"/>
        </w:rPr>
        <w:t>Service</w:t>
      </w:r>
      <w:r>
        <w:rPr>
          <w:color w:val="231F20"/>
          <w:spacing w:val="-8"/>
          <w:sz w:val="16"/>
        </w:rPr>
        <w:t> </w:t>
      </w:r>
      <w:r>
        <w:rPr>
          <w:color w:val="231F20"/>
          <w:sz w:val="16"/>
        </w:rPr>
        <w:t>Agency</w:t>
        <w:tab/>
      </w:r>
      <w:r>
        <w:rPr>
          <w:color w:val="231F20"/>
          <w:spacing w:val="-2"/>
          <w:sz w:val="16"/>
        </w:rPr>
        <w:t>14,</w:t>
      </w:r>
      <w:r>
        <w:rPr>
          <w:color w:val="231F20"/>
          <w:spacing w:val="2"/>
          <w:sz w:val="16"/>
        </w:rPr>
        <w:t> </w:t>
      </w:r>
      <w:r>
        <w:rPr>
          <w:color w:val="231F20"/>
          <w:spacing w:val="-8"/>
          <w:sz w:val="16"/>
        </w:rPr>
        <w:t>17</w:t>
      </w:r>
    </w:p>
    <w:p>
      <w:pPr>
        <w:tabs>
          <w:tab w:pos="3466" w:val="left" w:leader="dot"/>
        </w:tabs>
        <w:spacing w:line="350" w:lineRule="auto" w:before="86"/>
        <w:ind w:left="140" w:right="214" w:firstLine="0"/>
        <w:jc w:val="left"/>
        <w:rPr>
          <w:sz w:val="16"/>
        </w:rPr>
      </w:pPr>
      <w:r>
        <w:rPr>
          <w:color w:val="231F20"/>
          <w:sz w:val="16"/>
        </w:rPr>
        <w:t>Federally Recognized Indian Tribes </w:t>
      </w:r>
      <w:r>
        <w:rPr>
          <w:color w:val="231F20"/>
          <w:spacing w:val="2"/>
          <w:sz w:val="16"/>
        </w:rPr>
        <w:t>and </w:t>
      </w:r>
      <w:r>
        <w:rPr>
          <w:color w:val="231F20"/>
          <w:sz w:val="16"/>
        </w:rPr>
        <w:t>Resources for</w:t>
      </w:r>
      <w:r>
        <w:rPr>
          <w:color w:val="231F20"/>
          <w:spacing w:val="-16"/>
          <w:sz w:val="16"/>
        </w:rPr>
        <w:t> </w:t>
      </w:r>
      <w:r>
        <w:rPr>
          <w:color w:val="231F20"/>
          <w:sz w:val="16"/>
        </w:rPr>
        <w:t>Native</w:t>
      </w:r>
      <w:r>
        <w:rPr>
          <w:color w:val="231F20"/>
          <w:spacing w:val="-7"/>
          <w:sz w:val="16"/>
        </w:rPr>
        <w:t> </w:t>
      </w:r>
      <w:r>
        <w:rPr>
          <w:color w:val="231F20"/>
          <w:sz w:val="16"/>
        </w:rPr>
        <w:t>Americans</w:t>
        <w:tab/>
      </w:r>
      <w:r>
        <w:rPr>
          <w:color w:val="231F20"/>
          <w:spacing w:val="-13"/>
          <w:sz w:val="16"/>
        </w:rPr>
        <w:t>15</w:t>
      </w:r>
    </w:p>
    <w:p>
      <w:pPr>
        <w:tabs>
          <w:tab w:pos="3551" w:val="left" w:leader="dot"/>
        </w:tabs>
        <w:spacing w:before="2"/>
        <w:ind w:left="140" w:right="0" w:firstLine="0"/>
        <w:jc w:val="left"/>
        <w:rPr>
          <w:sz w:val="16"/>
        </w:rPr>
      </w:pPr>
      <w:r>
        <w:rPr>
          <w:color w:val="231F20"/>
          <w:sz w:val="16"/>
        </w:rPr>
        <w:t>First</w:t>
      </w:r>
      <w:r>
        <w:rPr>
          <w:color w:val="231F20"/>
          <w:spacing w:val="-7"/>
          <w:sz w:val="16"/>
        </w:rPr>
        <w:t> </w:t>
      </w:r>
      <w:r>
        <w:rPr>
          <w:color w:val="231F20"/>
          <w:sz w:val="16"/>
        </w:rPr>
        <w:t>Baptist</w:t>
      </w:r>
      <w:r>
        <w:rPr>
          <w:color w:val="231F20"/>
          <w:spacing w:val="-6"/>
          <w:sz w:val="16"/>
        </w:rPr>
        <w:t> </w:t>
      </w:r>
      <w:r>
        <w:rPr>
          <w:color w:val="231F20"/>
          <w:sz w:val="16"/>
        </w:rPr>
        <w:t>Church</w:t>
        <w:tab/>
        <w:t>6</w:t>
      </w:r>
    </w:p>
    <w:p>
      <w:pPr>
        <w:tabs>
          <w:tab w:pos="3551" w:val="left" w:leader="dot"/>
        </w:tabs>
        <w:spacing w:before="86"/>
        <w:ind w:left="140" w:right="0" w:firstLine="0"/>
        <w:jc w:val="left"/>
        <w:rPr>
          <w:sz w:val="16"/>
        </w:rPr>
      </w:pPr>
      <w:r>
        <w:rPr>
          <w:color w:val="231F20"/>
          <w:sz w:val="16"/>
        </w:rPr>
        <w:t>First Christian Church</w:t>
      </w:r>
      <w:r>
        <w:rPr>
          <w:color w:val="231F20"/>
          <w:spacing w:val="-12"/>
          <w:sz w:val="16"/>
        </w:rPr>
        <w:t> </w:t>
      </w:r>
      <w:r>
        <w:rPr>
          <w:color w:val="231F20"/>
          <w:sz w:val="16"/>
        </w:rPr>
        <w:t>of</w:t>
      </w:r>
      <w:r>
        <w:rPr>
          <w:color w:val="231F20"/>
          <w:spacing w:val="-3"/>
          <w:sz w:val="16"/>
        </w:rPr>
        <w:t> </w:t>
      </w:r>
      <w:r>
        <w:rPr>
          <w:color w:val="231F20"/>
          <w:sz w:val="16"/>
        </w:rPr>
        <w:t>Sherwood</w:t>
        <w:tab/>
        <w:t>6</w:t>
      </w:r>
    </w:p>
    <w:p>
      <w:pPr>
        <w:spacing w:after="0"/>
        <w:jc w:val="left"/>
        <w:rPr>
          <w:sz w:val="16"/>
        </w:rPr>
        <w:sectPr>
          <w:type w:val="continuous"/>
          <w:pgSz w:w="16200" w:h="17640"/>
          <w:pgMar w:top="400" w:bottom="280" w:left="580" w:right="600"/>
          <w:cols w:num="4" w:equalWidth="0">
            <w:col w:w="3575" w:space="66"/>
            <w:col w:w="3556" w:space="137"/>
            <w:col w:w="3766" w:space="67"/>
            <w:col w:w="3853"/>
          </w:cols>
        </w:sectPr>
      </w:pPr>
    </w:p>
    <w:p>
      <w:pPr>
        <w:pStyle w:val="BodyText"/>
        <w:spacing w:before="8"/>
        <w:ind w:left="0"/>
        <w:rPr>
          <w:sz w:val="14"/>
        </w:rPr>
      </w:pPr>
    </w:p>
    <w:p>
      <w:pPr>
        <w:tabs>
          <w:tab w:pos="3550" w:val="left" w:leader="dot"/>
        </w:tabs>
        <w:spacing w:before="1"/>
        <w:ind w:left="140" w:right="0" w:firstLine="0"/>
        <w:jc w:val="left"/>
        <w:rPr>
          <w:sz w:val="16"/>
        </w:rPr>
      </w:pPr>
      <w:r>
        <w:rPr/>
        <w:pict>
          <v:line style="position:absolute;mso-position-horizontal-relative:page;mso-position-vertical-relative:paragraph;z-index:15756800" from="36pt,-8.444768pt" to="773.4pt,-8.444768pt" stroked="true" strokeweight="2pt" strokecolor="#231f20">
            <v:stroke dashstyle="solid"/>
            <w10:wrap type="none"/>
          </v:line>
        </w:pict>
      </w:r>
      <w:r>
        <w:rPr>
          <w:color w:val="231F20"/>
          <w:sz w:val="16"/>
        </w:rPr>
        <w:t>First Pentecostal Church</w:t>
      </w:r>
      <w:r>
        <w:rPr>
          <w:color w:val="231F20"/>
          <w:spacing w:val="-29"/>
          <w:sz w:val="16"/>
        </w:rPr>
        <w:t> </w:t>
      </w:r>
      <w:r>
        <w:rPr>
          <w:color w:val="231F20"/>
          <w:sz w:val="16"/>
        </w:rPr>
        <w:t>Food</w:t>
      </w:r>
      <w:r>
        <w:rPr>
          <w:color w:val="231F20"/>
          <w:spacing w:val="-9"/>
          <w:sz w:val="16"/>
        </w:rPr>
        <w:t> </w:t>
      </w:r>
      <w:r>
        <w:rPr>
          <w:color w:val="231F20"/>
          <w:sz w:val="16"/>
        </w:rPr>
        <w:t>Pantry</w:t>
        <w:tab/>
        <w:t>6</w:t>
      </w:r>
    </w:p>
    <w:p>
      <w:pPr>
        <w:tabs>
          <w:tab w:pos="3465" w:val="left" w:leader="dot"/>
        </w:tabs>
        <w:spacing w:before="124"/>
        <w:ind w:left="140" w:right="0" w:firstLine="0"/>
        <w:jc w:val="left"/>
        <w:rPr>
          <w:sz w:val="16"/>
        </w:rPr>
      </w:pPr>
      <w:r>
        <w:rPr>
          <w:color w:val="231F20"/>
          <w:sz w:val="16"/>
        </w:rPr>
        <w:t>Fred </w:t>
      </w:r>
      <w:r>
        <w:rPr>
          <w:color w:val="231F20"/>
          <w:spacing w:val="-3"/>
          <w:sz w:val="16"/>
        </w:rPr>
        <w:t>W.</w:t>
      </w:r>
      <w:r>
        <w:rPr>
          <w:color w:val="231F20"/>
          <w:spacing w:val="-9"/>
          <w:sz w:val="16"/>
        </w:rPr>
        <w:t> </w:t>
      </w:r>
      <w:r>
        <w:rPr>
          <w:color w:val="231F20"/>
          <w:sz w:val="16"/>
        </w:rPr>
        <w:t>Paris</w:t>
      </w:r>
      <w:r>
        <w:rPr>
          <w:color w:val="231F20"/>
          <w:spacing w:val="-5"/>
          <w:sz w:val="16"/>
        </w:rPr>
        <w:t> </w:t>
      </w:r>
      <w:r>
        <w:rPr>
          <w:color w:val="231F20"/>
          <w:sz w:val="16"/>
        </w:rPr>
        <w:t>Towers</w:t>
        <w:tab/>
      </w:r>
      <w:r>
        <w:rPr>
          <w:color w:val="231F20"/>
          <w:spacing w:val="-4"/>
          <w:sz w:val="16"/>
        </w:rPr>
        <w:t>10</w:t>
      </w:r>
    </w:p>
    <w:p>
      <w:pPr>
        <w:tabs>
          <w:tab w:pos="3465" w:val="left" w:leader="dot"/>
        </w:tabs>
        <w:spacing w:before="125"/>
        <w:ind w:left="140" w:right="0" w:firstLine="0"/>
        <w:jc w:val="left"/>
        <w:rPr>
          <w:sz w:val="16"/>
        </w:rPr>
      </w:pPr>
      <w:r>
        <w:rPr>
          <w:color w:val="231F20"/>
          <w:sz w:val="16"/>
        </w:rPr>
        <w:t>Freewill</w:t>
      </w:r>
      <w:r>
        <w:rPr>
          <w:color w:val="231F20"/>
          <w:spacing w:val="-25"/>
          <w:sz w:val="16"/>
        </w:rPr>
        <w:t> </w:t>
      </w:r>
      <w:r>
        <w:rPr>
          <w:color w:val="231F20"/>
          <w:sz w:val="16"/>
        </w:rPr>
        <w:t>Baptist</w:t>
      </w:r>
      <w:r>
        <w:rPr>
          <w:color w:val="231F20"/>
          <w:spacing w:val="-24"/>
          <w:sz w:val="16"/>
        </w:rPr>
        <w:t> </w:t>
      </w:r>
      <w:r>
        <w:rPr>
          <w:color w:val="231F20"/>
          <w:sz w:val="16"/>
        </w:rPr>
        <w:t>Family</w:t>
      </w:r>
      <w:r>
        <w:rPr>
          <w:color w:val="231F20"/>
          <w:spacing w:val="-24"/>
          <w:sz w:val="16"/>
        </w:rPr>
        <w:t> </w:t>
      </w:r>
      <w:r>
        <w:rPr>
          <w:color w:val="231F20"/>
          <w:sz w:val="16"/>
        </w:rPr>
        <w:t>Ministries</w:t>
        <w:tab/>
      </w:r>
      <w:r>
        <w:rPr>
          <w:color w:val="231F20"/>
          <w:spacing w:val="-4"/>
          <w:sz w:val="16"/>
        </w:rPr>
        <w:t>10</w:t>
      </w:r>
    </w:p>
    <w:p>
      <w:pPr>
        <w:tabs>
          <w:tab w:pos="3466" w:val="left" w:leader="dot"/>
        </w:tabs>
        <w:spacing w:before="125"/>
        <w:ind w:left="140" w:right="0" w:firstLine="0"/>
        <w:jc w:val="left"/>
        <w:rPr>
          <w:sz w:val="16"/>
        </w:rPr>
      </w:pPr>
      <w:r>
        <w:rPr>
          <w:color w:val="231F20"/>
          <w:sz w:val="16"/>
        </w:rPr>
        <w:t>From His</w:t>
      </w:r>
      <w:r>
        <w:rPr>
          <w:color w:val="231F20"/>
          <w:spacing w:val="-19"/>
          <w:sz w:val="16"/>
        </w:rPr>
        <w:t> </w:t>
      </w:r>
      <w:r>
        <w:rPr>
          <w:color w:val="231F20"/>
          <w:sz w:val="16"/>
        </w:rPr>
        <w:t>Throne</w:t>
      </w:r>
      <w:r>
        <w:rPr>
          <w:color w:val="231F20"/>
          <w:spacing w:val="-9"/>
          <w:sz w:val="16"/>
        </w:rPr>
        <w:t> </w:t>
      </w:r>
      <w:r>
        <w:rPr>
          <w:color w:val="231F20"/>
          <w:sz w:val="16"/>
        </w:rPr>
        <w:t>Ministries</w:t>
        <w:tab/>
      </w:r>
      <w:r>
        <w:rPr>
          <w:color w:val="231F20"/>
          <w:spacing w:val="-5"/>
          <w:sz w:val="16"/>
        </w:rPr>
        <w:t>13</w:t>
      </w:r>
    </w:p>
    <w:p>
      <w:pPr>
        <w:tabs>
          <w:tab w:pos="3201" w:val="left" w:leader="dot"/>
        </w:tabs>
        <w:spacing w:before="125"/>
        <w:ind w:left="140" w:right="0" w:firstLine="0"/>
        <w:jc w:val="left"/>
        <w:rPr>
          <w:sz w:val="16"/>
        </w:rPr>
      </w:pPr>
      <w:r>
        <w:rPr>
          <w:color w:val="231F20"/>
          <w:sz w:val="16"/>
        </w:rPr>
        <w:t>Gaines</w:t>
      </w:r>
      <w:r>
        <w:rPr>
          <w:color w:val="231F20"/>
          <w:spacing w:val="9"/>
          <w:sz w:val="16"/>
        </w:rPr>
        <w:t> </w:t>
      </w:r>
      <w:r>
        <w:rPr>
          <w:color w:val="231F20"/>
          <w:sz w:val="16"/>
        </w:rPr>
        <w:t>House</w:t>
        <w:tab/>
        <w:t>10,</w:t>
      </w:r>
      <w:r>
        <w:rPr>
          <w:color w:val="231F20"/>
          <w:spacing w:val="-1"/>
          <w:sz w:val="16"/>
        </w:rPr>
        <w:t> </w:t>
      </w:r>
      <w:r>
        <w:rPr>
          <w:color w:val="231F20"/>
          <w:spacing w:val="-4"/>
          <w:sz w:val="16"/>
        </w:rPr>
        <w:t>16</w:t>
      </w:r>
    </w:p>
    <w:p>
      <w:pPr>
        <w:tabs>
          <w:tab w:pos="3295" w:val="left" w:leader="dot"/>
        </w:tabs>
        <w:spacing w:before="124"/>
        <w:ind w:left="140" w:right="0" w:firstLine="0"/>
        <w:jc w:val="left"/>
        <w:rPr>
          <w:sz w:val="16"/>
        </w:rPr>
      </w:pPr>
      <w:r>
        <w:rPr>
          <w:color w:val="231F20"/>
          <w:sz w:val="16"/>
        </w:rPr>
        <w:t>Geyer Springs United</w:t>
      </w:r>
      <w:r>
        <w:rPr>
          <w:color w:val="231F20"/>
          <w:spacing w:val="-5"/>
          <w:sz w:val="16"/>
        </w:rPr>
        <w:t> </w:t>
      </w:r>
      <w:r>
        <w:rPr>
          <w:color w:val="231F20"/>
          <w:sz w:val="16"/>
        </w:rPr>
        <w:t>Methodist</w:t>
      </w:r>
      <w:r>
        <w:rPr>
          <w:color w:val="231F20"/>
          <w:spacing w:val="-2"/>
          <w:sz w:val="16"/>
        </w:rPr>
        <w:t> </w:t>
      </w:r>
      <w:r>
        <w:rPr>
          <w:color w:val="231F20"/>
          <w:sz w:val="16"/>
        </w:rPr>
        <w:t>Church</w:t>
        <w:tab/>
        <w:t>6,</w:t>
      </w:r>
      <w:r>
        <w:rPr>
          <w:color w:val="231F20"/>
          <w:spacing w:val="-1"/>
          <w:sz w:val="16"/>
        </w:rPr>
        <w:t> </w:t>
      </w:r>
      <w:r>
        <w:rPr>
          <w:color w:val="231F20"/>
          <w:spacing w:val="-14"/>
          <w:sz w:val="16"/>
        </w:rPr>
        <w:t>11</w:t>
      </w:r>
    </w:p>
    <w:p>
      <w:pPr>
        <w:tabs>
          <w:tab w:pos="3550" w:val="left" w:leader="dot"/>
        </w:tabs>
        <w:spacing w:before="125"/>
        <w:ind w:left="140" w:right="0" w:firstLine="0"/>
        <w:jc w:val="left"/>
        <w:rPr>
          <w:sz w:val="16"/>
        </w:rPr>
      </w:pPr>
      <w:r>
        <w:rPr>
          <w:color w:val="231F20"/>
          <w:sz w:val="16"/>
        </w:rPr>
        <w:t>Good</w:t>
      </w:r>
      <w:r>
        <w:rPr>
          <w:color w:val="231F20"/>
          <w:spacing w:val="1"/>
          <w:sz w:val="16"/>
        </w:rPr>
        <w:t> </w:t>
      </w:r>
      <w:r>
        <w:rPr>
          <w:color w:val="231F20"/>
          <w:sz w:val="16"/>
        </w:rPr>
        <w:t>Shepherd</w:t>
      </w:r>
      <w:r>
        <w:rPr>
          <w:color w:val="231F20"/>
          <w:spacing w:val="2"/>
          <w:sz w:val="16"/>
        </w:rPr>
        <w:t> </w:t>
      </w:r>
      <w:r>
        <w:rPr>
          <w:color w:val="231F20"/>
          <w:sz w:val="16"/>
        </w:rPr>
        <w:t>Community</w:t>
        <w:tab/>
        <w:t>4</w:t>
      </w:r>
    </w:p>
    <w:p>
      <w:pPr>
        <w:spacing w:before="125"/>
        <w:ind w:left="140" w:right="0" w:firstLine="0"/>
        <w:jc w:val="left"/>
        <w:rPr>
          <w:sz w:val="16"/>
        </w:rPr>
      </w:pPr>
      <w:r>
        <w:rPr>
          <w:color w:val="231F20"/>
          <w:sz w:val="16"/>
        </w:rPr>
        <w:t>Goodwill Adult Education Center,</w:t>
      </w:r>
    </w:p>
    <w:p>
      <w:pPr>
        <w:tabs>
          <w:tab w:pos="3550" w:val="left" w:leader="dot"/>
        </w:tabs>
        <w:spacing w:before="35"/>
        <w:ind w:left="140" w:right="0" w:firstLine="0"/>
        <w:jc w:val="left"/>
        <w:rPr>
          <w:sz w:val="16"/>
        </w:rPr>
      </w:pPr>
      <w:r>
        <w:rPr>
          <w:color w:val="231F20"/>
          <w:spacing w:val="2"/>
          <w:sz w:val="16"/>
        </w:rPr>
        <w:t>North</w:t>
      </w:r>
      <w:r>
        <w:rPr>
          <w:color w:val="231F20"/>
          <w:spacing w:val="-17"/>
          <w:sz w:val="16"/>
        </w:rPr>
        <w:t> </w:t>
      </w:r>
      <w:r>
        <w:rPr>
          <w:color w:val="231F20"/>
          <w:sz w:val="16"/>
        </w:rPr>
        <w:t>Little</w:t>
      </w:r>
      <w:r>
        <w:rPr>
          <w:color w:val="231F20"/>
          <w:spacing w:val="-17"/>
          <w:sz w:val="16"/>
        </w:rPr>
        <w:t> </w:t>
      </w:r>
      <w:r>
        <w:rPr>
          <w:color w:val="231F20"/>
          <w:sz w:val="16"/>
        </w:rPr>
        <w:t>Rock</w:t>
        <w:tab/>
        <w:t>5</w:t>
      </w:r>
    </w:p>
    <w:p>
      <w:pPr>
        <w:tabs>
          <w:tab w:pos="3550" w:val="left" w:leader="dot"/>
        </w:tabs>
        <w:spacing w:before="124"/>
        <w:ind w:left="140" w:right="0" w:firstLine="0"/>
        <w:jc w:val="left"/>
        <w:rPr>
          <w:sz w:val="16"/>
        </w:rPr>
      </w:pPr>
      <w:r>
        <w:rPr>
          <w:color w:val="231F20"/>
          <w:sz w:val="16"/>
        </w:rPr>
        <w:t>Goodwill Benton</w:t>
      </w:r>
      <w:r>
        <w:rPr>
          <w:color w:val="231F20"/>
          <w:spacing w:val="-32"/>
          <w:sz w:val="16"/>
        </w:rPr>
        <w:t> </w:t>
      </w:r>
      <w:r>
        <w:rPr>
          <w:color w:val="231F20"/>
          <w:sz w:val="16"/>
        </w:rPr>
        <w:t>Thrift</w:t>
      </w:r>
      <w:r>
        <w:rPr>
          <w:color w:val="231F20"/>
          <w:spacing w:val="-15"/>
          <w:sz w:val="16"/>
        </w:rPr>
        <w:t> </w:t>
      </w:r>
      <w:r>
        <w:rPr>
          <w:color w:val="231F20"/>
          <w:sz w:val="16"/>
        </w:rPr>
        <w:t>Store</w:t>
        <w:tab/>
        <w:t>2</w:t>
      </w:r>
    </w:p>
    <w:p>
      <w:pPr>
        <w:tabs>
          <w:tab w:pos="3550" w:val="left" w:leader="dot"/>
        </w:tabs>
        <w:spacing w:before="125"/>
        <w:ind w:left="140" w:right="0" w:firstLine="0"/>
        <w:jc w:val="left"/>
        <w:rPr>
          <w:sz w:val="16"/>
        </w:rPr>
      </w:pPr>
      <w:r>
        <w:rPr>
          <w:color w:val="231F20"/>
          <w:sz w:val="16"/>
        </w:rPr>
        <w:t>Goodwill </w:t>
      </w:r>
      <w:r>
        <w:rPr>
          <w:color w:val="231F20"/>
          <w:spacing w:val="2"/>
          <w:sz w:val="16"/>
        </w:rPr>
        <w:t>Bryant</w:t>
      </w:r>
      <w:r>
        <w:rPr>
          <w:color w:val="231F20"/>
          <w:spacing w:val="-40"/>
          <w:sz w:val="16"/>
        </w:rPr>
        <w:t> </w:t>
      </w:r>
      <w:r>
        <w:rPr>
          <w:color w:val="231F20"/>
          <w:sz w:val="16"/>
        </w:rPr>
        <w:t>Thrift</w:t>
      </w:r>
      <w:r>
        <w:rPr>
          <w:color w:val="231F20"/>
          <w:spacing w:val="-20"/>
          <w:sz w:val="16"/>
        </w:rPr>
        <w:t> </w:t>
      </w:r>
      <w:r>
        <w:rPr>
          <w:color w:val="231F20"/>
          <w:sz w:val="16"/>
        </w:rPr>
        <w:t>Store</w:t>
        <w:tab/>
        <w:t>2</w:t>
      </w:r>
    </w:p>
    <w:p>
      <w:pPr>
        <w:tabs>
          <w:tab w:pos="3550" w:val="left" w:leader="dot"/>
        </w:tabs>
        <w:spacing w:before="125"/>
        <w:ind w:left="140" w:right="0" w:firstLine="0"/>
        <w:jc w:val="left"/>
        <w:rPr>
          <w:sz w:val="16"/>
        </w:rPr>
      </w:pPr>
      <w:r>
        <w:rPr>
          <w:color w:val="231F20"/>
          <w:sz w:val="16"/>
        </w:rPr>
        <w:t>Goodwill</w:t>
      </w:r>
      <w:r>
        <w:rPr>
          <w:color w:val="231F20"/>
          <w:spacing w:val="-21"/>
          <w:sz w:val="16"/>
        </w:rPr>
        <w:t> </w:t>
      </w:r>
      <w:r>
        <w:rPr>
          <w:color w:val="231F20"/>
          <w:sz w:val="16"/>
        </w:rPr>
        <w:t>Cantrell</w:t>
      </w:r>
      <w:r>
        <w:rPr>
          <w:color w:val="231F20"/>
          <w:spacing w:val="-20"/>
          <w:sz w:val="16"/>
        </w:rPr>
        <w:t> </w:t>
      </w:r>
      <w:r>
        <w:rPr>
          <w:color w:val="231F20"/>
          <w:sz w:val="16"/>
        </w:rPr>
        <w:t>Thrift</w:t>
      </w:r>
      <w:r>
        <w:rPr>
          <w:color w:val="231F20"/>
          <w:spacing w:val="-21"/>
          <w:sz w:val="16"/>
        </w:rPr>
        <w:t> </w:t>
      </w:r>
      <w:r>
        <w:rPr>
          <w:color w:val="231F20"/>
          <w:sz w:val="16"/>
        </w:rPr>
        <w:t>Store</w:t>
        <w:tab/>
        <w:t>2</w:t>
      </w:r>
    </w:p>
    <w:p>
      <w:pPr>
        <w:tabs>
          <w:tab w:pos="3550" w:val="left" w:leader="dot"/>
        </w:tabs>
        <w:spacing w:before="125"/>
        <w:ind w:left="140" w:right="0" w:firstLine="0"/>
        <w:jc w:val="left"/>
        <w:rPr>
          <w:sz w:val="16"/>
        </w:rPr>
      </w:pPr>
      <w:r>
        <w:rPr>
          <w:color w:val="231F20"/>
          <w:sz w:val="16"/>
        </w:rPr>
        <w:t>Goodwill Career </w:t>
      </w:r>
      <w:r>
        <w:rPr>
          <w:color w:val="231F20"/>
          <w:spacing w:val="2"/>
          <w:sz w:val="16"/>
        </w:rPr>
        <w:t>Service</w:t>
      </w:r>
      <w:r>
        <w:rPr>
          <w:color w:val="231F20"/>
          <w:spacing w:val="-37"/>
          <w:sz w:val="16"/>
        </w:rPr>
        <w:t> </w:t>
      </w:r>
      <w:r>
        <w:rPr>
          <w:color w:val="231F20"/>
          <w:sz w:val="16"/>
        </w:rPr>
        <w:t>Center,</w:t>
      </w:r>
      <w:r>
        <w:rPr>
          <w:color w:val="231F20"/>
          <w:spacing w:val="-13"/>
          <w:sz w:val="16"/>
        </w:rPr>
        <w:t> </w:t>
      </w:r>
      <w:r>
        <w:rPr>
          <w:color w:val="231F20"/>
          <w:spacing w:val="2"/>
          <w:sz w:val="16"/>
        </w:rPr>
        <w:t>Bryant</w:t>
        <w:tab/>
      </w:r>
      <w:r>
        <w:rPr>
          <w:color w:val="231F20"/>
          <w:sz w:val="16"/>
        </w:rPr>
        <w:t>5</w:t>
      </w:r>
    </w:p>
    <w:p>
      <w:pPr>
        <w:tabs>
          <w:tab w:pos="3550" w:val="left" w:leader="dot"/>
        </w:tabs>
        <w:spacing w:before="124"/>
        <w:ind w:left="140" w:right="0" w:firstLine="0"/>
        <w:jc w:val="left"/>
        <w:rPr>
          <w:sz w:val="16"/>
        </w:rPr>
      </w:pPr>
      <w:r>
        <w:rPr>
          <w:color w:val="231F20"/>
          <w:sz w:val="16"/>
        </w:rPr>
        <w:t>Goodwill</w:t>
      </w:r>
      <w:r>
        <w:rPr>
          <w:color w:val="231F20"/>
          <w:spacing w:val="-13"/>
          <w:sz w:val="16"/>
        </w:rPr>
        <w:t> </w:t>
      </w:r>
      <w:r>
        <w:rPr>
          <w:color w:val="231F20"/>
          <w:sz w:val="16"/>
        </w:rPr>
        <w:t>Career</w:t>
      </w:r>
      <w:r>
        <w:rPr>
          <w:color w:val="231F20"/>
          <w:spacing w:val="-12"/>
          <w:sz w:val="16"/>
        </w:rPr>
        <w:t> </w:t>
      </w:r>
      <w:r>
        <w:rPr>
          <w:color w:val="231F20"/>
          <w:spacing w:val="2"/>
          <w:sz w:val="16"/>
        </w:rPr>
        <w:t>Service</w:t>
      </w:r>
      <w:r>
        <w:rPr>
          <w:color w:val="231F20"/>
          <w:spacing w:val="-12"/>
          <w:sz w:val="16"/>
        </w:rPr>
        <w:t> </w:t>
      </w:r>
      <w:r>
        <w:rPr>
          <w:color w:val="231F20"/>
          <w:sz w:val="16"/>
        </w:rPr>
        <w:t>Center,</w:t>
      </w:r>
      <w:r>
        <w:rPr>
          <w:color w:val="231F20"/>
          <w:spacing w:val="-12"/>
          <w:sz w:val="16"/>
        </w:rPr>
        <w:t> </w:t>
      </w:r>
      <w:r>
        <w:rPr>
          <w:color w:val="231F20"/>
          <w:sz w:val="16"/>
        </w:rPr>
        <w:t>Little</w:t>
      </w:r>
      <w:r>
        <w:rPr>
          <w:color w:val="231F20"/>
          <w:spacing w:val="-12"/>
          <w:sz w:val="16"/>
        </w:rPr>
        <w:t> </w:t>
      </w:r>
      <w:r>
        <w:rPr>
          <w:color w:val="231F20"/>
          <w:sz w:val="16"/>
        </w:rPr>
        <w:t>Rock</w:t>
        <w:tab/>
        <w:t>5</w:t>
      </w:r>
    </w:p>
    <w:p>
      <w:pPr>
        <w:tabs>
          <w:tab w:pos="3550" w:val="left" w:leader="dot"/>
        </w:tabs>
        <w:spacing w:before="125"/>
        <w:ind w:left="140" w:right="0" w:firstLine="0"/>
        <w:jc w:val="left"/>
        <w:rPr>
          <w:sz w:val="16"/>
        </w:rPr>
      </w:pPr>
      <w:r>
        <w:rPr>
          <w:color w:val="231F20"/>
          <w:sz w:val="16"/>
        </w:rPr>
        <w:t>Goodwill Industries</w:t>
      </w:r>
      <w:r>
        <w:rPr>
          <w:color w:val="231F20"/>
          <w:spacing w:val="-17"/>
          <w:sz w:val="16"/>
        </w:rPr>
        <w:t> </w:t>
      </w:r>
      <w:r>
        <w:rPr>
          <w:color w:val="231F20"/>
          <w:sz w:val="16"/>
        </w:rPr>
        <w:t>Computer</w:t>
      </w:r>
      <w:r>
        <w:rPr>
          <w:color w:val="231F20"/>
          <w:spacing w:val="-9"/>
          <w:sz w:val="16"/>
        </w:rPr>
        <w:t> </w:t>
      </w:r>
      <w:r>
        <w:rPr>
          <w:color w:val="231F20"/>
          <w:sz w:val="16"/>
        </w:rPr>
        <w:t>Store</w:t>
        <w:tab/>
        <w:t>2</w:t>
      </w:r>
    </w:p>
    <w:p>
      <w:pPr>
        <w:tabs>
          <w:tab w:pos="3198" w:val="left" w:leader="dot"/>
        </w:tabs>
        <w:spacing w:before="125"/>
        <w:ind w:left="140" w:right="0" w:firstLine="0"/>
        <w:jc w:val="left"/>
        <w:rPr>
          <w:sz w:val="16"/>
        </w:rPr>
      </w:pPr>
      <w:r>
        <w:rPr>
          <w:color w:val="231F20"/>
          <w:sz w:val="16"/>
        </w:rPr>
        <w:t>Goodwill Industries</w:t>
      </w:r>
      <w:r>
        <w:rPr>
          <w:color w:val="231F20"/>
          <w:spacing w:val="-23"/>
          <w:sz w:val="16"/>
        </w:rPr>
        <w:t> </w:t>
      </w:r>
      <w:r>
        <w:rPr>
          <w:color w:val="231F20"/>
          <w:sz w:val="16"/>
        </w:rPr>
        <w:t>Main</w:t>
      </w:r>
      <w:r>
        <w:rPr>
          <w:color w:val="231F20"/>
          <w:spacing w:val="-12"/>
          <w:sz w:val="16"/>
        </w:rPr>
        <w:t> </w:t>
      </w:r>
      <w:r>
        <w:rPr>
          <w:color w:val="231F20"/>
          <w:spacing w:val="2"/>
          <w:sz w:val="16"/>
        </w:rPr>
        <w:t>Office</w:t>
        <w:tab/>
      </w:r>
      <w:r>
        <w:rPr>
          <w:color w:val="231F20"/>
          <w:spacing w:val="-3"/>
          <w:sz w:val="16"/>
        </w:rPr>
        <w:t>1, </w:t>
      </w:r>
      <w:r>
        <w:rPr>
          <w:color w:val="231F20"/>
          <w:sz w:val="16"/>
        </w:rPr>
        <w:t>4,</w:t>
      </w:r>
      <w:r>
        <w:rPr>
          <w:color w:val="231F20"/>
          <w:spacing w:val="-16"/>
          <w:sz w:val="16"/>
        </w:rPr>
        <w:t> </w:t>
      </w:r>
      <w:r>
        <w:rPr>
          <w:color w:val="231F20"/>
          <w:sz w:val="16"/>
        </w:rPr>
        <w:t>5</w:t>
      </w:r>
    </w:p>
    <w:p>
      <w:pPr>
        <w:tabs>
          <w:tab w:pos="3550" w:val="left" w:leader="dot"/>
        </w:tabs>
        <w:spacing w:before="125"/>
        <w:ind w:left="140" w:right="0" w:firstLine="0"/>
        <w:jc w:val="left"/>
        <w:rPr>
          <w:sz w:val="16"/>
        </w:rPr>
      </w:pPr>
      <w:r>
        <w:rPr>
          <w:color w:val="231F20"/>
          <w:sz w:val="16"/>
        </w:rPr>
        <w:t>Goodwill Industries</w:t>
      </w:r>
      <w:r>
        <w:rPr>
          <w:color w:val="231F20"/>
          <w:spacing w:val="-30"/>
          <w:sz w:val="16"/>
        </w:rPr>
        <w:t> </w:t>
      </w:r>
      <w:r>
        <w:rPr>
          <w:color w:val="231F20"/>
          <w:sz w:val="16"/>
        </w:rPr>
        <w:t>Outlet</w:t>
      </w:r>
      <w:r>
        <w:rPr>
          <w:color w:val="231F20"/>
          <w:spacing w:val="-14"/>
          <w:sz w:val="16"/>
        </w:rPr>
        <w:t> </w:t>
      </w:r>
      <w:r>
        <w:rPr>
          <w:color w:val="231F20"/>
          <w:sz w:val="16"/>
        </w:rPr>
        <w:t>Center</w:t>
        <w:tab/>
        <w:t>2</w:t>
      </w:r>
    </w:p>
    <w:p>
      <w:pPr>
        <w:tabs>
          <w:tab w:pos="3550" w:val="left" w:leader="dot"/>
        </w:tabs>
        <w:spacing w:before="125"/>
        <w:ind w:left="140" w:right="0" w:firstLine="0"/>
        <w:jc w:val="left"/>
        <w:rPr>
          <w:sz w:val="16"/>
        </w:rPr>
      </w:pPr>
      <w:r>
        <w:rPr>
          <w:color w:val="231F20"/>
          <w:sz w:val="16"/>
        </w:rPr>
        <w:t>Goodwill Industries Reentry</w:t>
      </w:r>
      <w:r>
        <w:rPr>
          <w:color w:val="231F20"/>
          <w:spacing w:val="-29"/>
          <w:sz w:val="16"/>
        </w:rPr>
        <w:t> </w:t>
      </w:r>
      <w:r>
        <w:rPr>
          <w:color w:val="231F20"/>
          <w:spacing w:val="2"/>
          <w:sz w:val="16"/>
        </w:rPr>
        <w:t>Services</w:t>
      </w:r>
      <w:r>
        <w:rPr>
          <w:color w:val="231F20"/>
          <w:spacing w:val="-10"/>
          <w:sz w:val="16"/>
        </w:rPr>
        <w:t> </w:t>
      </w:r>
      <w:r>
        <w:rPr>
          <w:color w:val="231F20"/>
          <w:sz w:val="16"/>
        </w:rPr>
        <w:t>Program</w:t>
        <w:tab/>
        <w:t>6</w:t>
      </w:r>
    </w:p>
    <w:p>
      <w:pPr>
        <w:tabs>
          <w:tab w:pos="3550" w:val="left" w:leader="dot"/>
        </w:tabs>
        <w:spacing w:before="124"/>
        <w:ind w:left="140" w:right="0" w:firstLine="0"/>
        <w:jc w:val="left"/>
        <w:rPr>
          <w:sz w:val="16"/>
        </w:rPr>
      </w:pPr>
      <w:r>
        <w:rPr>
          <w:color w:val="231F20"/>
          <w:sz w:val="16"/>
        </w:rPr>
        <w:t>Goodwill</w:t>
      </w:r>
      <w:r>
        <w:rPr>
          <w:color w:val="231F20"/>
          <w:spacing w:val="-13"/>
          <w:sz w:val="16"/>
        </w:rPr>
        <w:t> </w:t>
      </w:r>
      <w:r>
        <w:rPr>
          <w:color w:val="231F20"/>
          <w:sz w:val="16"/>
        </w:rPr>
        <w:t>JFK</w:t>
      </w:r>
      <w:r>
        <w:rPr>
          <w:color w:val="231F20"/>
          <w:spacing w:val="-13"/>
          <w:sz w:val="16"/>
        </w:rPr>
        <w:t> </w:t>
      </w:r>
      <w:r>
        <w:rPr>
          <w:color w:val="231F20"/>
          <w:sz w:val="16"/>
        </w:rPr>
        <w:t>Blvd.</w:t>
      </w:r>
      <w:r>
        <w:rPr>
          <w:color w:val="231F20"/>
          <w:spacing w:val="-13"/>
          <w:sz w:val="16"/>
        </w:rPr>
        <w:t> </w:t>
      </w:r>
      <w:r>
        <w:rPr>
          <w:color w:val="231F20"/>
          <w:sz w:val="16"/>
        </w:rPr>
        <w:t>Thrift</w:t>
      </w:r>
      <w:r>
        <w:rPr>
          <w:color w:val="231F20"/>
          <w:spacing w:val="-13"/>
          <w:sz w:val="16"/>
        </w:rPr>
        <w:t> </w:t>
      </w:r>
      <w:r>
        <w:rPr>
          <w:color w:val="231F20"/>
          <w:sz w:val="16"/>
        </w:rPr>
        <w:t>Store</w:t>
        <w:tab/>
        <w:t>2</w:t>
      </w:r>
    </w:p>
    <w:p>
      <w:pPr>
        <w:tabs>
          <w:tab w:pos="3550" w:val="left" w:leader="dot"/>
        </w:tabs>
        <w:spacing w:before="125"/>
        <w:ind w:left="140" w:right="0" w:firstLine="0"/>
        <w:jc w:val="left"/>
        <w:rPr>
          <w:sz w:val="16"/>
        </w:rPr>
      </w:pPr>
      <w:r>
        <w:rPr>
          <w:color w:val="231F20"/>
          <w:sz w:val="16"/>
        </w:rPr>
        <w:t>Goodwill Markham</w:t>
      </w:r>
      <w:r>
        <w:rPr>
          <w:color w:val="231F20"/>
          <w:spacing w:val="-31"/>
          <w:sz w:val="16"/>
        </w:rPr>
        <w:t> </w:t>
      </w:r>
      <w:r>
        <w:rPr>
          <w:color w:val="231F20"/>
          <w:sz w:val="16"/>
        </w:rPr>
        <w:t>Thrift</w:t>
      </w:r>
      <w:r>
        <w:rPr>
          <w:color w:val="231F20"/>
          <w:spacing w:val="-15"/>
          <w:sz w:val="16"/>
        </w:rPr>
        <w:t> </w:t>
      </w:r>
      <w:r>
        <w:rPr>
          <w:color w:val="231F20"/>
          <w:sz w:val="16"/>
        </w:rPr>
        <w:t>Store</w:t>
        <w:tab/>
        <w:t>2</w:t>
      </w:r>
    </w:p>
    <w:p>
      <w:pPr>
        <w:tabs>
          <w:tab w:pos="3550" w:val="left" w:leader="dot"/>
        </w:tabs>
        <w:spacing w:before="125"/>
        <w:ind w:left="140" w:right="0" w:firstLine="0"/>
        <w:jc w:val="left"/>
        <w:rPr>
          <w:sz w:val="16"/>
        </w:rPr>
      </w:pPr>
      <w:r>
        <w:rPr>
          <w:color w:val="231F20"/>
          <w:sz w:val="16"/>
        </w:rPr>
        <w:t>Goodwill</w:t>
      </w:r>
      <w:r>
        <w:rPr>
          <w:color w:val="231F20"/>
          <w:spacing w:val="-15"/>
          <w:sz w:val="16"/>
        </w:rPr>
        <w:t> </w:t>
      </w:r>
      <w:r>
        <w:rPr>
          <w:color w:val="231F20"/>
          <w:sz w:val="16"/>
        </w:rPr>
        <w:t>Rodney</w:t>
      </w:r>
      <w:r>
        <w:rPr>
          <w:color w:val="231F20"/>
          <w:spacing w:val="-14"/>
          <w:sz w:val="16"/>
        </w:rPr>
        <w:t> </w:t>
      </w:r>
      <w:r>
        <w:rPr>
          <w:color w:val="231F20"/>
          <w:sz w:val="16"/>
        </w:rPr>
        <w:t>Parham</w:t>
      </w:r>
      <w:r>
        <w:rPr>
          <w:color w:val="231F20"/>
          <w:spacing w:val="-14"/>
          <w:sz w:val="16"/>
        </w:rPr>
        <w:t> </w:t>
      </w:r>
      <w:r>
        <w:rPr>
          <w:color w:val="231F20"/>
          <w:sz w:val="16"/>
        </w:rPr>
        <w:t>Thrift</w:t>
      </w:r>
      <w:r>
        <w:rPr>
          <w:color w:val="231F20"/>
          <w:spacing w:val="-14"/>
          <w:sz w:val="16"/>
        </w:rPr>
        <w:t> </w:t>
      </w:r>
      <w:r>
        <w:rPr>
          <w:color w:val="231F20"/>
          <w:sz w:val="16"/>
        </w:rPr>
        <w:t>Store</w:t>
        <w:tab/>
        <w:t>2</w:t>
      </w:r>
    </w:p>
    <w:p>
      <w:pPr>
        <w:tabs>
          <w:tab w:pos="3550" w:val="left" w:leader="dot"/>
        </w:tabs>
        <w:spacing w:before="125"/>
        <w:ind w:left="140" w:right="0" w:firstLine="0"/>
        <w:jc w:val="left"/>
        <w:rPr>
          <w:sz w:val="16"/>
        </w:rPr>
      </w:pPr>
      <w:r>
        <w:rPr>
          <w:color w:val="231F20"/>
          <w:sz w:val="16"/>
        </w:rPr>
        <w:t>Goodwill</w:t>
      </w:r>
      <w:r>
        <w:rPr>
          <w:color w:val="231F20"/>
          <w:spacing w:val="-24"/>
          <w:sz w:val="16"/>
        </w:rPr>
        <w:t> </w:t>
      </w:r>
      <w:r>
        <w:rPr>
          <w:color w:val="231F20"/>
          <w:sz w:val="16"/>
        </w:rPr>
        <w:t>University</w:t>
      </w:r>
      <w:r>
        <w:rPr>
          <w:color w:val="231F20"/>
          <w:spacing w:val="-23"/>
          <w:sz w:val="16"/>
        </w:rPr>
        <w:t> </w:t>
      </w:r>
      <w:r>
        <w:rPr>
          <w:color w:val="231F20"/>
          <w:sz w:val="16"/>
        </w:rPr>
        <w:t>Thrift</w:t>
      </w:r>
      <w:r>
        <w:rPr>
          <w:color w:val="231F20"/>
          <w:spacing w:val="-23"/>
          <w:sz w:val="16"/>
        </w:rPr>
        <w:t> </w:t>
      </w:r>
      <w:r>
        <w:rPr>
          <w:color w:val="231F20"/>
          <w:sz w:val="16"/>
        </w:rPr>
        <w:t>Store</w:t>
        <w:tab/>
        <w:t>2</w:t>
      </w:r>
    </w:p>
    <w:p>
      <w:pPr>
        <w:tabs>
          <w:tab w:pos="3370" w:val="left" w:leader="dot"/>
        </w:tabs>
        <w:spacing w:before="124"/>
        <w:ind w:left="140" w:right="0" w:firstLine="0"/>
        <w:jc w:val="left"/>
        <w:rPr>
          <w:sz w:val="16"/>
        </w:rPr>
      </w:pPr>
      <w:r>
        <w:rPr>
          <w:color w:val="231F20"/>
          <w:sz w:val="16"/>
        </w:rPr>
        <w:t>Greater </w:t>
      </w:r>
      <w:r>
        <w:rPr>
          <w:color w:val="231F20"/>
          <w:spacing w:val="2"/>
          <w:sz w:val="16"/>
        </w:rPr>
        <w:t>Second</w:t>
      </w:r>
      <w:r>
        <w:rPr>
          <w:color w:val="231F20"/>
          <w:spacing w:val="-1"/>
          <w:sz w:val="16"/>
        </w:rPr>
        <w:t> </w:t>
      </w:r>
      <w:r>
        <w:rPr>
          <w:color w:val="231F20"/>
          <w:sz w:val="16"/>
        </w:rPr>
        <w:t>Care Center</w:t>
        <w:tab/>
        <w:t>2,</w:t>
      </w:r>
      <w:r>
        <w:rPr>
          <w:color w:val="231F20"/>
          <w:spacing w:val="-6"/>
          <w:sz w:val="16"/>
        </w:rPr>
        <w:t> </w:t>
      </w:r>
      <w:r>
        <w:rPr>
          <w:color w:val="231F20"/>
          <w:sz w:val="16"/>
        </w:rPr>
        <w:t>6</w:t>
      </w:r>
    </w:p>
    <w:p>
      <w:pPr>
        <w:tabs>
          <w:tab w:pos="3288" w:val="left" w:leader="dot"/>
        </w:tabs>
        <w:spacing w:before="125"/>
        <w:ind w:left="140" w:right="0" w:firstLine="0"/>
        <w:jc w:val="left"/>
        <w:rPr>
          <w:sz w:val="16"/>
        </w:rPr>
      </w:pPr>
      <w:r>
        <w:rPr>
          <w:color w:val="231F20"/>
          <w:sz w:val="16"/>
        </w:rPr>
        <w:t>Gyst</w:t>
      </w:r>
      <w:r>
        <w:rPr>
          <w:color w:val="231F20"/>
          <w:spacing w:val="6"/>
          <w:sz w:val="16"/>
        </w:rPr>
        <w:t> </w:t>
      </w:r>
      <w:r>
        <w:rPr>
          <w:color w:val="231F20"/>
          <w:sz w:val="16"/>
        </w:rPr>
        <w:t>House</w:t>
        <w:tab/>
        <w:t>6,</w:t>
      </w:r>
      <w:r>
        <w:rPr>
          <w:color w:val="231F20"/>
          <w:spacing w:val="-1"/>
          <w:sz w:val="16"/>
        </w:rPr>
        <w:t> </w:t>
      </w:r>
      <w:r>
        <w:rPr>
          <w:color w:val="231F20"/>
          <w:spacing w:val="-8"/>
          <w:sz w:val="16"/>
        </w:rPr>
        <w:t>14</w:t>
      </w:r>
    </w:p>
    <w:p>
      <w:pPr>
        <w:tabs>
          <w:tab w:pos="3465" w:val="left" w:leader="dot"/>
        </w:tabs>
        <w:spacing w:before="125"/>
        <w:ind w:left="140" w:right="0" w:firstLine="0"/>
        <w:jc w:val="left"/>
        <w:rPr>
          <w:sz w:val="16"/>
        </w:rPr>
      </w:pPr>
      <w:r>
        <w:rPr>
          <w:color w:val="231F20"/>
          <w:sz w:val="16"/>
        </w:rPr>
        <w:t>Hand Up Housing</w:t>
      </w:r>
      <w:r>
        <w:rPr>
          <w:color w:val="231F20"/>
          <w:spacing w:val="11"/>
          <w:sz w:val="16"/>
        </w:rPr>
        <w:t> </w:t>
      </w:r>
      <w:r>
        <w:rPr>
          <w:color w:val="231F20"/>
          <w:sz w:val="16"/>
        </w:rPr>
        <w:t>of</w:t>
      </w:r>
      <w:r>
        <w:rPr>
          <w:color w:val="231F20"/>
          <w:spacing w:val="4"/>
          <w:sz w:val="16"/>
        </w:rPr>
        <w:t> </w:t>
      </w:r>
      <w:r>
        <w:rPr>
          <w:color w:val="231F20"/>
          <w:sz w:val="16"/>
        </w:rPr>
        <w:t>Arkansas</w:t>
        <w:tab/>
      </w:r>
      <w:r>
        <w:rPr>
          <w:color w:val="231F20"/>
          <w:spacing w:val="-4"/>
          <w:sz w:val="16"/>
        </w:rPr>
        <w:t>10</w:t>
      </w:r>
    </w:p>
    <w:p>
      <w:pPr>
        <w:tabs>
          <w:tab w:pos="3369" w:val="left" w:leader="dot"/>
        </w:tabs>
        <w:spacing w:before="125"/>
        <w:ind w:left="140" w:right="0" w:firstLine="0"/>
        <w:jc w:val="left"/>
        <w:rPr>
          <w:sz w:val="16"/>
        </w:rPr>
      </w:pPr>
      <w:r>
        <w:rPr>
          <w:color w:val="231F20"/>
          <w:sz w:val="16"/>
        </w:rPr>
        <w:t>Harmony</w:t>
      </w:r>
      <w:r>
        <w:rPr>
          <w:color w:val="231F20"/>
          <w:spacing w:val="-15"/>
          <w:sz w:val="16"/>
        </w:rPr>
        <w:t> </w:t>
      </w:r>
      <w:r>
        <w:rPr>
          <w:color w:val="231F20"/>
          <w:sz w:val="16"/>
        </w:rPr>
        <w:t>Health</w:t>
      </w:r>
      <w:r>
        <w:rPr>
          <w:color w:val="231F20"/>
          <w:spacing w:val="-14"/>
          <w:sz w:val="16"/>
        </w:rPr>
        <w:t> </w:t>
      </w:r>
      <w:r>
        <w:rPr>
          <w:color w:val="231F20"/>
          <w:sz w:val="16"/>
        </w:rPr>
        <w:t>Clinic</w:t>
        <w:tab/>
        <w:t>8,</w:t>
      </w:r>
      <w:r>
        <w:rPr>
          <w:color w:val="231F20"/>
          <w:spacing w:val="-5"/>
          <w:sz w:val="16"/>
        </w:rPr>
        <w:t> </w:t>
      </w:r>
      <w:r>
        <w:rPr>
          <w:color w:val="231F20"/>
          <w:sz w:val="16"/>
        </w:rPr>
        <w:t>9</w:t>
      </w:r>
    </w:p>
    <w:p>
      <w:pPr>
        <w:tabs>
          <w:tab w:pos="2109" w:val="left" w:leader="dot"/>
        </w:tabs>
        <w:spacing w:before="124"/>
        <w:ind w:left="140" w:right="0" w:firstLine="0"/>
        <w:jc w:val="left"/>
        <w:rPr>
          <w:sz w:val="16"/>
        </w:rPr>
      </w:pPr>
      <w:r>
        <w:rPr>
          <w:color w:val="231F20"/>
          <w:sz w:val="16"/>
        </w:rPr>
        <w:t>Healing</w:t>
      </w:r>
      <w:r>
        <w:rPr>
          <w:color w:val="231F20"/>
          <w:spacing w:val="-6"/>
          <w:sz w:val="16"/>
        </w:rPr>
        <w:t> </w:t>
      </w:r>
      <w:r>
        <w:rPr>
          <w:color w:val="231F20"/>
          <w:sz w:val="16"/>
        </w:rPr>
        <w:t>Waters</w:t>
        <w:tab/>
        <w:t>2,</w:t>
      </w:r>
      <w:r>
        <w:rPr>
          <w:color w:val="231F20"/>
          <w:spacing w:val="-9"/>
          <w:sz w:val="16"/>
        </w:rPr>
        <w:t> </w:t>
      </w:r>
      <w:r>
        <w:rPr>
          <w:color w:val="231F20"/>
          <w:sz w:val="16"/>
        </w:rPr>
        <w:t>4,</w:t>
      </w:r>
      <w:r>
        <w:rPr>
          <w:color w:val="231F20"/>
          <w:spacing w:val="-10"/>
          <w:sz w:val="16"/>
        </w:rPr>
        <w:t> </w:t>
      </w:r>
      <w:r>
        <w:rPr>
          <w:color w:val="231F20"/>
          <w:sz w:val="16"/>
        </w:rPr>
        <w:t>5,</w:t>
      </w:r>
      <w:r>
        <w:rPr>
          <w:color w:val="231F20"/>
          <w:spacing w:val="-9"/>
          <w:sz w:val="16"/>
        </w:rPr>
        <w:t> </w:t>
      </w:r>
      <w:r>
        <w:rPr>
          <w:color w:val="231F20"/>
          <w:sz w:val="16"/>
        </w:rPr>
        <w:t>6,</w:t>
      </w:r>
      <w:r>
        <w:rPr>
          <w:color w:val="231F20"/>
          <w:spacing w:val="-10"/>
          <w:sz w:val="16"/>
        </w:rPr>
        <w:t> </w:t>
      </w:r>
      <w:r>
        <w:rPr>
          <w:color w:val="231F20"/>
          <w:spacing w:val="-6"/>
          <w:sz w:val="16"/>
        </w:rPr>
        <w:t>7,13,</w:t>
      </w:r>
      <w:r>
        <w:rPr>
          <w:color w:val="231F20"/>
          <w:spacing w:val="-9"/>
          <w:sz w:val="16"/>
        </w:rPr>
        <w:t> </w:t>
      </w:r>
      <w:r>
        <w:rPr>
          <w:color w:val="231F20"/>
          <w:spacing w:val="-2"/>
          <w:sz w:val="16"/>
        </w:rPr>
        <w:t>14,</w:t>
      </w:r>
      <w:r>
        <w:rPr>
          <w:color w:val="231F20"/>
          <w:spacing w:val="-10"/>
          <w:sz w:val="16"/>
        </w:rPr>
        <w:t> </w:t>
      </w:r>
      <w:r>
        <w:rPr>
          <w:color w:val="231F20"/>
          <w:spacing w:val="-4"/>
          <w:sz w:val="16"/>
        </w:rPr>
        <w:t>17</w:t>
      </w:r>
    </w:p>
    <w:p>
      <w:pPr>
        <w:tabs>
          <w:tab w:pos="3370" w:val="left" w:leader="dot"/>
        </w:tabs>
        <w:spacing w:before="125"/>
        <w:ind w:left="140" w:right="0" w:firstLine="0"/>
        <w:jc w:val="left"/>
        <w:rPr>
          <w:sz w:val="16"/>
        </w:rPr>
      </w:pPr>
      <w:r>
        <w:rPr>
          <w:color w:val="231F20"/>
          <w:sz w:val="16"/>
        </w:rPr>
        <w:t>Helping</w:t>
      </w:r>
      <w:r>
        <w:rPr>
          <w:color w:val="231F20"/>
          <w:spacing w:val="-13"/>
          <w:sz w:val="16"/>
        </w:rPr>
        <w:t> </w:t>
      </w:r>
      <w:r>
        <w:rPr>
          <w:color w:val="231F20"/>
          <w:sz w:val="16"/>
        </w:rPr>
        <w:t>Hand</w:t>
      </w:r>
      <w:r>
        <w:rPr>
          <w:color w:val="231F20"/>
          <w:spacing w:val="-12"/>
          <w:sz w:val="16"/>
        </w:rPr>
        <w:t> </w:t>
      </w:r>
      <w:r>
        <w:rPr>
          <w:color w:val="231F20"/>
          <w:sz w:val="16"/>
        </w:rPr>
        <w:t>of</w:t>
      </w:r>
      <w:r>
        <w:rPr>
          <w:color w:val="231F20"/>
          <w:spacing w:val="-12"/>
          <w:sz w:val="16"/>
        </w:rPr>
        <w:t> </w:t>
      </w:r>
      <w:r>
        <w:rPr>
          <w:color w:val="231F20"/>
          <w:sz w:val="16"/>
        </w:rPr>
        <w:t>Greater</w:t>
      </w:r>
      <w:r>
        <w:rPr>
          <w:color w:val="231F20"/>
          <w:spacing w:val="-12"/>
          <w:sz w:val="16"/>
        </w:rPr>
        <w:t> </w:t>
      </w:r>
      <w:r>
        <w:rPr>
          <w:color w:val="231F20"/>
          <w:sz w:val="16"/>
        </w:rPr>
        <w:t>Little</w:t>
      </w:r>
      <w:r>
        <w:rPr>
          <w:color w:val="231F20"/>
          <w:spacing w:val="-12"/>
          <w:sz w:val="16"/>
        </w:rPr>
        <w:t> </w:t>
      </w:r>
      <w:r>
        <w:rPr>
          <w:color w:val="231F20"/>
          <w:sz w:val="16"/>
        </w:rPr>
        <w:t>Rock</w:t>
        <w:tab/>
        <w:t>2,</w:t>
      </w:r>
      <w:r>
        <w:rPr>
          <w:color w:val="231F20"/>
          <w:spacing w:val="-6"/>
          <w:sz w:val="16"/>
        </w:rPr>
        <w:t> </w:t>
      </w:r>
      <w:r>
        <w:rPr>
          <w:color w:val="231F20"/>
          <w:sz w:val="16"/>
        </w:rPr>
        <w:t>6</w:t>
      </w:r>
    </w:p>
    <w:p>
      <w:pPr>
        <w:tabs>
          <w:tab w:pos="3550" w:val="left" w:leader="dot"/>
        </w:tabs>
        <w:spacing w:before="125"/>
        <w:ind w:left="140" w:right="0" w:firstLine="0"/>
        <w:jc w:val="left"/>
        <w:rPr>
          <w:sz w:val="16"/>
        </w:rPr>
      </w:pPr>
      <w:r>
        <w:rPr>
          <w:color w:val="231F20"/>
          <w:spacing w:val="2"/>
          <w:w w:val="105"/>
          <w:sz w:val="16"/>
        </w:rPr>
        <w:t>HIPPY</w:t>
        <w:tab/>
      </w:r>
      <w:r>
        <w:rPr>
          <w:color w:val="231F20"/>
          <w:w w:val="105"/>
          <w:sz w:val="16"/>
        </w:rPr>
        <w:t>4</w:t>
      </w:r>
    </w:p>
    <w:p>
      <w:pPr>
        <w:tabs>
          <w:tab w:pos="3466" w:val="left" w:leader="dot"/>
        </w:tabs>
        <w:spacing w:before="125"/>
        <w:ind w:left="140" w:right="0" w:firstLine="0"/>
        <w:jc w:val="left"/>
        <w:rPr>
          <w:sz w:val="16"/>
        </w:rPr>
      </w:pPr>
      <w:r>
        <w:rPr>
          <w:color w:val="231F20"/>
          <w:sz w:val="16"/>
        </w:rPr>
        <w:t>Historic</w:t>
      </w:r>
      <w:r>
        <w:rPr>
          <w:color w:val="231F20"/>
          <w:spacing w:val="2"/>
          <w:sz w:val="16"/>
        </w:rPr>
        <w:t> </w:t>
      </w:r>
      <w:r>
        <w:rPr>
          <w:color w:val="231F20"/>
          <w:sz w:val="16"/>
        </w:rPr>
        <w:t>Arkansas</w:t>
      </w:r>
      <w:r>
        <w:rPr>
          <w:color w:val="231F20"/>
          <w:spacing w:val="3"/>
          <w:sz w:val="16"/>
        </w:rPr>
        <w:t> </w:t>
      </w:r>
      <w:r>
        <w:rPr>
          <w:color w:val="231F20"/>
          <w:sz w:val="16"/>
        </w:rPr>
        <w:t>Museum</w:t>
        <w:tab/>
      </w:r>
      <w:r>
        <w:rPr>
          <w:color w:val="231F20"/>
          <w:spacing w:val="-4"/>
          <w:sz w:val="16"/>
        </w:rPr>
        <w:t>15</w:t>
      </w:r>
    </w:p>
    <w:p>
      <w:pPr>
        <w:tabs>
          <w:tab w:pos="3288" w:val="left" w:leader="dot"/>
        </w:tabs>
        <w:spacing w:before="124"/>
        <w:ind w:left="140" w:right="0" w:firstLine="0"/>
        <w:jc w:val="left"/>
        <w:rPr>
          <w:sz w:val="16"/>
        </w:rPr>
      </w:pPr>
      <w:r>
        <w:rPr>
          <w:color w:val="231F20"/>
          <w:sz w:val="16"/>
        </w:rPr>
        <w:t>Hoover</w:t>
      </w:r>
      <w:r>
        <w:rPr>
          <w:color w:val="231F20"/>
          <w:spacing w:val="-6"/>
          <w:sz w:val="16"/>
        </w:rPr>
        <w:t> </w:t>
      </w:r>
      <w:r>
        <w:rPr>
          <w:color w:val="231F20"/>
          <w:sz w:val="16"/>
        </w:rPr>
        <w:t>Center</w:t>
        <w:tab/>
        <w:t>6,</w:t>
      </w:r>
      <w:r>
        <w:rPr>
          <w:color w:val="231F20"/>
          <w:spacing w:val="-1"/>
          <w:sz w:val="16"/>
        </w:rPr>
        <w:t> </w:t>
      </w:r>
      <w:r>
        <w:rPr>
          <w:color w:val="231F20"/>
          <w:spacing w:val="-8"/>
          <w:sz w:val="16"/>
        </w:rPr>
        <w:t>14</w:t>
      </w:r>
    </w:p>
    <w:p>
      <w:pPr>
        <w:tabs>
          <w:tab w:pos="2758" w:val="left" w:leader="dot"/>
        </w:tabs>
        <w:spacing w:before="125"/>
        <w:ind w:left="140" w:right="0" w:firstLine="0"/>
        <w:jc w:val="left"/>
        <w:rPr>
          <w:sz w:val="16"/>
        </w:rPr>
      </w:pPr>
      <w:r>
        <w:rPr>
          <w:color w:val="231F20"/>
          <w:sz w:val="16"/>
        </w:rPr>
        <w:t>Hope House</w:t>
      </w:r>
      <w:r>
        <w:rPr>
          <w:color w:val="231F20"/>
          <w:spacing w:val="-1"/>
          <w:sz w:val="16"/>
        </w:rPr>
        <w:t> </w:t>
      </w:r>
      <w:r>
        <w:rPr>
          <w:color w:val="231F20"/>
          <w:sz w:val="16"/>
        </w:rPr>
        <w:t>of</w:t>
      </w:r>
      <w:r>
        <w:rPr>
          <w:color w:val="231F20"/>
          <w:spacing w:val="-1"/>
          <w:sz w:val="16"/>
        </w:rPr>
        <w:t> </w:t>
      </w:r>
      <w:r>
        <w:rPr>
          <w:color w:val="231F20"/>
          <w:sz w:val="16"/>
        </w:rPr>
        <w:t>Recovery</w:t>
        <w:tab/>
        <w:t>6, 10, </w:t>
      </w:r>
      <w:r>
        <w:rPr>
          <w:color w:val="231F20"/>
          <w:spacing w:val="-2"/>
          <w:sz w:val="16"/>
        </w:rPr>
        <w:t>14,</w:t>
      </w:r>
      <w:r>
        <w:rPr>
          <w:color w:val="231F20"/>
          <w:spacing w:val="-24"/>
          <w:sz w:val="16"/>
        </w:rPr>
        <w:t> </w:t>
      </w:r>
      <w:r>
        <w:rPr>
          <w:color w:val="231F20"/>
          <w:sz w:val="16"/>
        </w:rPr>
        <w:t>16</w:t>
      </w:r>
    </w:p>
    <w:p>
      <w:pPr>
        <w:tabs>
          <w:tab w:pos="3550" w:val="left" w:leader="dot"/>
        </w:tabs>
        <w:spacing w:before="125"/>
        <w:ind w:left="140" w:right="0" w:firstLine="0"/>
        <w:jc w:val="left"/>
        <w:rPr>
          <w:sz w:val="16"/>
        </w:rPr>
      </w:pPr>
      <w:r>
        <w:rPr>
          <w:color w:val="231F20"/>
          <w:sz w:val="16"/>
        </w:rPr>
        <w:t>Hospice</w:t>
      </w:r>
      <w:r>
        <w:rPr>
          <w:color w:val="231F20"/>
          <w:spacing w:val="6"/>
          <w:sz w:val="16"/>
        </w:rPr>
        <w:t> </w:t>
      </w:r>
      <w:r>
        <w:rPr>
          <w:color w:val="231F20"/>
          <w:sz w:val="16"/>
        </w:rPr>
        <w:t>Home</w:t>
      </w:r>
      <w:r>
        <w:rPr>
          <w:color w:val="231F20"/>
          <w:spacing w:val="7"/>
          <w:sz w:val="16"/>
        </w:rPr>
        <w:t> </w:t>
      </w:r>
      <w:r>
        <w:rPr>
          <w:color w:val="231F20"/>
          <w:sz w:val="16"/>
        </w:rPr>
        <w:t>Care</w:t>
        <w:tab/>
        <w:t>8</w:t>
      </w:r>
    </w:p>
    <w:p>
      <w:pPr>
        <w:tabs>
          <w:tab w:pos="3550" w:val="left" w:leader="dot"/>
        </w:tabs>
        <w:spacing w:before="125"/>
        <w:ind w:left="140" w:right="0" w:firstLine="0"/>
        <w:jc w:val="left"/>
        <w:rPr>
          <w:sz w:val="16"/>
        </w:rPr>
      </w:pPr>
      <w:r>
        <w:rPr>
          <w:color w:val="231F20"/>
          <w:sz w:val="16"/>
        </w:rPr>
        <w:t>Hospice Home Care</w:t>
      </w:r>
      <w:r>
        <w:rPr>
          <w:color w:val="231F20"/>
          <w:spacing w:val="-20"/>
          <w:sz w:val="16"/>
        </w:rPr>
        <w:t> </w:t>
      </w:r>
      <w:r>
        <w:rPr>
          <w:color w:val="231F20"/>
          <w:sz w:val="16"/>
        </w:rPr>
        <w:t>Inpatient</w:t>
      </w:r>
      <w:r>
        <w:rPr>
          <w:color w:val="231F20"/>
          <w:spacing w:val="-7"/>
          <w:sz w:val="16"/>
        </w:rPr>
        <w:t> </w:t>
      </w:r>
      <w:r>
        <w:rPr>
          <w:color w:val="231F20"/>
          <w:sz w:val="16"/>
        </w:rPr>
        <w:t>Center</w:t>
        <w:tab/>
        <w:t>8</w:t>
      </w:r>
    </w:p>
    <w:p>
      <w:pPr>
        <w:tabs>
          <w:tab w:pos="2927" w:val="left" w:leader="dot"/>
        </w:tabs>
        <w:spacing w:line="285" w:lineRule="auto" w:before="124"/>
        <w:ind w:left="140" w:right="38" w:firstLine="0"/>
        <w:jc w:val="left"/>
        <w:rPr>
          <w:sz w:val="16"/>
        </w:rPr>
      </w:pPr>
      <w:r>
        <w:rPr>
          <w:color w:val="231F20"/>
          <w:spacing w:val="2"/>
          <w:sz w:val="16"/>
        </w:rPr>
        <w:t>HOUSEABOUTIT, </w:t>
      </w:r>
      <w:r>
        <w:rPr>
          <w:color w:val="231F20"/>
          <w:sz w:val="16"/>
        </w:rPr>
        <w:t>Community Economic Development</w:t>
      </w:r>
      <w:r>
        <w:rPr>
          <w:color w:val="231F20"/>
          <w:spacing w:val="-3"/>
          <w:sz w:val="16"/>
        </w:rPr>
        <w:t> </w:t>
      </w:r>
      <w:r>
        <w:rPr>
          <w:color w:val="231F20"/>
          <w:sz w:val="16"/>
        </w:rPr>
        <w:t>Agency,</w:t>
      </w:r>
      <w:r>
        <w:rPr>
          <w:color w:val="231F20"/>
          <w:spacing w:val="-2"/>
          <w:sz w:val="16"/>
        </w:rPr>
        <w:t> </w:t>
      </w:r>
      <w:r>
        <w:rPr>
          <w:color w:val="231F20"/>
          <w:sz w:val="16"/>
        </w:rPr>
        <w:t>(BEC)</w:t>
        <w:tab/>
        <w:t>2, 4, 8,</w:t>
      </w:r>
      <w:r>
        <w:rPr>
          <w:color w:val="231F20"/>
          <w:spacing w:val="-22"/>
          <w:sz w:val="16"/>
        </w:rPr>
        <w:t> </w:t>
      </w:r>
      <w:r>
        <w:rPr>
          <w:color w:val="231F20"/>
          <w:spacing w:val="-12"/>
          <w:sz w:val="16"/>
        </w:rPr>
        <w:t>17</w:t>
      </w:r>
    </w:p>
    <w:p>
      <w:pPr>
        <w:tabs>
          <w:tab w:pos="3467" w:val="left" w:leader="dot"/>
        </w:tabs>
        <w:spacing w:before="89"/>
        <w:ind w:left="140" w:right="0" w:firstLine="0"/>
        <w:jc w:val="left"/>
        <w:rPr>
          <w:sz w:val="16"/>
        </w:rPr>
      </w:pPr>
      <w:r>
        <w:rPr>
          <w:color w:val="231F20"/>
          <w:spacing w:val="2"/>
          <w:w w:val="105"/>
          <w:sz w:val="16"/>
        </w:rPr>
        <w:t>HRC </w:t>
      </w:r>
      <w:r>
        <w:rPr>
          <w:color w:val="231F20"/>
          <w:w w:val="105"/>
          <w:sz w:val="16"/>
        </w:rPr>
        <w:t>Arkansas</w:t>
        <w:tab/>
      </w:r>
      <w:r>
        <w:rPr>
          <w:color w:val="231F20"/>
          <w:spacing w:val="-3"/>
          <w:w w:val="105"/>
          <w:sz w:val="16"/>
        </w:rPr>
        <w:t>12</w:t>
      </w:r>
    </w:p>
    <w:p>
      <w:pPr>
        <w:tabs>
          <w:tab w:pos="2953" w:val="left" w:leader="dot"/>
        </w:tabs>
        <w:spacing w:line="285" w:lineRule="auto" w:before="125"/>
        <w:ind w:left="140" w:right="38" w:firstLine="0"/>
        <w:jc w:val="left"/>
        <w:rPr>
          <w:sz w:val="16"/>
        </w:rPr>
      </w:pPr>
      <w:r>
        <w:rPr>
          <w:color w:val="231F20"/>
          <w:sz w:val="16"/>
        </w:rPr>
        <w:t>Human Trafficking Statewide Crisis Hotline </w:t>
      </w:r>
      <w:r>
        <w:rPr>
          <w:color w:val="231F20"/>
          <w:w w:val="95"/>
          <w:sz w:val="16"/>
        </w:rPr>
        <w:t>(P.A.T.H.)</w:t>
        <w:tab/>
      </w:r>
      <w:r>
        <w:rPr>
          <w:color w:val="231F20"/>
          <w:sz w:val="16"/>
        </w:rPr>
        <w:t>10, </w:t>
      </w:r>
      <w:r>
        <w:rPr>
          <w:color w:val="231F20"/>
          <w:spacing w:val="-7"/>
          <w:sz w:val="16"/>
        </w:rPr>
        <w:t>11,</w:t>
      </w:r>
      <w:r>
        <w:rPr>
          <w:color w:val="231F20"/>
          <w:spacing w:val="-8"/>
          <w:sz w:val="16"/>
        </w:rPr>
        <w:t> </w:t>
      </w:r>
      <w:r>
        <w:rPr>
          <w:color w:val="231F20"/>
          <w:spacing w:val="-10"/>
          <w:sz w:val="16"/>
        </w:rPr>
        <w:t>16</w:t>
      </w:r>
    </w:p>
    <w:p>
      <w:pPr>
        <w:tabs>
          <w:tab w:pos="3550" w:val="left" w:leader="dot"/>
        </w:tabs>
        <w:spacing w:before="89"/>
        <w:ind w:left="140" w:right="0" w:firstLine="0"/>
        <w:jc w:val="left"/>
        <w:rPr>
          <w:sz w:val="16"/>
        </w:rPr>
      </w:pPr>
      <w:r>
        <w:rPr>
          <w:color w:val="231F20"/>
          <w:sz w:val="16"/>
        </w:rPr>
        <w:t>Immanuel</w:t>
      </w:r>
      <w:r>
        <w:rPr>
          <w:color w:val="231F20"/>
          <w:spacing w:val="-13"/>
          <w:sz w:val="16"/>
        </w:rPr>
        <w:t> </w:t>
      </w:r>
      <w:r>
        <w:rPr>
          <w:color w:val="231F20"/>
          <w:sz w:val="16"/>
        </w:rPr>
        <w:t>Baptist</w:t>
      </w:r>
      <w:r>
        <w:rPr>
          <w:color w:val="231F20"/>
          <w:spacing w:val="-12"/>
          <w:sz w:val="16"/>
        </w:rPr>
        <w:t> </w:t>
      </w:r>
      <w:r>
        <w:rPr>
          <w:color w:val="231F20"/>
          <w:sz w:val="16"/>
        </w:rPr>
        <w:t>Church</w:t>
        <w:tab/>
        <w:t>7</w:t>
      </w:r>
    </w:p>
    <w:p>
      <w:pPr>
        <w:tabs>
          <w:tab w:pos="3300" w:val="left" w:leader="dot"/>
        </w:tabs>
        <w:spacing w:before="125"/>
        <w:ind w:left="140" w:right="0" w:firstLine="0"/>
        <w:jc w:val="left"/>
        <w:rPr>
          <w:sz w:val="16"/>
        </w:rPr>
      </w:pPr>
      <w:r>
        <w:rPr>
          <w:color w:val="231F20"/>
          <w:sz w:val="16"/>
        </w:rPr>
        <w:t>In </w:t>
      </w:r>
      <w:r>
        <w:rPr>
          <w:color w:val="231F20"/>
          <w:spacing w:val="-2"/>
          <w:sz w:val="16"/>
        </w:rPr>
        <w:t>Your </w:t>
      </w:r>
      <w:r>
        <w:rPr>
          <w:color w:val="231F20"/>
          <w:sz w:val="16"/>
        </w:rPr>
        <w:t>Hands</w:t>
      </w:r>
      <w:r>
        <w:rPr>
          <w:color w:val="231F20"/>
          <w:spacing w:val="-17"/>
          <w:sz w:val="16"/>
        </w:rPr>
        <w:t> </w:t>
      </w:r>
      <w:r>
        <w:rPr>
          <w:color w:val="231F20"/>
          <w:sz w:val="16"/>
        </w:rPr>
        <w:t>Ministries,</w:t>
      </w:r>
      <w:r>
        <w:rPr>
          <w:color w:val="231F20"/>
          <w:spacing w:val="-7"/>
          <w:sz w:val="16"/>
        </w:rPr>
        <w:t> </w:t>
      </w:r>
      <w:r>
        <w:rPr>
          <w:color w:val="231F20"/>
          <w:sz w:val="16"/>
        </w:rPr>
        <w:t>Inc</w:t>
        <w:tab/>
      </w:r>
      <w:r>
        <w:rPr>
          <w:color w:val="231F20"/>
          <w:spacing w:val="-7"/>
          <w:sz w:val="16"/>
        </w:rPr>
        <w:t>7,</w:t>
      </w:r>
      <w:r>
        <w:rPr>
          <w:color w:val="231F20"/>
          <w:spacing w:val="-1"/>
          <w:sz w:val="16"/>
        </w:rPr>
        <w:t> </w:t>
      </w:r>
      <w:r>
        <w:rPr>
          <w:color w:val="231F20"/>
          <w:spacing w:val="-3"/>
          <w:sz w:val="16"/>
        </w:rPr>
        <w:t>13</w:t>
      </w:r>
    </w:p>
    <w:p>
      <w:pPr>
        <w:tabs>
          <w:tab w:pos="3370" w:val="left" w:leader="dot"/>
        </w:tabs>
        <w:spacing w:before="124"/>
        <w:ind w:left="140" w:right="0" w:firstLine="0"/>
        <w:jc w:val="left"/>
        <w:rPr>
          <w:sz w:val="16"/>
        </w:rPr>
      </w:pPr>
      <w:r>
        <w:rPr>
          <w:color w:val="231F20"/>
          <w:sz w:val="16"/>
        </w:rPr>
        <w:t>Integrity</w:t>
      </w:r>
      <w:r>
        <w:rPr>
          <w:color w:val="231F20"/>
          <w:spacing w:val="-33"/>
          <w:sz w:val="16"/>
        </w:rPr>
        <w:t> </w:t>
      </w:r>
      <w:r>
        <w:rPr>
          <w:color w:val="231F20"/>
          <w:spacing w:val="2"/>
          <w:sz w:val="16"/>
        </w:rPr>
        <w:t>Staffing</w:t>
        <w:tab/>
      </w:r>
      <w:r>
        <w:rPr>
          <w:color w:val="231F20"/>
          <w:sz w:val="16"/>
        </w:rPr>
        <w:t>5,</w:t>
      </w:r>
      <w:r>
        <w:rPr>
          <w:color w:val="231F20"/>
          <w:spacing w:val="-6"/>
          <w:sz w:val="16"/>
        </w:rPr>
        <w:t> </w:t>
      </w:r>
      <w:r>
        <w:rPr>
          <w:color w:val="231F20"/>
          <w:sz w:val="16"/>
        </w:rPr>
        <w:t>6</w:t>
      </w:r>
    </w:p>
    <w:p>
      <w:pPr>
        <w:tabs>
          <w:tab w:pos="3469" w:val="left" w:leader="dot"/>
        </w:tabs>
        <w:spacing w:before="125"/>
        <w:ind w:left="140" w:right="0" w:firstLine="0"/>
        <w:jc w:val="left"/>
        <w:rPr>
          <w:sz w:val="16"/>
        </w:rPr>
      </w:pPr>
      <w:r>
        <w:rPr>
          <w:color w:val="231F20"/>
          <w:sz w:val="16"/>
        </w:rPr>
        <w:t>Internal Revenue</w:t>
      </w:r>
      <w:r>
        <w:rPr>
          <w:color w:val="231F20"/>
          <w:spacing w:val="-36"/>
          <w:sz w:val="16"/>
        </w:rPr>
        <w:t> </w:t>
      </w:r>
      <w:r>
        <w:rPr>
          <w:color w:val="231F20"/>
          <w:spacing w:val="2"/>
          <w:sz w:val="16"/>
        </w:rPr>
        <w:t>Service</w:t>
      </w:r>
      <w:r>
        <w:rPr>
          <w:color w:val="231F20"/>
          <w:spacing w:val="-17"/>
          <w:sz w:val="16"/>
        </w:rPr>
        <w:t> </w:t>
      </w:r>
      <w:r>
        <w:rPr>
          <w:color w:val="231F20"/>
          <w:sz w:val="16"/>
        </w:rPr>
        <w:t>(I.R.S.)</w:t>
        <w:tab/>
      </w:r>
      <w:r>
        <w:rPr>
          <w:color w:val="231F20"/>
          <w:spacing w:val="-8"/>
          <w:sz w:val="16"/>
        </w:rPr>
        <w:t>17</w:t>
      </w:r>
    </w:p>
    <w:p>
      <w:pPr>
        <w:tabs>
          <w:tab w:pos="3550" w:val="left" w:leader="dot"/>
        </w:tabs>
        <w:spacing w:before="125"/>
        <w:ind w:left="140" w:right="0" w:firstLine="0"/>
        <w:jc w:val="left"/>
        <w:rPr>
          <w:sz w:val="16"/>
        </w:rPr>
      </w:pPr>
      <w:r>
        <w:rPr>
          <w:color w:val="231F20"/>
          <w:sz w:val="16"/>
        </w:rPr>
        <w:t>Jacksonville</w:t>
      </w:r>
      <w:r>
        <w:rPr>
          <w:color w:val="231F20"/>
          <w:spacing w:val="-12"/>
          <w:sz w:val="16"/>
        </w:rPr>
        <w:t> </w:t>
      </w:r>
      <w:r>
        <w:rPr>
          <w:color w:val="231F20"/>
          <w:sz w:val="16"/>
        </w:rPr>
        <w:t>Care</w:t>
      </w:r>
      <w:r>
        <w:rPr>
          <w:color w:val="231F20"/>
          <w:spacing w:val="-11"/>
          <w:sz w:val="16"/>
        </w:rPr>
        <w:t> </w:t>
      </w:r>
      <w:r>
        <w:rPr>
          <w:color w:val="231F20"/>
          <w:sz w:val="16"/>
        </w:rPr>
        <w:t>Channel</w:t>
        <w:tab/>
        <w:t>7</w:t>
      </w:r>
    </w:p>
    <w:p>
      <w:pPr>
        <w:tabs>
          <w:tab w:pos="3465" w:val="left" w:leader="dot"/>
        </w:tabs>
        <w:spacing w:before="125"/>
        <w:ind w:left="140" w:right="0" w:firstLine="0"/>
        <w:jc w:val="left"/>
        <w:rPr>
          <w:sz w:val="16"/>
        </w:rPr>
      </w:pPr>
      <w:r>
        <w:rPr>
          <w:color w:val="231F20"/>
          <w:sz w:val="16"/>
        </w:rPr>
        <w:t>Jacksonville</w:t>
      </w:r>
      <w:r>
        <w:rPr>
          <w:color w:val="231F20"/>
          <w:spacing w:val="-10"/>
          <w:sz w:val="16"/>
        </w:rPr>
        <w:t> </w:t>
      </w:r>
      <w:r>
        <w:rPr>
          <w:color w:val="231F20"/>
          <w:sz w:val="16"/>
        </w:rPr>
        <w:t>D.H.S</w:t>
        <w:tab/>
        <w:t>18</w:t>
      </w:r>
    </w:p>
    <w:p>
      <w:pPr>
        <w:tabs>
          <w:tab w:pos="3550" w:val="left" w:leader="dot"/>
        </w:tabs>
        <w:spacing w:before="125"/>
        <w:ind w:left="140" w:right="0" w:firstLine="0"/>
        <w:jc w:val="left"/>
        <w:rPr>
          <w:sz w:val="16"/>
        </w:rPr>
      </w:pPr>
      <w:r>
        <w:rPr>
          <w:color w:val="231F20"/>
          <w:sz w:val="16"/>
        </w:rPr>
        <w:t>Jacksonville</w:t>
      </w:r>
      <w:r>
        <w:rPr>
          <w:color w:val="231F20"/>
          <w:spacing w:val="-29"/>
          <w:sz w:val="16"/>
        </w:rPr>
        <w:t> </w:t>
      </w:r>
      <w:r>
        <w:rPr>
          <w:color w:val="231F20"/>
          <w:sz w:val="16"/>
        </w:rPr>
        <w:t>Health</w:t>
      </w:r>
      <w:r>
        <w:rPr>
          <w:color w:val="231F20"/>
          <w:spacing w:val="-28"/>
          <w:sz w:val="16"/>
        </w:rPr>
        <w:t> </w:t>
      </w:r>
      <w:r>
        <w:rPr>
          <w:color w:val="231F20"/>
          <w:sz w:val="16"/>
        </w:rPr>
        <w:t>Unit</w:t>
        <w:tab/>
        <w:t>8</w:t>
      </w:r>
    </w:p>
    <w:p>
      <w:pPr>
        <w:tabs>
          <w:tab w:pos="3204" w:val="left" w:leader="dot"/>
        </w:tabs>
        <w:spacing w:line="285" w:lineRule="auto" w:before="124"/>
        <w:ind w:left="140" w:right="45" w:firstLine="0"/>
        <w:jc w:val="left"/>
        <w:rPr>
          <w:sz w:val="16"/>
        </w:rPr>
      </w:pPr>
      <w:r>
        <w:rPr>
          <w:color w:val="231F20"/>
          <w:sz w:val="16"/>
        </w:rPr>
        <w:t>Jericho   </w:t>
      </w:r>
      <w:r>
        <w:rPr>
          <w:color w:val="231F20"/>
          <w:spacing w:val="-3"/>
          <w:sz w:val="16"/>
        </w:rPr>
        <w:t>Way,   </w:t>
      </w:r>
      <w:r>
        <w:rPr>
          <w:color w:val="231F20"/>
          <w:sz w:val="16"/>
        </w:rPr>
        <w:t>Homeless   Day   Resource Center</w:t>
        <w:tab/>
        <w:t>15, </w:t>
      </w:r>
      <w:r>
        <w:rPr>
          <w:color w:val="231F20"/>
          <w:spacing w:val="-16"/>
          <w:sz w:val="16"/>
        </w:rPr>
        <w:t>17</w:t>
      </w:r>
    </w:p>
    <w:p>
      <w:pPr>
        <w:tabs>
          <w:tab w:pos="3465" w:val="left" w:leader="dot"/>
        </w:tabs>
        <w:spacing w:before="89"/>
        <w:ind w:left="140" w:right="0" w:firstLine="0"/>
        <w:jc w:val="left"/>
        <w:rPr>
          <w:sz w:val="16"/>
        </w:rPr>
      </w:pPr>
      <w:r>
        <w:rPr>
          <w:color w:val="231F20"/>
          <w:sz w:val="16"/>
        </w:rPr>
        <w:t>Jesse</w:t>
      </w:r>
      <w:r>
        <w:rPr>
          <w:color w:val="231F20"/>
          <w:spacing w:val="-10"/>
          <w:sz w:val="16"/>
        </w:rPr>
        <w:t> </w:t>
      </w:r>
      <w:r>
        <w:rPr>
          <w:color w:val="231F20"/>
          <w:sz w:val="16"/>
        </w:rPr>
        <w:t>Powell</w:t>
      </w:r>
      <w:r>
        <w:rPr>
          <w:color w:val="231F20"/>
          <w:spacing w:val="-9"/>
          <w:sz w:val="16"/>
        </w:rPr>
        <w:t> </w:t>
      </w:r>
      <w:r>
        <w:rPr>
          <w:color w:val="231F20"/>
          <w:sz w:val="16"/>
        </w:rPr>
        <w:t>Towers</w:t>
        <w:tab/>
      </w:r>
      <w:r>
        <w:rPr>
          <w:color w:val="231F20"/>
          <w:spacing w:val="-4"/>
          <w:sz w:val="16"/>
        </w:rPr>
        <w:t>10</w:t>
      </w:r>
    </w:p>
    <w:p>
      <w:pPr>
        <w:tabs>
          <w:tab w:pos="3550" w:val="left" w:leader="dot"/>
        </w:tabs>
        <w:spacing w:before="125"/>
        <w:ind w:left="140" w:right="0" w:firstLine="0"/>
        <w:jc w:val="left"/>
        <w:rPr>
          <w:sz w:val="16"/>
        </w:rPr>
      </w:pPr>
      <w:r>
        <w:rPr>
          <w:color w:val="231F20"/>
          <w:w w:val="105"/>
          <w:sz w:val="16"/>
        </w:rPr>
        <w:t>Job</w:t>
      </w:r>
      <w:r>
        <w:rPr>
          <w:color w:val="231F20"/>
          <w:spacing w:val="-8"/>
          <w:w w:val="105"/>
          <w:sz w:val="16"/>
        </w:rPr>
        <w:t> </w:t>
      </w:r>
      <w:r>
        <w:rPr>
          <w:color w:val="231F20"/>
          <w:w w:val="105"/>
          <w:sz w:val="16"/>
        </w:rPr>
        <w:t>Corps</w:t>
        <w:tab/>
        <w:t>4</w:t>
      </w:r>
    </w:p>
    <w:p>
      <w:pPr>
        <w:tabs>
          <w:tab w:pos="3284" w:val="left" w:leader="dot"/>
        </w:tabs>
        <w:spacing w:before="125"/>
        <w:ind w:left="140" w:right="0" w:firstLine="0"/>
        <w:jc w:val="left"/>
        <w:rPr>
          <w:sz w:val="16"/>
        </w:rPr>
      </w:pPr>
      <w:r>
        <w:rPr>
          <w:color w:val="231F20"/>
          <w:sz w:val="16"/>
        </w:rPr>
        <w:t>John L. McClellan</w:t>
      </w:r>
      <w:r>
        <w:rPr>
          <w:color w:val="231F20"/>
          <w:spacing w:val="-36"/>
          <w:sz w:val="16"/>
        </w:rPr>
        <w:t> </w:t>
      </w:r>
      <w:r>
        <w:rPr>
          <w:color w:val="231F20"/>
          <w:sz w:val="16"/>
        </w:rPr>
        <w:t>Veterans</w:t>
      </w:r>
      <w:r>
        <w:rPr>
          <w:color w:val="231F20"/>
          <w:spacing w:val="-12"/>
          <w:sz w:val="16"/>
        </w:rPr>
        <w:t> </w:t>
      </w:r>
      <w:r>
        <w:rPr>
          <w:color w:val="231F20"/>
          <w:sz w:val="16"/>
        </w:rPr>
        <w:t>Hospital</w:t>
        <w:tab/>
        <w:t>8, </w:t>
      </w:r>
      <w:r>
        <w:rPr>
          <w:color w:val="231F20"/>
          <w:spacing w:val="-4"/>
          <w:sz w:val="16"/>
        </w:rPr>
        <w:t>16</w:t>
      </w:r>
    </w:p>
    <w:p>
      <w:pPr>
        <w:tabs>
          <w:tab w:pos="2676" w:val="left" w:leader="dot"/>
        </w:tabs>
        <w:spacing w:before="124"/>
        <w:ind w:left="140" w:right="0" w:firstLine="0"/>
        <w:jc w:val="left"/>
        <w:rPr>
          <w:sz w:val="16"/>
        </w:rPr>
      </w:pPr>
      <w:r>
        <w:rPr>
          <w:color w:val="231F20"/>
          <w:spacing w:val="-3"/>
          <w:sz w:val="16"/>
        </w:rPr>
        <w:t>L.O.V.E</w:t>
        <w:tab/>
      </w:r>
      <w:r>
        <w:rPr>
          <w:color w:val="231F20"/>
          <w:sz w:val="16"/>
        </w:rPr>
        <w:t>2, 6, </w:t>
      </w:r>
      <w:r>
        <w:rPr>
          <w:color w:val="231F20"/>
          <w:spacing w:val="-7"/>
          <w:sz w:val="16"/>
        </w:rPr>
        <w:t>7, </w:t>
      </w:r>
      <w:r>
        <w:rPr>
          <w:color w:val="231F20"/>
          <w:sz w:val="16"/>
        </w:rPr>
        <w:t>13,</w:t>
      </w:r>
      <w:r>
        <w:rPr>
          <w:color w:val="231F20"/>
          <w:spacing w:val="-28"/>
          <w:sz w:val="16"/>
        </w:rPr>
        <w:t> </w:t>
      </w:r>
      <w:r>
        <w:rPr>
          <w:color w:val="231F20"/>
          <w:spacing w:val="-4"/>
          <w:sz w:val="16"/>
        </w:rPr>
        <w:t>14</w:t>
      </w:r>
    </w:p>
    <w:p>
      <w:pPr>
        <w:tabs>
          <w:tab w:pos="3550" w:val="left" w:leader="dot"/>
        </w:tabs>
        <w:spacing w:before="171"/>
        <w:ind w:left="140" w:right="0" w:firstLine="0"/>
        <w:jc w:val="left"/>
        <w:rPr>
          <w:sz w:val="16"/>
        </w:rPr>
      </w:pPr>
      <w:r>
        <w:rPr/>
        <w:br w:type="column"/>
      </w:r>
      <w:r>
        <w:rPr>
          <w:color w:val="231F20"/>
          <w:sz w:val="16"/>
        </w:rPr>
        <w:t>Labor</w:t>
      </w:r>
      <w:r>
        <w:rPr>
          <w:color w:val="231F20"/>
          <w:spacing w:val="-2"/>
          <w:sz w:val="16"/>
        </w:rPr>
        <w:t> </w:t>
      </w:r>
      <w:r>
        <w:rPr>
          <w:color w:val="231F20"/>
          <w:sz w:val="16"/>
        </w:rPr>
        <w:t>Finders</w:t>
        <w:tab/>
        <w:t>5</w:t>
      </w:r>
    </w:p>
    <w:p>
      <w:pPr>
        <w:tabs>
          <w:tab w:pos="3550" w:val="left" w:leader="dot"/>
        </w:tabs>
        <w:spacing w:before="121"/>
        <w:ind w:left="140" w:right="0" w:firstLine="0"/>
        <w:jc w:val="left"/>
        <w:rPr>
          <w:sz w:val="16"/>
        </w:rPr>
      </w:pPr>
      <w:r>
        <w:rPr>
          <w:color w:val="231F20"/>
          <w:sz w:val="16"/>
        </w:rPr>
        <w:t>Lakeshore Drive</w:t>
      </w:r>
      <w:r>
        <w:rPr>
          <w:color w:val="231F20"/>
          <w:spacing w:val="-11"/>
          <w:sz w:val="16"/>
        </w:rPr>
        <w:t> </w:t>
      </w:r>
      <w:r>
        <w:rPr>
          <w:color w:val="231F20"/>
          <w:sz w:val="16"/>
        </w:rPr>
        <w:t>Baptist</w:t>
      </w:r>
      <w:r>
        <w:rPr>
          <w:color w:val="231F20"/>
          <w:spacing w:val="-5"/>
          <w:sz w:val="16"/>
        </w:rPr>
        <w:t> </w:t>
      </w:r>
      <w:r>
        <w:rPr>
          <w:color w:val="231F20"/>
          <w:sz w:val="16"/>
        </w:rPr>
        <w:t>Church</w:t>
        <w:tab/>
        <w:t>7</w:t>
      </w:r>
    </w:p>
    <w:p>
      <w:pPr>
        <w:tabs>
          <w:tab w:pos="3465" w:val="left" w:leader="dot"/>
        </w:tabs>
        <w:spacing w:before="120"/>
        <w:ind w:left="140" w:right="0" w:firstLine="0"/>
        <w:jc w:val="left"/>
        <w:rPr>
          <w:sz w:val="16"/>
        </w:rPr>
      </w:pPr>
      <w:r>
        <w:rPr>
          <w:color w:val="231F20"/>
          <w:sz w:val="16"/>
        </w:rPr>
        <w:t>Latino</w:t>
      </w:r>
      <w:r>
        <w:rPr>
          <w:color w:val="231F20"/>
          <w:spacing w:val="-14"/>
          <w:sz w:val="16"/>
        </w:rPr>
        <w:t> </w:t>
      </w:r>
      <w:r>
        <w:rPr>
          <w:color w:val="231F20"/>
          <w:sz w:val="16"/>
        </w:rPr>
        <w:t>Clinic</w:t>
      </w:r>
      <w:r>
        <w:rPr>
          <w:color w:val="231F20"/>
          <w:spacing w:val="-14"/>
          <w:sz w:val="16"/>
        </w:rPr>
        <w:t> </w:t>
      </w:r>
      <w:r>
        <w:rPr>
          <w:color w:val="231F20"/>
          <w:sz w:val="16"/>
        </w:rPr>
        <w:t>(in</w:t>
      </w:r>
      <w:r>
        <w:rPr>
          <w:color w:val="231F20"/>
          <w:spacing w:val="-14"/>
          <w:sz w:val="16"/>
        </w:rPr>
        <w:t> </w:t>
      </w:r>
      <w:r>
        <w:rPr>
          <w:color w:val="231F20"/>
          <w:sz w:val="16"/>
        </w:rPr>
        <w:t>Arkansas</w:t>
      </w:r>
      <w:r>
        <w:rPr>
          <w:color w:val="231F20"/>
          <w:spacing w:val="-14"/>
          <w:sz w:val="16"/>
        </w:rPr>
        <w:t> </w:t>
      </w:r>
      <w:r>
        <w:rPr>
          <w:color w:val="231F20"/>
          <w:sz w:val="16"/>
        </w:rPr>
        <w:t>Children’s</w:t>
      </w:r>
      <w:r>
        <w:rPr>
          <w:color w:val="231F20"/>
          <w:spacing w:val="-14"/>
          <w:sz w:val="16"/>
        </w:rPr>
        <w:t> </w:t>
      </w:r>
      <w:r>
        <w:rPr>
          <w:color w:val="231F20"/>
          <w:sz w:val="16"/>
        </w:rPr>
        <w:t>Hospital)</w:t>
        <w:tab/>
        <w:t>18</w:t>
      </w:r>
    </w:p>
    <w:p>
      <w:pPr>
        <w:tabs>
          <w:tab w:pos="3457" w:val="left" w:leader="dot"/>
        </w:tabs>
        <w:spacing w:before="121"/>
        <w:ind w:left="140" w:right="0" w:firstLine="0"/>
        <w:jc w:val="left"/>
        <w:rPr>
          <w:sz w:val="16"/>
        </w:rPr>
      </w:pPr>
      <w:r>
        <w:rPr>
          <w:color w:val="231F20"/>
          <w:sz w:val="16"/>
        </w:rPr>
        <w:t>Laundry</w:t>
      </w:r>
      <w:r>
        <w:rPr>
          <w:color w:val="231F20"/>
          <w:spacing w:val="-8"/>
          <w:sz w:val="16"/>
        </w:rPr>
        <w:t> </w:t>
      </w:r>
      <w:r>
        <w:rPr>
          <w:color w:val="231F20"/>
          <w:sz w:val="16"/>
        </w:rPr>
        <w:t>Love</w:t>
        <w:tab/>
      </w:r>
      <w:r>
        <w:rPr>
          <w:color w:val="231F20"/>
          <w:spacing w:val="4"/>
          <w:sz w:val="16"/>
        </w:rPr>
        <w:t>56</w:t>
      </w:r>
    </w:p>
    <w:p>
      <w:pPr>
        <w:tabs>
          <w:tab w:pos="3204" w:val="left" w:leader="dot"/>
        </w:tabs>
        <w:spacing w:before="120"/>
        <w:ind w:left="140" w:right="0" w:firstLine="0"/>
        <w:jc w:val="left"/>
        <w:rPr>
          <w:sz w:val="16"/>
        </w:rPr>
      </w:pPr>
      <w:r>
        <w:rPr>
          <w:color w:val="231F20"/>
          <w:spacing w:val="2"/>
          <w:sz w:val="16"/>
        </w:rPr>
        <w:t>Liberty </w:t>
      </w:r>
      <w:r>
        <w:rPr>
          <w:color w:val="231F20"/>
          <w:sz w:val="16"/>
        </w:rPr>
        <w:t>Hill</w:t>
      </w:r>
      <w:r>
        <w:rPr>
          <w:color w:val="231F20"/>
          <w:spacing w:val="-35"/>
          <w:sz w:val="16"/>
        </w:rPr>
        <w:t> </w:t>
      </w:r>
      <w:r>
        <w:rPr>
          <w:color w:val="231F20"/>
          <w:sz w:val="16"/>
        </w:rPr>
        <w:t>Baptist</w:t>
      </w:r>
      <w:r>
        <w:rPr>
          <w:color w:val="231F20"/>
          <w:spacing w:val="-17"/>
          <w:sz w:val="16"/>
        </w:rPr>
        <w:t> </w:t>
      </w:r>
      <w:r>
        <w:rPr>
          <w:color w:val="231F20"/>
          <w:sz w:val="16"/>
        </w:rPr>
        <w:t>Church</w:t>
        <w:tab/>
        <w:t>2, </w:t>
      </w:r>
      <w:r>
        <w:rPr>
          <w:color w:val="231F20"/>
          <w:spacing w:val="-7"/>
          <w:sz w:val="16"/>
        </w:rPr>
        <w:t>7,</w:t>
      </w:r>
      <w:r>
        <w:rPr>
          <w:color w:val="231F20"/>
          <w:spacing w:val="-18"/>
          <w:sz w:val="16"/>
        </w:rPr>
        <w:t> </w:t>
      </w:r>
      <w:r>
        <w:rPr>
          <w:color w:val="231F20"/>
          <w:sz w:val="16"/>
        </w:rPr>
        <w:t>8</w:t>
      </w:r>
    </w:p>
    <w:p>
      <w:pPr>
        <w:tabs>
          <w:tab w:pos="3550" w:val="left" w:leader="dot"/>
        </w:tabs>
        <w:spacing w:before="121"/>
        <w:ind w:left="140" w:right="0" w:firstLine="0"/>
        <w:jc w:val="left"/>
        <w:rPr>
          <w:sz w:val="16"/>
        </w:rPr>
      </w:pPr>
      <w:r>
        <w:rPr>
          <w:color w:val="231F20"/>
          <w:sz w:val="16"/>
        </w:rPr>
        <w:t>LifeQuest</w:t>
      </w:r>
      <w:r>
        <w:rPr>
          <w:color w:val="231F20"/>
          <w:spacing w:val="-3"/>
          <w:sz w:val="16"/>
        </w:rPr>
        <w:t> </w:t>
      </w:r>
      <w:r>
        <w:rPr>
          <w:color w:val="231F20"/>
          <w:sz w:val="16"/>
        </w:rPr>
        <w:t>of</w:t>
      </w:r>
      <w:r>
        <w:rPr>
          <w:color w:val="231F20"/>
          <w:spacing w:val="-3"/>
          <w:sz w:val="16"/>
        </w:rPr>
        <w:t> </w:t>
      </w:r>
      <w:r>
        <w:rPr>
          <w:color w:val="231F20"/>
          <w:sz w:val="16"/>
        </w:rPr>
        <w:t>Arkansas</w:t>
        <w:tab/>
        <w:t>5</w:t>
      </w:r>
    </w:p>
    <w:p>
      <w:pPr>
        <w:tabs>
          <w:tab w:pos="3550" w:val="left" w:leader="dot"/>
        </w:tabs>
        <w:spacing w:before="120"/>
        <w:ind w:left="140" w:right="0" w:firstLine="0"/>
        <w:jc w:val="left"/>
        <w:rPr>
          <w:sz w:val="16"/>
        </w:rPr>
      </w:pPr>
      <w:r>
        <w:rPr>
          <w:color w:val="231F20"/>
          <w:sz w:val="16"/>
        </w:rPr>
        <w:t>Literacy</w:t>
      </w:r>
      <w:r>
        <w:rPr>
          <w:color w:val="231F20"/>
          <w:spacing w:val="-14"/>
          <w:sz w:val="16"/>
        </w:rPr>
        <w:t> </w:t>
      </w:r>
      <w:r>
        <w:rPr>
          <w:color w:val="231F20"/>
          <w:sz w:val="16"/>
        </w:rPr>
        <w:t>Action</w:t>
      </w:r>
      <w:r>
        <w:rPr>
          <w:color w:val="231F20"/>
          <w:spacing w:val="-15"/>
          <w:sz w:val="16"/>
        </w:rPr>
        <w:t> </w:t>
      </w:r>
      <w:r>
        <w:rPr>
          <w:color w:val="231F20"/>
          <w:sz w:val="16"/>
        </w:rPr>
        <w:t>of</w:t>
      </w:r>
      <w:r>
        <w:rPr>
          <w:color w:val="231F20"/>
          <w:spacing w:val="-14"/>
          <w:sz w:val="16"/>
        </w:rPr>
        <w:t> </w:t>
      </w:r>
      <w:r>
        <w:rPr>
          <w:color w:val="231F20"/>
          <w:sz w:val="16"/>
        </w:rPr>
        <w:t>Central</w:t>
      </w:r>
      <w:r>
        <w:rPr>
          <w:color w:val="231F20"/>
          <w:spacing w:val="-14"/>
          <w:sz w:val="16"/>
        </w:rPr>
        <w:t> </w:t>
      </w:r>
      <w:r>
        <w:rPr>
          <w:color w:val="231F20"/>
          <w:sz w:val="16"/>
        </w:rPr>
        <w:t>Arkansas</w:t>
        <w:tab/>
        <w:t>4</w:t>
      </w:r>
    </w:p>
    <w:p>
      <w:pPr>
        <w:tabs>
          <w:tab w:pos="3550" w:val="left" w:leader="dot"/>
        </w:tabs>
        <w:spacing w:before="120"/>
        <w:ind w:left="140" w:right="0" w:firstLine="0"/>
        <w:jc w:val="left"/>
        <w:rPr>
          <w:sz w:val="16"/>
        </w:rPr>
      </w:pPr>
      <w:r>
        <w:rPr>
          <w:color w:val="231F20"/>
          <w:sz w:val="16"/>
        </w:rPr>
        <w:t>Little</w:t>
      </w:r>
      <w:r>
        <w:rPr>
          <w:color w:val="231F20"/>
          <w:spacing w:val="-16"/>
          <w:sz w:val="16"/>
        </w:rPr>
        <w:t> </w:t>
      </w:r>
      <w:r>
        <w:rPr>
          <w:color w:val="231F20"/>
          <w:sz w:val="16"/>
        </w:rPr>
        <w:t>Rock</w:t>
      </w:r>
      <w:r>
        <w:rPr>
          <w:color w:val="231F20"/>
          <w:spacing w:val="-16"/>
          <w:sz w:val="16"/>
        </w:rPr>
        <w:t> </w:t>
      </w:r>
      <w:r>
        <w:rPr>
          <w:color w:val="231F20"/>
          <w:sz w:val="16"/>
        </w:rPr>
        <w:t>Adult</w:t>
      </w:r>
      <w:r>
        <w:rPr>
          <w:color w:val="231F20"/>
          <w:spacing w:val="-15"/>
          <w:sz w:val="16"/>
        </w:rPr>
        <w:t> </w:t>
      </w:r>
      <w:r>
        <w:rPr>
          <w:color w:val="231F20"/>
          <w:sz w:val="16"/>
        </w:rPr>
        <w:t>Education</w:t>
      </w:r>
      <w:r>
        <w:rPr>
          <w:color w:val="231F20"/>
          <w:spacing w:val="-16"/>
          <w:sz w:val="16"/>
        </w:rPr>
        <w:t> </w:t>
      </w:r>
      <w:r>
        <w:rPr>
          <w:color w:val="231F20"/>
          <w:sz w:val="16"/>
        </w:rPr>
        <w:t>Center</w:t>
        <w:tab/>
        <w:t>4</w:t>
      </w:r>
    </w:p>
    <w:p>
      <w:pPr>
        <w:tabs>
          <w:tab w:pos="3550" w:val="left" w:leader="dot"/>
        </w:tabs>
        <w:spacing w:before="121"/>
        <w:ind w:left="140" w:right="0" w:firstLine="0"/>
        <w:jc w:val="left"/>
        <w:rPr>
          <w:sz w:val="16"/>
        </w:rPr>
      </w:pPr>
      <w:r>
        <w:rPr>
          <w:color w:val="231F20"/>
          <w:sz w:val="16"/>
        </w:rPr>
        <w:t>Little</w:t>
      </w:r>
      <w:r>
        <w:rPr>
          <w:color w:val="231F20"/>
          <w:spacing w:val="-8"/>
          <w:sz w:val="16"/>
        </w:rPr>
        <w:t> </w:t>
      </w:r>
      <w:r>
        <w:rPr>
          <w:color w:val="231F20"/>
          <w:sz w:val="16"/>
        </w:rPr>
        <w:t>Rock</w:t>
      </w:r>
      <w:r>
        <w:rPr>
          <w:color w:val="231F20"/>
          <w:spacing w:val="-8"/>
          <w:sz w:val="16"/>
        </w:rPr>
        <w:t> </w:t>
      </w:r>
      <w:r>
        <w:rPr>
          <w:color w:val="231F20"/>
          <w:sz w:val="16"/>
        </w:rPr>
        <w:t>Church</w:t>
        <w:tab/>
        <w:t>7</w:t>
      </w:r>
    </w:p>
    <w:p>
      <w:pPr>
        <w:tabs>
          <w:tab w:pos="3469" w:val="left" w:leader="dot"/>
        </w:tabs>
        <w:spacing w:before="120"/>
        <w:ind w:left="140" w:right="0" w:firstLine="0"/>
        <w:jc w:val="left"/>
        <w:rPr>
          <w:sz w:val="16"/>
        </w:rPr>
      </w:pPr>
      <w:r>
        <w:rPr>
          <w:color w:val="231F20"/>
          <w:sz w:val="16"/>
        </w:rPr>
        <w:t>Little</w:t>
      </w:r>
      <w:r>
        <w:rPr>
          <w:color w:val="231F20"/>
          <w:spacing w:val="-18"/>
          <w:sz w:val="16"/>
        </w:rPr>
        <w:t> </w:t>
      </w:r>
      <w:r>
        <w:rPr>
          <w:color w:val="231F20"/>
          <w:sz w:val="16"/>
        </w:rPr>
        <w:t>Rock</w:t>
      </w:r>
      <w:r>
        <w:rPr>
          <w:color w:val="231F20"/>
          <w:spacing w:val="-17"/>
          <w:sz w:val="16"/>
        </w:rPr>
        <w:t> </w:t>
      </w:r>
      <w:r>
        <w:rPr>
          <w:color w:val="231F20"/>
          <w:sz w:val="16"/>
        </w:rPr>
        <w:t>Community</w:t>
      </w:r>
      <w:r>
        <w:rPr>
          <w:color w:val="231F20"/>
          <w:spacing w:val="-18"/>
          <w:sz w:val="16"/>
        </w:rPr>
        <w:t> </w:t>
      </w:r>
      <w:r>
        <w:rPr>
          <w:color w:val="231F20"/>
          <w:sz w:val="16"/>
        </w:rPr>
        <w:t>Mental</w:t>
      </w:r>
      <w:r>
        <w:rPr>
          <w:color w:val="231F20"/>
          <w:spacing w:val="-17"/>
          <w:sz w:val="16"/>
        </w:rPr>
        <w:t> </w:t>
      </w:r>
      <w:r>
        <w:rPr>
          <w:color w:val="231F20"/>
          <w:sz w:val="16"/>
        </w:rPr>
        <w:t>Health</w:t>
      </w:r>
      <w:r>
        <w:rPr>
          <w:color w:val="231F20"/>
          <w:spacing w:val="-18"/>
          <w:sz w:val="16"/>
        </w:rPr>
        <w:t> </w:t>
      </w:r>
      <w:r>
        <w:rPr>
          <w:color w:val="231F20"/>
          <w:sz w:val="16"/>
        </w:rPr>
        <w:t>Center</w:t>
        <w:tab/>
      </w:r>
      <w:r>
        <w:rPr>
          <w:color w:val="231F20"/>
          <w:spacing w:val="-8"/>
          <w:sz w:val="16"/>
        </w:rPr>
        <w:t>14</w:t>
      </w:r>
    </w:p>
    <w:p>
      <w:pPr>
        <w:tabs>
          <w:tab w:pos="3035" w:val="left" w:leader="dot"/>
        </w:tabs>
        <w:spacing w:before="121"/>
        <w:ind w:left="140" w:right="0" w:firstLine="0"/>
        <w:jc w:val="left"/>
        <w:rPr>
          <w:sz w:val="16"/>
        </w:rPr>
      </w:pPr>
      <w:r>
        <w:rPr>
          <w:color w:val="231F20"/>
          <w:sz w:val="16"/>
        </w:rPr>
        <w:t>Little Rock</w:t>
      </w:r>
      <w:r>
        <w:rPr>
          <w:color w:val="231F20"/>
          <w:spacing w:val="-5"/>
          <w:sz w:val="16"/>
        </w:rPr>
        <w:t> </w:t>
      </w:r>
      <w:r>
        <w:rPr>
          <w:color w:val="231F20"/>
          <w:sz w:val="16"/>
        </w:rPr>
        <w:t>Compassion</w:t>
      </w:r>
      <w:r>
        <w:rPr>
          <w:color w:val="231F20"/>
          <w:spacing w:val="-2"/>
          <w:sz w:val="16"/>
        </w:rPr>
        <w:t> </w:t>
      </w:r>
      <w:r>
        <w:rPr>
          <w:color w:val="231F20"/>
          <w:sz w:val="16"/>
        </w:rPr>
        <w:t>Center</w:t>
        <w:tab/>
      </w:r>
      <w:r>
        <w:rPr>
          <w:color w:val="231F20"/>
          <w:spacing w:val="-7"/>
          <w:sz w:val="16"/>
        </w:rPr>
        <w:t>7, </w:t>
      </w:r>
      <w:r>
        <w:rPr>
          <w:color w:val="231F20"/>
          <w:sz w:val="16"/>
        </w:rPr>
        <w:t>10,</w:t>
      </w:r>
      <w:r>
        <w:rPr>
          <w:color w:val="231F20"/>
          <w:spacing w:val="-10"/>
          <w:sz w:val="16"/>
        </w:rPr>
        <w:t> </w:t>
      </w:r>
      <w:r>
        <w:rPr>
          <w:color w:val="231F20"/>
          <w:sz w:val="16"/>
        </w:rPr>
        <w:t>16</w:t>
      </w:r>
    </w:p>
    <w:p>
      <w:pPr>
        <w:tabs>
          <w:tab w:pos="3465" w:val="left" w:leader="dot"/>
        </w:tabs>
        <w:spacing w:before="120"/>
        <w:ind w:left="140" w:right="0" w:firstLine="0"/>
        <w:jc w:val="left"/>
        <w:rPr>
          <w:sz w:val="16"/>
        </w:rPr>
      </w:pPr>
      <w:r>
        <w:rPr>
          <w:color w:val="231F20"/>
          <w:sz w:val="16"/>
        </w:rPr>
        <w:t>Little Rock Compassion</w:t>
      </w:r>
      <w:r>
        <w:rPr>
          <w:color w:val="231F20"/>
          <w:spacing w:val="-14"/>
          <w:sz w:val="16"/>
        </w:rPr>
        <w:t> </w:t>
      </w:r>
      <w:r>
        <w:rPr>
          <w:color w:val="231F20"/>
          <w:sz w:val="16"/>
        </w:rPr>
        <w:t>Center</w:t>
      </w:r>
      <w:r>
        <w:rPr>
          <w:color w:val="231F20"/>
          <w:spacing w:val="-4"/>
          <w:sz w:val="16"/>
        </w:rPr>
        <w:t> </w:t>
      </w:r>
      <w:r>
        <w:rPr>
          <w:color w:val="231F20"/>
          <w:sz w:val="16"/>
        </w:rPr>
        <w:t>(Men’s)</w:t>
        <w:tab/>
      </w:r>
      <w:r>
        <w:rPr>
          <w:color w:val="231F20"/>
          <w:spacing w:val="-4"/>
          <w:sz w:val="16"/>
        </w:rPr>
        <w:t>10</w:t>
      </w:r>
    </w:p>
    <w:p>
      <w:pPr>
        <w:tabs>
          <w:tab w:pos="3465" w:val="left" w:leader="dot"/>
        </w:tabs>
        <w:spacing w:before="121"/>
        <w:ind w:left="140" w:right="0" w:firstLine="0"/>
        <w:jc w:val="left"/>
        <w:rPr>
          <w:sz w:val="16"/>
        </w:rPr>
      </w:pPr>
      <w:r>
        <w:rPr>
          <w:color w:val="231F20"/>
          <w:sz w:val="16"/>
        </w:rPr>
        <w:t>Little Rock Compassion</w:t>
      </w:r>
      <w:r>
        <w:rPr>
          <w:color w:val="231F20"/>
          <w:spacing w:val="-15"/>
          <w:sz w:val="16"/>
        </w:rPr>
        <w:t> </w:t>
      </w:r>
      <w:r>
        <w:rPr>
          <w:color w:val="231F20"/>
          <w:sz w:val="16"/>
        </w:rPr>
        <w:t>Center</w:t>
      </w:r>
      <w:r>
        <w:rPr>
          <w:color w:val="231F20"/>
          <w:spacing w:val="-4"/>
          <w:sz w:val="16"/>
        </w:rPr>
        <w:t> </w:t>
      </w:r>
      <w:r>
        <w:rPr>
          <w:color w:val="231F20"/>
          <w:sz w:val="16"/>
        </w:rPr>
        <w:t>(Women’s)</w:t>
        <w:tab/>
      </w:r>
      <w:r>
        <w:rPr>
          <w:color w:val="231F20"/>
          <w:spacing w:val="-4"/>
          <w:sz w:val="16"/>
        </w:rPr>
        <w:t>16</w:t>
      </w:r>
    </w:p>
    <w:p>
      <w:pPr>
        <w:tabs>
          <w:tab w:pos="3465" w:val="left" w:leader="dot"/>
        </w:tabs>
        <w:spacing w:before="120"/>
        <w:ind w:left="140" w:right="0" w:firstLine="0"/>
        <w:jc w:val="left"/>
        <w:rPr>
          <w:sz w:val="16"/>
        </w:rPr>
      </w:pPr>
      <w:r>
        <w:rPr>
          <w:color w:val="231F20"/>
          <w:spacing w:val="1"/>
          <w:w w:val="109"/>
          <w:sz w:val="16"/>
        </w:rPr>
        <w:t>L</w:t>
      </w:r>
      <w:r>
        <w:rPr>
          <w:color w:val="231F20"/>
          <w:spacing w:val="2"/>
          <w:w w:val="71"/>
          <w:sz w:val="16"/>
        </w:rPr>
        <w:t>i</w:t>
      </w:r>
      <w:r>
        <w:rPr>
          <w:color w:val="231F20"/>
          <w:spacing w:val="5"/>
          <w:w w:val="70"/>
          <w:sz w:val="16"/>
        </w:rPr>
        <w:t>t</w:t>
      </w:r>
      <w:r>
        <w:rPr>
          <w:color w:val="231F20"/>
          <w:spacing w:val="1"/>
          <w:w w:val="70"/>
          <w:sz w:val="16"/>
        </w:rPr>
        <w:t>t</w:t>
      </w:r>
      <w:r>
        <w:rPr>
          <w:color w:val="231F20"/>
          <w:spacing w:val="2"/>
          <w:w w:val="69"/>
          <w:sz w:val="16"/>
        </w:rPr>
        <w:t>l</w:t>
      </w:r>
      <w:r>
        <w:rPr>
          <w:color w:val="231F20"/>
          <w:w w:val="95"/>
          <w:sz w:val="16"/>
        </w:rPr>
        <w:t>e</w:t>
      </w:r>
      <w:r>
        <w:rPr>
          <w:color w:val="231F20"/>
          <w:spacing w:val="-4"/>
          <w:sz w:val="16"/>
        </w:rPr>
        <w:t> </w:t>
      </w:r>
      <w:r>
        <w:rPr>
          <w:color w:val="231F20"/>
          <w:spacing w:val="1"/>
          <w:w w:val="114"/>
          <w:sz w:val="16"/>
        </w:rPr>
        <w:t>R</w:t>
      </w:r>
      <w:r>
        <w:rPr>
          <w:color w:val="231F20"/>
          <w:spacing w:val="2"/>
          <w:w w:val="99"/>
          <w:sz w:val="16"/>
        </w:rPr>
        <w:t>o</w:t>
      </w:r>
      <w:r>
        <w:rPr>
          <w:color w:val="231F20"/>
          <w:spacing w:val="2"/>
          <w:w w:val="104"/>
          <w:sz w:val="16"/>
        </w:rPr>
        <w:t>c</w:t>
      </w:r>
      <w:r>
        <w:rPr>
          <w:color w:val="231F20"/>
          <w:w w:val="95"/>
          <w:sz w:val="16"/>
        </w:rPr>
        <w:t>k</w:t>
      </w:r>
      <w:r>
        <w:rPr>
          <w:color w:val="231F20"/>
          <w:spacing w:val="-4"/>
          <w:sz w:val="16"/>
        </w:rPr>
        <w:t> </w:t>
      </w:r>
      <w:r>
        <w:rPr>
          <w:color w:val="231F20"/>
          <w:spacing w:val="4"/>
          <w:w w:val="138"/>
          <w:sz w:val="16"/>
        </w:rPr>
        <w:t>S</w:t>
      </w:r>
      <w:r>
        <w:rPr>
          <w:color w:val="231F20"/>
          <w:spacing w:val="2"/>
          <w:w w:val="99"/>
          <w:sz w:val="16"/>
        </w:rPr>
        <w:t>o</w:t>
      </w:r>
      <w:r>
        <w:rPr>
          <w:color w:val="231F20"/>
          <w:spacing w:val="2"/>
          <w:w w:val="104"/>
          <w:sz w:val="16"/>
        </w:rPr>
        <w:t>c</w:t>
      </w:r>
      <w:r>
        <w:rPr>
          <w:color w:val="231F20"/>
          <w:spacing w:val="2"/>
          <w:w w:val="71"/>
          <w:sz w:val="16"/>
        </w:rPr>
        <w:t>i</w:t>
      </w:r>
      <w:r>
        <w:rPr>
          <w:color w:val="231F20"/>
          <w:spacing w:val="2"/>
          <w:w w:val="95"/>
          <w:sz w:val="16"/>
        </w:rPr>
        <w:t>a</w:t>
      </w:r>
      <w:r>
        <w:rPr>
          <w:color w:val="231F20"/>
          <w:w w:val="69"/>
          <w:sz w:val="16"/>
        </w:rPr>
        <w:t>l</w:t>
      </w:r>
      <w:r>
        <w:rPr>
          <w:color w:val="231F20"/>
          <w:spacing w:val="-4"/>
          <w:sz w:val="16"/>
        </w:rPr>
        <w:t> </w:t>
      </w:r>
      <w:r>
        <w:rPr>
          <w:color w:val="231F20"/>
          <w:spacing w:val="4"/>
          <w:w w:val="138"/>
          <w:sz w:val="16"/>
        </w:rPr>
        <w:t>S</w:t>
      </w:r>
      <w:r>
        <w:rPr>
          <w:color w:val="231F20"/>
          <w:spacing w:val="2"/>
          <w:w w:val="95"/>
          <w:sz w:val="16"/>
        </w:rPr>
        <w:t>e</w:t>
      </w:r>
      <w:r>
        <w:rPr>
          <w:color w:val="231F20"/>
          <w:spacing w:val="2"/>
          <w:w w:val="104"/>
          <w:sz w:val="16"/>
        </w:rPr>
        <w:t>c</w:t>
      </w:r>
      <w:r>
        <w:rPr>
          <w:color w:val="231F20"/>
          <w:spacing w:val="1"/>
          <w:w w:val="94"/>
          <w:sz w:val="16"/>
        </w:rPr>
        <w:t>u</w:t>
      </w:r>
      <w:r>
        <w:rPr>
          <w:color w:val="231F20"/>
          <w:spacing w:val="1"/>
          <w:w w:val="85"/>
          <w:sz w:val="16"/>
        </w:rPr>
        <w:t>r</w:t>
      </w:r>
      <w:r>
        <w:rPr>
          <w:color w:val="231F20"/>
          <w:spacing w:val="2"/>
          <w:w w:val="71"/>
          <w:sz w:val="16"/>
        </w:rPr>
        <w:t>i</w:t>
      </w:r>
      <w:r>
        <w:rPr>
          <w:color w:val="231F20"/>
          <w:spacing w:val="4"/>
          <w:w w:val="70"/>
          <w:sz w:val="16"/>
        </w:rPr>
        <w:t>t</w:t>
      </w:r>
      <w:r>
        <w:rPr>
          <w:color w:val="231F20"/>
          <w:w w:val="90"/>
          <w:sz w:val="16"/>
        </w:rPr>
        <w:t>y</w:t>
      </w:r>
      <w:r>
        <w:rPr>
          <w:color w:val="231F20"/>
          <w:spacing w:val="-4"/>
          <w:sz w:val="16"/>
        </w:rPr>
        <w:t> </w:t>
      </w:r>
      <w:r>
        <w:rPr>
          <w:color w:val="231F20"/>
          <w:spacing w:val="4"/>
          <w:w w:val="120"/>
          <w:sz w:val="16"/>
        </w:rPr>
        <w:t>O</w:t>
      </w:r>
      <w:r>
        <w:rPr>
          <w:color w:val="231F20"/>
          <w:spacing w:val="6"/>
          <w:w w:val="75"/>
          <w:sz w:val="16"/>
        </w:rPr>
        <w:t>f</w:t>
      </w:r>
      <w:r>
        <w:rPr>
          <w:color w:val="231F20"/>
          <w:w w:val="70"/>
          <w:sz w:val="16"/>
        </w:rPr>
        <w:t>f</w:t>
      </w:r>
      <w:r>
        <w:rPr>
          <w:color w:val="231F20"/>
          <w:spacing w:val="3"/>
          <w:w w:val="70"/>
          <w:sz w:val="16"/>
        </w:rPr>
        <w:t>i</w:t>
      </w:r>
      <w:r>
        <w:rPr>
          <w:color w:val="231F20"/>
          <w:spacing w:val="3"/>
          <w:w w:val="104"/>
          <w:sz w:val="16"/>
        </w:rPr>
        <w:t>c</w:t>
      </w:r>
      <w:r>
        <w:rPr>
          <w:color w:val="231F20"/>
          <w:w w:val="95"/>
          <w:sz w:val="16"/>
        </w:rPr>
        <w:t>e</w:t>
      </w:r>
      <w:r>
        <w:rPr>
          <w:color w:val="231F20"/>
          <w:w w:val="92"/>
          <w:sz w:val="16"/>
        </w:rPr>
        <w:t> </w:t>
      </w:r>
      <w:r>
        <w:rPr>
          <w:color w:val="231F20"/>
          <w:sz w:val="16"/>
        </w:rPr>
        <w:tab/>
      </w:r>
      <w:r>
        <w:rPr>
          <w:color w:val="231F20"/>
          <w:spacing w:val="-4"/>
          <w:w w:val="106"/>
          <w:sz w:val="16"/>
        </w:rPr>
        <w:t>1</w:t>
      </w:r>
      <w:r>
        <w:rPr>
          <w:color w:val="231F20"/>
          <w:w w:val="106"/>
          <w:sz w:val="16"/>
        </w:rPr>
        <w:t>8</w:t>
      </w:r>
    </w:p>
    <w:p>
      <w:pPr>
        <w:tabs>
          <w:tab w:pos="3467" w:val="left" w:leader="dot"/>
        </w:tabs>
        <w:spacing w:before="121"/>
        <w:ind w:left="140" w:right="0" w:firstLine="0"/>
        <w:jc w:val="left"/>
        <w:rPr>
          <w:sz w:val="16"/>
        </w:rPr>
      </w:pPr>
      <w:r>
        <w:rPr>
          <w:color w:val="231F20"/>
          <w:sz w:val="16"/>
        </w:rPr>
        <w:t>Lucie’s</w:t>
      </w:r>
      <w:r>
        <w:rPr>
          <w:color w:val="231F20"/>
          <w:spacing w:val="-8"/>
          <w:sz w:val="16"/>
        </w:rPr>
        <w:t> </w:t>
      </w:r>
      <w:r>
        <w:rPr>
          <w:color w:val="231F20"/>
          <w:sz w:val="16"/>
        </w:rPr>
        <w:t>Place</w:t>
        <w:tab/>
      </w:r>
      <w:r>
        <w:rPr>
          <w:color w:val="231F20"/>
          <w:spacing w:val="-3"/>
          <w:sz w:val="16"/>
        </w:rPr>
        <w:t>12</w:t>
      </w:r>
    </w:p>
    <w:p>
      <w:pPr>
        <w:spacing w:before="120"/>
        <w:ind w:left="140" w:right="0" w:firstLine="0"/>
        <w:jc w:val="left"/>
        <w:rPr>
          <w:sz w:val="16"/>
        </w:rPr>
      </w:pPr>
      <w:r>
        <w:rPr>
          <w:color w:val="231F20"/>
          <w:sz w:val="16"/>
        </w:rPr>
        <w:t>Mail Service, Little Rock Downtown</w:t>
      </w:r>
    </w:p>
    <w:p>
      <w:pPr>
        <w:tabs>
          <w:tab w:pos="3465" w:val="left" w:leader="dot"/>
        </w:tabs>
        <w:spacing w:before="121"/>
        <w:ind w:left="140" w:right="0" w:firstLine="0"/>
        <w:jc w:val="left"/>
        <w:rPr>
          <w:sz w:val="16"/>
        </w:rPr>
      </w:pPr>
      <w:r>
        <w:rPr>
          <w:color w:val="231F20"/>
          <w:sz w:val="16"/>
        </w:rPr>
        <w:t>Post</w:t>
      </w:r>
      <w:r>
        <w:rPr>
          <w:color w:val="231F20"/>
          <w:spacing w:val="-8"/>
          <w:sz w:val="16"/>
        </w:rPr>
        <w:t> </w:t>
      </w:r>
      <w:r>
        <w:rPr>
          <w:color w:val="231F20"/>
          <w:spacing w:val="2"/>
          <w:sz w:val="16"/>
        </w:rPr>
        <w:t>Office</w:t>
        <w:tab/>
      </w:r>
      <w:r>
        <w:rPr>
          <w:color w:val="231F20"/>
          <w:sz w:val="16"/>
        </w:rPr>
        <w:t>18</w:t>
      </w:r>
    </w:p>
    <w:p>
      <w:pPr>
        <w:tabs>
          <w:tab w:pos="3550" w:val="left" w:leader="dot"/>
        </w:tabs>
        <w:spacing w:before="120"/>
        <w:ind w:left="140" w:right="0" w:firstLine="0"/>
        <w:jc w:val="left"/>
        <w:rPr>
          <w:sz w:val="16"/>
        </w:rPr>
      </w:pPr>
      <w:r>
        <w:rPr>
          <w:color w:val="231F20"/>
          <w:sz w:val="16"/>
        </w:rPr>
        <w:t>Mainstream</w:t>
        <w:tab/>
        <w:t>3</w:t>
      </w:r>
    </w:p>
    <w:p>
      <w:pPr>
        <w:tabs>
          <w:tab w:pos="3550" w:val="left" w:leader="dot"/>
        </w:tabs>
        <w:spacing w:before="121"/>
        <w:ind w:left="140" w:right="0" w:firstLine="0"/>
        <w:jc w:val="left"/>
        <w:rPr>
          <w:sz w:val="16"/>
        </w:rPr>
      </w:pPr>
      <w:r>
        <w:rPr>
          <w:color w:val="231F20"/>
          <w:sz w:val="16"/>
        </w:rPr>
        <w:t>Maumelle</w:t>
      </w:r>
      <w:r>
        <w:rPr>
          <w:color w:val="231F20"/>
          <w:spacing w:val="-13"/>
          <w:sz w:val="16"/>
        </w:rPr>
        <w:t> </w:t>
      </w:r>
      <w:r>
        <w:rPr>
          <w:color w:val="231F20"/>
          <w:spacing w:val="2"/>
          <w:sz w:val="16"/>
        </w:rPr>
        <w:t>Medical</w:t>
      </w:r>
      <w:r>
        <w:rPr>
          <w:color w:val="231F20"/>
          <w:spacing w:val="-12"/>
          <w:sz w:val="16"/>
        </w:rPr>
        <w:t> </w:t>
      </w:r>
      <w:r>
        <w:rPr>
          <w:color w:val="231F20"/>
          <w:sz w:val="16"/>
        </w:rPr>
        <w:t>Center</w:t>
        <w:tab/>
        <w:t>8</w:t>
      </w:r>
    </w:p>
    <w:p>
      <w:pPr>
        <w:tabs>
          <w:tab w:pos="3550" w:val="left" w:leader="dot"/>
        </w:tabs>
        <w:spacing w:before="120"/>
        <w:ind w:left="140" w:right="0" w:firstLine="0"/>
        <w:jc w:val="left"/>
        <w:rPr>
          <w:sz w:val="16"/>
        </w:rPr>
      </w:pPr>
      <w:r>
        <w:rPr>
          <w:color w:val="231F20"/>
          <w:sz w:val="16"/>
        </w:rPr>
        <w:t>Meals</w:t>
      </w:r>
      <w:r>
        <w:rPr>
          <w:color w:val="231F20"/>
          <w:spacing w:val="2"/>
          <w:sz w:val="16"/>
        </w:rPr>
        <w:t> </w:t>
      </w:r>
      <w:r>
        <w:rPr>
          <w:color w:val="231F20"/>
          <w:sz w:val="16"/>
        </w:rPr>
        <w:t>on</w:t>
      </w:r>
      <w:r>
        <w:rPr>
          <w:color w:val="231F20"/>
          <w:spacing w:val="3"/>
          <w:sz w:val="16"/>
        </w:rPr>
        <w:t> </w:t>
      </w:r>
      <w:r>
        <w:rPr>
          <w:color w:val="231F20"/>
          <w:spacing w:val="2"/>
          <w:sz w:val="16"/>
        </w:rPr>
        <w:t>Wheels</w:t>
        <w:tab/>
      </w:r>
      <w:r>
        <w:rPr>
          <w:color w:val="231F20"/>
          <w:sz w:val="16"/>
        </w:rPr>
        <w:t>5</w:t>
      </w:r>
    </w:p>
    <w:p>
      <w:pPr>
        <w:tabs>
          <w:tab w:pos="3285" w:val="left" w:leader="dot"/>
        </w:tabs>
        <w:spacing w:before="121"/>
        <w:ind w:left="140" w:right="0" w:firstLine="0"/>
        <w:jc w:val="left"/>
        <w:rPr>
          <w:sz w:val="16"/>
        </w:rPr>
      </w:pPr>
      <w:r>
        <w:rPr>
          <w:color w:val="231F20"/>
          <w:sz w:val="16"/>
        </w:rPr>
        <w:t>Metro</w:t>
      </w:r>
      <w:r>
        <w:rPr>
          <w:color w:val="231F20"/>
          <w:spacing w:val="-3"/>
          <w:sz w:val="16"/>
        </w:rPr>
        <w:t> </w:t>
      </w:r>
      <w:r>
        <w:rPr>
          <w:color w:val="231F20"/>
          <w:sz w:val="16"/>
        </w:rPr>
        <w:t>Worship</w:t>
      </w:r>
      <w:r>
        <w:rPr>
          <w:color w:val="231F20"/>
          <w:spacing w:val="-2"/>
          <w:sz w:val="16"/>
        </w:rPr>
        <w:t> </w:t>
      </w:r>
      <w:r>
        <w:rPr>
          <w:color w:val="231F20"/>
          <w:sz w:val="16"/>
        </w:rPr>
        <w:t>Center</w:t>
        <w:tab/>
        <w:t>2,</w:t>
      </w:r>
      <w:r>
        <w:rPr>
          <w:color w:val="231F20"/>
          <w:spacing w:val="-1"/>
          <w:sz w:val="16"/>
        </w:rPr>
        <w:t> </w:t>
      </w:r>
      <w:r>
        <w:rPr>
          <w:color w:val="231F20"/>
          <w:spacing w:val="-5"/>
          <w:sz w:val="16"/>
        </w:rPr>
        <w:t>13</w:t>
      </w:r>
    </w:p>
    <w:p>
      <w:pPr>
        <w:tabs>
          <w:tab w:pos="3310" w:val="left" w:leader="dot"/>
        </w:tabs>
        <w:spacing w:before="120"/>
        <w:ind w:left="140" w:right="0" w:firstLine="0"/>
        <w:jc w:val="left"/>
        <w:rPr>
          <w:sz w:val="16"/>
        </w:rPr>
      </w:pPr>
      <w:r>
        <w:rPr>
          <w:color w:val="231F20"/>
          <w:sz w:val="16"/>
        </w:rPr>
        <w:t>Mosaic Church of</w:t>
      </w:r>
      <w:r>
        <w:rPr>
          <w:color w:val="231F20"/>
          <w:spacing w:val="6"/>
          <w:sz w:val="16"/>
        </w:rPr>
        <w:t> </w:t>
      </w:r>
      <w:r>
        <w:rPr>
          <w:color w:val="231F20"/>
          <w:sz w:val="16"/>
        </w:rPr>
        <w:t>Central</w:t>
      </w:r>
      <w:r>
        <w:rPr>
          <w:color w:val="231F20"/>
          <w:spacing w:val="3"/>
          <w:sz w:val="16"/>
        </w:rPr>
        <w:t> </w:t>
      </w:r>
      <w:r>
        <w:rPr>
          <w:color w:val="231F20"/>
          <w:sz w:val="16"/>
        </w:rPr>
        <w:t>Arkansas</w:t>
        <w:tab/>
      </w:r>
      <w:r>
        <w:rPr>
          <w:color w:val="231F20"/>
          <w:spacing w:val="-7"/>
          <w:sz w:val="16"/>
        </w:rPr>
        <w:t>7,</w:t>
      </w:r>
      <w:r>
        <w:rPr>
          <w:color w:val="231F20"/>
          <w:spacing w:val="-2"/>
          <w:sz w:val="16"/>
        </w:rPr>
        <w:t> </w:t>
      </w:r>
      <w:r>
        <w:rPr>
          <w:color w:val="231F20"/>
          <w:spacing w:val="-14"/>
          <w:sz w:val="16"/>
        </w:rPr>
        <w:t>11</w:t>
      </w:r>
    </w:p>
    <w:p>
      <w:pPr>
        <w:tabs>
          <w:tab w:pos="3550" w:val="left" w:leader="dot"/>
        </w:tabs>
        <w:spacing w:before="121"/>
        <w:ind w:left="140" w:right="0" w:firstLine="0"/>
        <w:jc w:val="left"/>
        <w:rPr>
          <w:sz w:val="16"/>
        </w:rPr>
      </w:pPr>
      <w:r>
        <w:rPr>
          <w:color w:val="231F20"/>
          <w:sz w:val="16"/>
        </w:rPr>
        <w:t>Mosaic Templars</w:t>
      </w:r>
      <w:r>
        <w:rPr>
          <w:color w:val="231F20"/>
          <w:spacing w:val="-22"/>
          <w:sz w:val="16"/>
        </w:rPr>
        <w:t> </w:t>
      </w:r>
      <w:r>
        <w:rPr>
          <w:color w:val="231F20"/>
          <w:sz w:val="16"/>
        </w:rPr>
        <w:t>Cultural</w:t>
      </w:r>
      <w:r>
        <w:rPr>
          <w:color w:val="231F20"/>
          <w:spacing w:val="-10"/>
          <w:sz w:val="16"/>
        </w:rPr>
        <w:t> </w:t>
      </w:r>
      <w:r>
        <w:rPr>
          <w:color w:val="231F20"/>
          <w:sz w:val="16"/>
        </w:rPr>
        <w:t>Center</w:t>
        <w:tab/>
        <w:t>5</w:t>
      </w:r>
    </w:p>
    <w:p>
      <w:pPr>
        <w:tabs>
          <w:tab w:pos="3370" w:val="left" w:leader="dot"/>
        </w:tabs>
        <w:spacing w:before="120"/>
        <w:ind w:left="140" w:right="0" w:firstLine="0"/>
        <w:jc w:val="left"/>
        <w:rPr>
          <w:sz w:val="16"/>
        </w:rPr>
      </w:pPr>
      <w:r>
        <w:rPr>
          <w:color w:val="231F20"/>
          <w:sz w:val="16"/>
        </w:rPr>
        <w:t>Mount Zion</w:t>
      </w:r>
      <w:r>
        <w:rPr>
          <w:color w:val="231F20"/>
          <w:spacing w:val="-8"/>
          <w:sz w:val="16"/>
        </w:rPr>
        <w:t> </w:t>
      </w:r>
      <w:r>
        <w:rPr>
          <w:color w:val="231F20"/>
          <w:sz w:val="16"/>
        </w:rPr>
        <w:t>Baptist</w:t>
      </w:r>
      <w:r>
        <w:rPr>
          <w:color w:val="231F20"/>
          <w:spacing w:val="-4"/>
          <w:sz w:val="16"/>
        </w:rPr>
        <w:t> </w:t>
      </w:r>
      <w:r>
        <w:rPr>
          <w:color w:val="231F20"/>
          <w:sz w:val="16"/>
        </w:rPr>
        <w:t>Church</w:t>
        <w:tab/>
        <w:t>2,</w:t>
      </w:r>
      <w:r>
        <w:rPr>
          <w:color w:val="231F20"/>
          <w:spacing w:val="-6"/>
          <w:sz w:val="16"/>
        </w:rPr>
        <w:t> </w:t>
      </w:r>
      <w:r>
        <w:rPr>
          <w:color w:val="231F20"/>
          <w:sz w:val="16"/>
        </w:rPr>
        <w:t>7</w:t>
      </w:r>
    </w:p>
    <w:p>
      <w:pPr>
        <w:tabs>
          <w:tab w:pos="3469" w:val="left" w:leader="dot"/>
        </w:tabs>
        <w:spacing w:before="120"/>
        <w:ind w:left="140" w:right="0" w:firstLine="0"/>
        <w:jc w:val="left"/>
        <w:rPr>
          <w:sz w:val="16"/>
        </w:rPr>
      </w:pPr>
      <w:r>
        <w:rPr>
          <w:color w:val="231F20"/>
          <w:sz w:val="16"/>
        </w:rPr>
        <w:t>Narcotics</w:t>
      </w:r>
      <w:r>
        <w:rPr>
          <w:color w:val="231F20"/>
          <w:spacing w:val="-8"/>
          <w:sz w:val="16"/>
        </w:rPr>
        <w:t> </w:t>
      </w:r>
      <w:r>
        <w:rPr>
          <w:color w:val="231F20"/>
          <w:sz w:val="16"/>
        </w:rPr>
        <w:t>Anonymous</w:t>
      </w:r>
      <w:r>
        <w:rPr>
          <w:color w:val="231F20"/>
          <w:spacing w:val="-8"/>
          <w:sz w:val="16"/>
        </w:rPr>
        <w:t> </w:t>
      </w:r>
      <w:r>
        <w:rPr>
          <w:color w:val="231F20"/>
          <w:spacing w:val="2"/>
          <w:sz w:val="16"/>
        </w:rPr>
        <w:t>(N.A.)</w:t>
        <w:tab/>
      </w:r>
      <w:r>
        <w:rPr>
          <w:color w:val="231F20"/>
          <w:spacing w:val="-8"/>
          <w:sz w:val="16"/>
        </w:rPr>
        <w:t>14</w:t>
      </w:r>
    </w:p>
    <w:p>
      <w:pPr>
        <w:tabs>
          <w:tab w:pos="3550" w:val="left" w:leader="dot"/>
        </w:tabs>
        <w:spacing w:before="121"/>
        <w:ind w:left="140" w:right="0" w:firstLine="0"/>
        <w:jc w:val="left"/>
        <w:rPr>
          <w:sz w:val="16"/>
        </w:rPr>
      </w:pPr>
      <w:r>
        <w:rPr>
          <w:color w:val="231F20"/>
          <w:sz w:val="16"/>
        </w:rPr>
        <w:t>National</w:t>
      </w:r>
      <w:r>
        <w:rPr>
          <w:color w:val="231F20"/>
          <w:spacing w:val="-13"/>
          <w:sz w:val="16"/>
        </w:rPr>
        <w:t> </w:t>
      </w:r>
      <w:r>
        <w:rPr>
          <w:color w:val="231F20"/>
          <w:sz w:val="16"/>
        </w:rPr>
        <w:t>Alliance</w:t>
      </w:r>
      <w:r>
        <w:rPr>
          <w:color w:val="231F20"/>
          <w:spacing w:val="-13"/>
          <w:sz w:val="16"/>
        </w:rPr>
        <w:t> </w:t>
      </w:r>
      <w:r>
        <w:rPr>
          <w:color w:val="231F20"/>
          <w:sz w:val="16"/>
        </w:rPr>
        <w:t>on</w:t>
      </w:r>
      <w:r>
        <w:rPr>
          <w:color w:val="231F20"/>
          <w:spacing w:val="-12"/>
          <w:sz w:val="16"/>
        </w:rPr>
        <w:t> </w:t>
      </w:r>
      <w:r>
        <w:rPr>
          <w:color w:val="231F20"/>
          <w:sz w:val="16"/>
        </w:rPr>
        <w:t>Mental</w:t>
      </w:r>
      <w:r>
        <w:rPr>
          <w:color w:val="231F20"/>
          <w:spacing w:val="-13"/>
          <w:sz w:val="16"/>
        </w:rPr>
        <w:t> </w:t>
      </w:r>
      <w:r>
        <w:rPr>
          <w:color w:val="231F20"/>
          <w:sz w:val="16"/>
        </w:rPr>
        <w:t>Illness</w:t>
      </w:r>
      <w:r>
        <w:rPr>
          <w:color w:val="231F20"/>
          <w:spacing w:val="-13"/>
          <w:sz w:val="16"/>
        </w:rPr>
        <w:t> </w:t>
      </w:r>
      <w:r>
        <w:rPr>
          <w:color w:val="231F20"/>
          <w:sz w:val="16"/>
        </w:rPr>
        <w:t>Arkansas</w:t>
        <w:tab/>
        <w:t>3</w:t>
      </w:r>
    </w:p>
    <w:p>
      <w:pPr>
        <w:spacing w:before="120"/>
        <w:ind w:left="140" w:right="0" w:firstLine="0"/>
        <w:jc w:val="left"/>
        <w:rPr>
          <w:sz w:val="16"/>
        </w:rPr>
      </w:pPr>
      <w:r>
        <w:rPr>
          <w:color w:val="231F20"/>
          <w:sz w:val="16"/>
        </w:rPr>
        <w:t>National Center for Missing / Exploited</w:t>
      </w:r>
    </w:p>
    <w:p>
      <w:pPr>
        <w:tabs>
          <w:tab w:pos="3465" w:val="left" w:leader="dot"/>
        </w:tabs>
        <w:spacing w:before="121"/>
        <w:ind w:left="140" w:right="0" w:firstLine="0"/>
        <w:jc w:val="left"/>
        <w:rPr>
          <w:sz w:val="16"/>
        </w:rPr>
      </w:pPr>
      <w:r>
        <w:rPr>
          <w:color w:val="231F20"/>
          <w:sz w:val="16"/>
        </w:rPr>
        <w:t>Children</w:t>
        <w:tab/>
      </w:r>
      <w:r>
        <w:rPr>
          <w:color w:val="231F20"/>
          <w:spacing w:val="-4"/>
          <w:sz w:val="16"/>
        </w:rPr>
        <w:t>16</w:t>
      </w:r>
    </w:p>
    <w:p>
      <w:pPr>
        <w:tabs>
          <w:tab w:pos="3204" w:val="left" w:leader="dot"/>
        </w:tabs>
        <w:spacing w:before="120"/>
        <w:ind w:left="140" w:right="0" w:firstLine="0"/>
        <w:jc w:val="left"/>
        <w:rPr>
          <w:sz w:val="16"/>
        </w:rPr>
      </w:pPr>
      <w:r>
        <w:rPr>
          <w:color w:val="231F20"/>
          <w:sz w:val="16"/>
        </w:rPr>
        <w:t>Nehemiah</w:t>
      </w:r>
      <w:r>
        <w:rPr>
          <w:color w:val="231F20"/>
          <w:spacing w:val="-2"/>
          <w:sz w:val="16"/>
        </w:rPr>
        <w:t> </w:t>
      </w:r>
      <w:r>
        <w:rPr>
          <w:color w:val="231F20"/>
          <w:sz w:val="16"/>
        </w:rPr>
        <w:t>House</w:t>
        <w:tab/>
        <w:t>10,</w:t>
      </w:r>
      <w:r>
        <w:rPr>
          <w:color w:val="231F20"/>
          <w:spacing w:val="-1"/>
          <w:sz w:val="16"/>
        </w:rPr>
        <w:t> </w:t>
      </w:r>
      <w:r>
        <w:rPr>
          <w:color w:val="231F20"/>
          <w:spacing w:val="-8"/>
          <w:sz w:val="16"/>
        </w:rPr>
        <w:t>14</w:t>
      </w:r>
    </w:p>
    <w:p>
      <w:pPr>
        <w:tabs>
          <w:tab w:pos="3466" w:val="left" w:leader="dot"/>
        </w:tabs>
        <w:spacing w:before="121"/>
        <w:ind w:left="140" w:right="0" w:firstLine="0"/>
        <w:jc w:val="left"/>
        <w:rPr>
          <w:sz w:val="16"/>
        </w:rPr>
      </w:pPr>
      <w:r>
        <w:rPr>
          <w:color w:val="231F20"/>
          <w:sz w:val="16"/>
        </w:rPr>
        <w:t>New</w:t>
      </w:r>
      <w:r>
        <w:rPr>
          <w:color w:val="231F20"/>
          <w:spacing w:val="-11"/>
          <w:sz w:val="16"/>
        </w:rPr>
        <w:t> </w:t>
      </w:r>
      <w:r>
        <w:rPr>
          <w:color w:val="231F20"/>
          <w:sz w:val="16"/>
        </w:rPr>
        <w:t>Life</w:t>
      </w:r>
      <w:r>
        <w:rPr>
          <w:color w:val="231F20"/>
          <w:spacing w:val="-11"/>
          <w:sz w:val="16"/>
        </w:rPr>
        <w:t> </w:t>
      </w:r>
      <w:r>
        <w:rPr>
          <w:color w:val="231F20"/>
          <w:sz w:val="16"/>
        </w:rPr>
        <w:t>Ministries</w:t>
        <w:tab/>
      </w:r>
      <w:r>
        <w:rPr>
          <w:color w:val="231F20"/>
          <w:spacing w:val="-5"/>
          <w:sz w:val="16"/>
        </w:rPr>
        <w:t>13</w:t>
      </w:r>
    </w:p>
    <w:p>
      <w:pPr>
        <w:tabs>
          <w:tab w:pos="3550" w:val="left" w:leader="dot"/>
        </w:tabs>
        <w:spacing w:before="120"/>
        <w:ind w:left="140" w:right="0" w:firstLine="0"/>
        <w:jc w:val="left"/>
        <w:rPr>
          <w:sz w:val="16"/>
        </w:rPr>
      </w:pPr>
      <w:r>
        <w:rPr>
          <w:color w:val="231F20"/>
          <w:spacing w:val="2"/>
          <w:sz w:val="16"/>
        </w:rPr>
        <w:t>North</w:t>
      </w:r>
      <w:r>
        <w:rPr>
          <w:color w:val="231F20"/>
          <w:spacing w:val="-21"/>
          <w:sz w:val="16"/>
        </w:rPr>
        <w:t> </w:t>
      </w:r>
      <w:r>
        <w:rPr>
          <w:color w:val="231F20"/>
          <w:sz w:val="16"/>
        </w:rPr>
        <w:t>Little</w:t>
      </w:r>
      <w:r>
        <w:rPr>
          <w:color w:val="231F20"/>
          <w:spacing w:val="-21"/>
          <w:sz w:val="16"/>
        </w:rPr>
        <w:t> </w:t>
      </w:r>
      <w:r>
        <w:rPr>
          <w:color w:val="231F20"/>
          <w:sz w:val="16"/>
        </w:rPr>
        <w:t>Rock</w:t>
      </w:r>
      <w:r>
        <w:rPr>
          <w:color w:val="231F20"/>
          <w:spacing w:val="-20"/>
          <w:sz w:val="16"/>
        </w:rPr>
        <w:t> </w:t>
      </w:r>
      <w:r>
        <w:rPr>
          <w:color w:val="231F20"/>
          <w:sz w:val="16"/>
        </w:rPr>
        <w:t>City</w:t>
      </w:r>
      <w:r>
        <w:rPr>
          <w:color w:val="231F20"/>
          <w:spacing w:val="-21"/>
          <w:sz w:val="16"/>
        </w:rPr>
        <w:t> </w:t>
      </w:r>
      <w:r>
        <w:rPr>
          <w:color w:val="231F20"/>
          <w:sz w:val="16"/>
        </w:rPr>
        <w:t>Health</w:t>
      </w:r>
      <w:r>
        <w:rPr>
          <w:color w:val="231F20"/>
          <w:spacing w:val="-21"/>
          <w:sz w:val="16"/>
        </w:rPr>
        <w:t> </w:t>
      </w:r>
      <w:r>
        <w:rPr>
          <w:color w:val="231F20"/>
          <w:sz w:val="16"/>
        </w:rPr>
        <w:t>Department</w:t>
        <w:tab/>
        <w:t>8</w:t>
      </w:r>
    </w:p>
    <w:p>
      <w:pPr>
        <w:tabs>
          <w:tab w:pos="3465" w:val="left" w:leader="dot"/>
        </w:tabs>
        <w:spacing w:before="121"/>
        <w:ind w:left="140" w:right="0" w:firstLine="0"/>
        <w:jc w:val="left"/>
        <w:rPr>
          <w:sz w:val="16"/>
        </w:rPr>
      </w:pPr>
      <w:r>
        <w:rPr>
          <w:color w:val="231F20"/>
          <w:spacing w:val="2"/>
          <w:sz w:val="16"/>
        </w:rPr>
        <w:t>North </w:t>
      </w:r>
      <w:r>
        <w:rPr>
          <w:color w:val="231F20"/>
          <w:sz w:val="16"/>
        </w:rPr>
        <w:t>Little</w:t>
      </w:r>
      <w:r>
        <w:rPr>
          <w:color w:val="231F20"/>
          <w:spacing w:val="-18"/>
          <w:sz w:val="16"/>
        </w:rPr>
        <w:t> </w:t>
      </w:r>
      <w:r>
        <w:rPr>
          <w:color w:val="231F20"/>
          <w:sz w:val="16"/>
        </w:rPr>
        <w:t>Rock</w:t>
      </w:r>
      <w:r>
        <w:rPr>
          <w:color w:val="231F20"/>
          <w:spacing w:val="-8"/>
          <w:sz w:val="16"/>
        </w:rPr>
        <w:t> </w:t>
      </w:r>
      <w:r>
        <w:rPr>
          <w:color w:val="231F20"/>
          <w:sz w:val="16"/>
        </w:rPr>
        <w:t>D.H.S</w:t>
        <w:tab/>
        <w:t>18</w:t>
      </w:r>
    </w:p>
    <w:p>
      <w:pPr>
        <w:tabs>
          <w:tab w:pos="3475" w:val="left" w:leader="dot"/>
        </w:tabs>
        <w:spacing w:line="278" w:lineRule="auto" w:before="120"/>
        <w:ind w:left="140" w:right="55" w:firstLine="0"/>
        <w:jc w:val="left"/>
        <w:rPr>
          <w:sz w:val="16"/>
        </w:rPr>
      </w:pPr>
      <w:r>
        <w:rPr>
          <w:color w:val="231F20"/>
          <w:spacing w:val="3"/>
          <w:w w:val="110"/>
          <w:sz w:val="16"/>
        </w:rPr>
        <w:t>N</w:t>
      </w:r>
      <w:r>
        <w:rPr>
          <w:color w:val="231F20"/>
          <w:spacing w:val="1"/>
          <w:w w:val="94"/>
          <w:sz w:val="16"/>
        </w:rPr>
        <w:t>ú</w:t>
      </w:r>
      <w:r>
        <w:rPr>
          <w:color w:val="231F20"/>
          <w:spacing w:val="2"/>
          <w:w w:val="93"/>
          <w:sz w:val="16"/>
        </w:rPr>
        <w:t>m</w:t>
      </w:r>
      <w:r>
        <w:rPr>
          <w:color w:val="231F20"/>
          <w:spacing w:val="2"/>
          <w:w w:val="95"/>
          <w:sz w:val="16"/>
        </w:rPr>
        <w:t>e</w:t>
      </w:r>
      <w:r>
        <w:rPr>
          <w:color w:val="231F20"/>
          <w:spacing w:val="1"/>
          <w:w w:val="85"/>
          <w:sz w:val="16"/>
        </w:rPr>
        <w:t>r</w:t>
      </w:r>
      <w:r>
        <w:rPr>
          <w:color w:val="231F20"/>
          <w:w w:val="99"/>
          <w:sz w:val="16"/>
        </w:rPr>
        <w:t>o</w:t>
      </w:r>
      <w:r>
        <w:rPr>
          <w:color w:val="231F20"/>
          <w:spacing w:val="-4"/>
          <w:sz w:val="16"/>
        </w:rPr>
        <w:t> </w:t>
      </w:r>
      <w:r>
        <w:rPr>
          <w:color w:val="231F20"/>
          <w:spacing w:val="4"/>
          <w:w w:val="110"/>
          <w:sz w:val="16"/>
        </w:rPr>
        <w:t>N</w:t>
      </w:r>
      <w:r>
        <w:rPr>
          <w:color w:val="231F20"/>
          <w:spacing w:val="1"/>
          <w:w w:val="95"/>
          <w:sz w:val="16"/>
        </w:rPr>
        <w:t>a</w:t>
      </w:r>
      <w:r>
        <w:rPr>
          <w:color w:val="231F20"/>
          <w:spacing w:val="2"/>
          <w:w w:val="104"/>
          <w:sz w:val="16"/>
        </w:rPr>
        <w:t>c</w:t>
      </w:r>
      <w:r>
        <w:rPr>
          <w:color w:val="231F20"/>
          <w:spacing w:val="2"/>
          <w:w w:val="71"/>
          <w:sz w:val="16"/>
        </w:rPr>
        <w:t>i</w:t>
      </w:r>
      <w:r>
        <w:rPr>
          <w:color w:val="231F20"/>
          <w:spacing w:val="2"/>
          <w:w w:val="99"/>
          <w:sz w:val="16"/>
        </w:rPr>
        <w:t>o</w:t>
      </w:r>
      <w:r>
        <w:rPr>
          <w:color w:val="231F20"/>
          <w:spacing w:val="2"/>
          <w:w w:val="94"/>
          <w:sz w:val="16"/>
        </w:rPr>
        <w:t>n</w:t>
      </w:r>
      <w:r>
        <w:rPr>
          <w:color w:val="231F20"/>
          <w:spacing w:val="2"/>
          <w:w w:val="95"/>
          <w:sz w:val="16"/>
        </w:rPr>
        <w:t>a</w:t>
      </w:r>
      <w:r>
        <w:rPr>
          <w:color w:val="231F20"/>
          <w:w w:val="69"/>
          <w:sz w:val="16"/>
        </w:rPr>
        <w:t>l</w:t>
      </w:r>
      <w:r>
        <w:rPr>
          <w:color w:val="231F20"/>
          <w:spacing w:val="-4"/>
          <w:sz w:val="16"/>
        </w:rPr>
        <w:t> </w:t>
      </w:r>
      <w:r>
        <w:rPr>
          <w:color w:val="231F20"/>
          <w:spacing w:val="3"/>
          <w:w w:val="99"/>
          <w:sz w:val="16"/>
        </w:rPr>
        <w:t>d</w:t>
      </w:r>
      <w:r>
        <w:rPr>
          <w:color w:val="231F20"/>
          <w:w w:val="95"/>
          <w:sz w:val="16"/>
        </w:rPr>
        <w:t>e</w:t>
      </w:r>
      <w:r>
        <w:rPr>
          <w:color w:val="231F20"/>
          <w:spacing w:val="-4"/>
          <w:sz w:val="16"/>
        </w:rPr>
        <w:t> </w:t>
      </w:r>
      <w:r>
        <w:rPr>
          <w:color w:val="231F20"/>
          <w:spacing w:val="1"/>
          <w:w w:val="130"/>
          <w:sz w:val="16"/>
        </w:rPr>
        <w:t>C</w:t>
      </w:r>
      <w:r>
        <w:rPr>
          <w:color w:val="231F20"/>
          <w:spacing w:val="1"/>
          <w:w w:val="85"/>
          <w:sz w:val="16"/>
        </w:rPr>
        <w:t>r</w:t>
      </w:r>
      <w:r>
        <w:rPr>
          <w:color w:val="231F20"/>
          <w:spacing w:val="2"/>
          <w:w w:val="71"/>
          <w:sz w:val="16"/>
        </w:rPr>
        <w:t>i</w:t>
      </w:r>
      <w:r>
        <w:rPr>
          <w:color w:val="231F20"/>
          <w:spacing w:val="2"/>
          <w:w w:val="118"/>
          <w:sz w:val="16"/>
        </w:rPr>
        <w:t>s</w:t>
      </w:r>
      <w:r>
        <w:rPr>
          <w:color w:val="231F20"/>
          <w:spacing w:val="2"/>
          <w:w w:val="71"/>
          <w:sz w:val="16"/>
        </w:rPr>
        <w:t>i</w:t>
      </w:r>
      <w:r>
        <w:rPr>
          <w:color w:val="231F20"/>
          <w:spacing w:val="2"/>
          <w:w w:val="118"/>
          <w:sz w:val="16"/>
        </w:rPr>
        <w:t>s</w:t>
      </w:r>
      <w:r>
        <w:rPr>
          <w:color w:val="231F20"/>
          <w:spacing w:val="3"/>
          <w:w w:val="63"/>
          <w:sz w:val="16"/>
        </w:rPr>
        <w:t>/</w:t>
      </w:r>
      <w:r>
        <w:rPr>
          <w:color w:val="231F20"/>
          <w:spacing w:val="1"/>
          <w:w w:val="112"/>
          <w:sz w:val="16"/>
        </w:rPr>
        <w:t>P</w:t>
      </w:r>
      <w:r>
        <w:rPr>
          <w:color w:val="231F20"/>
          <w:spacing w:val="2"/>
          <w:w w:val="95"/>
          <w:sz w:val="16"/>
        </w:rPr>
        <w:t>a</w:t>
      </w:r>
      <w:r>
        <w:rPr>
          <w:color w:val="231F20"/>
          <w:spacing w:val="1"/>
          <w:w w:val="85"/>
          <w:sz w:val="16"/>
        </w:rPr>
        <w:t>r</w:t>
      </w:r>
      <w:r>
        <w:rPr>
          <w:color w:val="231F20"/>
          <w:w w:val="95"/>
          <w:sz w:val="16"/>
        </w:rPr>
        <w:t>a</w:t>
      </w:r>
      <w:r>
        <w:rPr>
          <w:color w:val="231F20"/>
          <w:spacing w:val="-4"/>
          <w:sz w:val="16"/>
        </w:rPr>
        <w:t> </w:t>
      </w:r>
      <w:r>
        <w:rPr>
          <w:color w:val="231F20"/>
          <w:spacing w:val="2"/>
          <w:w w:val="112"/>
          <w:sz w:val="16"/>
        </w:rPr>
        <w:t>P</w:t>
      </w:r>
      <w:r>
        <w:rPr>
          <w:color w:val="231F20"/>
          <w:spacing w:val="1"/>
          <w:w w:val="85"/>
          <w:sz w:val="16"/>
        </w:rPr>
        <w:t>r</w:t>
      </w:r>
      <w:r>
        <w:rPr>
          <w:color w:val="231F20"/>
          <w:w w:val="93"/>
          <w:sz w:val="16"/>
        </w:rPr>
        <w:t>ev</w:t>
      </w:r>
      <w:r>
        <w:rPr>
          <w:color w:val="231F20"/>
          <w:spacing w:val="2"/>
          <w:w w:val="95"/>
          <w:sz w:val="16"/>
        </w:rPr>
        <w:t>e</w:t>
      </w:r>
      <w:r>
        <w:rPr>
          <w:color w:val="231F20"/>
          <w:spacing w:val="2"/>
          <w:w w:val="94"/>
          <w:sz w:val="16"/>
        </w:rPr>
        <w:t>n</w:t>
      </w:r>
      <w:r>
        <w:rPr>
          <w:color w:val="231F20"/>
          <w:spacing w:val="2"/>
          <w:w w:val="104"/>
          <w:sz w:val="16"/>
        </w:rPr>
        <w:t>c</w:t>
      </w:r>
      <w:r>
        <w:rPr>
          <w:color w:val="231F20"/>
          <w:spacing w:val="2"/>
          <w:w w:val="71"/>
          <w:sz w:val="16"/>
        </w:rPr>
        <w:t>i</w:t>
      </w:r>
      <w:r>
        <w:rPr>
          <w:color w:val="231F20"/>
          <w:spacing w:val="2"/>
          <w:w w:val="99"/>
          <w:sz w:val="16"/>
        </w:rPr>
        <w:t>ó</w:t>
      </w:r>
      <w:r>
        <w:rPr>
          <w:color w:val="231F20"/>
          <w:w w:val="94"/>
          <w:sz w:val="16"/>
        </w:rPr>
        <w:t>n</w:t>
      </w:r>
      <w:r>
        <w:rPr>
          <w:color w:val="231F20"/>
          <w:spacing w:val="-4"/>
          <w:sz w:val="16"/>
        </w:rPr>
        <w:t> </w:t>
      </w:r>
      <w:r>
        <w:rPr>
          <w:color w:val="231F20"/>
          <w:spacing w:val="3"/>
          <w:w w:val="99"/>
          <w:sz w:val="16"/>
        </w:rPr>
        <w:t>d</w:t>
      </w:r>
      <w:r>
        <w:rPr>
          <w:color w:val="231F20"/>
          <w:spacing w:val="2"/>
          <w:w w:val="95"/>
          <w:sz w:val="16"/>
        </w:rPr>
        <w:t>e</w:t>
      </w:r>
      <w:r>
        <w:rPr>
          <w:color w:val="231F20"/>
          <w:w w:val="69"/>
          <w:sz w:val="16"/>
        </w:rPr>
        <w:t>l </w:t>
      </w:r>
      <w:r>
        <w:rPr>
          <w:color w:val="231F20"/>
          <w:sz w:val="16"/>
        </w:rPr>
        <w:t>Suicidio</w:t>
        <w:tab/>
      </w:r>
      <w:r>
        <w:rPr>
          <w:color w:val="231F20"/>
          <w:spacing w:val="-22"/>
          <w:sz w:val="16"/>
        </w:rPr>
        <w:t>11</w:t>
      </w:r>
    </w:p>
    <w:p>
      <w:pPr>
        <w:tabs>
          <w:tab w:pos="3469" w:val="left" w:leader="dot"/>
        </w:tabs>
        <w:spacing w:before="92"/>
        <w:ind w:left="140" w:right="0" w:firstLine="0"/>
        <w:jc w:val="left"/>
        <w:rPr>
          <w:sz w:val="16"/>
        </w:rPr>
      </w:pPr>
      <w:r>
        <w:rPr>
          <w:color w:val="231F20"/>
          <w:w w:val="105"/>
          <w:sz w:val="16"/>
        </w:rPr>
        <w:t>Oak</w:t>
      </w:r>
      <w:r>
        <w:rPr>
          <w:color w:val="231F20"/>
          <w:spacing w:val="-3"/>
          <w:w w:val="105"/>
          <w:sz w:val="16"/>
        </w:rPr>
        <w:t> </w:t>
      </w:r>
      <w:r>
        <w:rPr>
          <w:color w:val="231F20"/>
          <w:w w:val="105"/>
          <w:sz w:val="16"/>
        </w:rPr>
        <w:t>Forest</w:t>
      </w:r>
      <w:r>
        <w:rPr>
          <w:color w:val="231F20"/>
          <w:spacing w:val="-2"/>
          <w:w w:val="105"/>
          <w:sz w:val="16"/>
        </w:rPr>
        <w:t> </w:t>
      </w:r>
      <w:r>
        <w:rPr>
          <w:color w:val="231F20"/>
          <w:spacing w:val="2"/>
          <w:w w:val="105"/>
          <w:sz w:val="16"/>
        </w:rPr>
        <w:t>NRC</w:t>
        <w:tab/>
      </w:r>
      <w:r>
        <w:rPr>
          <w:color w:val="231F20"/>
          <w:spacing w:val="-8"/>
          <w:w w:val="105"/>
          <w:sz w:val="16"/>
        </w:rPr>
        <w:t>17</w:t>
      </w:r>
    </w:p>
    <w:p>
      <w:pPr>
        <w:tabs>
          <w:tab w:pos="3550" w:val="left" w:leader="dot"/>
        </w:tabs>
        <w:spacing w:before="120"/>
        <w:ind w:left="140" w:right="0" w:firstLine="0"/>
        <w:jc w:val="left"/>
        <w:rPr>
          <w:sz w:val="16"/>
        </w:rPr>
      </w:pPr>
      <w:r>
        <w:rPr>
          <w:color w:val="231F20"/>
          <w:sz w:val="16"/>
        </w:rPr>
        <w:t>Oak Forest United</w:t>
      </w:r>
      <w:r>
        <w:rPr>
          <w:color w:val="231F20"/>
          <w:spacing w:val="-17"/>
          <w:sz w:val="16"/>
        </w:rPr>
        <w:t> </w:t>
      </w:r>
      <w:r>
        <w:rPr>
          <w:color w:val="231F20"/>
          <w:sz w:val="16"/>
        </w:rPr>
        <w:t>Methodist</w:t>
      </w:r>
      <w:r>
        <w:rPr>
          <w:color w:val="231F20"/>
          <w:spacing w:val="-5"/>
          <w:sz w:val="16"/>
        </w:rPr>
        <w:t> </w:t>
      </w:r>
      <w:r>
        <w:rPr>
          <w:color w:val="231F20"/>
          <w:sz w:val="16"/>
        </w:rPr>
        <w:t>Church</w:t>
        <w:tab/>
        <w:t>7</w:t>
      </w:r>
    </w:p>
    <w:p>
      <w:pPr>
        <w:tabs>
          <w:tab w:pos="3467" w:val="left" w:leader="dot"/>
        </w:tabs>
        <w:spacing w:line="278" w:lineRule="auto" w:before="121"/>
        <w:ind w:left="140" w:right="42" w:firstLine="0"/>
        <w:jc w:val="left"/>
        <w:rPr>
          <w:sz w:val="16"/>
        </w:rPr>
      </w:pPr>
      <w:r>
        <w:rPr>
          <w:color w:val="231F20"/>
          <w:spacing w:val="2"/>
          <w:sz w:val="16"/>
        </w:rPr>
        <w:t>On-Line </w:t>
      </w:r>
      <w:r>
        <w:rPr>
          <w:color w:val="231F20"/>
          <w:sz w:val="16"/>
        </w:rPr>
        <w:t>Information on Free Legal </w:t>
      </w:r>
      <w:r>
        <w:rPr>
          <w:color w:val="231F20"/>
          <w:spacing w:val="2"/>
          <w:sz w:val="16"/>
        </w:rPr>
        <w:t>Services </w:t>
      </w:r>
      <w:r>
        <w:rPr>
          <w:color w:val="231F20"/>
          <w:sz w:val="16"/>
        </w:rPr>
        <w:t>in Arkansas</w:t>
        <w:tab/>
      </w:r>
      <w:r>
        <w:rPr>
          <w:color w:val="231F20"/>
          <w:spacing w:val="-12"/>
          <w:sz w:val="16"/>
        </w:rPr>
        <w:t>12</w:t>
      </w:r>
    </w:p>
    <w:p>
      <w:pPr>
        <w:tabs>
          <w:tab w:pos="3550" w:val="left" w:leader="dot"/>
        </w:tabs>
        <w:spacing w:before="91"/>
        <w:ind w:left="140" w:right="0" w:firstLine="0"/>
        <w:jc w:val="left"/>
        <w:rPr>
          <w:sz w:val="16"/>
        </w:rPr>
      </w:pPr>
      <w:r>
        <w:rPr>
          <w:color w:val="231F20"/>
          <w:sz w:val="16"/>
        </w:rPr>
        <w:t>Open</w:t>
      </w:r>
      <w:r>
        <w:rPr>
          <w:color w:val="231F20"/>
          <w:spacing w:val="5"/>
          <w:sz w:val="16"/>
        </w:rPr>
        <w:t> </w:t>
      </w:r>
      <w:r>
        <w:rPr>
          <w:color w:val="231F20"/>
          <w:sz w:val="16"/>
        </w:rPr>
        <w:t>Hands</w:t>
      </w:r>
      <w:r>
        <w:rPr>
          <w:color w:val="231F20"/>
          <w:spacing w:val="6"/>
          <w:sz w:val="16"/>
        </w:rPr>
        <w:t> </w:t>
      </w:r>
      <w:r>
        <w:rPr>
          <w:color w:val="231F20"/>
          <w:sz w:val="16"/>
        </w:rPr>
        <w:t>Clinic</w:t>
        <w:tab/>
        <w:t>8</w:t>
      </w:r>
    </w:p>
    <w:p>
      <w:pPr>
        <w:tabs>
          <w:tab w:pos="3370" w:val="left" w:leader="dot"/>
        </w:tabs>
        <w:spacing w:before="121"/>
        <w:ind w:left="140" w:right="0" w:firstLine="0"/>
        <w:jc w:val="left"/>
        <w:rPr>
          <w:sz w:val="16"/>
        </w:rPr>
      </w:pPr>
      <w:r>
        <w:rPr>
          <w:color w:val="231F20"/>
          <w:sz w:val="16"/>
        </w:rPr>
        <w:t>Operation</w:t>
      </w:r>
      <w:r>
        <w:rPr>
          <w:color w:val="231F20"/>
          <w:spacing w:val="-11"/>
          <w:sz w:val="16"/>
        </w:rPr>
        <w:t> </w:t>
      </w:r>
      <w:r>
        <w:rPr>
          <w:color w:val="231F20"/>
          <w:sz w:val="16"/>
        </w:rPr>
        <w:t>Restore</w:t>
        <w:tab/>
        <w:t>5,</w:t>
      </w:r>
      <w:r>
        <w:rPr>
          <w:color w:val="231F20"/>
          <w:spacing w:val="-6"/>
          <w:sz w:val="16"/>
        </w:rPr>
        <w:t> </w:t>
      </w:r>
      <w:r>
        <w:rPr>
          <w:color w:val="231F20"/>
          <w:sz w:val="16"/>
        </w:rPr>
        <w:t>6</w:t>
      </w:r>
    </w:p>
    <w:p>
      <w:pPr>
        <w:tabs>
          <w:tab w:pos="3465" w:val="left" w:leader="dot"/>
        </w:tabs>
        <w:spacing w:before="120"/>
        <w:ind w:left="140" w:right="0" w:firstLine="0"/>
        <w:jc w:val="left"/>
        <w:rPr>
          <w:sz w:val="16"/>
        </w:rPr>
      </w:pPr>
      <w:r>
        <w:rPr>
          <w:color w:val="231F20"/>
          <w:w w:val="105"/>
          <w:sz w:val="16"/>
        </w:rPr>
        <w:t>Our</w:t>
      </w:r>
      <w:r>
        <w:rPr>
          <w:color w:val="231F20"/>
          <w:spacing w:val="-6"/>
          <w:w w:val="105"/>
          <w:sz w:val="16"/>
        </w:rPr>
        <w:t> </w:t>
      </w:r>
      <w:r>
        <w:rPr>
          <w:color w:val="231F20"/>
          <w:w w:val="105"/>
          <w:sz w:val="16"/>
        </w:rPr>
        <w:t>House</w:t>
        <w:tab/>
      </w:r>
      <w:r>
        <w:rPr>
          <w:color w:val="231F20"/>
          <w:spacing w:val="-4"/>
          <w:w w:val="105"/>
          <w:sz w:val="16"/>
        </w:rPr>
        <w:t>10</w:t>
      </w:r>
    </w:p>
    <w:p>
      <w:pPr>
        <w:tabs>
          <w:tab w:pos="3550" w:val="left" w:leader="dot"/>
        </w:tabs>
        <w:spacing w:before="121"/>
        <w:ind w:left="140" w:right="0" w:firstLine="0"/>
        <w:jc w:val="left"/>
        <w:rPr>
          <w:sz w:val="16"/>
        </w:rPr>
      </w:pPr>
      <w:r>
        <w:rPr>
          <w:color w:val="231F20"/>
          <w:sz w:val="16"/>
        </w:rPr>
        <w:t>Our House</w:t>
      </w:r>
      <w:r>
        <w:rPr>
          <w:color w:val="231F20"/>
          <w:spacing w:val="7"/>
          <w:sz w:val="16"/>
        </w:rPr>
        <w:t> </w:t>
      </w:r>
      <w:r>
        <w:rPr>
          <w:color w:val="231F20"/>
          <w:sz w:val="16"/>
        </w:rPr>
        <w:t>Career</w:t>
      </w:r>
      <w:r>
        <w:rPr>
          <w:color w:val="231F20"/>
          <w:spacing w:val="3"/>
          <w:sz w:val="16"/>
        </w:rPr>
        <w:t> </w:t>
      </w:r>
      <w:r>
        <w:rPr>
          <w:color w:val="231F20"/>
          <w:sz w:val="16"/>
        </w:rPr>
        <w:t>Center</w:t>
        <w:tab/>
        <w:t>4</w:t>
      </w:r>
    </w:p>
    <w:p>
      <w:pPr>
        <w:tabs>
          <w:tab w:pos="3550" w:val="left" w:leader="dot"/>
        </w:tabs>
        <w:spacing w:before="120"/>
        <w:ind w:left="140" w:right="0" w:firstLine="0"/>
        <w:jc w:val="left"/>
        <w:rPr>
          <w:sz w:val="16"/>
        </w:rPr>
      </w:pPr>
      <w:r>
        <w:rPr>
          <w:color w:val="231F20"/>
          <w:sz w:val="16"/>
        </w:rPr>
        <w:t>Our House</w:t>
      </w:r>
      <w:r>
        <w:rPr>
          <w:color w:val="231F20"/>
          <w:spacing w:val="-3"/>
          <w:sz w:val="16"/>
        </w:rPr>
        <w:t> </w:t>
      </w:r>
      <w:r>
        <w:rPr>
          <w:color w:val="231F20"/>
          <w:sz w:val="16"/>
        </w:rPr>
        <w:t>Reentry</w:t>
      </w:r>
      <w:r>
        <w:rPr>
          <w:color w:val="231F20"/>
          <w:spacing w:val="-2"/>
          <w:sz w:val="16"/>
        </w:rPr>
        <w:t> </w:t>
      </w:r>
      <w:r>
        <w:rPr>
          <w:color w:val="231F20"/>
          <w:sz w:val="16"/>
        </w:rPr>
        <w:t>Program</w:t>
        <w:tab/>
        <w:t>6</w:t>
      </w:r>
    </w:p>
    <w:p>
      <w:pPr>
        <w:tabs>
          <w:tab w:pos="2953" w:val="left" w:leader="dot"/>
        </w:tabs>
        <w:spacing w:line="278" w:lineRule="auto" w:before="121"/>
        <w:ind w:left="140" w:right="42" w:firstLine="0"/>
        <w:jc w:val="left"/>
        <w:rPr>
          <w:sz w:val="16"/>
        </w:rPr>
      </w:pPr>
      <w:r>
        <w:rPr>
          <w:color w:val="231F20"/>
          <w:sz w:val="16"/>
        </w:rPr>
        <w:t>P.A.T.H. Human Trafficking Statewide Crisis </w:t>
      </w:r>
      <w:r>
        <w:rPr>
          <w:color w:val="231F20"/>
          <w:spacing w:val="2"/>
          <w:sz w:val="16"/>
        </w:rPr>
        <w:t>Helpline</w:t>
        <w:tab/>
      </w:r>
      <w:r>
        <w:rPr>
          <w:color w:val="231F20"/>
          <w:sz w:val="16"/>
        </w:rPr>
        <w:t>10, </w:t>
      </w:r>
      <w:r>
        <w:rPr>
          <w:color w:val="231F20"/>
          <w:spacing w:val="-7"/>
          <w:sz w:val="16"/>
        </w:rPr>
        <w:t>11,</w:t>
      </w:r>
      <w:r>
        <w:rPr>
          <w:color w:val="231F20"/>
          <w:spacing w:val="-8"/>
          <w:sz w:val="16"/>
        </w:rPr>
        <w:t> </w:t>
      </w:r>
      <w:r>
        <w:rPr>
          <w:color w:val="231F20"/>
          <w:spacing w:val="-10"/>
          <w:sz w:val="16"/>
        </w:rPr>
        <w:t>16</w:t>
      </w:r>
    </w:p>
    <w:p>
      <w:pPr>
        <w:tabs>
          <w:tab w:pos="3467" w:val="left" w:leader="dot"/>
        </w:tabs>
        <w:spacing w:line="278" w:lineRule="auto" w:before="91"/>
        <w:ind w:left="140" w:right="42" w:firstLine="0"/>
        <w:jc w:val="left"/>
        <w:rPr>
          <w:sz w:val="16"/>
        </w:rPr>
      </w:pPr>
      <w:r>
        <w:rPr>
          <w:color w:val="231F20"/>
          <w:sz w:val="16"/>
        </w:rPr>
        <w:t>Parents and Friends of Lesbian, Gay (and Trans- gender) People (PFLAG)</w:t>
      </w:r>
      <w:r>
        <w:rPr>
          <w:color w:val="231F20"/>
          <w:spacing w:val="-9"/>
          <w:sz w:val="16"/>
        </w:rPr>
        <w:t> </w:t>
      </w:r>
      <w:r>
        <w:rPr>
          <w:color w:val="231F20"/>
          <w:sz w:val="16"/>
        </w:rPr>
        <w:t>Little</w:t>
      </w:r>
      <w:r>
        <w:rPr>
          <w:color w:val="231F20"/>
          <w:spacing w:val="-3"/>
          <w:sz w:val="16"/>
        </w:rPr>
        <w:t> </w:t>
      </w:r>
      <w:r>
        <w:rPr>
          <w:color w:val="231F20"/>
          <w:sz w:val="16"/>
        </w:rPr>
        <w:t>Rock</w:t>
        <w:tab/>
      </w:r>
      <w:r>
        <w:rPr>
          <w:color w:val="231F20"/>
          <w:spacing w:val="-12"/>
          <w:sz w:val="16"/>
        </w:rPr>
        <w:t>12</w:t>
      </w:r>
    </w:p>
    <w:p>
      <w:pPr>
        <w:tabs>
          <w:tab w:pos="3550" w:val="left" w:leader="dot"/>
        </w:tabs>
        <w:spacing w:before="91"/>
        <w:ind w:left="140" w:right="0" w:firstLine="0"/>
        <w:jc w:val="left"/>
        <w:rPr>
          <w:sz w:val="16"/>
        </w:rPr>
      </w:pPr>
      <w:r>
        <w:rPr>
          <w:color w:val="231F20"/>
          <w:sz w:val="16"/>
        </w:rPr>
        <w:t>Park Hill</w:t>
      </w:r>
      <w:r>
        <w:rPr>
          <w:color w:val="231F20"/>
          <w:spacing w:val="-18"/>
          <w:sz w:val="16"/>
        </w:rPr>
        <w:t> </w:t>
      </w:r>
      <w:r>
        <w:rPr>
          <w:color w:val="231F20"/>
          <w:sz w:val="16"/>
        </w:rPr>
        <w:t>Christian</w:t>
      </w:r>
      <w:r>
        <w:rPr>
          <w:color w:val="231F20"/>
          <w:spacing w:val="-8"/>
          <w:sz w:val="16"/>
        </w:rPr>
        <w:t> </w:t>
      </w:r>
      <w:r>
        <w:rPr>
          <w:color w:val="231F20"/>
          <w:sz w:val="16"/>
        </w:rPr>
        <w:t>Church</w:t>
        <w:tab/>
        <w:t>7</w:t>
      </w:r>
    </w:p>
    <w:p>
      <w:pPr>
        <w:tabs>
          <w:tab w:pos="3550" w:val="left" w:leader="dot"/>
        </w:tabs>
        <w:spacing w:before="121"/>
        <w:ind w:left="140" w:right="0" w:firstLine="0"/>
        <w:jc w:val="left"/>
        <w:rPr>
          <w:sz w:val="16"/>
        </w:rPr>
      </w:pPr>
      <w:r>
        <w:rPr>
          <w:color w:val="231F20"/>
          <w:sz w:val="16"/>
        </w:rPr>
        <w:t>People</w:t>
      </w:r>
      <w:r>
        <w:rPr>
          <w:color w:val="231F20"/>
          <w:spacing w:val="-4"/>
          <w:sz w:val="16"/>
        </w:rPr>
        <w:t> </w:t>
      </w:r>
      <w:r>
        <w:rPr>
          <w:color w:val="231F20"/>
          <w:sz w:val="16"/>
        </w:rPr>
        <w:t>Ready</w:t>
        <w:tab/>
        <w:t>5</w:t>
      </w:r>
    </w:p>
    <w:p>
      <w:pPr>
        <w:tabs>
          <w:tab w:pos="3465" w:val="left" w:leader="dot"/>
        </w:tabs>
        <w:spacing w:line="278" w:lineRule="auto" w:before="120"/>
        <w:ind w:left="140" w:right="42" w:firstLine="0"/>
        <w:jc w:val="left"/>
        <w:rPr>
          <w:sz w:val="16"/>
        </w:rPr>
      </w:pPr>
      <w:r>
        <w:rPr>
          <w:color w:val="231F20"/>
          <w:sz w:val="16"/>
        </w:rPr>
        <w:t>Pet Needs: Quapaw </w:t>
      </w:r>
      <w:r>
        <w:rPr>
          <w:color w:val="231F20"/>
          <w:spacing w:val="2"/>
          <w:sz w:val="16"/>
        </w:rPr>
        <w:t>Quarter </w:t>
      </w:r>
      <w:r>
        <w:rPr>
          <w:color w:val="231F20"/>
          <w:sz w:val="16"/>
        </w:rPr>
        <w:t>United Methodist Church</w:t>
        <w:tab/>
      </w:r>
      <w:r>
        <w:rPr>
          <w:color w:val="231F20"/>
          <w:spacing w:val="-11"/>
          <w:sz w:val="16"/>
        </w:rPr>
        <w:t>18</w:t>
      </w:r>
    </w:p>
    <w:p>
      <w:pPr>
        <w:tabs>
          <w:tab w:pos="3285" w:val="left" w:leader="dot"/>
        </w:tabs>
        <w:spacing w:before="92"/>
        <w:ind w:left="140" w:right="0" w:firstLine="0"/>
        <w:jc w:val="left"/>
        <w:rPr>
          <w:sz w:val="16"/>
        </w:rPr>
      </w:pPr>
      <w:r>
        <w:rPr>
          <w:color w:val="231F20"/>
          <w:sz w:val="16"/>
        </w:rPr>
        <w:t>Phoenix</w:t>
      </w:r>
      <w:r>
        <w:rPr>
          <w:color w:val="231F20"/>
          <w:spacing w:val="-11"/>
          <w:sz w:val="16"/>
        </w:rPr>
        <w:t> </w:t>
      </w:r>
      <w:r>
        <w:rPr>
          <w:color w:val="231F20"/>
          <w:sz w:val="16"/>
        </w:rPr>
        <w:t>Recovery</w:t>
      </w:r>
      <w:r>
        <w:rPr>
          <w:color w:val="231F20"/>
          <w:spacing w:val="-10"/>
          <w:sz w:val="16"/>
        </w:rPr>
        <w:t> </w:t>
      </w:r>
      <w:r>
        <w:rPr>
          <w:color w:val="231F20"/>
          <w:sz w:val="16"/>
        </w:rPr>
        <w:t>Center</w:t>
        <w:tab/>
        <w:t>6,</w:t>
      </w:r>
      <w:r>
        <w:rPr>
          <w:color w:val="231F20"/>
          <w:spacing w:val="-1"/>
          <w:sz w:val="16"/>
        </w:rPr>
        <w:t> </w:t>
      </w:r>
      <w:r>
        <w:rPr>
          <w:color w:val="231F20"/>
          <w:spacing w:val="-4"/>
          <w:sz w:val="16"/>
        </w:rPr>
        <w:t>16</w:t>
      </w:r>
    </w:p>
    <w:p>
      <w:pPr>
        <w:tabs>
          <w:tab w:pos="3284" w:val="left" w:leader="dot"/>
        </w:tabs>
        <w:spacing w:before="120"/>
        <w:ind w:left="140" w:right="0" w:firstLine="0"/>
        <w:jc w:val="left"/>
        <w:rPr>
          <w:sz w:val="16"/>
        </w:rPr>
      </w:pPr>
      <w:r>
        <w:rPr>
          <w:color w:val="231F20"/>
          <w:sz w:val="16"/>
        </w:rPr>
        <w:t>Pinnacle</w:t>
      </w:r>
      <w:r>
        <w:rPr>
          <w:color w:val="231F20"/>
          <w:spacing w:val="-18"/>
          <w:sz w:val="16"/>
        </w:rPr>
        <w:t> </w:t>
      </w:r>
      <w:r>
        <w:rPr>
          <w:color w:val="231F20"/>
          <w:sz w:val="16"/>
        </w:rPr>
        <w:t>Pointe</w:t>
      </w:r>
      <w:r>
        <w:rPr>
          <w:color w:val="231F20"/>
          <w:spacing w:val="-17"/>
          <w:sz w:val="16"/>
        </w:rPr>
        <w:t> </w:t>
      </w:r>
      <w:r>
        <w:rPr>
          <w:color w:val="231F20"/>
          <w:sz w:val="16"/>
        </w:rPr>
        <w:t>Hospital</w:t>
        <w:tab/>
        <w:t>3, </w:t>
      </w:r>
      <w:r>
        <w:rPr>
          <w:color w:val="231F20"/>
          <w:spacing w:val="-4"/>
          <w:sz w:val="16"/>
        </w:rPr>
        <w:t>16</w:t>
      </w:r>
    </w:p>
    <w:p>
      <w:pPr>
        <w:tabs>
          <w:tab w:pos="3639" w:val="right" w:leader="dot"/>
        </w:tabs>
        <w:spacing w:before="171"/>
        <w:ind w:left="140" w:right="0" w:firstLine="0"/>
        <w:jc w:val="left"/>
        <w:rPr>
          <w:sz w:val="16"/>
        </w:rPr>
      </w:pPr>
      <w:r>
        <w:rPr/>
        <w:br w:type="column"/>
      </w:r>
      <w:r>
        <w:rPr>
          <w:color w:val="231F20"/>
          <w:sz w:val="16"/>
        </w:rPr>
        <w:t>Plasma</w:t>
      </w:r>
      <w:r>
        <w:rPr>
          <w:color w:val="231F20"/>
          <w:spacing w:val="-4"/>
          <w:sz w:val="16"/>
        </w:rPr>
        <w:t> </w:t>
      </w:r>
      <w:r>
        <w:rPr>
          <w:color w:val="231F20"/>
          <w:sz w:val="16"/>
        </w:rPr>
        <w:t>Donations</w:t>
        <w:tab/>
        <w:t>18</w:t>
      </w:r>
    </w:p>
    <w:p>
      <w:pPr>
        <w:tabs>
          <w:tab w:pos="3639" w:val="right" w:leader="dot"/>
        </w:tabs>
        <w:spacing w:before="121"/>
        <w:ind w:left="140" w:right="0" w:firstLine="0"/>
        <w:jc w:val="left"/>
        <w:rPr>
          <w:sz w:val="16"/>
        </w:rPr>
      </w:pPr>
      <w:r>
        <w:rPr>
          <w:color w:val="231F20"/>
          <w:sz w:val="16"/>
        </w:rPr>
        <w:t>D.P.L.</w:t>
      </w:r>
      <w:r>
        <w:rPr>
          <w:color w:val="231F20"/>
          <w:spacing w:val="-5"/>
          <w:sz w:val="16"/>
        </w:rPr>
        <w:t> </w:t>
      </w:r>
      <w:r>
        <w:rPr>
          <w:color w:val="231F20"/>
          <w:spacing w:val="2"/>
          <w:sz w:val="16"/>
        </w:rPr>
        <w:t>Biologicals</w:t>
        <w:tab/>
      </w:r>
      <w:r>
        <w:rPr>
          <w:color w:val="231F20"/>
          <w:sz w:val="16"/>
        </w:rPr>
        <w:t>18</w:t>
      </w:r>
    </w:p>
    <w:p>
      <w:pPr>
        <w:tabs>
          <w:tab w:pos="3639" w:val="right" w:leader="dot"/>
        </w:tabs>
        <w:spacing w:before="120"/>
        <w:ind w:left="184" w:right="0" w:firstLine="0"/>
        <w:jc w:val="left"/>
        <w:rPr>
          <w:sz w:val="16"/>
        </w:rPr>
      </w:pPr>
      <w:r>
        <w:rPr>
          <w:color w:val="231F20"/>
          <w:sz w:val="16"/>
        </w:rPr>
        <w:t>Octapharma</w:t>
      </w:r>
      <w:r>
        <w:rPr>
          <w:color w:val="231F20"/>
          <w:spacing w:val="-5"/>
          <w:sz w:val="16"/>
        </w:rPr>
        <w:t> </w:t>
      </w:r>
      <w:r>
        <w:rPr>
          <w:color w:val="231F20"/>
          <w:sz w:val="16"/>
        </w:rPr>
        <w:t>Plasma</w:t>
      </w:r>
      <w:r>
        <w:rPr>
          <w:color w:val="231F20"/>
          <w:spacing w:val="-4"/>
          <w:sz w:val="16"/>
        </w:rPr>
        <w:t> </w:t>
      </w:r>
      <w:r>
        <w:rPr>
          <w:color w:val="231F20"/>
          <w:sz w:val="16"/>
        </w:rPr>
        <w:t>Center</w:t>
        <w:tab/>
        <w:t>18</w:t>
      </w:r>
    </w:p>
    <w:p>
      <w:pPr>
        <w:tabs>
          <w:tab w:pos="3639" w:val="right" w:leader="dot"/>
        </w:tabs>
        <w:spacing w:before="121"/>
        <w:ind w:left="184" w:right="0" w:firstLine="0"/>
        <w:jc w:val="left"/>
        <w:rPr>
          <w:sz w:val="16"/>
        </w:rPr>
      </w:pPr>
      <w:r>
        <w:rPr>
          <w:color w:val="231F20"/>
          <w:sz w:val="16"/>
        </w:rPr>
        <w:t>Talecris Plasma</w:t>
      </w:r>
      <w:r>
        <w:rPr>
          <w:color w:val="231F20"/>
          <w:spacing w:val="-9"/>
          <w:sz w:val="16"/>
        </w:rPr>
        <w:t> </w:t>
      </w:r>
      <w:r>
        <w:rPr>
          <w:color w:val="231F20"/>
          <w:sz w:val="16"/>
        </w:rPr>
        <w:t>Resource</w:t>
      </w:r>
      <w:r>
        <w:rPr>
          <w:color w:val="231F20"/>
          <w:spacing w:val="-4"/>
          <w:sz w:val="16"/>
        </w:rPr>
        <w:t> </w:t>
      </w:r>
      <w:r>
        <w:rPr>
          <w:color w:val="231F20"/>
          <w:sz w:val="16"/>
        </w:rPr>
        <w:t>Center</w:t>
        <w:tab/>
        <w:t>18</w:t>
      </w:r>
    </w:p>
    <w:p>
      <w:pPr>
        <w:spacing w:before="120"/>
        <w:ind w:left="140" w:right="0" w:firstLine="0"/>
        <w:jc w:val="left"/>
        <w:rPr>
          <w:sz w:val="16"/>
        </w:rPr>
      </w:pPr>
      <w:r>
        <w:rPr>
          <w:color w:val="231F20"/>
          <w:sz w:val="16"/>
        </w:rPr>
        <w:t>Premier Staffing - Dotación de Personal</w:t>
      </w:r>
    </w:p>
    <w:p>
      <w:pPr>
        <w:tabs>
          <w:tab w:pos="3287" w:val="left" w:leader="dot"/>
        </w:tabs>
        <w:spacing w:before="121"/>
        <w:ind w:left="140" w:right="0" w:firstLine="0"/>
        <w:jc w:val="left"/>
        <w:rPr>
          <w:sz w:val="16"/>
        </w:rPr>
      </w:pPr>
      <w:r>
        <w:rPr>
          <w:color w:val="231F20"/>
          <w:sz w:val="16"/>
        </w:rPr>
        <w:t>Premier</w:t>
        <w:tab/>
        <w:t>5,</w:t>
      </w:r>
      <w:r>
        <w:rPr>
          <w:color w:val="231F20"/>
          <w:spacing w:val="-2"/>
          <w:sz w:val="16"/>
        </w:rPr>
        <w:t> </w:t>
      </w:r>
      <w:r>
        <w:rPr>
          <w:color w:val="231F20"/>
          <w:spacing w:val="-3"/>
          <w:sz w:val="16"/>
        </w:rPr>
        <w:t>12</w:t>
      </w:r>
    </w:p>
    <w:p>
      <w:pPr>
        <w:tabs>
          <w:tab w:pos="3467" w:val="left" w:leader="dot"/>
        </w:tabs>
        <w:spacing w:before="120"/>
        <w:ind w:left="140" w:right="0" w:firstLine="0"/>
        <w:jc w:val="left"/>
        <w:rPr>
          <w:sz w:val="16"/>
        </w:rPr>
      </w:pPr>
      <w:r>
        <w:rPr>
          <w:color w:val="231F20"/>
          <w:sz w:val="16"/>
        </w:rPr>
        <w:t>PrideCorps: LGBT</w:t>
      </w:r>
      <w:r>
        <w:rPr>
          <w:color w:val="231F20"/>
          <w:spacing w:val="8"/>
          <w:sz w:val="16"/>
        </w:rPr>
        <w:t> </w:t>
      </w:r>
      <w:r>
        <w:rPr>
          <w:color w:val="231F20"/>
          <w:sz w:val="16"/>
        </w:rPr>
        <w:t>Youth</w:t>
      </w:r>
      <w:r>
        <w:rPr>
          <w:color w:val="231F20"/>
          <w:spacing w:val="5"/>
          <w:sz w:val="16"/>
        </w:rPr>
        <w:t> </w:t>
      </w:r>
      <w:r>
        <w:rPr>
          <w:color w:val="231F20"/>
          <w:sz w:val="16"/>
        </w:rPr>
        <w:t>Center</w:t>
        <w:tab/>
      </w:r>
      <w:r>
        <w:rPr>
          <w:color w:val="231F20"/>
          <w:spacing w:val="-3"/>
          <w:sz w:val="16"/>
        </w:rPr>
        <w:t>12</w:t>
      </w:r>
    </w:p>
    <w:p>
      <w:pPr>
        <w:tabs>
          <w:tab w:pos="3370" w:val="left" w:leader="dot"/>
        </w:tabs>
        <w:spacing w:before="120"/>
        <w:ind w:left="140" w:right="0" w:firstLine="0"/>
        <w:jc w:val="left"/>
        <w:rPr>
          <w:sz w:val="16"/>
        </w:rPr>
      </w:pPr>
      <w:r>
        <w:rPr>
          <w:color w:val="231F20"/>
          <w:sz w:val="16"/>
        </w:rPr>
        <w:t>Pride</w:t>
      </w:r>
      <w:r>
        <w:rPr>
          <w:color w:val="231F20"/>
          <w:spacing w:val="-11"/>
          <w:sz w:val="16"/>
        </w:rPr>
        <w:t> </w:t>
      </w:r>
      <w:r>
        <w:rPr>
          <w:color w:val="231F20"/>
          <w:sz w:val="16"/>
        </w:rPr>
        <w:t>Industries</w:t>
        <w:tab/>
        <w:t>4,</w:t>
      </w:r>
      <w:r>
        <w:rPr>
          <w:color w:val="231F20"/>
          <w:spacing w:val="-7"/>
          <w:sz w:val="16"/>
        </w:rPr>
        <w:t> </w:t>
      </w:r>
      <w:r>
        <w:rPr>
          <w:color w:val="231F20"/>
          <w:sz w:val="16"/>
        </w:rPr>
        <w:t>5</w:t>
      </w:r>
    </w:p>
    <w:p>
      <w:pPr>
        <w:tabs>
          <w:tab w:pos="3632" w:val="right" w:leader="dot"/>
        </w:tabs>
        <w:spacing w:before="121"/>
        <w:ind w:left="140" w:right="0" w:firstLine="0"/>
        <w:jc w:val="left"/>
        <w:rPr>
          <w:sz w:val="16"/>
        </w:rPr>
      </w:pPr>
      <w:r>
        <w:rPr>
          <w:color w:val="231F20"/>
          <w:sz w:val="16"/>
        </w:rPr>
        <w:t>Professional</w:t>
      </w:r>
      <w:r>
        <w:rPr>
          <w:color w:val="231F20"/>
          <w:spacing w:val="-2"/>
          <w:sz w:val="16"/>
        </w:rPr>
        <w:t> </w:t>
      </w:r>
      <w:r>
        <w:rPr>
          <w:color w:val="231F20"/>
          <w:sz w:val="16"/>
        </w:rPr>
        <w:t>Counseling</w:t>
      </w:r>
      <w:r>
        <w:rPr>
          <w:color w:val="231F20"/>
          <w:spacing w:val="-2"/>
          <w:sz w:val="16"/>
        </w:rPr>
        <w:t> </w:t>
      </w:r>
      <w:r>
        <w:rPr>
          <w:color w:val="231F20"/>
          <w:sz w:val="16"/>
        </w:rPr>
        <w:t>Associates</w:t>
        <w:tab/>
      </w:r>
      <w:r>
        <w:rPr>
          <w:color w:val="231F20"/>
          <w:spacing w:val="-8"/>
          <w:sz w:val="16"/>
        </w:rPr>
        <w:t>14</w:t>
      </w:r>
    </w:p>
    <w:p>
      <w:pPr>
        <w:tabs>
          <w:tab w:pos="3465" w:val="left" w:leader="dot"/>
        </w:tabs>
        <w:spacing w:before="120"/>
        <w:ind w:left="140" w:right="0" w:firstLine="0"/>
        <w:jc w:val="left"/>
        <w:rPr>
          <w:sz w:val="16"/>
        </w:rPr>
      </w:pPr>
      <w:r>
        <w:rPr>
          <w:color w:val="231F20"/>
          <w:sz w:val="16"/>
        </w:rPr>
        <w:t>Project Based</w:t>
      </w:r>
      <w:r>
        <w:rPr>
          <w:color w:val="231F20"/>
          <w:spacing w:val="-22"/>
          <w:sz w:val="16"/>
        </w:rPr>
        <w:t> </w:t>
      </w:r>
      <w:r>
        <w:rPr>
          <w:color w:val="231F20"/>
          <w:spacing w:val="2"/>
          <w:sz w:val="16"/>
        </w:rPr>
        <w:t>Section-8</w:t>
      </w:r>
      <w:r>
        <w:rPr>
          <w:color w:val="231F20"/>
          <w:spacing w:val="-10"/>
          <w:sz w:val="16"/>
        </w:rPr>
        <w:t> </w:t>
      </w:r>
      <w:r>
        <w:rPr>
          <w:color w:val="231F20"/>
          <w:sz w:val="16"/>
        </w:rPr>
        <w:t>Apartments</w:t>
        <w:tab/>
      </w:r>
      <w:r>
        <w:rPr>
          <w:color w:val="231F20"/>
          <w:spacing w:val="-4"/>
          <w:sz w:val="16"/>
        </w:rPr>
        <w:t>10</w:t>
      </w:r>
    </w:p>
    <w:p>
      <w:pPr>
        <w:tabs>
          <w:tab w:pos="3550" w:val="left" w:leader="dot"/>
        </w:tabs>
        <w:spacing w:before="121"/>
        <w:ind w:left="140" w:right="0" w:firstLine="0"/>
        <w:jc w:val="left"/>
        <w:rPr>
          <w:sz w:val="16"/>
        </w:rPr>
      </w:pPr>
      <w:r>
        <w:rPr>
          <w:color w:val="231F20"/>
          <w:sz w:val="16"/>
        </w:rPr>
        <w:t>Pulaski</w:t>
      </w:r>
      <w:r>
        <w:rPr>
          <w:color w:val="231F20"/>
          <w:spacing w:val="-15"/>
          <w:sz w:val="16"/>
        </w:rPr>
        <w:t> </w:t>
      </w:r>
      <w:r>
        <w:rPr>
          <w:color w:val="231F20"/>
          <w:sz w:val="16"/>
        </w:rPr>
        <w:t>County</w:t>
      </w:r>
      <w:r>
        <w:rPr>
          <w:color w:val="231F20"/>
          <w:spacing w:val="-15"/>
          <w:sz w:val="16"/>
        </w:rPr>
        <w:t> </w:t>
      </w:r>
      <w:r>
        <w:rPr>
          <w:color w:val="231F20"/>
          <w:sz w:val="16"/>
        </w:rPr>
        <w:t>Central</w:t>
      </w:r>
      <w:r>
        <w:rPr>
          <w:color w:val="231F20"/>
          <w:spacing w:val="-16"/>
          <w:sz w:val="16"/>
        </w:rPr>
        <w:t> </w:t>
      </w:r>
      <w:r>
        <w:rPr>
          <w:color w:val="231F20"/>
          <w:sz w:val="16"/>
        </w:rPr>
        <w:t>Health</w:t>
      </w:r>
      <w:r>
        <w:rPr>
          <w:color w:val="231F20"/>
          <w:spacing w:val="-15"/>
          <w:sz w:val="16"/>
        </w:rPr>
        <w:t> </w:t>
      </w:r>
      <w:r>
        <w:rPr>
          <w:color w:val="231F20"/>
          <w:sz w:val="16"/>
        </w:rPr>
        <w:t>Unit</w:t>
        <w:tab/>
        <w:t>8</w:t>
      </w:r>
    </w:p>
    <w:p>
      <w:pPr>
        <w:tabs>
          <w:tab w:pos="3636" w:val="right" w:leader="dot"/>
        </w:tabs>
        <w:spacing w:before="120"/>
        <w:ind w:left="140" w:right="0" w:firstLine="0"/>
        <w:jc w:val="left"/>
        <w:rPr>
          <w:sz w:val="16"/>
        </w:rPr>
      </w:pPr>
      <w:r>
        <w:rPr>
          <w:color w:val="231F20"/>
          <w:sz w:val="16"/>
        </w:rPr>
        <w:t>Pulaski County Cooperative</w:t>
      </w:r>
      <w:r>
        <w:rPr>
          <w:color w:val="231F20"/>
          <w:spacing w:val="-26"/>
          <w:sz w:val="16"/>
        </w:rPr>
        <w:t> </w:t>
      </w:r>
      <w:r>
        <w:rPr>
          <w:color w:val="231F20"/>
          <w:spacing w:val="2"/>
          <w:sz w:val="16"/>
        </w:rPr>
        <w:t>Extension,</w:t>
      </w:r>
      <w:r>
        <w:rPr>
          <w:color w:val="231F20"/>
          <w:spacing w:val="-8"/>
          <w:sz w:val="16"/>
        </w:rPr>
        <w:t> </w:t>
      </w:r>
      <w:r>
        <w:rPr>
          <w:color w:val="231F20"/>
          <w:spacing w:val="4"/>
          <w:sz w:val="16"/>
        </w:rPr>
        <w:t>4-H</w:t>
        <w:tab/>
      </w:r>
      <w:r>
        <w:rPr>
          <w:color w:val="231F20"/>
          <w:spacing w:val="-4"/>
          <w:sz w:val="16"/>
        </w:rPr>
        <w:t>16</w:t>
      </w:r>
    </w:p>
    <w:p>
      <w:pPr>
        <w:tabs>
          <w:tab w:pos="3550" w:val="left" w:leader="dot"/>
        </w:tabs>
        <w:spacing w:line="396" w:lineRule="auto" w:before="121"/>
        <w:ind w:left="140" w:right="51" w:firstLine="0"/>
        <w:jc w:val="left"/>
        <w:rPr>
          <w:sz w:val="16"/>
        </w:rPr>
      </w:pPr>
      <w:r>
        <w:rPr>
          <w:color w:val="231F20"/>
          <w:spacing w:val="2"/>
          <w:w w:val="112"/>
          <w:sz w:val="16"/>
        </w:rPr>
        <w:t>P</w:t>
      </w:r>
      <w:r>
        <w:rPr>
          <w:color w:val="231F20"/>
          <w:spacing w:val="1"/>
          <w:w w:val="94"/>
          <w:sz w:val="16"/>
        </w:rPr>
        <w:t>u</w:t>
      </w:r>
      <w:r>
        <w:rPr>
          <w:color w:val="231F20"/>
          <w:spacing w:val="2"/>
          <w:w w:val="69"/>
          <w:sz w:val="16"/>
        </w:rPr>
        <w:t>l</w:t>
      </w:r>
      <w:r>
        <w:rPr>
          <w:color w:val="231F20"/>
          <w:spacing w:val="2"/>
          <w:w w:val="95"/>
          <w:sz w:val="16"/>
        </w:rPr>
        <w:t>a</w:t>
      </w:r>
      <w:r>
        <w:rPr>
          <w:color w:val="231F20"/>
          <w:spacing w:val="2"/>
          <w:w w:val="118"/>
          <w:sz w:val="16"/>
        </w:rPr>
        <w:t>s</w:t>
      </w:r>
      <w:r>
        <w:rPr>
          <w:color w:val="231F20"/>
          <w:spacing w:val="2"/>
          <w:w w:val="95"/>
          <w:sz w:val="16"/>
        </w:rPr>
        <w:t>k</w:t>
      </w:r>
      <w:r>
        <w:rPr>
          <w:color w:val="231F20"/>
          <w:w w:val="71"/>
          <w:sz w:val="16"/>
        </w:rPr>
        <w:t>i</w:t>
      </w:r>
      <w:r>
        <w:rPr>
          <w:color w:val="231F20"/>
          <w:spacing w:val="-4"/>
          <w:sz w:val="16"/>
        </w:rPr>
        <w:t> </w:t>
      </w:r>
      <w:r>
        <w:rPr>
          <w:color w:val="231F20"/>
          <w:spacing w:val="3"/>
          <w:w w:val="130"/>
          <w:sz w:val="16"/>
        </w:rPr>
        <w:t>C</w:t>
      </w:r>
      <w:r>
        <w:rPr>
          <w:color w:val="231F20"/>
          <w:spacing w:val="2"/>
          <w:w w:val="99"/>
          <w:sz w:val="16"/>
        </w:rPr>
        <w:t>o</w:t>
      </w:r>
      <w:r>
        <w:rPr>
          <w:color w:val="231F20"/>
          <w:spacing w:val="1"/>
          <w:w w:val="94"/>
          <w:sz w:val="16"/>
        </w:rPr>
        <w:t>un</w:t>
      </w:r>
      <w:r>
        <w:rPr>
          <w:color w:val="231F20"/>
          <w:spacing w:val="4"/>
          <w:w w:val="70"/>
          <w:sz w:val="16"/>
        </w:rPr>
        <w:t>t</w:t>
      </w:r>
      <w:r>
        <w:rPr>
          <w:color w:val="231F20"/>
          <w:w w:val="90"/>
          <w:sz w:val="16"/>
        </w:rPr>
        <w:t>y</w:t>
      </w:r>
      <w:r>
        <w:rPr>
          <w:color w:val="231F20"/>
          <w:spacing w:val="-4"/>
          <w:sz w:val="16"/>
        </w:rPr>
        <w:t> </w:t>
      </w:r>
      <w:r>
        <w:rPr>
          <w:color w:val="231F20"/>
          <w:spacing w:val="4"/>
          <w:w w:val="138"/>
          <w:sz w:val="16"/>
        </w:rPr>
        <w:t>S</w:t>
      </w:r>
      <w:r>
        <w:rPr>
          <w:color w:val="231F20"/>
          <w:spacing w:val="2"/>
          <w:w w:val="99"/>
          <w:sz w:val="16"/>
        </w:rPr>
        <w:t>p</w:t>
      </w:r>
      <w:r>
        <w:rPr>
          <w:color w:val="231F20"/>
          <w:spacing w:val="2"/>
          <w:w w:val="95"/>
          <w:sz w:val="16"/>
        </w:rPr>
        <w:t>e</w:t>
      </w:r>
      <w:r>
        <w:rPr>
          <w:color w:val="231F20"/>
          <w:spacing w:val="2"/>
          <w:w w:val="104"/>
          <w:sz w:val="16"/>
        </w:rPr>
        <w:t>c</w:t>
      </w:r>
      <w:r>
        <w:rPr>
          <w:color w:val="231F20"/>
          <w:spacing w:val="2"/>
          <w:w w:val="71"/>
          <w:sz w:val="16"/>
        </w:rPr>
        <w:t>i</w:t>
      </w:r>
      <w:r>
        <w:rPr>
          <w:color w:val="231F20"/>
          <w:spacing w:val="2"/>
          <w:w w:val="95"/>
          <w:sz w:val="16"/>
        </w:rPr>
        <w:t>a</w:t>
      </w:r>
      <w:r>
        <w:rPr>
          <w:color w:val="231F20"/>
          <w:w w:val="69"/>
          <w:sz w:val="16"/>
        </w:rPr>
        <w:t>l</w:t>
      </w:r>
      <w:r>
        <w:rPr>
          <w:color w:val="231F20"/>
          <w:spacing w:val="-4"/>
          <w:sz w:val="16"/>
        </w:rPr>
        <w:t> </w:t>
      </w:r>
      <w:r>
        <w:rPr>
          <w:color w:val="231F20"/>
          <w:spacing w:val="4"/>
          <w:w w:val="138"/>
          <w:sz w:val="16"/>
        </w:rPr>
        <w:t>S</w:t>
      </w:r>
      <w:r>
        <w:rPr>
          <w:color w:val="231F20"/>
          <w:spacing w:val="2"/>
          <w:w w:val="104"/>
          <w:sz w:val="16"/>
        </w:rPr>
        <w:t>c</w:t>
      </w:r>
      <w:r>
        <w:rPr>
          <w:color w:val="231F20"/>
          <w:spacing w:val="2"/>
          <w:w w:val="94"/>
          <w:sz w:val="16"/>
        </w:rPr>
        <w:t>h</w:t>
      </w:r>
      <w:r>
        <w:rPr>
          <w:color w:val="231F20"/>
          <w:spacing w:val="2"/>
          <w:w w:val="99"/>
          <w:sz w:val="16"/>
        </w:rPr>
        <w:t>oo</w:t>
      </w:r>
      <w:r>
        <w:rPr>
          <w:color w:val="231F20"/>
          <w:w w:val="69"/>
          <w:sz w:val="16"/>
        </w:rPr>
        <w:t>l</w:t>
      </w:r>
      <w:r>
        <w:rPr>
          <w:color w:val="231F20"/>
          <w:spacing w:val="-4"/>
          <w:sz w:val="16"/>
        </w:rPr>
        <w:t> </w:t>
      </w:r>
      <w:r>
        <w:rPr>
          <w:color w:val="231F20"/>
          <w:spacing w:val="3"/>
          <w:w w:val="114"/>
          <w:sz w:val="16"/>
        </w:rPr>
        <w:t>D</w:t>
      </w:r>
      <w:r>
        <w:rPr>
          <w:color w:val="231F20"/>
          <w:spacing w:val="2"/>
          <w:w w:val="71"/>
          <w:sz w:val="16"/>
        </w:rPr>
        <w:t>i</w:t>
      </w:r>
      <w:r>
        <w:rPr>
          <w:color w:val="231F20"/>
          <w:spacing w:val="2"/>
          <w:w w:val="118"/>
          <w:sz w:val="16"/>
        </w:rPr>
        <w:t>s</w:t>
      </w:r>
      <w:r>
        <w:rPr>
          <w:color w:val="231F20"/>
          <w:spacing w:val="1"/>
          <w:w w:val="70"/>
          <w:sz w:val="16"/>
        </w:rPr>
        <w:t>t</w:t>
      </w:r>
      <w:r>
        <w:rPr>
          <w:color w:val="231F20"/>
          <w:spacing w:val="1"/>
          <w:w w:val="85"/>
          <w:sz w:val="16"/>
        </w:rPr>
        <w:t>r</w:t>
      </w:r>
      <w:r>
        <w:rPr>
          <w:color w:val="231F20"/>
          <w:spacing w:val="2"/>
          <w:w w:val="71"/>
          <w:sz w:val="16"/>
        </w:rPr>
        <w:t>i</w:t>
      </w:r>
      <w:r>
        <w:rPr>
          <w:color w:val="231F20"/>
          <w:spacing w:val="2"/>
          <w:w w:val="104"/>
          <w:sz w:val="16"/>
        </w:rPr>
        <w:t>c</w:t>
      </w:r>
      <w:r>
        <w:rPr>
          <w:color w:val="231F20"/>
          <w:w w:val="70"/>
          <w:sz w:val="16"/>
        </w:rPr>
        <w:t>t</w:t>
      </w:r>
      <w:r>
        <w:rPr>
          <w:color w:val="231F20"/>
          <w:spacing w:val="-4"/>
          <w:sz w:val="16"/>
        </w:rPr>
        <w:t> </w:t>
      </w:r>
      <w:r>
        <w:rPr>
          <w:color w:val="231F20"/>
          <w:spacing w:val="2"/>
          <w:w w:val="85"/>
          <w:sz w:val="16"/>
        </w:rPr>
        <w:t>(</w:t>
      </w:r>
      <w:r>
        <w:rPr>
          <w:color w:val="231F20"/>
          <w:spacing w:val="4"/>
          <w:w w:val="112"/>
          <w:sz w:val="16"/>
        </w:rPr>
        <w:t>P</w:t>
      </w:r>
      <w:r>
        <w:rPr>
          <w:color w:val="231F20"/>
          <w:spacing w:val="4"/>
          <w:w w:val="130"/>
          <w:sz w:val="16"/>
        </w:rPr>
        <w:t>C</w:t>
      </w:r>
      <w:r>
        <w:rPr>
          <w:color w:val="231F20"/>
          <w:spacing w:val="4"/>
          <w:w w:val="138"/>
          <w:sz w:val="16"/>
        </w:rPr>
        <w:t>SS</w:t>
      </w:r>
      <w:r>
        <w:rPr>
          <w:color w:val="231F20"/>
          <w:w w:val="103"/>
          <w:sz w:val="16"/>
        </w:rPr>
        <w:t>D)</w:t>
      </w:r>
      <w:r>
        <w:rPr>
          <w:color w:val="231F20"/>
          <w:w w:val="106"/>
          <w:sz w:val="16"/>
        </w:rPr>
        <w:t>4 </w:t>
      </w:r>
      <w:r>
        <w:rPr>
          <w:color w:val="231F20"/>
          <w:sz w:val="16"/>
        </w:rPr>
        <w:t>Pulaski County</w:t>
      </w:r>
      <w:r>
        <w:rPr>
          <w:color w:val="231F20"/>
          <w:spacing w:val="-10"/>
          <w:sz w:val="16"/>
        </w:rPr>
        <w:t> </w:t>
      </w:r>
      <w:r>
        <w:rPr>
          <w:color w:val="231F20"/>
          <w:spacing w:val="-3"/>
          <w:sz w:val="16"/>
        </w:rPr>
        <w:t>S.T.D.</w:t>
      </w:r>
      <w:r>
        <w:rPr>
          <w:color w:val="231F20"/>
          <w:spacing w:val="-5"/>
          <w:sz w:val="16"/>
        </w:rPr>
        <w:t> </w:t>
      </w:r>
      <w:r>
        <w:rPr>
          <w:color w:val="231F20"/>
          <w:sz w:val="16"/>
        </w:rPr>
        <w:t>Clinic</w:t>
        <w:tab/>
      </w:r>
      <w:r>
        <w:rPr>
          <w:color w:val="231F20"/>
          <w:spacing w:val="-16"/>
          <w:sz w:val="16"/>
        </w:rPr>
        <w:t>9</w:t>
      </w:r>
    </w:p>
    <w:p>
      <w:pPr>
        <w:tabs>
          <w:tab w:pos="3636" w:val="right" w:leader="dot"/>
        </w:tabs>
        <w:spacing w:line="185" w:lineRule="exact" w:before="0"/>
        <w:ind w:left="140" w:right="0" w:firstLine="0"/>
        <w:jc w:val="left"/>
        <w:rPr>
          <w:sz w:val="16"/>
        </w:rPr>
      </w:pPr>
      <w:r>
        <w:rPr>
          <w:color w:val="231F20"/>
          <w:sz w:val="16"/>
        </w:rPr>
        <w:t>Pulaski County</w:t>
      </w:r>
      <w:r>
        <w:rPr>
          <w:color w:val="231F20"/>
          <w:spacing w:val="-9"/>
          <w:sz w:val="16"/>
        </w:rPr>
        <w:t> </w:t>
      </w:r>
      <w:r>
        <w:rPr>
          <w:color w:val="231F20"/>
          <w:sz w:val="16"/>
        </w:rPr>
        <w:t>Youth</w:t>
      </w:r>
      <w:r>
        <w:rPr>
          <w:color w:val="231F20"/>
          <w:spacing w:val="-4"/>
          <w:sz w:val="16"/>
        </w:rPr>
        <w:t> </w:t>
      </w:r>
      <w:r>
        <w:rPr>
          <w:color w:val="231F20"/>
          <w:spacing w:val="2"/>
          <w:sz w:val="16"/>
        </w:rPr>
        <w:t>Services</w:t>
        <w:tab/>
      </w:r>
      <w:r>
        <w:rPr>
          <w:color w:val="231F20"/>
          <w:spacing w:val="-4"/>
          <w:sz w:val="16"/>
        </w:rPr>
        <w:t>16</w:t>
      </w:r>
    </w:p>
    <w:p>
      <w:pPr>
        <w:tabs>
          <w:tab w:pos="3550" w:val="left" w:leader="dot"/>
        </w:tabs>
        <w:spacing w:before="120"/>
        <w:ind w:left="140" w:right="0" w:firstLine="0"/>
        <w:jc w:val="left"/>
        <w:rPr>
          <w:sz w:val="16"/>
        </w:rPr>
      </w:pPr>
      <w:r>
        <w:rPr>
          <w:color w:val="231F20"/>
          <w:sz w:val="16"/>
        </w:rPr>
        <w:t>Pulaski Heights United</w:t>
      </w:r>
      <w:r>
        <w:rPr>
          <w:color w:val="231F20"/>
          <w:spacing w:val="-25"/>
          <w:sz w:val="16"/>
        </w:rPr>
        <w:t> </w:t>
      </w:r>
      <w:r>
        <w:rPr>
          <w:color w:val="231F20"/>
          <w:sz w:val="16"/>
        </w:rPr>
        <w:t>Methodist</w:t>
      </w:r>
      <w:r>
        <w:rPr>
          <w:color w:val="231F20"/>
          <w:spacing w:val="-8"/>
          <w:sz w:val="16"/>
        </w:rPr>
        <w:t> </w:t>
      </w:r>
      <w:r>
        <w:rPr>
          <w:color w:val="231F20"/>
          <w:sz w:val="16"/>
        </w:rPr>
        <w:t>Church</w:t>
        <w:tab/>
        <w:t>7</w:t>
      </w:r>
    </w:p>
    <w:p>
      <w:pPr>
        <w:tabs>
          <w:tab w:pos="3550" w:val="left" w:leader="dot"/>
        </w:tabs>
        <w:spacing w:before="121"/>
        <w:ind w:left="140" w:right="0" w:firstLine="0"/>
        <w:jc w:val="left"/>
        <w:rPr>
          <w:sz w:val="16"/>
        </w:rPr>
      </w:pPr>
      <w:r>
        <w:rPr>
          <w:color w:val="231F20"/>
          <w:spacing w:val="2"/>
          <w:sz w:val="16"/>
        </w:rPr>
        <w:t>Quality</w:t>
      </w:r>
      <w:r>
        <w:rPr>
          <w:color w:val="231F20"/>
          <w:spacing w:val="-18"/>
          <w:sz w:val="16"/>
        </w:rPr>
        <w:t> </w:t>
      </w:r>
      <w:r>
        <w:rPr>
          <w:color w:val="231F20"/>
          <w:sz w:val="16"/>
        </w:rPr>
        <w:t>Living</w:t>
      </w:r>
      <w:r>
        <w:rPr>
          <w:color w:val="231F20"/>
          <w:spacing w:val="-17"/>
          <w:sz w:val="16"/>
        </w:rPr>
        <w:t> </w:t>
      </w:r>
      <w:r>
        <w:rPr>
          <w:color w:val="231F20"/>
          <w:sz w:val="16"/>
        </w:rPr>
        <w:t>Center</w:t>
        <w:tab/>
        <w:t>6</w:t>
      </w:r>
    </w:p>
    <w:p>
      <w:pPr>
        <w:tabs>
          <w:tab w:pos="3469" w:val="left" w:leader="dot"/>
        </w:tabs>
        <w:spacing w:before="120"/>
        <w:ind w:left="140" w:right="0" w:firstLine="0"/>
        <w:jc w:val="left"/>
        <w:rPr>
          <w:sz w:val="16"/>
        </w:rPr>
      </w:pPr>
      <w:r>
        <w:rPr>
          <w:color w:val="231F20"/>
          <w:w w:val="105"/>
          <w:sz w:val="16"/>
        </w:rPr>
        <w:t>Quapaw</w:t>
      </w:r>
      <w:r>
        <w:rPr>
          <w:color w:val="231F20"/>
          <w:spacing w:val="-10"/>
          <w:w w:val="105"/>
          <w:sz w:val="16"/>
        </w:rPr>
        <w:t> </w:t>
      </w:r>
      <w:r>
        <w:rPr>
          <w:color w:val="231F20"/>
          <w:w w:val="105"/>
          <w:sz w:val="16"/>
        </w:rPr>
        <w:t>House</w:t>
        <w:tab/>
      </w:r>
      <w:r>
        <w:rPr>
          <w:color w:val="231F20"/>
          <w:spacing w:val="-8"/>
          <w:w w:val="105"/>
          <w:sz w:val="16"/>
        </w:rPr>
        <w:t>14</w:t>
      </w:r>
    </w:p>
    <w:p>
      <w:pPr>
        <w:spacing w:before="121"/>
        <w:ind w:left="140" w:right="0" w:firstLine="0"/>
        <w:jc w:val="left"/>
        <w:rPr>
          <w:sz w:val="16"/>
        </w:rPr>
      </w:pPr>
      <w:r>
        <w:rPr>
          <w:color w:val="231F20"/>
          <w:w w:val="95"/>
          <w:sz w:val="16"/>
        </w:rPr>
        <w:t>Quapaw </w:t>
      </w:r>
      <w:r>
        <w:rPr>
          <w:color w:val="231F20"/>
          <w:spacing w:val="2"/>
          <w:w w:val="95"/>
          <w:sz w:val="16"/>
        </w:rPr>
        <w:t>Quarter </w:t>
      </w:r>
      <w:r>
        <w:rPr>
          <w:color w:val="231F20"/>
          <w:w w:val="95"/>
          <w:sz w:val="16"/>
        </w:rPr>
        <w:t>United Methodist</w:t>
      </w:r>
      <w:r>
        <w:rPr>
          <w:color w:val="231F20"/>
          <w:spacing w:val="-35"/>
          <w:w w:val="95"/>
          <w:sz w:val="16"/>
        </w:rPr>
        <w:t> </w:t>
      </w:r>
      <w:r>
        <w:rPr>
          <w:color w:val="231F20"/>
          <w:w w:val="95"/>
          <w:sz w:val="16"/>
        </w:rPr>
        <w:t>Church............</w:t>
      </w:r>
    </w:p>
    <w:p>
      <w:pPr>
        <w:spacing w:before="30"/>
        <w:ind w:left="140" w:right="0" w:firstLine="0"/>
        <w:jc w:val="left"/>
        <w:rPr>
          <w:sz w:val="16"/>
        </w:rPr>
      </w:pPr>
      <w:r>
        <w:rPr>
          <w:color w:val="231F20"/>
          <w:w w:val="75"/>
          <w:sz w:val="16"/>
        </w:rPr>
        <w:t>.................................................................7,   13,  </w:t>
      </w:r>
      <w:r>
        <w:rPr>
          <w:color w:val="231F20"/>
          <w:spacing w:val="12"/>
          <w:w w:val="75"/>
          <w:sz w:val="16"/>
        </w:rPr>
        <w:t> </w:t>
      </w:r>
      <w:r>
        <w:rPr>
          <w:color w:val="231F20"/>
          <w:w w:val="75"/>
          <w:sz w:val="16"/>
        </w:rPr>
        <w:t>18</w:t>
      </w:r>
    </w:p>
    <w:p>
      <w:pPr>
        <w:tabs>
          <w:tab w:pos="3632" w:val="right" w:leader="dot"/>
        </w:tabs>
        <w:spacing w:before="121"/>
        <w:ind w:left="140" w:right="0" w:firstLine="0"/>
        <w:jc w:val="left"/>
        <w:rPr>
          <w:sz w:val="16"/>
        </w:rPr>
      </w:pPr>
      <w:r>
        <w:rPr>
          <w:color w:val="231F20"/>
          <w:sz w:val="16"/>
        </w:rPr>
        <w:t>Recovery Center</w:t>
      </w:r>
      <w:r>
        <w:rPr>
          <w:color w:val="231F20"/>
          <w:spacing w:val="-8"/>
          <w:sz w:val="16"/>
        </w:rPr>
        <w:t> </w:t>
      </w:r>
      <w:r>
        <w:rPr>
          <w:color w:val="231F20"/>
          <w:sz w:val="16"/>
        </w:rPr>
        <w:t>of</w:t>
      </w:r>
      <w:r>
        <w:rPr>
          <w:color w:val="231F20"/>
          <w:spacing w:val="-4"/>
          <w:sz w:val="16"/>
        </w:rPr>
        <w:t> </w:t>
      </w:r>
      <w:r>
        <w:rPr>
          <w:color w:val="231F20"/>
          <w:sz w:val="16"/>
        </w:rPr>
        <w:t>Arkansas</w:t>
        <w:tab/>
      </w:r>
      <w:r>
        <w:rPr>
          <w:color w:val="231F20"/>
          <w:spacing w:val="-8"/>
          <w:sz w:val="16"/>
        </w:rPr>
        <w:t>14</w:t>
      </w:r>
    </w:p>
    <w:p>
      <w:pPr>
        <w:tabs>
          <w:tab w:pos="3288" w:val="left" w:leader="dot"/>
        </w:tabs>
        <w:spacing w:before="120"/>
        <w:ind w:left="140" w:right="0" w:firstLine="0"/>
        <w:jc w:val="left"/>
        <w:rPr>
          <w:sz w:val="16"/>
        </w:rPr>
      </w:pPr>
      <w:r>
        <w:rPr>
          <w:color w:val="231F20"/>
          <w:sz w:val="16"/>
        </w:rPr>
        <w:t>Recovery Centers of</w:t>
      </w:r>
      <w:r>
        <w:rPr>
          <w:color w:val="231F20"/>
          <w:spacing w:val="-18"/>
          <w:sz w:val="16"/>
        </w:rPr>
        <w:t> </w:t>
      </w:r>
      <w:r>
        <w:rPr>
          <w:color w:val="231F20"/>
          <w:sz w:val="16"/>
        </w:rPr>
        <w:t>Arkansas,</w:t>
      </w:r>
      <w:r>
        <w:rPr>
          <w:color w:val="231F20"/>
          <w:spacing w:val="-5"/>
          <w:sz w:val="16"/>
        </w:rPr>
        <w:t> </w:t>
      </w:r>
      <w:r>
        <w:rPr>
          <w:color w:val="231F20"/>
          <w:sz w:val="16"/>
        </w:rPr>
        <w:t>Riverbend</w:t>
        <w:tab/>
        <w:t>6,</w:t>
      </w:r>
      <w:r>
        <w:rPr>
          <w:color w:val="231F20"/>
          <w:spacing w:val="-1"/>
          <w:sz w:val="16"/>
        </w:rPr>
        <w:t> </w:t>
      </w:r>
      <w:r>
        <w:rPr>
          <w:color w:val="231F20"/>
          <w:spacing w:val="-8"/>
          <w:sz w:val="16"/>
        </w:rPr>
        <w:t>14</w:t>
      </w:r>
    </w:p>
    <w:p>
      <w:pPr>
        <w:tabs>
          <w:tab w:pos="3218" w:val="left" w:leader="dot"/>
        </w:tabs>
        <w:spacing w:before="121"/>
        <w:ind w:left="140" w:right="0" w:firstLine="0"/>
        <w:jc w:val="left"/>
        <w:rPr>
          <w:sz w:val="16"/>
        </w:rPr>
      </w:pPr>
      <w:r>
        <w:rPr>
          <w:color w:val="231F20"/>
          <w:sz w:val="16"/>
        </w:rPr>
        <w:t>Recycle Bikes</w:t>
      </w:r>
      <w:r>
        <w:rPr>
          <w:color w:val="231F20"/>
          <w:spacing w:val="-6"/>
          <w:sz w:val="16"/>
        </w:rPr>
        <w:t> </w:t>
      </w:r>
      <w:r>
        <w:rPr>
          <w:color w:val="231F20"/>
          <w:sz w:val="16"/>
        </w:rPr>
        <w:t>for</w:t>
      </w:r>
      <w:r>
        <w:rPr>
          <w:color w:val="231F20"/>
          <w:spacing w:val="-3"/>
          <w:sz w:val="16"/>
        </w:rPr>
        <w:t> </w:t>
      </w:r>
      <w:r>
        <w:rPr>
          <w:color w:val="231F20"/>
          <w:sz w:val="16"/>
        </w:rPr>
        <w:t>Kids</w:t>
        <w:tab/>
      </w:r>
      <w:r>
        <w:rPr>
          <w:color w:val="231F20"/>
          <w:spacing w:val="-7"/>
          <w:sz w:val="16"/>
        </w:rPr>
        <w:t>17,</w:t>
      </w:r>
      <w:r>
        <w:rPr>
          <w:color w:val="231F20"/>
          <w:spacing w:val="-2"/>
          <w:sz w:val="16"/>
        </w:rPr>
        <w:t> </w:t>
      </w:r>
      <w:r>
        <w:rPr>
          <w:color w:val="231F20"/>
          <w:sz w:val="16"/>
        </w:rPr>
        <w:t>18</w:t>
      </w:r>
    </w:p>
    <w:p>
      <w:pPr>
        <w:tabs>
          <w:tab w:pos="2759" w:val="left" w:leader="dot"/>
        </w:tabs>
        <w:spacing w:before="120"/>
        <w:ind w:left="140" w:right="0" w:firstLine="0"/>
        <w:jc w:val="left"/>
        <w:rPr>
          <w:sz w:val="16"/>
        </w:rPr>
      </w:pPr>
      <w:r>
        <w:rPr>
          <w:color w:val="231F20"/>
          <w:sz w:val="16"/>
        </w:rPr>
        <w:t>River</w:t>
      </w:r>
      <w:r>
        <w:rPr>
          <w:color w:val="231F20"/>
          <w:spacing w:val="-13"/>
          <w:sz w:val="16"/>
        </w:rPr>
        <w:t> </w:t>
      </w:r>
      <w:r>
        <w:rPr>
          <w:color w:val="231F20"/>
          <w:sz w:val="16"/>
        </w:rPr>
        <w:t>City</w:t>
      </w:r>
      <w:r>
        <w:rPr>
          <w:color w:val="231F20"/>
          <w:spacing w:val="-13"/>
          <w:sz w:val="16"/>
        </w:rPr>
        <w:t> </w:t>
      </w:r>
      <w:r>
        <w:rPr>
          <w:color w:val="231F20"/>
          <w:sz w:val="16"/>
        </w:rPr>
        <w:t>Ministry</w:t>
        <w:tab/>
        <w:t>2, </w:t>
      </w:r>
      <w:r>
        <w:rPr>
          <w:color w:val="231F20"/>
          <w:spacing w:val="-7"/>
          <w:sz w:val="16"/>
        </w:rPr>
        <w:t>7, </w:t>
      </w:r>
      <w:r>
        <w:rPr>
          <w:color w:val="231F20"/>
          <w:sz w:val="16"/>
        </w:rPr>
        <w:t>8, 9,</w:t>
      </w:r>
      <w:r>
        <w:rPr>
          <w:color w:val="231F20"/>
          <w:spacing w:val="-28"/>
          <w:sz w:val="16"/>
        </w:rPr>
        <w:t> </w:t>
      </w:r>
      <w:r>
        <w:rPr>
          <w:color w:val="231F20"/>
          <w:spacing w:val="-3"/>
          <w:sz w:val="16"/>
        </w:rPr>
        <w:t>13</w:t>
      </w:r>
    </w:p>
    <w:p>
      <w:pPr>
        <w:tabs>
          <w:tab w:pos="3639" w:val="right" w:leader="dot"/>
        </w:tabs>
        <w:spacing w:before="121"/>
        <w:ind w:left="140" w:right="0" w:firstLine="0"/>
        <w:jc w:val="left"/>
        <w:rPr>
          <w:sz w:val="16"/>
        </w:rPr>
      </w:pPr>
      <w:r>
        <w:rPr>
          <w:color w:val="231F20"/>
          <w:sz w:val="16"/>
        </w:rPr>
        <w:t>Rock</w:t>
      </w:r>
      <w:r>
        <w:rPr>
          <w:color w:val="231F20"/>
          <w:spacing w:val="-5"/>
          <w:sz w:val="16"/>
        </w:rPr>
        <w:t> </w:t>
      </w:r>
      <w:r>
        <w:rPr>
          <w:color w:val="231F20"/>
          <w:sz w:val="16"/>
        </w:rPr>
        <w:t>City</w:t>
      </w:r>
      <w:r>
        <w:rPr>
          <w:color w:val="231F20"/>
          <w:spacing w:val="-4"/>
          <w:sz w:val="16"/>
        </w:rPr>
        <w:t> </w:t>
      </w:r>
      <w:r>
        <w:rPr>
          <w:color w:val="231F20"/>
          <w:sz w:val="16"/>
        </w:rPr>
        <w:t>Reentry</w:t>
        <w:tab/>
        <w:t>6</w:t>
      </w:r>
    </w:p>
    <w:p>
      <w:pPr>
        <w:tabs>
          <w:tab w:pos="3635" w:val="right" w:leader="dot"/>
        </w:tabs>
        <w:spacing w:before="120"/>
        <w:ind w:left="140" w:right="0" w:firstLine="0"/>
        <w:jc w:val="left"/>
        <w:rPr>
          <w:sz w:val="16"/>
        </w:rPr>
      </w:pPr>
      <w:r>
        <w:rPr>
          <w:color w:val="231F20"/>
          <w:sz w:val="16"/>
        </w:rPr>
        <w:t>Rock Region</w:t>
      </w:r>
      <w:r>
        <w:rPr>
          <w:color w:val="231F20"/>
          <w:spacing w:val="-9"/>
          <w:sz w:val="16"/>
        </w:rPr>
        <w:t> </w:t>
      </w:r>
      <w:r>
        <w:rPr>
          <w:color w:val="231F20"/>
          <w:sz w:val="16"/>
        </w:rPr>
        <w:t>Metro</w:t>
      </w:r>
      <w:r>
        <w:rPr>
          <w:color w:val="231F20"/>
          <w:spacing w:val="-4"/>
          <w:sz w:val="16"/>
        </w:rPr>
        <w:t> </w:t>
      </w:r>
      <w:r>
        <w:rPr>
          <w:color w:val="231F20"/>
          <w:sz w:val="16"/>
        </w:rPr>
        <w:t>(C.A.T.)</w:t>
        <w:tab/>
      </w:r>
      <w:r>
        <w:rPr>
          <w:color w:val="231F20"/>
          <w:spacing w:val="-4"/>
          <w:sz w:val="16"/>
        </w:rPr>
        <w:t>15</w:t>
      </w:r>
    </w:p>
    <w:p>
      <w:pPr>
        <w:spacing w:before="120"/>
        <w:ind w:left="140" w:right="0" w:firstLine="0"/>
        <w:jc w:val="left"/>
        <w:rPr>
          <w:sz w:val="16"/>
        </w:rPr>
      </w:pPr>
      <w:r>
        <w:rPr>
          <w:color w:val="231F20"/>
          <w:sz w:val="16"/>
        </w:rPr>
        <w:t>Rock</w:t>
      </w:r>
      <w:r>
        <w:rPr>
          <w:color w:val="231F20"/>
          <w:spacing w:val="-20"/>
          <w:sz w:val="16"/>
        </w:rPr>
        <w:t> </w:t>
      </w:r>
      <w:r>
        <w:rPr>
          <w:color w:val="231F20"/>
          <w:sz w:val="16"/>
        </w:rPr>
        <w:t>Region</w:t>
      </w:r>
      <w:r>
        <w:rPr>
          <w:color w:val="231F20"/>
          <w:spacing w:val="-19"/>
          <w:sz w:val="16"/>
        </w:rPr>
        <w:t> </w:t>
      </w:r>
      <w:r>
        <w:rPr>
          <w:color w:val="231F20"/>
          <w:sz w:val="16"/>
        </w:rPr>
        <w:t>Metro,</w:t>
      </w:r>
      <w:r>
        <w:rPr>
          <w:color w:val="231F20"/>
          <w:spacing w:val="-19"/>
          <w:sz w:val="16"/>
        </w:rPr>
        <w:t> </w:t>
      </w:r>
      <w:r>
        <w:rPr>
          <w:color w:val="231F20"/>
          <w:sz w:val="16"/>
        </w:rPr>
        <w:t>LINKS,</w:t>
      </w:r>
      <w:r>
        <w:rPr>
          <w:color w:val="231F20"/>
          <w:spacing w:val="-19"/>
          <w:sz w:val="16"/>
        </w:rPr>
        <w:t> </w:t>
      </w:r>
      <w:r>
        <w:rPr>
          <w:color w:val="231F20"/>
          <w:sz w:val="16"/>
        </w:rPr>
        <w:t>Paratransit</w:t>
      </w:r>
      <w:r>
        <w:rPr>
          <w:color w:val="231F20"/>
          <w:spacing w:val="-19"/>
          <w:sz w:val="16"/>
        </w:rPr>
        <w:t> </w:t>
      </w:r>
      <w:r>
        <w:rPr>
          <w:color w:val="231F20"/>
          <w:sz w:val="16"/>
        </w:rPr>
        <w:t>(C.A.T.)....</w:t>
      </w:r>
    </w:p>
    <w:p>
      <w:pPr>
        <w:spacing w:before="31"/>
        <w:ind w:left="140" w:right="0" w:firstLine="0"/>
        <w:jc w:val="left"/>
        <w:rPr>
          <w:sz w:val="16"/>
        </w:rPr>
      </w:pPr>
      <w:r>
        <w:rPr>
          <w:color w:val="231F20"/>
          <w:w w:val="75"/>
          <w:sz w:val="16"/>
        </w:rPr>
        <w:t>......................................................................</w:t>
      </w:r>
      <w:r>
        <w:rPr>
          <w:color w:val="231F20"/>
          <w:spacing w:val="36"/>
          <w:w w:val="75"/>
          <w:sz w:val="16"/>
        </w:rPr>
        <w:t> </w:t>
      </w:r>
      <w:r>
        <w:rPr>
          <w:color w:val="231F20"/>
          <w:w w:val="75"/>
          <w:sz w:val="16"/>
        </w:rPr>
        <w:t>4,  </w:t>
      </w:r>
      <w:r>
        <w:rPr>
          <w:color w:val="231F20"/>
          <w:spacing w:val="4"/>
          <w:w w:val="75"/>
          <w:sz w:val="16"/>
        </w:rPr>
        <w:t> </w:t>
      </w:r>
      <w:r>
        <w:rPr>
          <w:color w:val="231F20"/>
          <w:spacing w:val="-4"/>
          <w:w w:val="75"/>
          <w:sz w:val="16"/>
        </w:rPr>
        <w:t>15</w:t>
      </w:r>
    </w:p>
    <w:p>
      <w:pPr>
        <w:tabs>
          <w:tab w:pos="3550" w:val="left" w:leader="dot"/>
        </w:tabs>
        <w:spacing w:before="120"/>
        <w:ind w:left="140" w:right="0" w:firstLine="0"/>
        <w:jc w:val="left"/>
        <w:rPr>
          <w:sz w:val="16"/>
        </w:rPr>
      </w:pPr>
      <w:r>
        <w:rPr>
          <w:color w:val="231F20"/>
          <w:spacing w:val="-3"/>
          <w:sz w:val="16"/>
        </w:rPr>
        <w:t>S.T.E.P.</w:t>
      </w:r>
      <w:r>
        <w:rPr>
          <w:color w:val="231F20"/>
          <w:spacing w:val="-11"/>
          <w:sz w:val="16"/>
        </w:rPr>
        <w:t> </w:t>
      </w:r>
      <w:r>
        <w:rPr>
          <w:color w:val="231F20"/>
          <w:sz w:val="16"/>
        </w:rPr>
        <w:t>Ministries</w:t>
        <w:tab/>
        <w:t>4</w:t>
      </w:r>
    </w:p>
    <w:p>
      <w:pPr>
        <w:tabs>
          <w:tab w:pos="3550" w:val="left" w:leader="dot"/>
        </w:tabs>
        <w:spacing w:before="121"/>
        <w:ind w:left="140" w:right="0" w:firstLine="0"/>
        <w:jc w:val="left"/>
        <w:rPr>
          <w:sz w:val="16"/>
        </w:rPr>
      </w:pPr>
      <w:r>
        <w:rPr>
          <w:color w:val="231F20"/>
          <w:sz w:val="16"/>
        </w:rPr>
        <w:t>Safe Harbor of</w:t>
      </w:r>
      <w:r>
        <w:rPr>
          <w:color w:val="231F20"/>
          <w:spacing w:val="-29"/>
          <w:sz w:val="16"/>
        </w:rPr>
        <w:t> </w:t>
      </w:r>
      <w:r>
        <w:rPr>
          <w:color w:val="231F20"/>
          <w:sz w:val="16"/>
        </w:rPr>
        <w:t>Little</w:t>
      </w:r>
      <w:r>
        <w:rPr>
          <w:color w:val="231F20"/>
          <w:spacing w:val="-10"/>
          <w:sz w:val="16"/>
        </w:rPr>
        <w:t> </w:t>
      </w:r>
      <w:r>
        <w:rPr>
          <w:color w:val="231F20"/>
          <w:sz w:val="16"/>
        </w:rPr>
        <w:t>Rock</w:t>
        <w:tab/>
        <w:t>6</w:t>
      </w:r>
    </w:p>
    <w:p>
      <w:pPr>
        <w:tabs>
          <w:tab w:pos="3466" w:val="left" w:leader="dot"/>
        </w:tabs>
        <w:spacing w:before="120"/>
        <w:ind w:left="140" w:right="0" w:firstLine="0"/>
        <w:jc w:val="left"/>
        <w:rPr>
          <w:sz w:val="16"/>
        </w:rPr>
      </w:pPr>
      <w:r>
        <w:rPr>
          <w:color w:val="231F20"/>
          <w:sz w:val="16"/>
        </w:rPr>
        <w:t>Saint Mark</w:t>
      </w:r>
      <w:r>
        <w:rPr>
          <w:color w:val="231F20"/>
          <w:spacing w:val="-4"/>
          <w:sz w:val="16"/>
        </w:rPr>
        <w:t> </w:t>
      </w:r>
      <w:r>
        <w:rPr>
          <w:color w:val="231F20"/>
          <w:sz w:val="16"/>
        </w:rPr>
        <w:t>Baptist</w:t>
      </w:r>
      <w:r>
        <w:rPr>
          <w:color w:val="231F20"/>
          <w:spacing w:val="-2"/>
          <w:sz w:val="16"/>
        </w:rPr>
        <w:t> </w:t>
      </w:r>
      <w:r>
        <w:rPr>
          <w:color w:val="231F20"/>
          <w:sz w:val="16"/>
        </w:rPr>
        <w:t>Church</w:t>
        <w:tab/>
      </w:r>
      <w:r>
        <w:rPr>
          <w:color w:val="231F20"/>
          <w:spacing w:val="-5"/>
          <w:sz w:val="16"/>
        </w:rPr>
        <w:t>13</w:t>
      </w:r>
    </w:p>
    <w:p>
      <w:pPr>
        <w:tabs>
          <w:tab w:pos="3035" w:val="left" w:leader="dot"/>
        </w:tabs>
        <w:spacing w:before="121"/>
        <w:ind w:left="140" w:right="0" w:firstLine="0"/>
        <w:jc w:val="left"/>
        <w:rPr>
          <w:sz w:val="16"/>
        </w:rPr>
      </w:pPr>
      <w:r>
        <w:rPr>
          <w:color w:val="231F20"/>
          <w:sz w:val="16"/>
        </w:rPr>
        <w:t>Salvation</w:t>
      </w:r>
      <w:r>
        <w:rPr>
          <w:color w:val="231F20"/>
          <w:spacing w:val="-16"/>
          <w:sz w:val="16"/>
        </w:rPr>
        <w:t> </w:t>
      </w:r>
      <w:r>
        <w:rPr>
          <w:color w:val="231F20"/>
          <w:sz w:val="16"/>
        </w:rPr>
        <w:t>Army</w:t>
        <w:tab/>
      </w:r>
      <w:r>
        <w:rPr>
          <w:color w:val="231F20"/>
          <w:spacing w:val="-7"/>
          <w:sz w:val="16"/>
        </w:rPr>
        <w:t>7, </w:t>
      </w:r>
      <w:r>
        <w:rPr>
          <w:color w:val="231F20"/>
          <w:sz w:val="16"/>
        </w:rPr>
        <w:t>10,</w:t>
      </w:r>
      <w:r>
        <w:rPr>
          <w:color w:val="231F20"/>
          <w:spacing w:val="-6"/>
          <w:sz w:val="16"/>
        </w:rPr>
        <w:t> </w:t>
      </w:r>
      <w:r>
        <w:rPr>
          <w:color w:val="231F20"/>
          <w:spacing w:val="-3"/>
          <w:sz w:val="16"/>
        </w:rPr>
        <w:t>13</w:t>
      </w:r>
    </w:p>
    <w:p>
      <w:pPr>
        <w:tabs>
          <w:tab w:pos="3550" w:val="left" w:leader="dot"/>
        </w:tabs>
        <w:spacing w:before="120"/>
        <w:ind w:left="140" w:right="0" w:firstLine="0"/>
        <w:jc w:val="left"/>
        <w:rPr>
          <w:sz w:val="16"/>
        </w:rPr>
      </w:pPr>
      <w:r>
        <w:rPr>
          <w:color w:val="231F20"/>
          <w:sz w:val="16"/>
        </w:rPr>
        <w:t>Second</w:t>
      </w:r>
      <w:r>
        <w:rPr>
          <w:color w:val="231F20"/>
          <w:spacing w:val="6"/>
          <w:sz w:val="16"/>
        </w:rPr>
        <w:t> </w:t>
      </w:r>
      <w:r>
        <w:rPr>
          <w:color w:val="231F20"/>
          <w:sz w:val="16"/>
        </w:rPr>
        <w:t>Baptist</w:t>
      </w:r>
      <w:r>
        <w:rPr>
          <w:color w:val="231F20"/>
          <w:spacing w:val="6"/>
          <w:sz w:val="16"/>
        </w:rPr>
        <w:t> </w:t>
      </w:r>
      <w:r>
        <w:rPr>
          <w:color w:val="231F20"/>
          <w:sz w:val="16"/>
        </w:rPr>
        <w:t>Church</w:t>
        <w:tab/>
        <w:t>7</w:t>
      </w:r>
    </w:p>
    <w:p>
      <w:pPr>
        <w:tabs>
          <w:tab w:pos="3466" w:val="left" w:leader="dot"/>
        </w:tabs>
        <w:spacing w:before="121"/>
        <w:ind w:left="140" w:right="0" w:firstLine="0"/>
        <w:jc w:val="left"/>
        <w:rPr>
          <w:sz w:val="16"/>
        </w:rPr>
      </w:pPr>
      <w:r>
        <w:rPr>
          <w:color w:val="231F20"/>
          <w:sz w:val="16"/>
        </w:rPr>
        <w:t>Sequoyah National</w:t>
      </w:r>
      <w:r>
        <w:rPr>
          <w:color w:val="231F20"/>
          <w:spacing w:val="-10"/>
          <w:sz w:val="16"/>
        </w:rPr>
        <w:t> </w:t>
      </w:r>
      <w:r>
        <w:rPr>
          <w:color w:val="231F20"/>
          <w:sz w:val="16"/>
        </w:rPr>
        <w:t>Research</w:t>
      </w:r>
      <w:r>
        <w:rPr>
          <w:color w:val="231F20"/>
          <w:spacing w:val="-5"/>
          <w:sz w:val="16"/>
        </w:rPr>
        <w:t> </w:t>
      </w:r>
      <w:r>
        <w:rPr>
          <w:color w:val="231F20"/>
          <w:sz w:val="16"/>
        </w:rPr>
        <w:t>Center</w:t>
        <w:tab/>
      </w:r>
      <w:r>
        <w:rPr>
          <w:color w:val="231F20"/>
          <w:spacing w:val="-4"/>
          <w:sz w:val="16"/>
        </w:rPr>
        <w:t>15</w:t>
      </w:r>
    </w:p>
    <w:p>
      <w:pPr>
        <w:tabs>
          <w:tab w:pos="3369" w:val="left" w:leader="dot"/>
        </w:tabs>
        <w:spacing w:before="120"/>
        <w:ind w:left="140" w:right="0" w:firstLine="0"/>
        <w:jc w:val="left"/>
        <w:rPr>
          <w:sz w:val="16"/>
        </w:rPr>
      </w:pPr>
      <w:r>
        <w:rPr>
          <w:color w:val="231F20"/>
          <w:sz w:val="16"/>
        </w:rPr>
        <w:t>Shepherds</w:t>
      </w:r>
      <w:r>
        <w:rPr>
          <w:color w:val="231F20"/>
          <w:spacing w:val="8"/>
          <w:sz w:val="16"/>
        </w:rPr>
        <w:t> </w:t>
      </w:r>
      <w:r>
        <w:rPr>
          <w:color w:val="231F20"/>
          <w:spacing w:val="2"/>
          <w:sz w:val="16"/>
        </w:rPr>
        <w:t>Hope</w:t>
        <w:tab/>
      </w:r>
      <w:r>
        <w:rPr>
          <w:color w:val="231F20"/>
          <w:sz w:val="16"/>
        </w:rPr>
        <w:t>8,</w:t>
      </w:r>
      <w:r>
        <w:rPr>
          <w:color w:val="231F20"/>
          <w:spacing w:val="-5"/>
          <w:sz w:val="16"/>
        </w:rPr>
        <w:t> </w:t>
      </w:r>
      <w:r>
        <w:rPr>
          <w:color w:val="231F20"/>
          <w:sz w:val="16"/>
        </w:rPr>
        <w:t>9</w:t>
      </w:r>
    </w:p>
    <w:p>
      <w:pPr>
        <w:tabs>
          <w:tab w:pos="3465" w:val="left" w:leader="dot"/>
        </w:tabs>
        <w:spacing w:before="121"/>
        <w:ind w:left="140" w:right="0" w:firstLine="0"/>
        <w:jc w:val="left"/>
        <w:rPr>
          <w:sz w:val="16"/>
        </w:rPr>
      </w:pPr>
      <w:r>
        <w:rPr>
          <w:color w:val="231F20"/>
          <w:spacing w:val="3"/>
          <w:w w:val="138"/>
          <w:sz w:val="16"/>
        </w:rPr>
        <w:t>S</w:t>
      </w:r>
      <w:r>
        <w:rPr>
          <w:color w:val="231F20"/>
          <w:spacing w:val="2"/>
          <w:w w:val="94"/>
          <w:sz w:val="16"/>
        </w:rPr>
        <w:t>h</w:t>
      </w:r>
      <w:r>
        <w:rPr>
          <w:color w:val="231F20"/>
          <w:spacing w:val="2"/>
          <w:w w:val="95"/>
          <w:sz w:val="16"/>
        </w:rPr>
        <w:t>e</w:t>
      </w:r>
      <w:r>
        <w:rPr>
          <w:color w:val="231F20"/>
          <w:spacing w:val="5"/>
          <w:w w:val="85"/>
          <w:sz w:val="16"/>
        </w:rPr>
        <w:t>r</w:t>
      </w:r>
      <w:r>
        <w:rPr>
          <w:color w:val="231F20"/>
          <w:spacing w:val="-1"/>
          <w:w w:val="99"/>
          <w:sz w:val="16"/>
        </w:rPr>
        <w:t>w</w:t>
      </w:r>
      <w:r>
        <w:rPr>
          <w:color w:val="231F20"/>
          <w:spacing w:val="2"/>
          <w:w w:val="99"/>
          <w:sz w:val="16"/>
        </w:rPr>
        <w:t>oo</w:t>
      </w:r>
      <w:r>
        <w:rPr>
          <w:color w:val="231F20"/>
          <w:w w:val="99"/>
          <w:sz w:val="16"/>
        </w:rPr>
        <w:t>d</w:t>
      </w:r>
      <w:r>
        <w:rPr>
          <w:color w:val="231F20"/>
          <w:spacing w:val="-4"/>
          <w:sz w:val="16"/>
        </w:rPr>
        <w:t> </w:t>
      </w:r>
      <w:r>
        <w:rPr>
          <w:color w:val="231F20"/>
          <w:spacing w:val="4"/>
          <w:w w:val="138"/>
          <w:sz w:val="16"/>
        </w:rPr>
        <w:t>S</w:t>
      </w:r>
      <w:r>
        <w:rPr>
          <w:color w:val="231F20"/>
          <w:spacing w:val="2"/>
          <w:w w:val="99"/>
          <w:sz w:val="16"/>
        </w:rPr>
        <w:t>o</w:t>
      </w:r>
      <w:r>
        <w:rPr>
          <w:color w:val="231F20"/>
          <w:spacing w:val="2"/>
          <w:w w:val="104"/>
          <w:sz w:val="16"/>
        </w:rPr>
        <w:t>c</w:t>
      </w:r>
      <w:r>
        <w:rPr>
          <w:color w:val="231F20"/>
          <w:spacing w:val="2"/>
          <w:w w:val="71"/>
          <w:sz w:val="16"/>
        </w:rPr>
        <w:t>i</w:t>
      </w:r>
      <w:r>
        <w:rPr>
          <w:color w:val="231F20"/>
          <w:spacing w:val="2"/>
          <w:w w:val="95"/>
          <w:sz w:val="16"/>
        </w:rPr>
        <w:t>a</w:t>
      </w:r>
      <w:r>
        <w:rPr>
          <w:color w:val="231F20"/>
          <w:w w:val="69"/>
          <w:sz w:val="16"/>
        </w:rPr>
        <w:t>l</w:t>
      </w:r>
      <w:r>
        <w:rPr>
          <w:color w:val="231F20"/>
          <w:spacing w:val="-4"/>
          <w:sz w:val="16"/>
        </w:rPr>
        <w:t> </w:t>
      </w:r>
      <w:r>
        <w:rPr>
          <w:color w:val="231F20"/>
          <w:spacing w:val="4"/>
          <w:w w:val="138"/>
          <w:sz w:val="16"/>
        </w:rPr>
        <w:t>S</w:t>
      </w:r>
      <w:r>
        <w:rPr>
          <w:color w:val="231F20"/>
          <w:spacing w:val="2"/>
          <w:w w:val="95"/>
          <w:sz w:val="16"/>
        </w:rPr>
        <w:t>e</w:t>
      </w:r>
      <w:r>
        <w:rPr>
          <w:color w:val="231F20"/>
          <w:spacing w:val="2"/>
          <w:w w:val="104"/>
          <w:sz w:val="16"/>
        </w:rPr>
        <w:t>c</w:t>
      </w:r>
      <w:r>
        <w:rPr>
          <w:color w:val="231F20"/>
          <w:spacing w:val="1"/>
          <w:w w:val="94"/>
          <w:sz w:val="16"/>
        </w:rPr>
        <w:t>u</w:t>
      </w:r>
      <w:r>
        <w:rPr>
          <w:color w:val="231F20"/>
          <w:spacing w:val="1"/>
          <w:w w:val="85"/>
          <w:sz w:val="16"/>
        </w:rPr>
        <w:t>r</w:t>
      </w:r>
      <w:r>
        <w:rPr>
          <w:color w:val="231F20"/>
          <w:spacing w:val="2"/>
          <w:w w:val="71"/>
          <w:sz w:val="16"/>
        </w:rPr>
        <w:t>i</w:t>
      </w:r>
      <w:r>
        <w:rPr>
          <w:color w:val="231F20"/>
          <w:spacing w:val="4"/>
          <w:w w:val="70"/>
          <w:sz w:val="16"/>
        </w:rPr>
        <w:t>t</w:t>
      </w:r>
      <w:r>
        <w:rPr>
          <w:color w:val="231F20"/>
          <w:w w:val="90"/>
          <w:sz w:val="16"/>
        </w:rPr>
        <w:t>y</w:t>
      </w:r>
      <w:r>
        <w:rPr>
          <w:color w:val="231F20"/>
          <w:spacing w:val="-4"/>
          <w:sz w:val="16"/>
        </w:rPr>
        <w:t> </w:t>
      </w:r>
      <w:r>
        <w:rPr>
          <w:color w:val="231F20"/>
          <w:spacing w:val="4"/>
          <w:w w:val="120"/>
          <w:sz w:val="16"/>
        </w:rPr>
        <w:t>O</w:t>
      </w:r>
      <w:r>
        <w:rPr>
          <w:color w:val="231F20"/>
          <w:spacing w:val="6"/>
          <w:w w:val="75"/>
          <w:sz w:val="16"/>
        </w:rPr>
        <w:t>f</w:t>
      </w:r>
      <w:r>
        <w:rPr>
          <w:color w:val="231F20"/>
          <w:w w:val="70"/>
          <w:sz w:val="16"/>
        </w:rPr>
        <w:t>f</w:t>
      </w:r>
      <w:r>
        <w:rPr>
          <w:color w:val="231F20"/>
          <w:spacing w:val="3"/>
          <w:w w:val="70"/>
          <w:sz w:val="16"/>
        </w:rPr>
        <w:t>i</w:t>
      </w:r>
      <w:r>
        <w:rPr>
          <w:color w:val="231F20"/>
          <w:spacing w:val="3"/>
          <w:w w:val="104"/>
          <w:sz w:val="16"/>
        </w:rPr>
        <w:t>c</w:t>
      </w:r>
      <w:r>
        <w:rPr>
          <w:color w:val="231F20"/>
          <w:w w:val="95"/>
          <w:sz w:val="16"/>
        </w:rPr>
        <w:t>e</w:t>
      </w:r>
      <w:r>
        <w:rPr>
          <w:color w:val="231F20"/>
          <w:w w:val="92"/>
          <w:sz w:val="16"/>
        </w:rPr>
        <w:t> </w:t>
      </w:r>
      <w:r>
        <w:rPr>
          <w:color w:val="231F20"/>
          <w:sz w:val="16"/>
        </w:rPr>
        <w:tab/>
      </w:r>
      <w:r>
        <w:rPr>
          <w:color w:val="231F20"/>
          <w:spacing w:val="-4"/>
          <w:w w:val="106"/>
          <w:sz w:val="16"/>
        </w:rPr>
        <w:t>1</w:t>
      </w:r>
      <w:r>
        <w:rPr>
          <w:color w:val="231F20"/>
          <w:w w:val="106"/>
          <w:sz w:val="16"/>
        </w:rPr>
        <w:t>8</w:t>
      </w:r>
    </w:p>
    <w:p>
      <w:pPr>
        <w:spacing w:before="120"/>
        <w:ind w:left="140" w:right="0" w:firstLine="0"/>
        <w:jc w:val="left"/>
        <w:rPr>
          <w:sz w:val="16"/>
        </w:rPr>
      </w:pPr>
      <w:r>
        <w:rPr>
          <w:color w:val="231F20"/>
          <w:spacing w:val="4"/>
          <w:w w:val="138"/>
          <w:sz w:val="16"/>
        </w:rPr>
        <w:t>S</w:t>
      </w:r>
      <w:r>
        <w:rPr>
          <w:color w:val="231F20"/>
          <w:spacing w:val="1"/>
          <w:w w:val="71"/>
          <w:sz w:val="16"/>
        </w:rPr>
        <w:t>i</w:t>
      </w:r>
      <w:r>
        <w:rPr>
          <w:color w:val="231F20"/>
          <w:spacing w:val="2"/>
          <w:w w:val="95"/>
          <w:sz w:val="16"/>
        </w:rPr>
        <w:t>ngl</w:t>
      </w:r>
      <w:r>
        <w:rPr>
          <w:color w:val="231F20"/>
          <w:w w:val="95"/>
          <w:sz w:val="16"/>
        </w:rPr>
        <w:t>e</w:t>
      </w:r>
      <w:r>
        <w:rPr>
          <w:color w:val="231F20"/>
          <w:spacing w:val="-4"/>
          <w:sz w:val="16"/>
        </w:rPr>
        <w:t> </w:t>
      </w:r>
      <w:r>
        <w:rPr>
          <w:color w:val="231F20"/>
          <w:spacing w:val="1"/>
          <w:w w:val="112"/>
          <w:sz w:val="16"/>
        </w:rPr>
        <w:t>P</w:t>
      </w:r>
      <w:r>
        <w:rPr>
          <w:color w:val="231F20"/>
          <w:spacing w:val="2"/>
          <w:w w:val="95"/>
          <w:sz w:val="16"/>
        </w:rPr>
        <w:t>a</w:t>
      </w:r>
      <w:r>
        <w:rPr>
          <w:color w:val="231F20"/>
          <w:spacing w:val="1"/>
          <w:w w:val="85"/>
          <w:sz w:val="16"/>
        </w:rPr>
        <w:t>r</w:t>
      </w:r>
      <w:r>
        <w:rPr>
          <w:color w:val="231F20"/>
          <w:spacing w:val="2"/>
          <w:w w:val="95"/>
          <w:sz w:val="16"/>
        </w:rPr>
        <w:t>e</w:t>
      </w:r>
      <w:r>
        <w:rPr>
          <w:color w:val="231F20"/>
          <w:spacing w:val="1"/>
          <w:w w:val="95"/>
          <w:sz w:val="16"/>
        </w:rPr>
        <w:t>n</w:t>
      </w:r>
      <w:r>
        <w:rPr>
          <w:color w:val="231F20"/>
          <w:w w:val="70"/>
          <w:sz w:val="16"/>
        </w:rPr>
        <w:t>t</w:t>
      </w:r>
      <w:r>
        <w:rPr>
          <w:color w:val="231F20"/>
          <w:spacing w:val="-4"/>
          <w:sz w:val="16"/>
        </w:rPr>
        <w:t> </w:t>
      </w:r>
      <w:r>
        <w:rPr>
          <w:color w:val="231F20"/>
          <w:spacing w:val="4"/>
          <w:w w:val="138"/>
          <w:sz w:val="16"/>
        </w:rPr>
        <w:t>S</w:t>
      </w:r>
      <w:r>
        <w:rPr>
          <w:color w:val="231F20"/>
          <w:spacing w:val="2"/>
          <w:w w:val="104"/>
          <w:sz w:val="16"/>
        </w:rPr>
        <w:t>c</w:t>
      </w:r>
      <w:r>
        <w:rPr>
          <w:color w:val="231F20"/>
          <w:spacing w:val="2"/>
          <w:w w:val="94"/>
          <w:sz w:val="16"/>
        </w:rPr>
        <w:t>h</w:t>
      </w:r>
      <w:r>
        <w:rPr>
          <w:color w:val="231F20"/>
          <w:spacing w:val="2"/>
          <w:w w:val="99"/>
          <w:sz w:val="16"/>
        </w:rPr>
        <w:t>o</w:t>
      </w:r>
      <w:r>
        <w:rPr>
          <w:color w:val="231F20"/>
          <w:spacing w:val="2"/>
          <w:w w:val="69"/>
          <w:sz w:val="16"/>
        </w:rPr>
        <w:t>l</w:t>
      </w:r>
      <w:r>
        <w:rPr>
          <w:color w:val="231F20"/>
          <w:spacing w:val="2"/>
          <w:w w:val="95"/>
          <w:sz w:val="16"/>
        </w:rPr>
        <w:t>a</w:t>
      </w:r>
      <w:r>
        <w:rPr>
          <w:color w:val="231F20"/>
          <w:spacing w:val="2"/>
          <w:w w:val="99"/>
          <w:sz w:val="16"/>
        </w:rPr>
        <w:t>rs</w:t>
      </w:r>
      <w:r>
        <w:rPr>
          <w:color w:val="231F20"/>
          <w:spacing w:val="1"/>
          <w:w w:val="99"/>
          <w:sz w:val="16"/>
        </w:rPr>
        <w:t>h</w:t>
      </w:r>
      <w:r>
        <w:rPr>
          <w:color w:val="231F20"/>
          <w:spacing w:val="2"/>
          <w:w w:val="71"/>
          <w:sz w:val="16"/>
        </w:rPr>
        <w:t>i</w:t>
      </w:r>
      <w:r>
        <w:rPr>
          <w:color w:val="231F20"/>
          <w:w w:val="99"/>
          <w:sz w:val="16"/>
        </w:rPr>
        <w:t>p</w:t>
      </w:r>
      <w:r>
        <w:rPr>
          <w:color w:val="231F20"/>
          <w:spacing w:val="-4"/>
          <w:sz w:val="16"/>
        </w:rPr>
        <w:t> </w:t>
      </w:r>
      <w:r>
        <w:rPr>
          <w:color w:val="231F20"/>
          <w:spacing w:val="-3"/>
          <w:w w:val="112"/>
          <w:sz w:val="16"/>
        </w:rPr>
        <w:t>F</w:t>
      </w:r>
      <w:r>
        <w:rPr>
          <w:color w:val="231F20"/>
          <w:spacing w:val="1"/>
          <w:w w:val="94"/>
          <w:sz w:val="16"/>
        </w:rPr>
        <w:t>u</w:t>
      </w:r>
      <w:r>
        <w:rPr>
          <w:color w:val="231F20"/>
          <w:spacing w:val="2"/>
          <w:w w:val="97"/>
          <w:sz w:val="16"/>
        </w:rPr>
        <w:t>n</w:t>
      </w:r>
      <w:r>
        <w:rPr>
          <w:color w:val="231F20"/>
          <w:w w:val="97"/>
          <w:sz w:val="16"/>
        </w:rPr>
        <w:t>d</w:t>
      </w:r>
      <w:r>
        <w:rPr>
          <w:color w:val="231F20"/>
          <w:spacing w:val="-4"/>
          <w:sz w:val="16"/>
        </w:rPr>
        <w:t> </w:t>
      </w:r>
      <w:r>
        <w:rPr>
          <w:color w:val="231F20"/>
          <w:spacing w:val="1"/>
          <w:w w:val="99"/>
          <w:sz w:val="16"/>
        </w:rPr>
        <w:t>o</w:t>
      </w:r>
      <w:r>
        <w:rPr>
          <w:color w:val="231F20"/>
          <w:w w:val="75"/>
          <w:sz w:val="16"/>
        </w:rPr>
        <w:t>f</w:t>
      </w:r>
      <w:r>
        <w:rPr>
          <w:color w:val="231F20"/>
          <w:spacing w:val="-4"/>
          <w:sz w:val="16"/>
        </w:rPr>
        <w:t> </w:t>
      </w:r>
      <w:r>
        <w:rPr>
          <w:color w:val="231F20"/>
          <w:spacing w:val="2"/>
          <w:w w:val="112"/>
          <w:sz w:val="16"/>
        </w:rPr>
        <w:t>P</w:t>
      </w:r>
      <w:r>
        <w:rPr>
          <w:color w:val="231F20"/>
          <w:spacing w:val="1"/>
          <w:w w:val="94"/>
          <w:sz w:val="16"/>
        </w:rPr>
        <w:t>u</w:t>
      </w:r>
      <w:r>
        <w:rPr>
          <w:color w:val="231F20"/>
          <w:spacing w:val="2"/>
          <w:w w:val="69"/>
          <w:sz w:val="16"/>
        </w:rPr>
        <w:t>l</w:t>
      </w:r>
      <w:r>
        <w:rPr>
          <w:color w:val="231F20"/>
          <w:spacing w:val="2"/>
          <w:w w:val="95"/>
          <w:sz w:val="16"/>
        </w:rPr>
        <w:t>a</w:t>
      </w:r>
      <w:r>
        <w:rPr>
          <w:color w:val="231F20"/>
          <w:spacing w:val="2"/>
          <w:w w:val="105"/>
          <w:sz w:val="16"/>
        </w:rPr>
        <w:t>sk</w:t>
      </w:r>
      <w:r>
        <w:rPr>
          <w:color w:val="231F20"/>
          <w:w w:val="71"/>
          <w:sz w:val="16"/>
        </w:rPr>
        <w:t>i</w:t>
      </w:r>
      <w:r>
        <w:rPr>
          <w:color w:val="231F20"/>
          <w:spacing w:val="-4"/>
          <w:sz w:val="16"/>
        </w:rPr>
        <w:t> </w:t>
      </w:r>
      <w:r>
        <w:rPr>
          <w:color w:val="231F20"/>
          <w:spacing w:val="3"/>
          <w:w w:val="130"/>
          <w:sz w:val="16"/>
        </w:rPr>
        <w:t>C</w:t>
      </w:r>
      <w:r>
        <w:rPr>
          <w:color w:val="231F20"/>
          <w:spacing w:val="2"/>
          <w:w w:val="99"/>
          <w:sz w:val="16"/>
        </w:rPr>
        <w:t>o</w:t>
      </w:r>
      <w:r>
        <w:rPr>
          <w:color w:val="231F20"/>
          <w:spacing w:val="1"/>
          <w:w w:val="94"/>
          <w:sz w:val="16"/>
        </w:rPr>
        <w:t>un</w:t>
      </w:r>
      <w:r>
        <w:rPr>
          <w:color w:val="231F20"/>
          <w:spacing w:val="4"/>
          <w:w w:val="70"/>
          <w:sz w:val="16"/>
        </w:rPr>
        <w:t>t</w:t>
      </w:r>
      <w:r>
        <w:rPr>
          <w:color w:val="231F20"/>
          <w:w w:val="90"/>
          <w:sz w:val="16"/>
        </w:rPr>
        <w:t>y</w:t>
      </w:r>
    </w:p>
    <w:p>
      <w:pPr>
        <w:spacing w:before="31"/>
        <w:ind w:left="140" w:right="0" w:firstLine="0"/>
        <w:jc w:val="left"/>
        <w:rPr>
          <w:sz w:val="16"/>
        </w:rPr>
      </w:pPr>
      <w:r>
        <w:rPr>
          <w:color w:val="231F20"/>
          <w:w w:val="75"/>
          <w:sz w:val="16"/>
        </w:rPr>
        <w:t>............................................................................ </w:t>
      </w:r>
      <w:r>
        <w:rPr>
          <w:color w:val="231F20"/>
          <w:spacing w:val="15"/>
          <w:w w:val="75"/>
          <w:sz w:val="16"/>
        </w:rPr>
        <w:t> </w:t>
      </w:r>
      <w:r>
        <w:rPr>
          <w:color w:val="231F20"/>
          <w:w w:val="75"/>
          <w:sz w:val="16"/>
        </w:rPr>
        <w:t>4</w:t>
      </w:r>
    </w:p>
    <w:p>
      <w:pPr>
        <w:tabs>
          <w:tab w:pos="3024" w:val="left" w:leader="dot"/>
        </w:tabs>
        <w:spacing w:before="120"/>
        <w:ind w:left="140" w:right="0" w:firstLine="0"/>
        <w:jc w:val="left"/>
        <w:rPr>
          <w:sz w:val="16"/>
        </w:rPr>
      </w:pPr>
      <w:r>
        <w:rPr>
          <w:color w:val="231F20"/>
          <w:sz w:val="16"/>
        </w:rPr>
        <w:t>Sober Living</w:t>
        <w:tab/>
        <w:t>6, 10,</w:t>
      </w:r>
      <w:r>
        <w:rPr>
          <w:color w:val="231F20"/>
          <w:spacing w:val="-12"/>
          <w:sz w:val="16"/>
        </w:rPr>
        <w:t> </w:t>
      </w:r>
      <w:r>
        <w:rPr>
          <w:color w:val="231F20"/>
          <w:spacing w:val="-4"/>
          <w:sz w:val="16"/>
        </w:rPr>
        <w:t>14</w:t>
      </w:r>
    </w:p>
    <w:p>
      <w:pPr>
        <w:tabs>
          <w:tab w:pos="3465" w:val="left" w:leader="dot"/>
        </w:tabs>
        <w:spacing w:before="121"/>
        <w:ind w:left="140" w:right="0" w:firstLine="0"/>
        <w:jc w:val="left"/>
        <w:rPr>
          <w:sz w:val="16"/>
        </w:rPr>
      </w:pPr>
      <w:r>
        <w:rPr>
          <w:color w:val="231F20"/>
          <w:spacing w:val="4"/>
          <w:w w:val="138"/>
          <w:sz w:val="16"/>
        </w:rPr>
        <w:t>S</w:t>
      </w:r>
      <w:r>
        <w:rPr>
          <w:color w:val="231F20"/>
          <w:spacing w:val="2"/>
          <w:w w:val="99"/>
          <w:sz w:val="16"/>
        </w:rPr>
        <w:t>o</w:t>
      </w:r>
      <w:r>
        <w:rPr>
          <w:color w:val="231F20"/>
          <w:spacing w:val="2"/>
          <w:w w:val="104"/>
          <w:sz w:val="16"/>
        </w:rPr>
        <w:t>c</w:t>
      </w:r>
      <w:r>
        <w:rPr>
          <w:color w:val="231F20"/>
          <w:spacing w:val="2"/>
          <w:w w:val="71"/>
          <w:sz w:val="16"/>
        </w:rPr>
        <w:t>i</w:t>
      </w:r>
      <w:r>
        <w:rPr>
          <w:color w:val="231F20"/>
          <w:spacing w:val="2"/>
          <w:w w:val="95"/>
          <w:sz w:val="16"/>
        </w:rPr>
        <w:t>a</w:t>
      </w:r>
      <w:r>
        <w:rPr>
          <w:color w:val="231F20"/>
          <w:w w:val="69"/>
          <w:sz w:val="16"/>
        </w:rPr>
        <w:t>l</w:t>
      </w:r>
      <w:r>
        <w:rPr>
          <w:color w:val="231F20"/>
          <w:spacing w:val="-4"/>
          <w:sz w:val="16"/>
        </w:rPr>
        <w:t> </w:t>
      </w:r>
      <w:r>
        <w:rPr>
          <w:color w:val="231F20"/>
          <w:spacing w:val="4"/>
          <w:w w:val="138"/>
          <w:sz w:val="16"/>
        </w:rPr>
        <w:t>S</w:t>
      </w:r>
      <w:r>
        <w:rPr>
          <w:color w:val="231F20"/>
          <w:spacing w:val="2"/>
          <w:w w:val="95"/>
          <w:sz w:val="16"/>
        </w:rPr>
        <w:t>e</w:t>
      </w:r>
      <w:r>
        <w:rPr>
          <w:color w:val="231F20"/>
          <w:spacing w:val="2"/>
          <w:w w:val="104"/>
          <w:sz w:val="16"/>
        </w:rPr>
        <w:t>c</w:t>
      </w:r>
      <w:r>
        <w:rPr>
          <w:color w:val="231F20"/>
          <w:spacing w:val="1"/>
          <w:w w:val="91"/>
          <w:sz w:val="16"/>
        </w:rPr>
        <w:t>ur</w:t>
      </w:r>
      <w:r>
        <w:rPr>
          <w:color w:val="231F20"/>
          <w:spacing w:val="2"/>
          <w:w w:val="71"/>
          <w:sz w:val="16"/>
        </w:rPr>
        <w:t>i</w:t>
      </w:r>
      <w:r>
        <w:rPr>
          <w:color w:val="231F20"/>
          <w:spacing w:val="4"/>
          <w:w w:val="70"/>
          <w:sz w:val="16"/>
        </w:rPr>
        <w:t>t</w:t>
      </w:r>
      <w:r>
        <w:rPr>
          <w:color w:val="231F20"/>
          <w:w w:val="90"/>
          <w:sz w:val="16"/>
        </w:rPr>
        <w:t>y</w:t>
      </w:r>
      <w:r>
        <w:rPr>
          <w:color w:val="231F20"/>
          <w:spacing w:val="-4"/>
          <w:sz w:val="16"/>
        </w:rPr>
        <w:t> </w:t>
      </w:r>
      <w:r>
        <w:rPr>
          <w:color w:val="231F20"/>
          <w:spacing w:val="2"/>
          <w:w w:val="109"/>
          <w:sz w:val="16"/>
        </w:rPr>
        <w:t>A</w:t>
      </w:r>
      <w:r>
        <w:rPr>
          <w:color w:val="231F20"/>
          <w:spacing w:val="2"/>
          <w:w w:val="99"/>
          <w:sz w:val="16"/>
        </w:rPr>
        <w:t>d</w:t>
      </w:r>
      <w:r>
        <w:rPr>
          <w:color w:val="231F20"/>
          <w:spacing w:val="2"/>
          <w:w w:val="93"/>
          <w:sz w:val="16"/>
        </w:rPr>
        <w:t>m</w:t>
      </w:r>
      <w:r>
        <w:rPr>
          <w:color w:val="231F20"/>
          <w:spacing w:val="1"/>
          <w:w w:val="71"/>
          <w:sz w:val="16"/>
        </w:rPr>
        <w:t>i</w:t>
      </w:r>
      <w:r>
        <w:rPr>
          <w:color w:val="231F20"/>
          <w:spacing w:val="1"/>
          <w:w w:val="86"/>
          <w:sz w:val="16"/>
        </w:rPr>
        <w:t>n</w:t>
      </w:r>
      <w:r>
        <w:rPr>
          <w:color w:val="231F20"/>
          <w:spacing w:val="2"/>
          <w:w w:val="86"/>
          <w:sz w:val="16"/>
        </w:rPr>
        <w:t>i</w:t>
      </w:r>
      <w:r>
        <w:rPr>
          <w:color w:val="231F20"/>
          <w:spacing w:val="2"/>
          <w:w w:val="118"/>
          <w:sz w:val="16"/>
        </w:rPr>
        <w:t>s</w:t>
      </w:r>
      <w:r>
        <w:rPr>
          <w:color w:val="231F20"/>
          <w:spacing w:val="1"/>
          <w:w w:val="70"/>
          <w:sz w:val="16"/>
        </w:rPr>
        <w:t>t</w:t>
      </w:r>
      <w:r>
        <w:rPr>
          <w:color w:val="231F20"/>
          <w:spacing w:val="1"/>
          <w:w w:val="91"/>
          <w:sz w:val="16"/>
        </w:rPr>
        <w:t>ra</w:t>
      </w:r>
      <w:r>
        <w:rPr>
          <w:color w:val="231F20"/>
          <w:spacing w:val="1"/>
          <w:w w:val="70"/>
          <w:sz w:val="16"/>
        </w:rPr>
        <w:t>t</w:t>
      </w:r>
      <w:r>
        <w:rPr>
          <w:color w:val="231F20"/>
          <w:spacing w:val="2"/>
          <w:w w:val="70"/>
          <w:sz w:val="16"/>
        </w:rPr>
        <w:t>i</w:t>
      </w:r>
      <w:r>
        <w:rPr>
          <w:color w:val="231F20"/>
          <w:spacing w:val="2"/>
          <w:w w:val="99"/>
          <w:sz w:val="16"/>
        </w:rPr>
        <w:t>o</w:t>
      </w:r>
      <w:r>
        <w:rPr>
          <w:color w:val="231F20"/>
          <w:w w:val="94"/>
          <w:sz w:val="16"/>
        </w:rPr>
        <w:t>n</w:t>
      </w:r>
      <w:r>
        <w:rPr>
          <w:color w:val="231F20"/>
          <w:w w:val="92"/>
          <w:sz w:val="16"/>
        </w:rPr>
        <w:t> </w:t>
      </w:r>
      <w:r>
        <w:rPr>
          <w:color w:val="231F20"/>
          <w:sz w:val="16"/>
        </w:rPr>
        <w:tab/>
      </w:r>
      <w:r>
        <w:rPr>
          <w:color w:val="231F20"/>
          <w:spacing w:val="-4"/>
          <w:w w:val="106"/>
          <w:sz w:val="16"/>
        </w:rPr>
        <w:t>1</w:t>
      </w:r>
      <w:r>
        <w:rPr>
          <w:color w:val="231F20"/>
          <w:w w:val="106"/>
          <w:sz w:val="16"/>
        </w:rPr>
        <w:t>8</w:t>
      </w:r>
    </w:p>
    <w:p>
      <w:pPr>
        <w:spacing w:before="120"/>
        <w:ind w:left="140" w:right="0" w:firstLine="0"/>
        <w:jc w:val="left"/>
        <w:rPr>
          <w:sz w:val="16"/>
        </w:rPr>
      </w:pPr>
      <w:r>
        <w:rPr>
          <w:color w:val="231F20"/>
          <w:spacing w:val="4"/>
          <w:w w:val="138"/>
          <w:sz w:val="16"/>
        </w:rPr>
        <w:t>S</w:t>
      </w:r>
      <w:r>
        <w:rPr>
          <w:color w:val="231F20"/>
          <w:spacing w:val="2"/>
          <w:w w:val="99"/>
          <w:sz w:val="16"/>
        </w:rPr>
        <w:t>o</w:t>
      </w:r>
      <w:r>
        <w:rPr>
          <w:color w:val="231F20"/>
          <w:spacing w:val="2"/>
          <w:w w:val="104"/>
          <w:sz w:val="16"/>
        </w:rPr>
        <w:t>c</w:t>
      </w:r>
      <w:r>
        <w:rPr>
          <w:color w:val="231F20"/>
          <w:spacing w:val="2"/>
          <w:w w:val="71"/>
          <w:sz w:val="16"/>
        </w:rPr>
        <w:t>i</w:t>
      </w:r>
      <w:r>
        <w:rPr>
          <w:color w:val="231F20"/>
          <w:spacing w:val="2"/>
          <w:w w:val="95"/>
          <w:sz w:val="16"/>
        </w:rPr>
        <w:t>a</w:t>
      </w:r>
      <w:r>
        <w:rPr>
          <w:color w:val="231F20"/>
          <w:w w:val="69"/>
          <w:sz w:val="16"/>
        </w:rPr>
        <w:t>l</w:t>
      </w:r>
      <w:r>
        <w:rPr>
          <w:color w:val="231F20"/>
          <w:spacing w:val="-4"/>
          <w:sz w:val="16"/>
        </w:rPr>
        <w:t> </w:t>
      </w:r>
      <w:r>
        <w:rPr>
          <w:color w:val="231F20"/>
          <w:spacing w:val="4"/>
          <w:w w:val="138"/>
          <w:sz w:val="16"/>
        </w:rPr>
        <w:t>S</w:t>
      </w:r>
      <w:r>
        <w:rPr>
          <w:color w:val="231F20"/>
          <w:spacing w:val="2"/>
          <w:w w:val="95"/>
          <w:sz w:val="16"/>
        </w:rPr>
        <w:t>e</w:t>
      </w:r>
      <w:r>
        <w:rPr>
          <w:color w:val="231F20"/>
          <w:spacing w:val="5"/>
          <w:w w:val="85"/>
          <w:sz w:val="16"/>
        </w:rPr>
        <w:t>r</w:t>
      </w:r>
      <w:r>
        <w:rPr>
          <w:color w:val="231F20"/>
          <w:spacing w:val="2"/>
          <w:w w:val="90"/>
          <w:sz w:val="16"/>
        </w:rPr>
        <w:t>v</w:t>
      </w:r>
      <w:r>
        <w:rPr>
          <w:color w:val="231F20"/>
          <w:spacing w:val="2"/>
          <w:w w:val="71"/>
          <w:sz w:val="16"/>
        </w:rPr>
        <w:t>i</w:t>
      </w:r>
      <w:r>
        <w:rPr>
          <w:color w:val="231F20"/>
          <w:spacing w:val="3"/>
          <w:w w:val="104"/>
          <w:sz w:val="16"/>
        </w:rPr>
        <w:t>c</w:t>
      </w:r>
      <w:r>
        <w:rPr>
          <w:color w:val="231F20"/>
          <w:spacing w:val="2"/>
          <w:w w:val="95"/>
          <w:sz w:val="16"/>
        </w:rPr>
        <w:t>e</w:t>
      </w:r>
      <w:r>
        <w:rPr>
          <w:color w:val="231F20"/>
          <w:spacing w:val="2"/>
          <w:w w:val="118"/>
          <w:sz w:val="16"/>
        </w:rPr>
        <w:t>s</w:t>
      </w:r>
      <w:r>
        <w:rPr>
          <w:color w:val="231F20"/>
          <w:w w:val="75"/>
          <w:sz w:val="16"/>
        </w:rPr>
        <w:t>,</w:t>
      </w:r>
      <w:r>
        <w:rPr>
          <w:color w:val="231F20"/>
          <w:spacing w:val="-4"/>
          <w:sz w:val="16"/>
        </w:rPr>
        <w:t> </w:t>
      </w:r>
      <w:r>
        <w:rPr>
          <w:color w:val="231F20"/>
          <w:spacing w:val="3"/>
          <w:w w:val="114"/>
          <w:sz w:val="16"/>
        </w:rPr>
        <w:t>D</w:t>
      </w:r>
      <w:r>
        <w:rPr>
          <w:color w:val="231F20"/>
          <w:spacing w:val="2"/>
          <w:w w:val="95"/>
          <w:sz w:val="16"/>
        </w:rPr>
        <w:t>e</w:t>
      </w:r>
      <w:r>
        <w:rPr>
          <w:color w:val="231F20"/>
          <w:spacing w:val="2"/>
          <w:w w:val="99"/>
          <w:sz w:val="16"/>
        </w:rPr>
        <w:t>p</w:t>
      </w:r>
      <w:r>
        <w:rPr>
          <w:color w:val="231F20"/>
          <w:spacing w:val="2"/>
          <w:w w:val="95"/>
          <w:sz w:val="16"/>
        </w:rPr>
        <w:t>a</w:t>
      </w:r>
      <w:r>
        <w:rPr>
          <w:color w:val="231F20"/>
          <w:spacing w:val="5"/>
          <w:w w:val="85"/>
          <w:sz w:val="16"/>
        </w:rPr>
        <w:t>r</w:t>
      </w:r>
      <w:r>
        <w:rPr>
          <w:color w:val="231F20"/>
          <w:spacing w:val="1"/>
          <w:w w:val="70"/>
          <w:sz w:val="16"/>
        </w:rPr>
        <w:t>t</w:t>
      </w:r>
      <w:r>
        <w:rPr>
          <w:color w:val="231F20"/>
          <w:spacing w:val="2"/>
          <w:w w:val="93"/>
          <w:sz w:val="16"/>
        </w:rPr>
        <w:t>m</w:t>
      </w:r>
      <w:r>
        <w:rPr>
          <w:color w:val="231F20"/>
          <w:spacing w:val="2"/>
          <w:w w:val="95"/>
          <w:sz w:val="16"/>
        </w:rPr>
        <w:t>e</w:t>
      </w:r>
      <w:r>
        <w:rPr>
          <w:color w:val="231F20"/>
          <w:spacing w:val="1"/>
          <w:w w:val="94"/>
          <w:sz w:val="16"/>
        </w:rPr>
        <w:t>n</w:t>
      </w:r>
      <w:r>
        <w:rPr>
          <w:color w:val="231F20"/>
          <w:w w:val="70"/>
          <w:sz w:val="16"/>
        </w:rPr>
        <w:t>t</w:t>
      </w:r>
      <w:r>
        <w:rPr>
          <w:color w:val="231F20"/>
          <w:spacing w:val="-4"/>
          <w:sz w:val="16"/>
        </w:rPr>
        <w:t> </w:t>
      </w:r>
      <w:r>
        <w:rPr>
          <w:color w:val="231F20"/>
          <w:spacing w:val="1"/>
          <w:w w:val="99"/>
          <w:sz w:val="16"/>
        </w:rPr>
        <w:t>o</w:t>
      </w:r>
      <w:r>
        <w:rPr>
          <w:color w:val="231F20"/>
          <w:w w:val="75"/>
          <w:sz w:val="16"/>
        </w:rPr>
        <w:t>f</w:t>
      </w:r>
      <w:r>
        <w:rPr>
          <w:color w:val="231F20"/>
          <w:spacing w:val="-4"/>
          <w:sz w:val="16"/>
        </w:rPr>
        <w:t> </w:t>
      </w:r>
      <w:r>
        <w:rPr>
          <w:color w:val="231F20"/>
          <w:spacing w:val="3"/>
          <w:w w:val="110"/>
          <w:sz w:val="16"/>
        </w:rPr>
        <w:t>H</w:t>
      </w:r>
      <w:r>
        <w:rPr>
          <w:color w:val="231F20"/>
          <w:spacing w:val="1"/>
          <w:w w:val="94"/>
          <w:sz w:val="16"/>
        </w:rPr>
        <w:t>u</w:t>
      </w:r>
      <w:r>
        <w:rPr>
          <w:color w:val="231F20"/>
          <w:spacing w:val="2"/>
          <w:w w:val="93"/>
          <w:sz w:val="16"/>
        </w:rPr>
        <w:t>m</w:t>
      </w:r>
      <w:r>
        <w:rPr>
          <w:color w:val="231F20"/>
          <w:spacing w:val="2"/>
          <w:w w:val="95"/>
          <w:sz w:val="16"/>
        </w:rPr>
        <w:t>a</w:t>
      </w:r>
      <w:r>
        <w:rPr>
          <w:color w:val="231F20"/>
          <w:w w:val="94"/>
          <w:sz w:val="16"/>
        </w:rPr>
        <w:t>n</w:t>
      </w:r>
    </w:p>
    <w:p>
      <w:pPr>
        <w:tabs>
          <w:tab w:pos="3465" w:val="left" w:leader="dot"/>
        </w:tabs>
        <w:spacing w:before="121"/>
        <w:ind w:left="140" w:right="0" w:firstLine="0"/>
        <w:jc w:val="left"/>
        <w:rPr>
          <w:sz w:val="16"/>
        </w:rPr>
      </w:pPr>
      <w:r>
        <w:rPr>
          <w:color w:val="231F20"/>
          <w:spacing w:val="2"/>
          <w:sz w:val="16"/>
        </w:rPr>
        <w:t>Services</w:t>
      </w:r>
      <w:r>
        <w:rPr>
          <w:color w:val="231F20"/>
          <w:spacing w:val="1"/>
          <w:sz w:val="16"/>
        </w:rPr>
        <w:t> </w:t>
      </w:r>
      <w:r>
        <w:rPr>
          <w:color w:val="231F20"/>
          <w:sz w:val="16"/>
        </w:rPr>
        <w:t>(D.H.S.)</w:t>
        <w:tab/>
        <w:t>18</w:t>
      </w:r>
    </w:p>
    <w:p>
      <w:pPr>
        <w:tabs>
          <w:tab w:pos="3469" w:val="left" w:leader="dot"/>
        </w:tabs>
        <w:spacing w:before="120"/>
        <w:ind w:left="140" w:right="0" w:firstLine="0"/>
        <w:jc w:val="left"/>
        <w:rPr>
          <w:sz w:val="16"/>
        </w:rPr>
      </w:pPr>
      <w:r>
        <w:rPr>
          <w:color w:val="231F20"/>
          <w:w w:val="105"/>
          <w:sz w:val="16"/>
        </w:rPr>
        <w:t>South End </w:t>
      </w:r>
      <w:r>
        <w:rPr>
          <w:color w:val="231F20"/>
          <w:spacing w:val="2"/>
          <w:w w:val="105"/>
          <w:sz w:val="16"/>
        </w:rPr>
        <w:t>NRC</w:t>
        <w:tab/>
      </w:r>
      <w:r>
        <w:rPr>
          <w:color w:val="231F20"/>
          <w:spacing w:val="-8"/>
          <w:w w:val="105"/>
          <w:sz w:val="16"/>
        </w:rPr>
        <w:t>17</w:t>
      </w:r>
    </w:p>
    <w:p>
      <w:pPr>
        <w:tabs>
          <w:tab w:pos="3465" w:val="left" w:leader="dot"/>
        </w:tabs>
        <w:spacing w:before="120"/>
        <w:ind w:left="140" w:right="0" w:firstLine="0"/>
        <w:jc w:val="left"/>
        <w:rPr>
          <w:sz w:val="16"/>
        </w:rPr>
      </w:pPr>
      <w:r>
        <w:rPr>
          <w:color w:val="231F20"/>
          <w:sz w:val="16"/>
        </w:rPr>
        <w:t>South Little</w:t>
      </w:r>
      <w:r>
        <w:rPr>
          <w:color w:val="231F20"/>
          <w:spacing w:val="-4"/>
          <w:sz w:val="16"/>
        </w:rPr>
        <w:t> </w:t>
      </w:r>
      <w:r>
        <w:rPr>
          <w:color w:val="231F20"/>
          <w:sz w:val="16"/>
        </w:rPr>
        <w:t>Rock</w:t>
      </w:r>
      <w:r>
        <w:rPr>
          <w:color w:val="231F20"/>
          <w:spacing w:val="-2"/>
          <w:sz w:val="16"/>
        </w:rPr>
        <w:t> </w:t>
      </w:r>
      <w:r>
        <w:rPr>
          <w:color w:val="231F20"/>
          <w:sz w:val="16"/>
        </w:rPr>
        <w:t>D.H.S</w:t>
        <w:tab/>
        <w:t>18</w:t>
      </w:r>
    </w:p>
    <w:p>
      <w:pPr>
        <w:tabs>
          <w:tab w:pos="3550" w:val="left" w:leader="dot"/>
        </w:tabs>
        <w:spacing w:before="121"/>
        <w:ind w:left="140" w:right="0" w:firstLine="0"/>
        <w:jc w:val="left"/>
        <w:rPr>
          <w:sz w:val="16"/>
        </w:rPr>
      </w:pPr>
      <w:r>
        <w:rPr>
          <w:color w:val="231F20"/>
          <w:sz w:val="16"/>
        </w:rPr>
        <w:t>Southern Baptist Disaster</w:t>
      </w:r>
      <w:r>
        <w:rPr>
          <w:color w:val="231F20"/>
          <w:spacing w:val="-31"/>
          <w:sz w:val="16"/>
        </w:rPr>
        <w:t> </w:t>
      </w:r>
      <w:r>
        <w:rPr>
          <w:color w:val="231F20"/>
          <w:sz w:val="16"/>
        </w:rPr>
        <w:t>Relief</w:t>
      </w:r>
      <w:r>
        <w:rPr>
          <w:color w:val="231F20"/>
          <w:spacing w:val="-10"/>
          <w:sz w:val="16"/>
        </w:rPr>
        <w:t> </w:t>
      </w:r>
      <w:r>
        <w:rPr>
          <w:color w:val="231F20"/>
          <w:sz w:val="16"/>
        </w:rPr>
        <w:t>Program</w:t>
        <w:tab/>
        <w:t>5</w:t>
      </w:r>
    </w:p>
    <w:p>
      <w:pPr>
        <w:tabs>
          <w:tab w:pos="3465" w:val="left" w:leader="dot"/>
        </w:tabs>
        <w:spacing w:before="120"/>
        <w:ind w:left="140" w:right="0" w:firstLine="0"/>
        <w:jc w:val="left"/>
        <w:rPr>
          <w:sz w:val="16"/>
        </w:rPr>
      </w:pPr>
      <w:r>
        <w:rPr>
          <w:color w:val="231F20"/>
          <w:sz w:val="16"/>
        </w:rPr>
        <w:t>Southwest Little</w:t>
      </w:r>
      <w:r>
        <w:rPr>
          <w:color w:val="231F20"/>
          <w:spacing w:val="-7"/>
          <w:sz w:val="16"/>
        </w:rPr>
        <w:t> </w:t>
      </w:r>
      <w:r>
        <w:rPr>
          <w:color w:val="231F20"/>
          <w:sz w:val="16"/>
        </w:rPr>
        <w:t>Rock</w:t>
      </w:r>
      <w:r>
        <w:rPr>
          <w:color w:val="231F20"/>
          <w:spacing w:val="-4"/>
          <w:sz w:val="16"/>
        </w:rPr>
        <w:t> </w:t>
      </w:r>
      <w:r>
        <w:rPr>
          <w:color w:val="231F20"/>
          <w:sz w:val="16"/>
        </w:rPr>
        <w:t>D.H.S</w:t>
        <w:tab/>
        <w:t>18</w:t>
      </w:r>
    </w:p>
    <w:p>
      <w:pPr>
        <w:tabs>
          <w:tab w:pos="3469" w:val="left" w:leader="dot"/>
        </w:tabs>
        <w:spacing w:before="121"/>
        <w:ind w:left="140" w:right="0" w:firstLine="0"/>
        <w:jc w:val="left"/>
        <w:rPr>
          <w:sz w:val="16"/>
        </w:rPr>
      </w:pPr>
      <w:r>
        <w:rPr>
          <w:color w:val="231F20"/>
          <w:sz w:val="16"/>
        </w:rPr>
        <w:t>Southwest Little</w:t>
      </w:r>
      <w:r>
        <w:rPr>
          <w:color w:val="231F20"/>
          <w:spacing w:val="1"/>
          <w:sz w:val="16"/>
        </w:rPr>
        <w:t> </w:t>
      </w:r>
      <w:r>
        <w:rPr>
          <w:color w:val="231F20"/>
          <w:sz w:val="16"/>
        </w:rPr>
        <w:t>Rock </w:t>
      </w:r>
      <w:r>
        <w:rPr>
          <w:color w:val="231F20"/>
          <w:spacing w:val="2"/>
          <w:sz w:val="16"/>
        </w:rPr>
        <w:t>NRC</w:t>
        <w:tab/>
      </w:r>
      <w:r>
        <w:rPr>
          <w:color w:val="231F20"/>
          <w:spacing w:val="-8"/>
          <w:sz w:val="16"/>
        </w:rPr>
        <w:t>17</w:t>
      </w:r>
    </w:p>
    <w:p>
      <w:pPr>
        <w:tabs>
          <w:tab w:pos="3550" w:val="left" w:leader="dot"/>
        </w:tabs>
        <w:spacing w:before="120"/>
        <w:ind w:left="140" w:right="0" w:firstLine="0"/>
        <w:jc w:val="left"/>
        <w:rPr>
          <w:sz w:val="16"/>
        </w:rPr>
      </w:pPr>
      <w:r>
        <w:rPr>
          <w:color w:val="231F20"/>
          <w:spacing w:val="4"/>
          <w:w w:val="138"/>
          <w:sz w:val="16"/>
        </w:rPr>
        <w:t>S</w:t>
      </w:r>
      <w:r>
        <w:rPr>
          <w:color w:val="231F20"/>
          <w:spacing w:val="2"/>
          <w:w w:val="99"/>
          <w:sz w:val="16"/>
        </w:rPr>
        <w:t>p</w:t>
      </w:r>
      <w:r>
        <w:rPr>
          <w:color w:val="231F20"/>
          <w:spacing w:val="2"/>
          <w:w w:val="95"/>
          <w:sz w:val="16"/>
        </w:rPr>
        <w:t>e</w:t>
      </w:r>
      <w:r>
        <w:rPr>
          <w:color w:val="231F20"/>
          <w:spacing w:val="2"/>
          <w:w w:val="104"/>
          <w:sz w:val="16"/>
        </w:rPr>
        <w:t>c</w:t>
      </w:r>
      <w:r>
        <w:rPr>
          <w:color w:val="231F20"/>
          <w:spacing w:val="2"/>
          <w:w w:val="71"/>
          <w:sz w:val="16"/>
        </w:rPr>
        <w:t>i</w:t>
      </w:r>
      <w:r>
        <w:rPr>
          <w:color w:val="231F20"/>
          <w:spacing w:val="2"/>
          <w:w w:val="95"/>
          <w:sz w:val="16"/>
        </w:rPr>
        <w:t>a</w:t>
      </w:r>
      <w:r>
        <w:rPr>
          <w:color w:val="231F20"/>
          <w:w w:val="69"/>
          <w:sz w:val="16"/>
        </w:rPr>
        <w:t>l</w:t>
      </w:r>
      <w:r>
        <w:rPr>
          <w:color w:val="231F20"/>
          <w:spacing w:val="-4"/>
          <w:sz w:val="16"/>
        </w:rPr>
        <w:t> </w:t>
      </w:r>
      <w:r>
        <w:rPr>
          <w:color w:val="231F20"/>
          <w:spacing w:val="3"/>
          <w:w w:val="120"/>
          <w:sz w:val="16"/>
        </w:rPr>
        <w:t>O</w:t>
      </w:r>
      <w:r>
        <w:rPr>
          <w:color w:val="231F20"/>
          <w:spacing w:val="1"/>
          <w:w w:val="69"/>
          <w:sz w:val="16"/>
        </w:rPr>
        <w:t>l</w:t>
      </w:r>
      <w:r>
        <w:rPr>
          <w:color w:val="231F20"/>
          <w:spacing w:val="2"/>
          <w:w w:val="90"/>
          <w:sz w:val="16"/>
        </w:rPr>
        <w:t>y</w:t>
      </w:r>
      <w:r>
        <w:rPr>
          <w:color w:val="231F20"/>
          <w:spacing w:val="2"/>
          <w:w w:val="93"/>
          <w:sz w:val="16"/>
        </w:rPr>
        <w:t>m</w:t>
      </w:r>
      <w:r>
        <w:rPr>
          <w:color w:val="231F20"/>
          <w:spacing w:val="2"/>
          <w:w w:val="99"/>
          <w:sz w:val="16"/>
        </w:rPr>
        <w:t>p</w:t>
      </w:r>
      <w:r>
        <w:rPr>
          <w:color w:val="231F20"/>
          <w:spacing w:val="2"/>
          <w:w w:val="71"/>
          <w:sz w:val="16"/>
        </w:rPr>
        <w:t>i</w:t>
      </w:r>
      <w:r>
        <w:rPr>
          <w:color w:val="231F20"/>
          <w:spacing w:val="3"/>
          <w:w w:val="104"/>
          <w:sz w:val="16"/>
        </w:rPr>
        <w:t>c</w:t>
      </w:r>
      <w:r>
        <w:rPr>
          <w:color w:val="231F20"/>
          <w:w w:val="118"/>
          <w:sz w:val="16"/>
        </w:rPr>
        <w:t>s</w:t>
      </w:r>
      <w:r>
        <w:rPr>
          <w:color w:val="231F20"/>
          <w:spacing w:val="-4"/>
          <w:sz w:val="16"/>
        </w:rPr>
        <w:t> </w:t>
      </w:r>
      <w:r>
        <w:rPr>
          <w:color w:val="231F20"/>
          <w:spacing w:val="3"/>
          <w:w w:val="109"/>
          <w:sz w:val="16"/>
        </w:rPr>
        <w:t>A</w:t>
      </w:r>
      <w:r>
        <w:rPr>
          <w:color w:val="231F20"/>
          <w:spacing w:val="1"/>
          <w:w w:val="92"/>
          <w:sz w:val="16"/>
        </w:rPr>
        <w:t>rk</w:t>
      </w:r>
      <w:r>
        <w:rPr>
          <w:color w:val="231F20"/>
          <w:spacing w:val="2"/>
          <w:w w:val="92"/>
          <w:sz w:val="16"/>
        </w:rPr>
        <w:t>a</w:t>
      </w:r>
      <w:r>
        <w:rPr>
          <w:color w:val="231F20"/>
          <w:spacing w:val="1"/>
          <w:w w:val="105"/>
          <w:sz w:val="16"/>
        </w:rPr>
        <w:t>n</w:t>
      </w:r>
      <w:r>
        <w:rPr>
          <w:color w:val="231F20"/>
          <w:spacing w:val="3"/>
          <w:w w:val="105"/>
          <w:sz w:val="16"/>
        </w:rPr>
        <w:t>s</w:t>
      </w:r>
      <w:r>
        <w:rPr>
          <w:color w:val="231F20"/>
          <w:spacing w:val="2"/>
          <w:w w:val="95"/>
          <w:sz w:val="16"/>
        </w:rPr>
        <w:t>a</w:t>
      </w:r>
      <w:r>
        <w:rPr>
          <w:color w:val="231F20"/>
          <w:w w:val="118"/>
          <w:sz w:val="16"/>
        </w:rPr>
        <w:t>s</w:t>
      </w:r>
      <w:r>
        <w:rPr>
          <w:color w:val="231F20"/>
          <w:w w:val="92"/>
          <w:sz w:val="16"/>
        </w:rPr>
        <w:t> </w:t>
      </w:r>
      <w:r>
        <w:rPr>
          <w:color w:val="231F20"/>
          <w:sz w:val="16"/>
        </w:rPr>
        <w:tab/>
      </w:r>
      <w:r>
        <w:rPr>
          <w:color w:val="231F20"/>
          <w:w w:val="106"/>
          <w:sz w:val="16"/>
        </w:rPr>
        <w:t>4</w:t>
      </w:r>
    </w:p>
    <w:p>
      <w:pPr>
        <w:tabs>
          <w:tab w:pos="2501" w:val="left" w:leader="dot"/>
        </w:tabs>
        <w:spacing w:before="121"/>
        <w:ind w:left="140" w:right="0" w:firstLine="0"/>
        <w:jc w:val="left"/>
        <w:rPr>
          <w:sz w:val="16"/>
        </w:rPr>
      </w:pPr>
      <w:r>
        <w:rPr>
          <w:color w:val="231F20"/>
          <w:sz w:val="16"/>
        </w:rPr>
        <w:t>St.</w:t>
      </w:r>
      <w:r>
        <w:rPr>
          <w:color w:val="231F20"/>
          <w:spacing w:val="2"/>
          <w:sz w:val="16"/>
        </w:rPr>
        <w:t> </w:t>
      </w:r>
      <w:r>
        <w:rPr>
          <w:color w:val="231F20"/>
          <w:sz w:val="16"/>
        </w:rPr>
        <w:t>Francis</w:t>
      </w:r>
      <w:r>
        <w:rPr>
          <w:color w:val="231F20"/>
          <w:spacing w:val="2"/>
          <w:sz w:val="16"/>
        </w:rPr>
        <w:t> </w:t>
      </w:r>
      <w:r>
        <w:rPr>
          <w:color w:val="231F20"/>
          <w:sz w:val="16"/>
        </w:rPr>
        <w:t>House</w:t>
        <w:tab/>
      </w:r>
      <w:r>
        <w:rPr>
          <w:color w:val="231F20"/>
          <w:spacing w:val="-3"/>
          <w:sz w:val="16"/>
        </w:rPr>
        <w:t>1,</w:t>
      </w:r>
      <w:r>
        <w:rPr>
          <w:color w:val="231F20"/>
          <w:spacing w:val="-9"/>
          <w:sz w:val="16"/>
        </w:rPr>
        <w:t> </w:t>
      </w:r>
      <w:r>
        <w:rPr>
          <w:color w:val="231F20"/>
          <w:sz w:val="16"/>
        </w:rPr>
        <w:t>6,</w:t>
      </w:r>
      <w:r>
        <w:rPr>
          <w:color w:val="231F20"/>
          <w:spacing w:val="-9"/>
          <w:sz w:val="16"/>
        </w:rPr>
        <w:t> </w:t>
      </w:r>
      <w:r>
        <w:rPr>
          <w:color w:val="231F20"/>
          <w:spacing w:val="-7"/>
          <w:sz w:val="16"/>
        </w:rPr>
        <w:t>7,</w:t>
      </w:r>
      <w:r>
        <w:rPr>
          <w:color w:val="231F20"/>
          <w:spacing w:val="-10"/>
          <w:sz w:val="16"/>
        </w:rPr>
        <w:t> </w:t>
      </w:r>
      <w:r>
        <w:rPr>
          <w:color w:val="231F20"/>
          <w:sz w:val="16"/>
        </w:rPr>
        <w:t>8,</w:t>
      </w:r>
      <w:r>
        <w:rPr>
          <w:color w:val="231F20"/>
          <w:spacing w:val="-9"/>
          <w:sz w:val="16"/>
        </w:rPr>
        <w:t> </w:t>
      </w:r>
      <w:r>
        <w:rPr>
          <w:color w:val="231F20"/>
          <w:sz w:val="16"/>
        </w:rPr>
        <w:t>10,</w:t>
      </w:r>
      <w:r>
        <w:rPr>
          <w:color w:val="231F20"/>
          <w:spacing w:val="-10"/>
          <w:sz w:val="16"/>
        </w:rPr>
        <w:t> </w:t>
      </w:r>
      <w:r>
        <w:rPr>
          <w:color w:val="231F20"/>
          <w:spacing w:val="-3"/>
          <w:sz w:val="16"/>
        </w:rPr>
        <w:t>15</w:t>
      </w:r>
    </w:p>
    <w:p>
      <w:pPr>
        <w:tabs>
          <w:tab w:pos="3550" w:val="left" w:leader="dot"/>
        </w:tabs>
        <w:spacing w:line="278" w:lineRule="auto" w:before="120"/>
        <w:ind w:left="140" w:right="53" w:firstLine="0"/>
        <w:jc w:val="left"/>
        <w:rPr>
          <w:sz w:val="16"/>
        </w:rPr>
      </w:pPr>
      <w:r>
        <w:rPr>
          <w:color w:val="231F20"/>
          <w:sz w:val="16"/>
        </w:rPr>
        <w:t>St. John </w:t>
      </w:r>
      <w:r>
        <w:rPr>
          <w:color w:val="231F20"/>
          <w:spacing w:val="2"/>
          <w:sz w:val="16"/>
        </w:rPr>
        <w:t>Missionary </w:t>
      </w:r>
      <w:r>
        <w:rPr>
          <w:color w:val="231F20"/>
          <w:sz w:val="16"/>
        </w:rPr>
        <w:t>Baptist Church Clothes Closet</w:t>
        <w:tab/>
      </w:r>
      <w:r>
        <w:rPr>
          <w:color w:val="231F20"/>
          <w:spacing w:val="-18"/>
          <w:sz w:val="16"/>
        </w:rPr>
        <w:t>1</w:t>
      </w:r>
    </w:p>
    <w:p>
      <w:pPr>
        <w:tabs>
          <w:tab w:pos="3550" w:val="left" w:leader="dot"/>
        </w:tabs>
        <w:spacing w:line="278" w:lineRule="auto" w:before="92"/>
        <w:ind w:left="140" w:right="53" w:firstLine="0"/>
        <w:jc w:val="left"/>
        <w:rPr>
          <w:sz w:val="16"/>
        </w:rPr>
      </w:pPr>
      <w:r>
        <w:rPr>
          <w:color w:val="231F20"/>
          <w:sz w:val="16"/>
        </w:rPr>
        <w:t>St. John </w:t>
      </w:r>
      <w:r>
        <w:rPr>
          <w:color w:val="231F20"/>
          <w:spacing w:val="2"/>
          <w:sz w:val="16"/>
        </w:rPr>
        <w:t>Missionary </w:t>
      </w:r>
      <w:r>
        <w:rPr>
          <w:color w:val="231F20"/>
          <w:sz w:val="16"/>
        </w:rPr>
        <w:t>Baptist Church Unto Others Food</w:t>
      </w:r>
      <w:r>
        <w:rPr>
          <w:color w:val="231F20"/>
          <w:spacing w:val="-8"/>
          <w:sz w:val="16"/>
        </w:rPr>
        <w:t> </w:t>
      </w:r>
      <w:r>
        <w:rPr>
          <w:color w:val="231F20"/>
          <w:sz w:val="16"/>
        </w:rPr>
        <w:t>Pantry</w:t>
        <w:tab/>
      </w:r>
      <w:r>
        <w:rPr>
          <w:color w:val="231F20"/>
          <w:spacing w:val="-18"/>
          <w:sz w:val="16"/>
        </w:rPr>
        <w:t>7</w:t>
      </w:r>
    </w:p>
    <w:p>
      <w:pPr>
        <w:tabs>
          <w:tab w:pos="3550" w:val="left" w:leader="dot"/>
        </w:tabs>
        <w:spacing w:before="171"/>
        <w:ind w:left="140" w:right="0" w:firstLine="0"/>
        <w:jc w:val="left"/>
        <w:rPr>
          <w:sz w:val="16"/>
        </w:rPr>
      </w:pPr>
      <w:r>
        <w:rPr/>
        <w:br w:type="column"/>
      </w:r>
      <w:r>
        <w:rPr>
          <w:color w:val="231F20"/>
          <w:sz w:val="16"/>
        </w:rPr>
        <w:t>St. Luke’s Respite</w:t>
      </w:r>
      <w:r>
        <w:rPr>
          <w:color w:val="231F20"/>
          <w:spacing w:val="-17"/>
          <w:sz w:val="16"/>
        </w:rPr>
        <w:t> </w:t>
      </w:r>
      <w:r>
        <w:rPr>
          <w:color w:val="231F20"/>
          <w:sz w:val="16"/>
        </w:rPr>
        <w:t>Care</w:t>
      </w:r>
      <w:r>
        <w:rPr>
          <w:color w:val="231F20"/>
          <w:spacing w:val="-5"/>
          <w:sz w:val="16"/>
        </w:rPr>
        <w:t> </w:t>
      </w:r>
      <w:r>
        <w:rPr>
          <w:color w:val="231F20"/>
          <w:sz w:val="16"/>
        </w:rPr>
        <w:t>Center</w:t>
        <w:tab/>
        <w:t>4</w:t>
      </w:r>
    </w:p>
    <w:p>
      <w:pPr>
        <w:tabs>
          <w:tab w:pos="3550" w:val="left" w:leader="dot"/>
        </w:tabs>
        <w:spacing w:before="122"/>
        <w:ind w:left="140" w:right="0" w:firstLine="0"/>
        <w:jc w:val="left"/>
        <w:rPr>
          <w:sz w:val="16"/>
        </w:rPr>
      </w:pPr>
      <w:r>
        <w:rPr>
          <w:color w:val="231F20"/>
          <w:sz w:val="16"/>
        </w:rPr>
        <w:t>St. Marks</w:t>
      </w:r>
      <w:r>
        <w:rPr>
          <w:color w:val="231F20"/>
          <w:spacing w:val="11"/>
          <w:sz w:val="16"/>
        </w:rPr>
        <w:t> </w:t>
      </w:r>
      <w:r>
        <w:rPr>
          <w:color w:val="231F20"/>
          <w:sz w:val="16"/>
        </w:rPr>
        <w:t>Episcopal</w:t>
      </w:r>
      <w:r>
        <w:rPr>
          <w:color w:val="231F20"/>
          <w:spacing w:val="6"/>
          <w:sz w:val="16"/>
        </w:rPr>
        <w:t> </w:t>
      </w:r>
      <w:r>
        <w:rPr>
          <w:color w:val="231F20"/>
          <w:sz w:val="16"/>
        </w:rPr>
        <w:t>Church</w:t>
        <w:tab/>
        <w:t>8</w:t>
      </w:r>
    </w:p>
    <w:p>
      <w:pPr>
        <w:spacing w:before="121"/>
        <w:ind w:left="140" w:right="0" w:firstLine="0"/>
        <w:jc w:val="left"/>
        <w:rPr>
          <w:sz w:val="16"/>
        </w:rPr>
      </w:pPr>
      <w:r>
        <w:rPr>
          <w:color w:val="231F20"/>
          <w:sz w:val="16"/>
        </w:rPr>
        <w:t>St.</w:t>
      </w:r>
      <w:r>
        <w:rPr>
          <w:color w:val="231F20"/>
          <w:spacing w:val="-20"/>
          <w:sz w:val="16"/>
        </w:rPr>
        <w:t> </w:t>
      </w:r>
      <w:r>
        <w:rPr>
          <w:color w:val="231F20"/>
          <w:sz w:val="16"/>
        </w:rPr>
        <w:t>Vincent</w:t>
      </w:r>
      <w:r>
        <w:rPr>
          <w:color w:val="231F20"/>
          <w:spacing w:val="-20"/>
          <w:sz w:val="16"/>
        </w:rPr>
        <w:t> </w:t>
      </w:r>
      <w:r>
        <w:rPr>
          <w:color w:val="231F20"/>
          <w:sz w:val="16"/>
        </w:rPr>
        <w:t>-</w:t>
      </w:r>
      <w:r>
        <w:rPr>
          <w:color w:val="231F20"/>
          <w:spacing w:val="-20"/>
          <w:sz w:val="16"/>
        </w:rPr>
        <w:t> </w:t>
      </w:r>
      <w:r>
        <w:rPr>
          <w:color w:val="231F20"/>
          <w:sz w:val="16"/>
        </w:rPr>
        <w:t>Gardner</w:t>
      </w:r>
      <w:r>
        <w:rPr>
          <w:color w:val="231F20"/>
          <w:spacing w:val="-19"/>
          <w:sz w:val="16"/>
        </w:rPr>
        <w:t> </w:t>
      </w:r>
      <w:r>
        <w:rPr>
          <w:color w:val="231F20"/>
          <w:sz w:val="16"/>
        </w:rPr>
        <w:t>Memorial</w:t>
      </w:r>
      <w:r>
        <w:rPr>
          <w:color w:val="231F20"/>
          <w:spacing w:val="-20"/>
          <w:sz w:val="16"/>
        </w:rPr>
        <w:t> </w:t>
      </w:r>
      <w:r>
        <w:rPr>
          <w:color w:val="231F20"/>
          <w:sz w:val="16"/>
        </w:rPr>
        <w:t>Community</w:t>
      </w:r>
      <w:r>
        <w:rPr>
          <w:color w:val="231F20"/>
          <w:spacing w:val="-20"/>
          <w:sz w:val="16"/>
        </w:rPr>
        <w:t> </w:t>
      </w:r>
      <w:r>
        <w:rPr>
          <w:color w:val="231F20"/>
          <w:spacing w:val="2"/>
          <w:sz w:val="16"/>
        </w:rPr>
        <w:t>Clinic.</w:t>
      </w:r>
    </w:p>
    <w:p>
      <w:pPr>
        <w:spacing w:before="32"/>
        <w:ind w:left="140" w:right="0" w:firstLine="0"/>
        <w:jc w:val="left"/>
        <w:rPr>
          <w:sz w:val="16"/>
        </w:rPr>
      </w:pPr>
      <w:r>
        <w:rPr>
          <w:color w:val="231F20"/>
          <w:w w:val="75"/>
          <w:sz w:val="16"/>
        </w:rPr>
        <w:t>............................................................................ </w:t>
      </w:r>
      <w:r>
        <w:rPr>
          <w:color w:val="231F20"/>
          <w:spacing w:val="15"/>
          <w:w w:val="75"/>
          <w:sz w:val="16"/>
        </w:rPr>
        <w:t> </w:t>
      </w:r>
      <w:r>
        <w:rPr>
          <w:color w:val="231F20"/>
          <w:w w:val="75"/>
          <w:sz w:val="16"/>
        </w:rPr>
        <w:t>8</w:t>
      </w:r>
    </w:p>
    <w:p>
      <w:pPr>
        <w:tabs>
          <w:tab w:pos="3550" w:val="left" w:leader="dot"/>
        </w:tabs>
        <w:spacing w:before="121"/>
        <w:ind w:left="140" w:right="0" w:firstLine="0"/>
        <w:jc w:val="left"/>
        <w:rPr>
          <w:sz w:val="16"/>
        </w:rPr>
      </w:pPr>
      <w:r>
        <w:rPr>
          <w:color w:val="231F20"/>
          <w:sz w:val="16"/>
        </w:rPr>
        <w:t>St.</w:t>
      </w:r>
      <w:r>
        <w:rPr>
          <w:color w:val="231F20"/>
          <w:spacing w:val="-16"/>
          <w:sz w:val="16"/>
        </w:rPr>
        <w:t> </w:t>
      </w:r>
      <w:r>
        <w:rPr>
          <w:color w:val="231F20"/>
          <w:sz w:val="16"/>
        </w:rPr>
        <w:t>Vincent</w:t>
      </w:r>
      <w:r>
        <w:rPr>
          <w:color w:val="231F20"/>
          <w:spacing w:val="-15"/>
          <w:sz w:val="16"/>
        </w:rPr>
        <w:t> </w:t>
      </w:r>
      <w:r>
        <w:rPr>
          <w:color w:val="231F20"/>
          <w:sz w:val="16"/>
        </w:rPr>
        <w:t>-</w:t>
      </w:r>
      <w:r>
        <w:rPr>
          <w:color w:val="231F20"/>
          <w:spacing w:val="-15"/>
          <w:sz w:val="16"/>
        </w:rPr>
        <w:t> </w:t>
      </w:r>
      <w:r>
        <w:rPr>
          <w:color w:val="231F20"/>
          <w:sz w:val="16"/>
        </w:rPr>
        <w:t>Glenview</w:t>
      </w:r>
      <w:r>
        <w:rPr>
          <w:color w:val="231F20"/>
          <w:spacing w:val="-15"/>
          <w:sz w:val="16"/>
        </w:rPr>
        <w:t> </w:t>
      </w:r>
      <w:r>
        <w:rPr>
          <w:color w:val="231F20"/>
          <w:sz w:val="16"/>
        </w:rPr>
        <w:t>Community</w:t>
      </w:r>
      <w:r>
        <w:rPr>
          <w:color w:val="231F20"/>
          <w:spacing w:val="-15"/>
          <w:sz w:val="16"/>
        </w:rPr>
        <w:t> </w:t>
      </w:r>
      <w:r>
        <w:rPr>
          <w:color w:val="231F20"/>
          <w:sz w:val="16"/>
        </w:rPr>
        <w:t>Clinic</w:t>
        <w:tab/>
        <w:t>8</w:t>
      </w:r>
    </w:p>
    <w:p>
      <w:pPr>
        <w:tabs>
          <w:tab w:pos="3369" w:val="left" w:leader="dot"/>
        </w:tabs>
        <w:spacing w:before="122"/>
        <w:ind w:left="140" w:right="0" w:firstLine="0"/>
        <w:jc w:val="left"/>
        <w:rPr>
          <w:sz w:val="16"/>
        </w:rPr>
      </w:pPr>
      <w:r>
        <w:rPr>
          <w:color w:val="231F20"/>
          <w:sz w:val="16"/>
        </w:rPr>
        <w:t>St. Vincent Health</w:t>
      </w:r>
      <w:r>
        <w:rPr>
          <w:color w:val="231F20"/>
          <w:spacing w:val="-34"/>
          <w:sz w:val="16"/>
        </w:rPr>
        <w:t> </w:t>
      </w:r>
      <w:r>
        <w:rPr>
          <w:color w:val="231F20"/>
          <w:sz w:val="16"/>
        </w:rPr>
        <w:t>Clinic</w:t>
      </w:r>
      <w:r>
        <w:rPr>
          <w:color w:val="231F20"/>
          <w:spacing w:val="-12"/>
          <w:sz w:val="16"/>
        </w:rPr>
        <w:t> </w:t>
      </w:r>
      <w:r>
        <w:rPr>
          <w:color w:val="231F20"/>
          <w:sz w:val="16"/>
        </w:rPr>
        <w:t>East</w:t>
        <w:tab/>
        <w:t>8,</w:t>
      </w:r>
      <w:r>
        <w:rPr>
          <w:color w:val="231F20"/>
          <w:spacing w:val="-5"/>
          <w:sz w:val="16"/>
        </w:rPr>
        <w:t> </w:t>
      </w:r>
      <w:r>
        <w:rPr>
          <w:color w:val="231F20"/>
          <w:sz w:val="16"/>
        </w:rPr>
        <w:t>9</w:t>
      </w:r>
    </w:p>
    <w:p>
      <w:pPr>
        <w:tabs>
          <w:tab w:pos="3550" w:val="left" w:leader="dot"/>
        </w:tabs>
        <w:spacing w:line="280" w:lineRule="auto" w:before="121"/>
        <w:ind w:left="140" w:right="120" w:firstLine="0"/>
        <w:jc w:val="left"/>
        <w:rPr>
          <w:sz w:val="16"/>
        </w:rPr>
      </w:pPr>
      <w:r>
        <w:rPr>
          <w:color w:val="231F20"/>
          <w:sz w:val="16"/>
        </w:rPr>
        <w:t>St. Vincent Health System - St. Francis House Clinic</w:t>
        <w:tab/>
      </w:r>
      <w:r>
        <w:rPr>
          <w:color w:val="231F20"/>
          <w:spacing w:val="-17"/>
          <w:sz w:val="16"/>
        </w:rPr>
        <w:t>8</w:t>
      </w:r>
    </w:p>
    <w:p>
      <w:pPr>
        <w:tabs>
          <w:tab w:pos="3106" w:val="left" w:leader="dot"/>
        </w:tabs>
        <w:spacing w:before="90"/>
        <w:ind w:left="140" w:right="0" w:firstLine="0"/>
        <w:jc w:val="left"/>
        <w:rPr>
          <w:sz w:val="16"/>
        </w:rPr>
      </w:pPr>
      <w:r>
        <w:rPr>
          <w:color w:val="231F20"/>
          <w:sz w:val="16"/>
        </w:rPr>
        <w:t>Stew Pot, First</w:t>
      </w:r>
      <w:r>
        <w:rPr>
          <w:color w:val="231F20"/>
          <w:spacing w:val="-32"/>
          <w:sz w:val="16"/>
        </w:rPr>
        <w:t> </w:t>
      </w:r>
      <w:r>
        <w:rPr>
          <w:color w:val="231F20"/>
          <w:sz w:val="16"/>
        </w:rPr>
        <w:t>Presbyterian</w:t>
      </w:r>
      <w:r>
        <w:rPr>
          <w:color w:val="231F20"/>
          <w:spacing w:val="-10"/>
          <w:sz w:val="16"/>
        </w:rPr>
        <w:t> </w:t>
      </w:r>
      <w:r>
        <w:rPr>
          <w:color w:val="231F20"/>
          <w:sz w:val="16"/>
        </w:rPr>
        <w:t>Church</w:t>
        <w:tab/>
        <w:t>2, 9,</w:t>
      </w:r>
      <w:r>
        <w:rPr>
          <w:color w:val="231F20"/>
          <w:spacing w:val="-13"/>
          <w:sz w:val="16"/>
        </w:rPr>
        <w:t> </w:t>
      </w:r>
      <w:r>
        <w:rPr>
          <w:color w:val="231F20"/>
          <w:spacing w:val="-3"/>
          <w:sz w:val="16"/>
        </w:rPr>
        <w:t>13</w:t>
      </w:r>
    </w:p>
    <w:p>
      <w:pPr>
        <w:tabs>
          <w:tab w:pos="3550" w:val="left" w:leader="dot"/>
        </w:tabs>
        <w:spacing w:before="122"/>
        <w:ind w:left="140" w:right="0" w:firstLine="0"/>
        <w:jc w:val="left"/>
        <w:rPr>
          <w:sz w:val="16"/>
        </w:rPr>
      </w:pPr>
      <w:r>
        <w:rPr>
          <w:color w:val="231F20"/>
          <w:sz w:val="16"/>
        </w:rPr>
        <w:t>Sylvan Hills Church</w:t>
      </w:r>
      <w:r>
        <w:rPr>
          <w:color w:val="231F20"/>
          <w:spacing w:val="-15"/>
          <w:sz w:val="16"/>
        </w:rPr>
        <w:t> </w:t>
      </w:r>
      <w:r>
        <w:rPr>
          <w:color w:val="231F20"/>
          <w:sz w:val="16"/>
        </w:rPr>
        <w:t>of</w:t>
      </w:r>
      <w:r>
        <w:rPr>
          <w:color w:val="231F20"/>
          <w:spacing w:val="-5"/>
          <w:sz w:val="16"/>
        </w:rPr>
        <w:t> </w:t>
      </w:r>
      <w:r>
        <w:rPr>
          <w:color w:val="231F20"/>
          <w:sz w:val="16"/>
        </w:rPr>
        <w:t>Christ</w:t>
        <w:tab/>
        <w:t>2</w:t>
      </w:r>
    </w:p>
    <w:p>
      <w:pPr>
        <w:spacing w:before="121"/>
        <w:ind w:left="140" w:right="0" w:firstLine="0"/>
        <w:jc w:val="left"/>
        <w:rPr>
          <w:sz w:val="16"/>
        </w:rPr>
      </w:pPr>
      <w:r>
        <w:rPr>
          <w:color w:val="231F20"/>
          <w:spacing w:val="2"/>
          <w:w w:val="138"/>
          <w:sz w:val="16"/>
        </w:rPr>
        <w:t>S</w:t>
      </w:r>
      <w:r>
        <w:rPr>
          <w:color w:val="231F20"/>
          <w:spacing w:val="2"/>
          <w:w w:val="90"/>
          <w:sz w:val="16"/>
        </w:rPr>
        <w:t>y</w:t>
      </w:r>
      <w:r>
        <w:rPr>
          <w:color w:val="231F20"/>
          <w:spacing w:val="2"/>
          <w:w w:val="69"/>
          <w:sz w:val="16"/>
        </w:rPr>
        <w:t>l</w:t>
      </w:r>
      <w:r>
        <w:rPr>
          <w:color w:val="231F20"/>
          <w:w w:val="90"/>
          <w:sz w:val="16"/>
        </w:rPr>
        <w:t>v</w:t>
      </w:r>
      <w:r>
        <w:rPr>
          <w:color w:val="231F20"/>
          <w:spacing w:val="2"/>
          <w:w w:val="95"/>
          <w:sz w:val="16"/>
        </w:rPr>
        <w:t>a</w:t>
      </w:r>
      <w:r>
        <w:rPr>
          <w:color w:val="231F20"/>
          <w:w w:val="94"/>
          <w:sz w:val="16"/>
        </w:rPr>
        <w:t>n</w:t>
      </w:r>
      <w:r>
        <w:rPr>
          <w:color w:val="231F20"/>
          <w:spacing w:val="-4"/>
          <w:sz w:val="16"/>
        </w:rPr>
        <w:t> </w:t>
      </w:r>
      <w:r>
        <w:rPr>
          <w:color w:val="231F20"/>
          <w:spacing w:val="3"/>
          <w:w w:val="110"/>
          <w:sz w:val="16"/>
        </w:rPr>
        <w:t>H</w:t>
      </w:r>
      <w:r>
        <w:rPr>
          <w:color w:val="231F20"/>
          <w:spacing w:val="2"/>
          <w:w w:val="71"/>
          <w:sz w:val="16"/>
        </w:rPr>
        <w:t>i</w:t>
      </w:r>
      <w:r>
        <w:rPr>
          <w:color w:val="231F20"/>
          <w:spacing w:val="2"/>
          <w:w w:val="69"/>
          <w:sz w:val="16"/>
        </w:rPr>
        <w:t>ll</w:t>
      </w:r>
      <w:r>
        <w:rPr>
          <w:color w:val="231F20"/>
          <w:w w:val="118"/>
          <w:sz w:val="16"/>
        </w:rPr>
        <w:t>s</w:t>
      </w:r>
      <w:r>
        <w:rPr>
          <w:color w:val="231F20"/>
          <w:spacing w:val="-4"/>
          <w:sz w:val="16"/>
        </w:rPr>
        <w:t> </w:t>
      </w:r>
      <w:r>
        <w:rPr>
          <w:color w:val="231F20"/>
          <w:spacing w:val="1"/>
          <w:w w:val="130"/>
          <w:sz w:val="16"/>
        </w:rPr>
        <w:t>C</w:t>
      </w:r>
      <w:r>
        <w:rPr>
          <w:color w:val="231F20"/>
          <w:spacing w:val="1"/>
          <w:w w:val="94"/>
          <w:sz w:val="16"/>
        </w:rPr>
        <w:t>hu</w:t>
      </w:r>
      <w:r>
        <w:rPr>
          <w:color w:val="231F20"/>
          <w:spacing w:val="1"/>
          <w:w w:val="85"/>
          <w:sz w:val="16"/>
        </w:rPr>
        <w:t>r</w:t>
      </w:r>
      <w:r>
        <w:rPr>
          <w:color w:val="231F20"/>
          <w:spacing w:val="2"/>
          <w:w w:val="104"/>
          <w:sz w:val="16"/>
        </w:rPr>
        <w:t>c</w:t>
      </w:r>
      <w:r>
        <w:rPr>
          <w:color w:val="231F20"/>
          <w:w w:val="94"/>
          <w:sz w:val="16"/>
        </w:rPr>
        <w:t>h</w:t>
      </w:r>
      <w:r>
        <w:rPr>
          <w:color w:val="231F20"/>
          <w:spacing w:val="-4"/>
          <w:sz w:val="16"/>
        </w:rPr>
        <w:t> </w:t>
      </w:r>
      <w:r>
        <w:rPr>
          <w:color w:val="231F20"/>
          <w:spacing w:val="1"/>
          <w:w w:val="99"/>
          <w:sz w:val="16"/>
        </w:rPr>
        <w:t>o</w:t>
      </w:r>
      <w:r>
        <w:rPr>
          <w:color w:val="231F20"/>
          <w:w w:val="75"/>
          <w:sz w:val="16"/>
        </w:rPr>
        <w:t>f</w:t>
      </w:r>
      <w:r>
        <w:rPr>
          <w:color w:val="231F20"/>
          <w:spacing w:val="-4"/>
          <w:sz w:val="16"/>
        </w:rPr>
        <w:t> </w:t>
      </w:r>
      <w:r>
        <w:rPr>
          <w:color w:val="231F20"/>
          <w:spacing w:val="1"/>
          <w:w w:val="130"/>
          <w:sz w:val="16"/>
        </w:rPr>
        <w:t>C</w:t>
      </w:r>
      <w:r>
        <w:rPr>
          <w:color w:val="231F20"/>
          <w:spacing w:val="1"/>
          <w:w w:val="94"/>
          <w:sz w:val="16"/>
        </w:rPr>
        <w:t>h</w:t>
      </w:r>
      <w:r>
        <w:rPr>
          <w:color w:val="231F20"/>
          <w:spacing w:val="1"/>
          <w:w w:val="85"/>
          <w:sz w:val="16"/>
        </w:rPr>
        <w:t>r</w:t>
      </w:r>
      <w:r>
        <w:rPr>
          <w:color w:val="231F20"/>
          <w:spacing w:val="2"/>
          <w:w w:val="71"/>
          <w:sz w:val="16"/>
        </w:rPr>
        <w:t>i</w:t>
      </w:r>
      <w:r>
        <w:rPr>
          <w:color w:val="231F20"/>
          <w:spacing w:val="2"/>
          <w:w w:val="118"/>
          <w:sz w:val="16"/>
        </w:rPr>
        <w:t>s</w:t>
      </w:r>
      <w:r>
        <w:rPr>
          <w:color w:val="231F20"/>
          <w:w w:val="70"/>
          <w:sz w:val="16"/>
        </w:rPr>
        <w:t>t</w:t>
      </w:r>
      <w:r>
        <w:rPr>
          <w:color w:val="231F20"/>
          <w:spacing w:val="-4"/>
          <w:sz w:val="16"/>
        </w:rPr>
        <w:t> </w:t>
      </w:r>
      <w:r>
        <w:rPr>
          <w:color w:val="231F20"/>
          <w:spacing w:val="-3"/>
          <w:w w:val="112"/>
          <w:sz w:val="16"/>
        </w:rPr>
        <w:t>F</w:t>
      </w:r>
      <w:r>
        <w:rPr>
          <w:color w:val="231F20"/>
          <w:spacing w:val="1"/>
          <w:w w:val="94"/>
          <w:sz w:val="16"/>
        </w:rPr>
        <w:t>u</w:t>
      </w:r>
      <w:r>
        <w:rPr>
          <w:color w:val="231F20"/>
          <w:spacing w:val="1"/>
          <w:w w:val="85"/>
          <w:sz w:val="16"/>
        </w:rPr>
        <w:t>r</w:t>
      </w:r>
      <w:r>
        <w:rPr>
          <w:color w:val="231F20"/>
          <w:spacing w:val="1"/>
          <w:w w:val="94"/>
          <w:sz w:val="16"/>
        </w:rPr>
        <w:t>n</w:t>
      </w:r>
      <w:r>
        <w:rPr>
          <w:color w:val="231F20"/>
          <w:spacing w:val="2"/>
          <w:w w:val="71"/>
          <w:sz w:val="16"/>
        </w:rPr>
        <w:t>i</w:t>
      </w:r>
      <w:r>
        <w:rPr>
          <w:color w:val="231F20"/>
          <w:spacing w:val="1"/>
          <w:w w:val="70"/>
          <w:sz w:val="16"/>
        </w:rPr>
        <w:t>t</w:t>
      </w:r>
      <w:r>
        <w:rPr>
          <w:color w:val="231F20"/>
          <w:spacing w:val="1"/>
          <w:w w:val="94"/>
          <w:sz w:val="16"/>
        </w:rPr>
        <w:t>u</w:t>
      </w:r>
      <w:r>
        <w:rPr>
          <w:color w:val="231F20"/>
          <w:spacing w:val="1"/>
          <w:w w:val="85"/>
          <w:sz w:val="16"/>
        </w:rPr>
        <w:t>r</w:t>
      </w:r>
      <w:r>
        <w:rPr>
          <w:color w:val="231F20"/>
          <w:w w:val="95"/>
          <w:sz w:val="16"/>
        </w:rPr>
        <w:t>e</w:t>
      </w:r>
    </w:p>
    <w:p>
      <w:pPr>
        <w:tabs>
          <w:tab w:pos="3550" w:val="left" w:leader="dot"/>
        </w:tabs>
        <w:spacing w:before="32"/>
        <w:ind w:left="140" w:right="0" w:firstLine="0"/>
        <w:jc w:val="left"/>
        <w:rPr>
          <w:sz w:val="16"/>
        </w:rPr>
      </w:pPr>
      <w:r>
        <w:rPr>
          <w:color w:val="231F20"/>
          <w:sz w:val="16"/>
        </w:rPr>
        <w:t>Ministry</w:t>
        <w:tab/>
        <w:t>8</w:t>
      </w:r>
    </w:p>
    <w:p>
      <w:pPr>
        <w:spacing w:before="121"/>
        <w:ind w:left="140" w:right="0" w:firstLine="0"/>
        <w:jc w:val="left"/>
        <w:rPr>
          <w:sz w:val="16"/>
        </w:rPr>
      </w:pPr>
      <w:r>
        <w:rPr>
          <w:color w:val="231F20"/>
          <w:sz w:val="16"/>
        </w:rPr>
        <w:t>Sylvan Hills Community Church Crisis</w:t>
      </w:r>
    </w:p>
    <w:p>
      <w:pPr>
        <w:tabs>
          <w:tab w:pos="3550" w:val="left" w:leader="dot"/>
        </w:tabs>
        <w:spacing w:before="32"/>
        <w:ind w:left="140" w:right="0" w:firstLine="0"/>
        <w:jc w:val="left"/>
        <w:rPr>
          <w:sz w:val="16"/>
        </w:rPr>
      </w:pPr>
      <w:r>
        <w:rPr>
          <w:color w:val="231F20"/>
          <w:spacing w:val="2"/>
          <w:w w:val="105"/>
          <w:sz w:val="16"/>
        </w:rPr>
        <w:t>Corner</w:t>
        <w:tab/>
      </w:r>
      <w:r>
        <w:rPr>
          <w:color w:val="231F20"/>
          <w:w w:val="105"/>
          <w:sz w:val="16"/>
        </w:rPr>
        <w:t>8</w:t>
      </w:r>
    </w:p>
    <w:p>
      <w:pPr>
        <w:spacing w:before="121"/>
        <w:ind w:left="140" w:right="0" w:firstLine="0"/>
        <w:jc w:val="left"/>
        <w:rPr>
          <w:sz w:val="16"/>
        </w:rPr>
      </w:pPr>
      <w:r>
        <w:rPr>
          <w:color w:val="231F20"/>
          <w:w w:val="95"/>
          <w:sz w:val="16"/>
        </w:rPr>
        <w:t>TAP (Telecommunications </w:t>
      </w:r>
      <w:r>
        <w:rPr>
          <w:color w:val="231F20"/>
          <w:spacing w:val="2"/>
          <w:w w:val="95"/>
          <w:sz w:val="16"/>
        </w:rPr>
        <w:t>Access</w:t>
      </w:r>
      <w:r>
        <w:rPr>
          <w:color w:val="231F20"/>
          <w:spacing w:val="-3"/>
          <w:w w:val="95"/>
          <w:sz w:val="16"/>
        </w:rPr>
        <w:t> </w:t>
      </w:r>
      <w:r>
        <w:rPr>
          <w:color w:val="231F20"/>
          <w:w w:val="95"/>
          <w:sz w:val="16"/>
        </w:rPr>
        <w:t>Program)..........</w:t>
      </w:r>
    </w:p>
    <w:p>
      <w:pPr>
        <w:spacing w:before="32"/>
        <w:ind w:left="140" w:right="0" w:firstLine="0"/>
        <w:jc w:val="left"/>
        <w:rPr>
          <w:sz w:val="16"/>
        </w:rPr>
      </w:pPr>
      <w:r>
        <w:rPr>
          <w:color w:val="231F20"/>
          <w:w w:val="75"/>
          <w:sz w:val="16"/>
        </w:rPr>
        <w:t>........................................................................</w:t>
      </w:r>
      <w:r>
        <w:rPr>
          <w:color w:val="231F20"/>
          <w:spacing w:val="36"/>
          <w:w w:val="75"/>
          <w:sz w:val="16"/>
        </w:rPr>
        <w:t> </w:t>
      </w:r>
      <w:r>
        <w:rPr>
          <w:color w:val="231F20"/>
          <w:w w:val="75"/>
          <w:sz w:val="16"/>
        </w:rPr>
        <w:t>4, </w:t>
      </w:r>
      <w:r>
        <w:rPr>
          <w:color w:val="231F20"/>
          <w:spacing w:val="11"/>
          <w:w w:val="75"/>
          <w:sz w:val="16"/>
        </w:rPr>
        <w:t> </w:t>
      </w:r>
      <w:r>
        <w:rPr>
          <w:color w:val="231F20"/>
          <w:w w:val="75"/>
          <w:sz w:val="16"/>
        </w:rPr>
        <w:t>5</w:t>
      </w:r>
    </w:p>
    <w:p>
      <w:pPr>
        <w:tabs>
          <w:tab w:pos="3550" w:val="left" w:leader="dot"/>
        </w:tabs>
        <w:spacing w:before="122"/>
        <w:ind w:left="140" w:right="0" w:firstLine="0"/>
        <w:jc w:val="left"/>
        <w:rPr>
          <w:sz w:val="16"/>
        </w:rPr>
      </w:pPr>
      <w:r>
        <w:rPr>
          <w:color w:val="231F20"/>
          <w:w w:val="105"/>
          <w:sz w:val="16"/>
        </w:rPr>
        <w:t>Temple</w:t>
      </w:r>
      <w:r>
        <w:rPr>
          <w:color w:val="231F20"/>
          <w:spacing w:val="-27"/>
          <w:w w:val="105"/>
          <w:sz w:val="16"/>
        </w:rPr>
        <w:t> </w:t>
      </w:r>
      <w:r>
        <w:rPr>
          <w:color w:val="231F20"/>
          <w:w w:val="105"/>
          <w:sz w:val="16"/>
        </w:rPr>
        <w:t>Baptist</w:t>
      </w:r>
      <w:r>
        <w:rPr>
          <w:color w:val="231F20"/>
          <w:spacing w:val="-26"/>
          <w:w w:val="105"/>
          <w:sz w:val="16"/>
        </w:rPr>
        <w:t> </w:t>
      </w:r>
      <w:r>
        <w:rPr>
          <w:color w:val="231F20"/>
          <w:w w:val="105"/>
          <w:sz w:val="16"/>
        </w:rPr>
        <w:t>Church</w:t>
      </w:r>
      <w:r>
        <w:rPr>
          <w:color w:val="231F20"/>
          <w:spacing w:val="-27"/>
          <w:w w:val="105"/>
          <w:sz w:val="16"/>
        </w:rPr>
        <w:t> </w:t>
      </w:r>
      <w:r>
        <w:rPr>
          <w:color w:val="231F20"/>
          <w:w w:val="105"/>
          <w:sz w:val="16"/>
        </w:rPr>
        <w:t>–</w:t>
      </w:r>
      <w:r>
        <w:rPr>
          <w:color w:val="231F20"/>
          <w:spacing w:val="-26"/>
          <w:w w:val="105"/>
          <w:sz w:val="16"/>
        </w:rPr>
        <w:t> </w:t>
      </w:r>
      <w:r>
        <w:rPr>
          <w:color w:val="231F20"/>
          <w:w w:val="105"/>
          <w:sz w:val="16"/>
        </w:rPr>
        <w:t>Food</w:t>
      </w:r>
      <w:r>
        <w:rPr>
          <w:color w:val="231F20"/>
          <w:spacing w:val="-26"/>
          <w:w w:val="105"/>
          <w:sz w:val="16"/>
        </w:rPr>
        <w:t> </w:t>
      </w:r>
      <w:r>
        <w:rPr>
          <w:color w:val="231F20"/>
          <w:w w:val="105"/>
          <w:sz w:val="16"/>
        </w:rPr>
        <w:t>Pantry</w:t>
        <w:tab/>
        <w:t>8</w:t>
      </w:r>
    </w:p>
    <w:p>
      <w:pPr>
        <w:tabs>
          <w:tab w:pos="3465" w:val="left" w:leader="dot"/>
        </w:tabs>
        <w:spacing w:before="121"/>
        <w:ind w:left="140" w:right="0" w:firstLine="0"/>
        <w:jc w:val="left"/>
        <w:rPr>
          <w:sz w:val="16"/>
        </w:rPr>
      </w:pPr>
      <w:r>
        <w:rPr>
          <w:color w:val="231F20"/>
          <w:sz w:val="16"/>
        </w:rPr>
        <w:t>Terrace</w:t>
      </w:r>
      <w:r>
        <w:rPr>
          <w:color w:val="231F20"/>
          <w:spacing w:val="-5"/>
          <w:sz w:val="16"/>
        </w:rPr>
        <w:t> </w:t>
      </w:r>
      <w:r>
        <w:rPr>
          <w:color w:val="231F20"/>
          <w:sz w:val="16"/>
        </w:rPr>
        <w:t>Green</w:t>
      </w:r>
      <w:r>
        <w:rPr>
          <w:color w:val="231F20"/>
          <w:spacing w:val="-4"/>
          <w:sz w:val="16"/>
        </w:rPr>
        <w:t> </w:t>
      </w:r>
      <w:r>
        <w:rPr>
          <w:color w:val="231F20"/>
          <w:sz w:val="16"/>
        </w:rPr>
        <w:t>Housing</w:t>
        <w:tab/>
      </w:r>
      <w:r>
        <w:rPr>
          <w:color w:val="231F20"/>
          <w:spacing w:val="-4"/>
          <w:sz w:val="16"/>
        </w:rPr>
        <w:t>10</w:t>
      </w:r>
    </w:p>
    <w:p>
      <w:pPr>
        <w:tabs>
          <w:tab w:pos="3550" w:val="left" w:leader="dot"/>
        </w:tabs>
        <w:spacing w:before="122"/>
        <w:ind w:left="140" w:right="0" w:firstLine="0"/>
        <w:jc w:val="left"/>
        <w:rPr>
          <w:sz w:val="16"/>
        </w:rPr>
      </w:pPr>
      <w:r>
        <w:rPr>
          <w:color w:val="231F20"/>
          <w:spacing w:val="2"/>
          <w:w w:val="95"/>
          <w:sz w:val="16"/>
        </w:rPr>
        <w:t>T</w:t>
      </w:r>
      <w:r>
        <w:rPr>
          <w:color w:val="231F20"/>
          <w:spacing w:val="2"/>
          <w:w w:val="95"/>
          <w:sz w:val="16"/>
        </w:rPr>
        <w:t>h</w:t>
      </w:r>
      <w:r>
        <w:rPr>
          <w:color w:val="231F20"/>
          <w:w w:val="95"/>
          <w:sz w:val="16"/>
        </w:rPr>
        <w:t>e</w:t>
      </w:r>
      <w:r>
        <w:rPr>
          <w:color w:val="231F20"/>
          <w:spacing w:val="-4"/>
          <w:sz w:val="16"/>
        </w:rPr>
        <w:t> </w:t>
      </w:r>
      <w:r>
        <w:rPr>
          <w:color w:val="231F20"/>
          <w:spacing w:val="3"/>
          <w:w w:val="109"/>
          <w:sz w:val="16"/>
        </w:rPr>
        <w:t>A</w:t>
      </w:r>
      <w:r>
        <w:rPr>
          <w:color w:val="231F20"/>
          <w:spacing w:val="2"/>
          <w:w w:val="69"/>
          <w:sz w:val="16"/>
        </w:rPr>
        <w:t>ll</w:t>
      </w:r>
      <w:r>
        <w:rPr>
          <w:color w:val="231F20"/>
          <w:spacing w:val="2"/>
          <w:w w:val="95"/>
          <w:sz w:val="16"/>
        </w:rPr>
        <w:t>e</w:t>
      </w:r>
      <w:r>
        <w:rPr>
          <w:color w:val="231F20"/>
          <w:w w:val="94"/>
          <w:sz w:val="16"/>
        </w:rPr>
        <w:t>n</w:t>
      </w:r>
      <w:r>
        <w:rPr>
          <w:color w:val="231F20"/>
          <w:spacing w:val="-4"/>
          <w:sz w:val="16"/>
        </w:rPr>
        <w:t> </w:t>
      </w:r>
      <w:r>
        <w:rPr>
          <w:color w:val="231F20"/>
          <w:spacing w:val="4"/>
          <w:w w:val="138"/>
          <w:sz w:val="16"/>
        </w:rPr>
        <w:t>S</w:t>
      </w:r>
      <w:r>
        <w:rPr>
          <w:color w:val="231F20"/>
          <w:spacing w:val="2"/>
          <w:w w:val="104"/>
          <w:sz w:val="16"/>
        </w:rPr>
        <w:t>c</w:t>
      </w:r>
      <w:r>
        <w:rPr>
          <w:color w:val="231F20"/>
          <w:spacing w:val="2"/>
          <w:w w:val="97"/>
          <w:sz w:val="16"/>
        </w:rPr>
        <w:t>ho</w:t>
      </w:r>
      <w:r>
        <w:rPr>
          <w:color w:val="231F20"/>
          <w:spacing w:val="2"/>
          <w:w w:val="99"/>
          <w:sz w:val="16"/>
        </w:rPr>
        <w:t>o</w:t>
      </w:r>
      <w:r>
        <w:rPr>
          <w:color w:val="231F20"/>
          <w:w w:val="69"/>
          <w:sz w:val="16"/>
        </w:rPr>
        <w:t>l</w:t>
      </w:r>
      <w:r>
        <w:rPr>
          <w:color w:val="231F20"/>
          <w:w w:val="92"/>
          <w:sz w:val="16"/>
        </w:rPr>
        <w:t> </w:t>
      </w:r>
      <w:r>
        <w:rPr>
          <w:color w:val="231F20"/>
          <w:sz w:val="16"/>
        </w:rPr>
        <w:tab/>
      </w:r>
      <w:r>
        <w:rPr>
          <w:color w:val="231F20"/>
          <w:w w:val="106"/>
          <w:sz w:val="16"/>
        </w:rPr>
        <w:t>4</w:t>
      </w:r>
    </w:p>
    <w:p>
      <w:pPr>
        <w:tabs>
          <w:tab w:pos="3469" w:val="left" w:leader="dot"/>
        </w:tabs>
        <w:spacing w:before="121"/>
        <w:ind w:left="140" w:right="0" w:firstLine="0"/>
        <w:jc w:val="left"/>
        <w:rPr>
          <w:sz w:val="16"/>
        </w:rPr>
      </w:pPr>
      <w:r>
        <w:rPr>
          <w:color w:val="231F20"/>
          <w:sz w:val="16"/>
        </w:rPr>
        <w:t>The</w:t>
      </w:r>
      <w:r>
        <w:rPr>
          <w:color w:val="231F20"/>
          <w:spacing w:val="-13"/>
          <w:sz w:val="16"/>
        </w:rPr>
        <w:t> </w:t>
      </w:r>
      <w:r>
        <w:rPr>
          <w:color w:val="231F20"/>
          <w:sz w:val="16"/>
        </w:rPr>
        <w:t>First</w:t>
      </w:r>
      <w:r>
        <w:rPr>
          <w:color w:val="231F20"/>
          <w:spacing w:val="-12"/>
          <w:sz w:val="16"/>
        </w:rPr>
        <w:t> </w:t>
      </w:r>
      <w:r>
        <w:rPr>
          <w:color w:val="231F20"/>
          <w:spacing w:val="-3"/>
          <w:sz w:val="16"/>
        </w:rPr>
        <w:t>Tee</w:t>
        <w:tab/>
      </w:r>
      <w:r>
        <w:rPr>
          <w:color w:val="231F20"/>
          <w:spacing w:val="-8"/>
          <w:sz w:val="16"/>
        </w:rPr>
        <w:t>17</w:t>
      </w:r>
    </w:p>
    <w:p>
      <w:pPr>
        <w:tabs>
          <w:tab w:pos="3023" w:val="left" w:leader="dot"/>
        </w:tabs>
        <w:spacing w:before="122"/>
        <w:ind w:left="140" w:right="0" w:firstLine="0"/>
        <w:jc w:val="left"/>
        <w:rPr>
          <w:sz w:val="16"/>
        </w:rPr>
      </w:pPr>
      <w:r>
        <w:rPr>
          <w:color w:val="231F20"/>
          <w:sz w:val="16"/>
        </w:rPr>
        <w:t>The Hope House</w:t>
      </w:r>
      <w:r>
        <w:rPr>
          <w:color w:val="231F20"/>
          <w:spacing w:val="-8"/>
          <w:sz w:val="16"/>
        </w:rPr>
        <w:t> </w:t>
      </w:r>
      <w:r>
        <w:rPr>
          <w:color w:val="231F20"/>
          <w:sz w:val="16"/>
        </w:rPr>
        <w:t>of</w:t>
      </w:r>
      <w:r>
        <w:rPr>
          <w:color w:val="231F20"/>
          <w:spacing w:val="-2"/>
          <w:sz w:val="16"/>
        </w:rPr>
        <w:t> </w:t>
      </w:r>
      <w:r>
        <w:rPr>
          <w:color w:val="231F20"/>
          <w:sz w:val="16"/>
        </w:rPr>
        <w:t>Recovery</w:t>
        <w:tab/>
        <w:t>6, </w:t>
      </w:r>
      <w:r>
        <w:rPr>
          <w:color w:val="231F20"/>
          <w:spacing w:val="-2"/>
          <w:sz w:val="16"/>
        </w:rPr>
        <w:t>14,</w:t>
      </w:r>
      <w:r>
        <w:rPr>
          <w:color w:val="231F20"/>
          <w:spacing w:val="-13"/>
          <w:sz w:val="16"/>
        </w:rPr>
        <w:t> </w:t>
      </w:r>
      <w:r>
        <w:rPr>
          <w:color w:val="231F20"/>
          <w:sz w:val="16"/>
        </w:rPr>
        <w:t>16</w:t>
      </w:r>
    </w:p>
    <w:p>
      <w:pPr>
        <w:tabs>
          <w:tab w:pos="3467" w:val="left" w:leader="dot"/>
        </w:tabs>
        <w:spacing w:before="121"/>
        <w:ind w:left="140" w:right="0" w:firstLine="0"/>
        <w:jc w:val="left"/>
        <w:rPr>
          <w:sz w:val="16"/>
        </w:rPr>
      </w:pPr>
      <w:r>
        <w:rPr>
          <w:color w:val="231F20"/>
          <w:spacing w:val="2"/>
          <w:w w:val="95"/>
          <w:sz w:val="16"/>
        </w:rPr>
        <w:t>T</w:t>
      </w:r>
      <w:r>
        <w:rPr>
          <w:color w:val="231F20"/>
          <w:spacing w:val="2"/>
          <w:w w:val="94"/>
          <w:sz w:val="16"/>
        </w:rPr>
        <w:t>h</w:t>
      </w:r>
      <w:r>
        <w:rPr>
          <w:color w:val="231F20"/>
          <w:w w:val="95"/>
          <w:sz w:val="16"/>
        </w:rPr>
        <w:t>e</w:t>
      </w:r>
      <w:r>
        <w:rPr>
          <w:color w:val="231F20"/>
          <w:spacing w:val="-4"/>
          <w:sz w:val="16"/>
        </w:rPr>
        <w:t> </w:t>
      </w:r>
      <w:r>
        <w:rPr>
          <w:color w:val="231F20"/>
          <w:spacing w:val="-9"/>
          <w:w w:val="95"/>
          <w:sz w:val="16"/>
        </w:rPr>
        <w:t>T</w:t>
      </w:r>
      <w:r>
        <w:rPr>
          <w:color w:val="231F20"/>
          <w:spacing w:val="1"/>
          <w:w w:val="85"/>
          <w:sz w:val="16"/>
        </w:rPr>
        <w:t>r</w:t>
      </w:r>
      <w:r>
        <w:rPr>
          <w:color w:val="231F20"/>
          <w:w w:val="95"/>
          <w:sz w:val="16"/>
        </w:rPr>
        <w:t>ev</w:t>
      </w:r>
      <w:r>
        <w:rPr>
          <w:color w:val="231F20"/>
          <w:spacing w:val="2"/>
          <w:w w:val="95"/>
          <w:sz w:val="16"/>
        </w:rPr>
        <w:t>o</w:t>
      </w:r>
      <w:r>
        <w:rPr>
          <w:color w:val="231F20"/>
          <w:w w:val="85"/>
          <w:sz w:val="16"/>
        </w:rPr>
        <w:t>r</w:t>
      </w:r>
      <w:r>
        <w:rPr>
          <w:color w:val="231F20"/>
          <w:spacing w:val="-4"/>
          <w:sz w:val="16"/>
        </w:rPr>
        <w:t> </w:t>
      </w:r>
      <w:r>
        <w:rPr>
          <w:color w:val="231F20"/>
          <w:spacing w:val="2"/>
          <w:w w:val="112"/>
          <w:sz w:val="16"/>
        </w:rPr>
        <w:t>P</w:t>
      </w:r>
      <w:r>
        <w:rPr>
          <w:color w:val="231F20"/>
          <w:spacing w:val="1"/>
          <w:w w:val="85"/>
          <w:sz w:val="16"/>
        </w:rPr>
        <w:t>r</w:t>
      </w:r>
      <w:r>
        <w:rPr>
          <w:color w:val="231F20"/>
          <w:spacing w:val="2"/>
          <w:w w:val="99"/>
          <w:sz w:val="16"/>
        </w:rPr>
        <w:t>o</w:t>
      </w:r>
      <w:r>
        <w:rPr>
          <w:color w:val="231F20"/>
          <w:spacing w:val="2"/>
          <w:w w:val="55"/>
          <w:sz w:val="16"/>
        </w:rPr>
        <w:t>j</w:t>
      </w:r>
      <w:r>
        <w:rPr>
          <w:color w:val="231F20"/>
          <w:spacing w:val="2"/>
          <w:w w:val="95"/>
          <w:sz w:val="16"/>
        </w:rPr>
        <w:t>e</w:t>
      </w:r>
      <w:r>
        <w:rPr>
          <w:color w:val="231F20"/>
          <w:spacing w:val="2"/>
          <w:w w:val="104"/>
          <w:sz w:val="16"/>
        </w:rPr>
        <w:t>c</w:t>
      </w:r>
      <w:r>
        <w:rPr>
          <w:color w:val="231F20"/>
          <w:w w:val="70"/>
          <w:sz w:val="16"/>
        </w:rPr>
        <w:t>t</w:t>
      </w:r>
      <w:r>
        <w:rPr>
          <w:color w:val="231F20"/>
          <w:w w:val="92"/>
          <w:sz w:val="16"/>
        </w:rPr>
        <w:t> </w:t>
      </w:r>
      <w:r>
        <w:rPr>
          <w:color w:val="231F20"/>
          <w:sz w:val="16"/>
        </w:rPr>
        <w:tab/>
      </w:r>
      <w:r>
        <w:rPr>
          <w:color w:val="231F20"/>
          <w:spacing w:val="-6"/>
          <w:w w:val="106"/>
          <w:sz w:val="16"/>
        </w:rPr>
        <w:t>1</w:t>
      </w:r>
      <w:r>
        <w:rPr>
          <w:color w:val="231F20"/>
          <w:w w:val="106"/>
          <w:sz w:val="16"/>
        </w:rPr>
        <w:t>2</w:t>
      </w:r>
    </w:p>
    <w:p>
      <w:pPr>
        <w:tabs>
          <w:tab w:pos="2837" w:val="left" w:leader="dot"/>
        </w:tabs>
        <w:spacing w:before="122"/>
        <w:ind w:left="140" w:right="0" w:firstLine="0"/>
        <w:jc w:val="left"/>
        <w:rPr>
          <w:sz w:val="16"/>
        </w:rPr>
      </w:pPr>
      <w:r>
        <w:rPr>
          <w:color w:val="231F20"/>
          <w:sz w:val="16"/>
        </w:rPr>
        <w:t>The Van </w:t>
      </w:r>
      <w:r>
        <w:rPr>
          <w:color w:val="231F20"/>
          <w:spacing w:val="2"/>
          <w:sz w:val="16"/>
        </w:rPr>
        <w:t>(The</w:t>
      </w:r>
      <w:r>
        <w:rPr>
          <w:color w:val="231F20"/>
          <w:spacing w:val="-32"/>
          <w:sz w:val="16"/>
        </w:rPr>
        <w:t> </w:t>
      </w:r>
      <w:r>
        <w:rPr>
          <w:color w:val="231F20"/>
          <w:sz w:val="16"/>
        </w:rPr>
        <w:t>One</w:t>
      </w:r>
      <w:r>
        <w:rPr>
          <w:color w:val="231F20"/>
          <w:spacing w:val="-11"/>
          <w:sz w:val="16"/>
        </w:rPr>
        <w:t> </w:t>
      </w:r>
      <w:r>
        <w:rPr>
          <w:color w:val="231F20"/>
          <w:sz w:val="16"/>
        </w:rPr>
        <w:t>Inc.)</w:t>
        <w:tab/>
        <w:t>2, 8, 13,</w:t>
      </w:r>
      <w:r>
        <w:rPr>
          <w:color w:val="231F20"/>
          <w:spacing w:val="-25"/>
          <w:sz w:val="16"/>
        </w:rPr>
        <w:t> </w:t>
      </w:r>
      <w:r>
        <w:rPr>
          <w:color w:val="231F20"/>
          <w:sz w:val="16"/>
        </w:rPr>
        <w:t>18</w:t>
      </w:r>
    </w:p>
    <w:p>
      <w:pPr>
        <w:tabs>
          <w:tab w:pos="3287" w:val="left" w:leader="dot"/>
        </w:tabs>
        <w:spacing w:before="121"/>
        <w:ind w:left="140" w:right="0" w:firstLine="0"/>
        <w:jc w:val="left"/>
        <w:rPr>
          <w:sz w:val="16"/>
        </w:rPr>
      </w:pPr>
      <w:r>
        <w:rPr>
          <w:color w:val="231F20"/>
          <w:sz w:val="16"/>
        </w:rPr>
        <w:t>Towbin</w:t>
      </w:r>
      <w:r>
        <w:rPr>
          <w:color w:val="231F20"/>
          <w:spacing w:val="-14"/>
          <w:sz w:val="16"/>
        </w:rPr>
        <w:t> </w:t>
      </w:r>
      <w:r>
        <w:rPr>
          <w:color w:val="231F20"/>
          <w:sz w:val="16"/>
        </w:rPr>
        <w:t>Healthcare</w:t>
      </w:r>
      <w:r>
        <w:rPr>
          <w:color w:val="231F20"/>
          <w:spacing w:val="-14"/>
          <w:sz w:val="16"/>
        </w:rPr>
        <w:t> </w:t>
      </w:r>
      <w:r>
        <w:rPr>
          <w:color w:val="231F20"/>
          <w:sz w:val="16"/>
        </w:rPr>
        <w:t>&amp;</w:t>
      </w:r>
      <w:r>
        <w:rPr>
          <w:color w:val="231F20"/>
          <w:spacing w:val="-14"/>
          <w:sz w:val="16"/>
        </w:rPr>
        <w:t> </w:t>
      </w:r>
      <w:r>
        <w:rPr>
          <w:color w:val="231F20"/>
          <w:spacing w:val="-3"/>
          <w:sz w:val="16"/>
        </w:rPr>
        <w:t>VA</w:t>
      </w:r>
      <w:r>
        <w:rPr>
          <w:color w:val="231F20"/>
          <w:spacing w:val="-14"/>
          <w:sz w:val="16"/>
        </w:rPr>
        <w:t> </w:t>
      </w:r>
      <w:r>
        <w:rPr>
          <w:color w:val="231F20"/>
          <w:spacing w:val="2"/>
          <w:sz w:val="16"/>
        </w:rPr>
        <w:t>Medical</w:t>
      </w:r>
      <w:r>
        <w:rPr>
          <w:color w:val="231F20"/>
          <w:spacing w:val="-14"/>
          <w:sz w:val="16"/>
        </w:rPr>
        <w:t> </w:t>
      </w:r>
      <w:r>
        <w:rPr>
          <w:color w:val="231F20"/>
          <w:sz w:val="16"/>
        </w:rPr>
        <w:t>Center</w:t>
        <w:tab/>
        <w:t>9,</w:t>
      </w:r>
      <w:r>
        <w:rPr>
          <w:color w:val="231F20"/>
          <w:spacing w:val="-3"/>
          <w:sz w:val="16"/>
        </w:rPr>
        <w:t> </w:t>
      </w:r>
      <w:r>
        <w:rPr>
          <w:color w:val="231F20"/>
          <w:spacing w:val="-4"/>
          <w:sz w:val="16"/>
        </w:rPr>
        <w:t>15</w:t>
      </w:r>
    </w:p>
    <w:p>
      <w:pPr>
        <w:tabs>
          <w:tab w:pos="3550" w:val="left" w:leader="dot"/>
        </w:tabs>
        <w:spacing w:line="280" w:lineRule="auto" w:before="122"/>
        <w:ind w:left="140" w:right="120" w:firstLine="0"/>
        <w:jc w:val="left"/>
        <w:rPr>
          <w:sz w:val="16"/>
        </w:rPr>
      </w:pPr>
      <w:r>
        <w:rPr>
          <w:color w:val="231F20"/>
          <w:sz w:val="16"/>
        </w:rPr>
        <w:t>Transitional Faith-Based  Therapeutic Community</w:t>
        <w:tab/>
      </w:r>
      <w:r>
        <w:rPr>
          <w:color w:val="231F20"/>
          <w:spacing w:val="-17"/>
          <w:sz w:val="16"/>
        </w:rPr>
        <w:t>7</w:t>
      </w:r>
    </w:p>
    <w:p>
      <w:pPr>
        <w:tabs>
          <w:tab w:pos="3467" w:val="left" w:leader="dot"/>
        </w:tabs>
        <w:spacing w:line="280" w:lineRule="auto" w:before="90"/>
        <w:ind w:left="140" w:right="120" w:firstLine="0"/>
        <w:jc w:val="left"/>
        <w:rPr>
          <w:sz w:val="16"/>
        </w:rPr>
      </w:pPr>
      <w:r>
        <w:rPr>
          <w:color w:val="231F20"/>
          <w:w w:val="105"/>
          <w:sz w:val="16"/>
        </w:rPr>
        <w:t>U</w:t>
      </w:r>
      <w:r>
        <w:rPr>
          <w:color w:val="231F20"/>
          <w:spacing w:val="6"/>
          <w:w w:val="75"/>
          <w:sz w:val="16"/>
        </w:rPr>
        <w:t>.</w:t>
      </w:r>
      <w:r>
        <w:rPr>
          <w:color w:val="231F20"/>
          <w:spacing w:val="6"/>
          <w:w w:val="109"/>
          <w:sz w:val="16"/>
        </w:rPr>
        <w:t>A</w:t>
      </w:r>
      <w:r>
        <w:rPr>
          <w:color w:val="231F20"/>
          <w:spacing w:val="3"/>
          <w:w w:val="75"/>
          <w:sz w:val="16"/>
        </w:rPr>
        <w:t>.</w:t>
      </w:r>
      <w:r>
        <w:rPr>
          <w:color w:val="231F20"/>
          <w:spacing w:val="3"/>
          <w:w w:val="109"/>
          <w:sz w:val="16"/>
        </w:rPr>
        <w:t>L</w:t>
      </w:r>
      <w:r>
        <w:rPr>
          <w:color w:val="231F20"/>
          <w:spacing w:val="3"/>
          <w:w w:val="75"/>
          <w:sz w:val="16"/>
        </w:rPr>
        <w:t>.</w:t>
      </w:r>
      <w:r>
        <w:rPr>
          <w:color w:val="231F20"/>
          <w:spacing w:val="4"/>
          <w:w w:val="114"/>
          <w:sz w:val="16"/>
        </w:rPr>
        <w:t>R</w:t>
      </w:r>
      <w:r>
        <w:rPr>
          <w:color w:val="231F20"/>
          <w:w w:val="75"/>
          <w:sz w:val="16"/>
        </w:rPr>
        <w:t>.</w:t>
      </w:r>
      <w:r>
        <w:rPr>
          <w:color w:val="231F20"/>
          <w:spacing w:val="-4"/>
          <w:sz w:val="16"/>
        </w:rPr>
        <w:t> </w:t>
      </w:r>
      <w:r>
        <w:rPr>
          <w:color w:val="231F20"/>
          <w:spacing w:val="4"/>
          <w:w w:val="117"/>
          <w:sz w:val="16"/>
        </w:rPr>
        <w:t>W</w:t>
      </w:r>
      <w:r>
        <w:rPr>
          <w:color w:val="231F20"/>
          <w:spacing w:val="2"/>
          <w:w w:val="71"/>
          <w:sz w:val="16"/>
        </w:rPr>
        <w:t>i</w:t>
      </w:r>
      <w:r>
        <w:rPr>
          <w:color w:val="231F20"/>
          <w:spacing w:val="2"/>
          <w:w w:val="69"/>
          <w:sz w:val="16"/>
        </w:rPr>
        <w:t>l</w:t>
      </w:r>
      <w:r>
        <w:rPr>
          <w:color w:val="231F20"/>
          <w:spacing w:val="1"/>
          <w:w w:val="69"/>
          <w:sz w:val="16"/>
        </w:rPr>
        <w:t>l</w:t>
      </w:r>
      <w:r>
        <w:rPr>
          <w:color w:val="231F20"/>
          <w:spacing w:val="2"/>
          <w:w w:val="71"/>
          <w:sz w:val="16"/>
        </w:rPr>
        <w:t>i</w:t>
      </w:r>
      <w:r>
        <w:rPr>
          <w:color w:val="231F20"/>
          <w:spacing w:val="2"/>
          <w:w w:val="95"/>
          <w:sz w:val="16"/>
        </w:rPr>
        <w:t>a</w:t>
      </w:r>
      <w:r>
        <w:rPr>
          <w:color w:val="231F20"/>
          <w:w w:val="93"/>
          <w:sz w:val="16"/>
        </w:rPr>
        <w:t>m</w:t>
      </w:r>
      <w:r>
        <w:rPr>
          <w:color w:val="231F20"/>
          <w:spacing w:val="-4"/>
          <w:sz w:val="16"/>
        </w:rPr>
        <w:t> </w:t>
      </w:r>
      <w:r>
        <w:rPr>
          <w:color w:val="231F20"/>
          <w:spacing w:val="3"/>
          <w:w w:val="110"/>
          <w:sz w:val="16"/>
        </w:rPr>
        <w:t>H</w:t>
      </w:r>
      <w:r>
        <w:rPr>
          <w:color w:val="231F20"/>
          <w:w w:val="75"/>
          <w:sz w:val="16"/>
        </w:rPr>
        <w:t>.</w:t>
      </w:r>
      <w:r>
        <w:rPr>
          <w:color w:val="231F20"/>
          <w:spacing w:val="-4"/>
          <w:sz w:val="16"/>
        </w:rPr>
        <w:t> </w:t>
      </w:r>
      <w:r>
        <w:rPr>
          <w:color w:val="231F20"/>
          <w:spacing w:val="4"/>
          <w:w w:val="121"/>
          <w:sz w:val="16"/>
        </w:rPr>
        <w:t>B</w:t>
      </w:r>
      <w:r>
        <w:rPr>
          <w:color w:val="231F20"/>
          <w:spacing w:val="-1"/>
          <w:w w:val="99"/>
          <w:sz w:val="16"/>
        </w:rPr>
        <w:t>o</w:t>
      </w:r>
      <w:r>
        <w:rPr>
          <w:color w:val="231F20"/>
          <w:w w:val="99"/>
          <w:sz w:val="16"/>
        </w:rPr>
        <w:t>w</w:t>
      </w:r>
      <w:r>
        <w:rPr>
          <w:color w:val="231F20"/>
          <w:spacing w:val="2"/>
          <w:w w:val="95"/>
          <w:sz w:val="16"/>
        </w:rPr>
        <w:t>e</w:t>
      </w:r>
      <w:r>
        <w:rPr>
          <w:color w:val="231F20"/>
          <w:spacing w:val="1"/>
          <w:w w:val="94"/>
          <w:sz w:val="16"/>
        </w:rPr>
        <w:t>n</w:t>
      </w:r>
      <w:r>
        <w:rPr>
          <w:color w:val="231F20"/>
          <w:w w:val="75"/>
          <w:sz w:val="16"/>
        </w:rPr>
        <w:t>,</w:t>
      </w:r>
      <w:r>
        <w:rPr>
          <w:color w:val="231F20"/>
          <w:spacing w:val="-4"/>
          <w:sz w:val="16"/>
        </w:rPr>
        <w:t> </w:t>
      </w:r>
      <w:r>
        <w:rPr>
          <w:color w:val="231F20"/>
          <w:spacing w:val="4"/>
          <w:w w:val="138"/>
          <w:sz w:val="16"/>
        </w:rPr>
        <w:t>S</w:t>
      </w:r>
      <w:r>
        <w:rPr>
          <w:color w:val="231F20"/>
          <w:spacing w:val="2"/>
          <w:w w:val="104"/>
          <w:sz w:val="16"/>
        </w:rPr>
        <w:t>c</w:t>
      </w:r>
      <w:r>
        <w:rPr>
          <w:color w:val="231F20"/>
          <w:spacing w:val="2"/>
          <w:w w:val="94"/>
          <w:sz w:val="16"/>
        </w:rPr>
        <w:t>h</w:t>
      </w:r>
      <w:r>
        <w:rPr>
          <w:color w:val="231F20"/>
          <w:spacing w:val="2"/>
          <w:w w:val="99"/>
          <w:sz w:val="16"/>
        </w:rPr>
        <w:t>oo</w:t>
      </w:r>
      <w:r>
        <w:rPr>
          <w:color w:val="231F20"/>
          <w:w w:val="69"/>
          <w:sz w:val="16"/>
        </w:rPr>
        <w:t>l</w:t>
      </w:r>
      <w:r>
        <w:rPr>
          <w:color w:val="231F20"/>
          <w:spacing w:val="-4"/>
          <w:sz w:val="16"/>
        </w:rPr>
        <w:t> </w:t>
      </w:r>
      <w:r>
        <w:rPr>
          <w:color w:val="231F20"/>
          <w:spacing w:val="1"/>
          <w:w w:val="99"/>
          <w:sz w:val="16"/>
        </w:rPr>
        <w:t>o</w:t>
      </w:r>
      <w:r>
        <w:rPr>
          <w:color w:val="231F20"/>
          <w:w w:val="75"/>
          <w:sz w:val="16"/>
        </w:rPr>
        <w:t>f</w:t>
      </w:r>
      <w:r>
        <w:rPr>
          <w:color w:val="231F20"/>
          <w:spacing w:val="-4"/>
          <w:sz w:val="16"/>
        </w:rPr>
        <w:t> </w:t>
      </w:r>
      <w:r>
        <w:rPr>
          <w:color w:val="231F20"/>
          <w:spacing w:val="3"/>
          <w:w w:val="109"/>
          <w:sz w:val="16"/>
        </w:rPr>
        <w:t>L</w:t>
      </w:r>
      <w:r>
        <w:rPr>
          <w:color w:val="231F20"/>
          <w:spacing w:val="-1"/>
          <w:w w:val="95"/>
          <w:sz w:val="16"/>
        </w:rPr>
        <w:t>a</w:t>
      </w:r>
      <w:r>
        <w:rPr>
          <w:color w:val="231F20"/>
          <w:w w:val="99"/>
          <w:sz w:val="16"/>
        </w:rPr>
        <w:t>w</w:t>
      </w:r>
      <w:r>
        <w:rPr>
          <w:color w:val="231F20"/>
          <w:spacing w:val="-4"/>
          <w:sz w:val="16"/>
        </w:rPr>
        <w:t> </w:t>
      </w:r>
      <w:r>
        <w:rPr>
          <w:color w:val="231F20"/>
          <w:spacing w:val="1"/>
          <w:w w:val="109"/>
          <w:sz w:val="16"/>
        </w:rPr>
        <w:t>L</w:t>
      </w:r>
      <w:r>
        <w:rPr>
          <w:color w:val="231F20"/>
          <w:spacing w:val="2"/>
          <w:w w:val="95"/>
          <w:sz w:val="16"/>
        </w:rPr>
        <w:t>e</w:t>
      </w:r>
      <w:r>
        <w:rPr>
          <w:color w:val="231F20"/>
          <w:spacing w:val="3"/>
          <w:w w:val="110"/>
          <w:sz w:val="16"/>
        </w:rPr>
        <w:t>g</w:t>
      </w:r>
      <w:r>
        <w:rPr>
          <w:color w:val="231F20"/>
          <w:spacing w:val="2"/>
          <w:w w:val="95"/>
          <w:sz w:val="16"/>
        </w:rPr>
        <w:t>a</w:t>
      </w:r>
      <w:r>
        <w:rPr>
          <w:color w:val="231F20"/>
          <w:w w:val="69"/>
          <w:sz w:val="16"/>
        </w:rPr>
        <w:t>l </w:t>
      </w:r>
      <w:r>
        <w:rPr>
          <w:color w:val="231F20"/>
          <w:sz w:val="16"/>
        </w:rPr>
        <w:t>Clinic</w:t>
        <w:tab/>
      </w:r>
      <w:r>
        <w:rPr>
          <w:color w:val="231F20"/>
          <w:spacing w:val="-12"/>
          <w:sz w:val="16"/>
        </w:rPr>
        <w:t>12</w:t>
      </w:r>
    </w:p>
    <w:p>
      <w:pPr>
        <w:tabs>
          <w:tab w:pos="3550" w:val="left" w:leader="dot"/>
        </w:tabs>
        <w:spacing w:before="90"/>
        <w:ind w:left="140" w:right="0" w:firstLine="0"/>
        <w:jc w:val="left"/>
        <w:rPr>
          <w:sz w:val="16"/>
        </w:rPr>
      </w:pPr>
      <w:r>
        <w:rPr>
          <w:color w:val="231F20"/>
          <w:spacing w:val="2"/>
          <w:sz w:val="16"/>
        </w:rPr>
        <w:t>U.A.M.S.</w:t>
      </w:r>
      <w:r>
        <w:rPr>
          <w:color w:val="231F20"/>
          <w:spacing w:val="-14"/>
          <w:sz w:val="16"/>
        </w:rPr>
        <w:t> </w:t>
      </w:r>
      <w:r>
        <w:rPr>
          <w:color w:val="231F20"/>
          <w:sz w:val="16"/>
        </w:rPr>
        <w:t>Clinic</w:t>
      </w:r>
      <w:r>
        <w:rPr>
          <w:color w:val="231F20"/>
          <w:spacing w:val="-13"/>
          <w:sz w:val="16"/>
        </w:rPr>
        <w:t> </w:t>
      </w:r>
      <w:r>
        <w:rPr>
          <w:color w:val="231F20"/>
          <w:sz w:val="16"/>
        </w:rPr>
        <w:t>(Appointments)</w:t>
        <w:tab/>
        <w:t>9</w:t>
      </w:r>
    </w:p>
    <w:p>
      <w:pPr>
        <w:tabs>
          <w:tab w:pos="3550" w:val="left" w:leader="dot"/>
        </w:tabs>
        <w:spacing w:before="121"/>
        <w:ind w:left="140" w:right="0" w:firstLine="0"/>
        <w:jc w:val="left"/>
        <w:rPr>
          <w:sz w:val="16"/>
        </w:rPr>
      </w:pPr>
      <w:r>
        <w:rPr>
          <w:color w:val="231F20"/>
          <w:spacing w:val="2"/>
          <w:sz w:val="16"/>
        </w:rPr>
        <w:t>U.A.M.S. </w:t>
      </w:r>
      <w:r>
        <w:rPr>
          <w:color w:val="231F20"/>
          <w:sz w:val="16"/>
        </w:rPr>
        <w:t>Dental Hygiene</w:t>
      </w:r>
      <w:r>
        <w:rPr>
          <w:color w:val="231F20"/>
          <w:spacing w:val="-26"/>
          <w:sz w:val="16"/>
        </w:rPr>
        <w:t> </w:t>
      </w:r>
      <w:r>
        <w:rPr>
          <w:color w:val="231F20"/>
          <w:sz w:val="16"/>
        </w:rPr>
        <w:t>Student</w:t>
      </w:r>
      <w:r>
        <w:rPr>
          <w:color w:val="231F20"/>
          <w:spacing w:val="-8"/>
          <w:sz w:val="16"/>
        </w:rPr>
        <w:t> </w:t>
      </w:r>
      <w:r>
        <w:rPr>
          <w:color w:val="231F20"/>
          <w:sz w:val="16"/>
        </w:rPr>
        <w:t>Clinic</w:t>
        <w:tab/>
        <w:t>9</w:t>
      </w:r>
    </w:p>
    <w:p>
      <w:pPr>
        <w:tabs>
          <w:tab w:pos="3469" w:val="left" w:leader="dot"/>
        </w:tabs>
        <w:spacing w:line="280" w:lineRule="auto" w:before="122"/>
        <w:ind w:left="140" w:right="127" w:firstLine="0"/>
        <w:jc w:val="left"/>
        <w:rPr>
          <w:sz w:val="16"/>
        </w:rPr>
      </w:pPr>
      <w:r>
        <w:rPr>
          <w:color w:val="231F20"/>
          <w:spacing w:val="2"/>
          <w:sz w:val="16"/>
        </w:rPr>
        <w:t>U.A.M.S. </w:t>
      </w:r>
      <w:r>
        <w:rPr>
          <w:color w:val="231F20"/>
          <w:sz w:val="16"/>
        </w:rPr>
        <w:t>Psychiatric Research Institute, Metha- done</w:t>
      </w:r>
      <w:r>
        <w:rPr>
          <w:color w:val="231F20"/>
          <w:spacing w:val="-7"/>
          <w:sz w:val="16"/>
        </w:rPr>
        <w:t> </w:t>
      </w:r>
      <w:r>
        <w:rPr>
          <w:color w:val="231F20"/>
          <w:sz w:val="16"/>
        </w:rPr>
        <w:t>Clinic</w:t>
        <w:tab/>
      </w:r>
      <w:r>
        <w:rPr>
          <w:color w:val="231F20"/>
          <w:spacing w:val="-16"/>
          <w:sz w:val="16"/>
        </w:rPr>
        <w:t>14</w:t>
      </w:r>
    </w:p>
    <w:p>
      <w:pPr>
        <w:tabs>
          <w:tab w:pos="3469" w:val="left" w:leader="dot"/>
        </w:tabs>
        <w:spacing w:before="89"/>
        <w:ind w:left="140" w:right="0" w:firstLine="0"/>
        <w:jc w:val="left"/>
        <w:rPr>
          <w:sz w:val="16"/>
        </w:rPr>
      </w:pPr>
      <w:r>
        <w:rPr>
          <w:color w:val="231F20"/>
          <w:spacing w:val="2"/>
          <w:sz w:val="16"/>
        </w:rPr>
        <w:t>U.A.M.S. </w:t>
      </w:r>
      <w:r>
        <w:rPr>
          <w:color w:val="231F20"/>
          <w:sz w:val="16"/>
        </w:rPr>
        <w:t>Walker</w:t>
      </w:r>
      <w:r>
        <w:rPr>
          <w:color w:val="231F20"/>
          <w:spacing w:val="-25"/>
          <w:sz w:val="16"/>
        </w:rPr>
        <w:t> </w:t>
      </w:r>
      <w:r>
        <w:rPr>
          <w:color w:val="231F20"/>
          <w:sz w:val="16"/>
        </w:rPr>
        <w:t>Family</w:t>
      </w:r>
      <w:r>
        <w:rPr>
          <w:color w:val="231F20"/>
          <w:spacing w:val="-11"/>
          <w:sz w:val="16"/>
        </w:rPr>
        <w:t> </w:t>
      </w:r>
      <w:r>
        <w:rPr>
          <w:color w:val="231F20"/>
          <w:sz w:val="16"/>
        </w:rPr>
        <w:t>Clinic</w:t>
        <w:tab/>
      </w:r>
      <w:r>
        <w:rPr>
          <w:color w:val="231F20"/>
          <w:spacing w:val="-8"/>
          <w:sz w:val="16"/>
        </w:rPr>
        <w:t>14</w:t>
      </w:r>
    </w:p>
    <w:p>
      <w:pPr>
        <w:tabs>
          <w:tab w:pos="3465" w:val="left" w:leader="dot"/>
        </w:tabs>
        <w:spacing w:line="280" w:lineRule="auto" w:before="122"/>
        <w:ind w:left="140" w:right="120" w:firstLine="0"/>
        <w:jc w:val="left"/>
        <w:rPr>
          <w:sz w:val="16"/>
        </w:rPr>
      </w:pPr>
      <w:r>
        <w:rPr>
          <w:color w:val="231F20"/>
          <w:sz w:val="16"/>
        </w:rPr>
        <w:t>Unemployment </w:t>
      </w:r>
      <w:r>
        <w:rPr>
          <w:color w:val="231F20"/>
          <w:spacing w:val="2"/>
          <w:sz w:val="16"/>
        </w:rPr>
        <w:t>Office, </w:t>
      </w:r>
      <w:r>
        <w:rPr>
          <w:color w:val="231F20"/>
          <w:sz w:val="16"/>
        </w:rPr>
        <w:t>Arkansas Department of Workforce</w:t>
      </w:r>
      <w:r>
        <w:rPr>
          <w:color w:val="231F20"/>
          <w:spacing w:val="-2"/>
          <w:sz w:val="16"/>
        </w:rPr>
        <w:t> </w:t>
      </w:r>
      <w:r>
        <w:rPr>
          <w:color w:val="231F20"/>
          <w:spacing w:val="2"/>
          <w:sz w:val="16"/>
        </w:rPr>
        <w:t>Services</w:t>
        <w:tab/>
      </w:r>
      <w:r>
        <w:rPr>
          <w:color w:val="231F20"/>
          <w:spacing w:val="-11"/>
          <w:sz w:val="16"/>
        </w:rPr>
        <w:t>18</w:t>
      </w:r>
    </w:p>
    <w:p>
      <w:pPr>
        <w:tabs>
          <w:tab w:pos="3550" w:val="left" w:leader="dot"/>
        </w:tabs>
        <w:spacing w:before="90"/>
        <w:ind w:left="140" w:right="0" w:firstLine="0"/>
        <w:jc w:val="left"/>
        <w:rPr>
          <w:sz w:val="16"/>
        </w:rPr>
      </w:pPr>
      <w:r>
        <w:rPr>
          <w:color w:val="231F20"/>
          <w:sz w:val="16"/>
        </w:rPr>
        <w:t>Union </w:t>
      </w:r>
      <w:r>
        <w:rPr>
          <w:color w:val="231F20"/>
          <w:spacing w:val="3"/>
          <w:sz w:val="16"/>
        </w:rPr>
        <w:t>A.M.E. </w:t>
      </w:r>
      <w:r>
        <w:rPr>
          <w:color w:val="231F20"/>
          <w:sz w:val="16"/>
        </w:rPr>
        <w:t>Church</w:t>
      </w:r>
      <w:r>
        <w:rPr>
          <w:color w:val="231F20"/>
          <w:spacing w:val="-17"/>
          <w:sz w:val="16"/>
        </w:rPr>
        <w:t> </w:t>
      </w:r>
      <w:r>
        <w:rPr>
          <w:color w:val="231F20"/>
          <w:sz w:val="16"/>
        </w:rPr>
        <w:t>Food</w:t>
      </w:r>
      <w:r>
        <w:rPr>
          <w:color w:val="231F20"/>
          <w:spacing w:val="-5"/>
          <w:sz w:val="16"/>
        </w:rPr>
        <w:t> </w:t>
      </w:r>
      <w:r>
        <w:rPr>
          <w:color w:val="231F20"/>
          <w:sz w:val="16"/>
        </w:rPr>
        <w:t>Pantry</w:t>
        <w:tab/>
        <w:t>8</w:t>
      </w:r>
    </w:p>
    <w:p>
      <w:pPr>
        <w:tabs>
          <w:tab w:pos="3550" w:val="left" w:leader="dot"/>
        </w:tabs>
        <w:spacing w:before="121"/>
        <w:ind w:left="140" w:right="0" w:firstLine="0"/>
        <w:jc w:val="left"/>
        <w:rPr>
          <w:sz w:val="16"/>
        </w:rPr>
      </w:pPr>
      <w:r>
        <w:rPr>
          <w:color w:val="231F20"/>
          <w:sz w:val="16"/>
        </w:rPr>
        <w:t>United</w:t>
      </w:r>
      <w:r>
        <w:rPr>
          <w:color w:val="231F20"/>
          <w:spacing w:val="-13"/>
          <w:sz w:val="16"/>
        </w:rPr>
        <w:t> </w:t>
      </w:r>
      <w:r>
        <w:rPr>
          <w:color w:val="231F20"/>
          <w:sz w:val="16"/>
        </w:rPr>
        <w:t>Way</w:t>
      </w:r>
      <w:r>
        <w:rPr>
          <w:color w:val="231F20"/>
          <w:spacing w:val="-13"/>
          <w:sz w:val="16"/>
        </w:rPr>
        <w:t> </w:t>
      </w:r>
      <w:r>
        <w:rPr>
          <w:color w:val="231F20"/>
          <w:spacing w:val="2"/>
          <w:sz w:val="16"/>
        </w:rPr>
        <w:t>(Heart</w:t>
      </w:r>
      <w:r>
        <w:rPr>
          <w:color w:val="231F20"/>
          <w:spacing w:val="-12"/>
          <w:sz w:val="16"/>
        </w:rPr>
        <w:t> </w:t>
      </w:r>
      <w:r>
        <w:rPr>
          <w:color w:val="231F20"/>
          <w:sz w:val="16"/>
        </w:rPr>
        <w:t>of</w:t>
      </w:r>
      <w:r>
        <w:rPr>
          <w:color w:val="231F20"/>
          <w:spacing w:val="-13"/>
          <w:sz w:val="16"/>
        </w:rPr>
        <w:t> </w:t>
      </w:r>
      <w:r>
        <w:rPr>
          <w:color w:val="231F20"/>
          <w:sz w:val="16"/>
        </w:rPr>
        <w:t>Arkansas)</w:t>
        <w:tab/>
        <w:t>4</w:t>
      </w:r>
    </w:p>
    <w:p>
      <w:pPr>
        <w:tabs>
          <w:tab w:pos="3550" w:val="left" w:leader="dot"/>
        </w:tabs>
        <w:spacing w:before="122"/>
        <w:ind w:left="140" w:right="0" w:firstLine="0"/>
        <w:jc w:val="left"/>
        <w:rPr>
          <w:sz w:val="16"/>
        </w:rPr>
      </w:pPr>
      <w:r>
        <w:rPr>
          <w:color w:val="231F20"/>
          <w:sz w:val="16"/>
        </w:rPr>
        <w:t>University</w:t>
      </w:r>
      <w:r>
        <w:rPr>
          <w:color w:val="231F20"/>
          <w:spacing w:val="-20"/>
          <w:sz w:val="16"/>
        </w:rPr>
        <w:t> </w:t>
      </w:r>
      <w:r>
        <w:rPr>
          <w:color w:val="231F20"/>
          <w:sz w:val="16"/>
        </w:rPr>
        <w:t>of</w:t>
      </w:r>
      <w:r>
        <w:rPr>
          <w:color w:val="231F20"/>
          <w:spacing w:val="-20"/>
          <w:sz w:val="16"/>
        </w:rPr>
        <w:t> </w:t>
      </w:r>
      <w:r>
        <w:rPr>
          <w:color w:val="231F20"/>
          <w:sz w:val="16"/>
        </w:rPr>
        <w:t>Arkansas,</w:t>
      </w:r>
      <w:r>
        <w:rPr>
          <w:color w:val="231F20"/>
          <w:spacing w:val="-20"/>
          <w:sz w:val="16"/>
        </w:rPr>
        <w:t> </w:t>
      </w:r>
      <w:r>
        <w:rPr>
          <w:color w:val="231F20"/>
          <w:sz w:val="16"/>
        </w:rPr>
        <w:t>Little</w:t>
      </w:r>
      <w:r>
        <w:rPr>
          <w:color w:val="231F20"/>
          <w:spacing w:val="-20"/>
          <w:sz w:val="16"/>
        </w:rPr>
        <w:t> </w:t>
      </w:r>
      <w:r>
        <w:rPr>
          <w:color w:val="231F20"/>
          <w:sz w:val="16"/>
        </w:rPr>
        <w:t>Rock</w:t>
      </w:r>
      <w:r>
        <w:rPr>
          <w:color w:val="231F20"/>
          <w:spacing w:val="-20"/>
          <w:sz w:val="16"/>
        </w:rPr>
        <w:t> </w:t>
      </w:r>
      <w:r>
        <w:rPr>
          <w:color w:val="231F20"/>
          <w:spacing w:val="2"/>
          <w:sz w:val="16"/>
        </w:rPr>
        <w:t>(U.A.L.R.)</w:t>
        <w:tab/>
      </w:r>
      <w:r>
        <w:rPr>
          <w:color w:val="231F20"/>
          <w:sz w:val="16"/>
        </w:rPr>
        <w:t>5</w:t>
      </w:r>
    </w:p>
    <w:p>
      <w:pPr>
        <w:tabs>
          <w:tab w:pos="2840" w:val="left" w:leader="dot"/>
        </w:tabs>
        <w:spacing w:line="396" w:lineRule="auto" w:before="121"/>
        <w:ind w:left="140" w:right="120" w:firstLine="0"/>
        <w:jc w:val="left"/>
        <w:rPr>
          <w:sz w:val="16"/>
        </w:rPr>
      </w:pPr>
      <w:r>
        <w:rPr>
          <w:color w:val="231F20"/>
          <w:spacing w:val="-3"/>
          <w:sz w:val="16"/>
        </w:rPr>
        <w:t>VA</w:t>
      </w:r>
      <w:r>
        <w:rPr>
          <w:color w:val="231F20"/>
          <w:spacing w:val="-10"/>
          <w:sz w:val="16"/>
        </w:rPr>
        <w:t> </w:t>
      </w:r>
      <w:r>
        <w:rPr>
          <w:color w:val="231F20"/>
          <w:sz w:val="16"/>
        </w:rPr>
        <w:t>National</w:t>
      </w:r>
      <w:r>
        <w:rPr>
          <w:color w:val="231F20"/>
          <w:spacing w:val="-10"/>
          <w:sz w:val="16"/>
        </w:rPr>
        <w:t> </w:t>
      </w:r>
      <w:r>
        <w:rPr>
          <w:color w:val="231F20"/>
          <w:sz w:val="16"/>
        </w:rPr>
        <w:t>Call</w:t>
      </w:r>
      <w:r>
        <w:rPr>
          <w:color w:val="231F20"/>
          <w:spacing w:val="-10"/>
          <w:sz w:val="16"/>
        </w:rPr>
        <w:t> </w:t>
      </w:r>
      <w:r>
        <w:rPr>
          <w:color w:val="231F20"/>
          <w:sz w:val="16"/>
        </w:rPr>
        <w:t>Center</w:t>
      </w:r>
      <w:r>
        <w:rPr>
          <w:color w:val="231F20"/>
          <w:spacing w:val="-10"/>
          <w:sz w:val="16"/>
        </w:rPr>
        <w:t> </w:t>
      </w:r>
      <w:r>
        <w:rPr>
          <w:color w:val="231F20"/>
          <w:sz w:val="16"/>
        </w:rPr>
        <w:t>for</w:t>
      </w:r>
      <w:r>
        <w:rPr>
          <w:color w:val="231F20"/>
          <w:spacing w:val="-9"/>
          <w:sz w:val="16"/>
        </w:rPr>
        <w:t> </w:t>
      </w:r>
      <w:r>
        <w:rPr>
          <w:color w:val="231F20"/>
          <w:sz w:val="16"/>
        </w:rPr>
        <w:t>Homeless</w:t>
      </w:r>
      <w:r>
        <w:rPr>
          <w:color w:val="231F20"/>
          <w:spacing w:val="-10"/>
          <w:sz w:val="16"/>
        </w:rPr>
        <w:t> </w:t>
      </w:r>
      <w:r>
        <w:rPr>
          <w:color w:val="231F20"/>
          <w:sz w:val="16"/>
        </w:rPr>
        <w:t>Veterans</w:t>
      </w:r>
      <w:r>
        <w:rPr>
          <w:color w:val="231F20"/>
          <w:spacing w:val="-8"/>
          <w:sz w:val="16"/>
        </w:rPr>
        <w:t> </w:t>
      </w:r>
      <w:r>
        <w:rPr>
          <w:color w:val="231F20"/>
          <w:spacing w:val="-4"/>
          <w:sz w:val="16"/>
        </w:rPr>
        <w:t>15 </w:t>
      </w:r>
      <w:r>
        <w:rPr>
          <w:color w:val="231F20"/>
          <w:sz w:val="16"/>
        </w:rPr>
        <w:t>Veteran’s</w:t>
      </w:r>
      <w:r>
        <w:rPr>
          <w:color w:val="231F20"/>
          <w:spacing w:val="-29"/>
          <w:sz w:val="16"/>
        </w:rPr>
        <w:t> </w:t>
      </w:r>
      <w:r>
        <w:rPr>
          <w:color w:val="231F20"/>
          <w:sz w:val="16"/>
        </w:rPr>
        <w:t>Day</w:t>
      </w:r>
      <w:r>
        <w:rPr>
          <w:color w:val="231F20"/>
          <w:spacing w:val="-28"/>
          <w:sz w:val="16"/>
        </w:rPr>
        <w:t> </w:t>
      </w:r>
      <w:r>
        <w:rPr>
          <w:color w:val="231F20"/>
          <w:sz w:val="16"/>
        </w:rPr>
        <w:t>Treatment</w:t>
      </w:r>
      <w:r>
        <w:rPr>
          <w:color w:val="231F20"/>
          <w:spacing w:val="-28"/>
          <w:sz w:val="16"/>
        </w:rPr>
        <w:t> </w:t>
      </w:r>
      <w:r>
        <w:rPr>
          <w:color w:val="231F20"/>
          <w:sz w:val="16"/>
        </w:rPr>
        <w:t>Center</w:t>
        <w:tab/>
        <w:t>4, 6, 10,</w:t>
      </w:r>
      <w:r>
        <w:rPr>
          <w:color w:val="231F20"/>
          <w:spacing w:val="-21"/>
          <w:sz w:val="16"/>
        </w:rPr>
        <w:t> </w:t>
      </w:r>
      <w:r>
        <w:rPr>
          <w:color w:val="231F20"/>
          <w:spacing w:val="-10"/>
          <w:sz w:val="16"/>
        </w:rPr>
        <w:t>15</w:t>
      </w:r>
    </w:p>
    <w:p>
      <w:pPr>
        <w:tabs>
          <w:tab w:pos="3469" w:val="left" w:leader="dot"/>
        </w:tabs>
        <w:spacing w:line="396" w:lineRule="auto" w:before="2"/>
        <w:ind w:left="140" w:right="127" w:firstLine="0"/>
        <w:jc w:val="left"/>
        <w:rPr>
          <w:sz w:val="16"/>
        </w:rPr>
      </w:pPr>
      <w:r>
        <w:rPr>
          <w:color w:val="231F20"/>
          <w:sz w:val="16"/>
        </w:rPr>
        <w:t>Veterans</w:t>
      </w:r>
      <w:r>
        <w:rPr>
          <w:color w:val="231F20"/>
          <w:spacing w:val="-10"/>
          <w:sz w:val="16"/>
        </w:rPr>
        <w:t> </w:t>
      </w:r>
      <w:r>
        <w:rPr>
          <w:color w:val="231F20"/>
          <w:sz w:val="16"/>
        </w:rPr>
        <w:t>Substance</w:t>
      </w:r>
      <w:r>
        <w:rPr>
          <w:color w:val="231F20"/>
          <w:spacing w:val="-9"/>
          <w:sz w:val="16"/>
        </w:rPr>
        <w:t> </w:t>
      </w:r>
      <w:r>
        <w:rPr>
          <w:color w:val="231F20"/>
          <w:sz w:val="16"/>
        </w:rPr>
        <w:t>Abuse</w:t>
      </w:r>
      <w:r>
        <w:rPr>
          <w:color w:val="231F20"/>
          <w:spacing w:val="-10"/>
          <w:sz w:val="16"/>
        </w:rPr>
        <w:t> </w:t>
      </w:r>
      <w:r>
        <w:rPr>
          <w:color w:val="231F20"/>
          <w:sz w:val="16"/>
        </w:rPr>
        <w:t>Treatment</w:t>
      </w:r>
      <w:r>
        <w:rPr>
          <w:color w:val="231F20"/>
          <w:spacing w:val="-9"/>
          <w:sz w:val="16"/>
        </w:rPr>
        <w:t> </w:t>
      </w:r>
      <w:r>
        <w:rPr>
          <w:color w:val="231F20"/>
          <w:spacing w:val="2"/>
          <w:sz w:val="16"/>
        </w:rPr>
        <w:t>Services</w:t>
      </w:r>
      <w:r>
        <w:rPr>
          <w:color w:val="231F20"/>
          <w:spacing w:val="-9"/>
          <w:sz w:val="16"/>
        </w:rPr>
        <w:t> </w:t>
      </w:r>
      <w:r>
        <w:rPr>
          <w:color w:val="231F20"/>
          <w:spacing w:val="-8"/>
          <w:sz w:val="16"/>
        </w:rPr>
        <w:t>14 </w:t>
      </w:r>
      <w:r>
        <w:rPr>
          <w:color w:val="231F20"/>
          <w:sz w:val="16"/>
        </w:rPr>
        <w:t>Wakefield</w:t>
      </w:r>
      <w:r>
        <w:rPr>
          <w:color w:val="231F20"/>
          <w:spacing w:val="-21"/>
          <w:sz w:val="16"/>
        </w:rPr>
        <w:t> </w:t>
      </w:r>
      <w:r>
        <w:rPr>
          <w:color w:val="231F20"/>
          <w:spacing w:val="2"/>
          <w:sz w:val="16"/>
        </w:rPr>
        <w:t>Alert</w:t>
      </w:r>
      <w:r>
        <w:rPr>
          <w:color w:val="231F20"/>
          <w:spacing w:val="-21"/>
          <w:sz w:val="16"/>
        </w:rPr>
        <w:t> </w:t>
      </w:r>
      <w:r>
        <w:rPr>
          <w:color w:val="231F20"/>
          <w:sz w:val="16"/>
        </w:rPr>
        <w:t>Center</w:t>
        <w:tab/>
      </w:r>
      <w:r>
        <w:rPr>
          <w:color w:val="231F20"/>
          <w:spacing w:val="-16"/>
          <w:sz w:val="16"/>
        </w:rPr>
        <w:t>17</w:t>
      </w:r>
    </w:p>
    <w:p>
      <w:pPr>
        <w:tabs>
          <w:tab w:pos="2744" w:val="left" w:leader="dot"/>
        </w:tabs>
        <w:spacing w:before="2"/>
        <w:ind w:left="140" w:right="0" w:firstLine="0"/>
        <w:jc w:val="left"/>
        <w:rPr>
          <w:sz w:val="16"/>
        </w:rPr>
      </w:pPr>
      <w:r>
        <w:rPr>
          <w:color w:val="231F20"/>
          <w:sz w:val="16"/>
        </w:rPr>
        <w:t>Watershed</w:t>
        <w:tab/>
        <w:t>2, 5, 8, 9,</w:t>
      </w:r>
      <w:r>
        <w:rPr>
          <w:color w:val="231F20"/>
          <w:spacing w:val="-35"/>
          <w:sz w:val="16"/>
        </w:rPr>
        <w:t> </w:t>
      </w:r>
      <w:r>
        <w:rPr>
          <w:color w:val="231F20"/>
          <w:spacing w:val="-3"/>
          <w:sz w:val="16"/>
        </w:rPr>
        <w:t>15</w:t>
      </w:r>
    </w:p>
    <w:p>
      <w:pPr>
        <w:tabs>
          <w:tab w:pos="3469" w:val="left" w:leader="dot"/>
        </w:tabs>
        <w:spacing w:before="121"/>
        <w:ind w:left="140" w:right="0" w:firstLine="0"/>
        <w:jc w:val="left"/>
        <w:rPr>
          <w:sz w:val="16"/>
        </w:rPr>
      </w:pPr>
      <w:r>
        <w:rPr>
          <w:color w:val="231F20"/>
          <w:w w:val="105"/>
          <w:sz w:val="16"/>
        </w:rPr>
        <w:t>West</w:t>
      </w:r>
      <w:r>
        <w:rPr>
          <w:color w:val="231F20"/>
          <w:spacing w:val="-5"/>
          <w:w w:val="105"/>
          <w:sz w:val="16"/>
        </w:rPr>
        <w:t> </w:t>
      </w:r>
      <w:r>
        <w:rPr>
          <w:color w:val="231F20"/>
          <w:w w:val="105"/>
          <w:sz w:val="16"/>
        </w:rPr>
        <w:t>Baseline</w:t>
      </w:r>
      <w:r>
        <w:rPr>
          <w:color w:val="231F20"/>
          <w:spacing w:val="-5"/>
          <w:w w:val="105"/>
          <w:sz w:val="16"/>
        </w:rPr>
        <w:t> </w:t>
      </w:r>
      <w:r>
        <w:rPr>
          <w:color w:val="231F20"/>
          <w:spacing w:val="2"/>
          <w:w w:val="105"/>
          <w:sz w:val="16"/>
        </w:rPr>
        <w:t>NRC</w:t>
        <w:tab/>
      </w:r>
      <w:r>
        <w:rPr>
          <w:color w:val="231F20"/>
          <w:spacing w:val="-8"/>
          <w:w w:val="105"/>
          <w:sz w:val="16"/>
        </w:rPr>
        <w:t>17</w:t>
      </w:r>
    </w:p>
    <w:p>
      <w:pPr>
        <w:tabs>
          <w:tab w:pos="3469" w:val="left" w:leader="dot"/>
        </w:tabs>
        <w:spacing w:before="122"/>
        <w:ind w:left="140" w:right="0" w:firstLine="0"/>
        <w:jc w:val="left"/>
        <w:rPr>
          <w:sz w:val="16"/>
        </w:rPr>
      </w:pPr>
      <w:r>
        <w:rPr>
          <w:color w:val="231F20"/>
          <w:w w:val="105"/>
          <w:sz w:val="16"/>
        </w:rPr>
        <w:t>West</w:t>
      </w:r>
      <w:r>
        <w:rPr>
          <w:color w:val="231F20"/>
          <w:spacing w:val="-9"/>
          <w:w w:val="105"/>
          <w:sz w:val="16"/>
        </w:rPr>
        <w:t> </w:t>
      </w:r>
      <w:r>
        <w:rPr>
          <w:color w:val="231F20"/>
          <w:w w:val="105"/>
          <w:sz w:val="16"/>
        </w:rPr>
        <w:t>Central</w:t>
      </w:r>
      <w:r>
        <w:rPr>
          <w:color w:val="231F20"/>
          <w:spacing w:val="-8"/>
          <w:w w:val="105"/>
          <w:sz w:val="16"/>
        </w:rPr>
        <w:t> </w:t>
      </w:r>
      <w:r>
        <w:rPr>
          <w:color w:val="231F20"/>
          <w:spacing w:val="2"/>
          <w:w w:val="105"/>
          <w:sz w:val="16"/>
        </w:rPr>
        <w:t>NRC</w:t>
        <w:tab/>
      </w:r>
      <w:r>
        <w:rPr>
          <w:color w:val="231F20"/>
          <w:spacing w:val="-8"/>
          <w:w w:val="105"/>
          <w:sz w:val="16"/>
        </w:rPr>
        <w:t>17</w:t>
      </w:r>
    </w:p>
    <w:p>
      <w:pPr>
        <w:tabs>
          <w:tab w:pos="3465" w:val="left" w:leader="dot"/>
        </w:tabs>
        <w:spacing w:before="121"/>
        <w:ind w:left="140" w:right="0" w:firstLine="0"/>
        <w:jc w:val="left"/>
        <w:rPr>
          <w:sz w:val="16"/>
        </w:rPr>
      </w:pPr>
      <w:r>
        <w:rPr>
          <w:color w:val="231F20"/>
          <w:sz w:val="16"/>
        </w:rPr>
        <w:t>Westbridge I</w:t>
      </w:r>
      <w:r>
        <w:rPr>
          <w:color w:val="231F20"/>
          <w:spacing w:val="-11"/>
          <w:sz w:val="16"/>
        </w:rPr>
        <w:t> </w:t>
      </w:r>
      <w:r>
        <w:rPr>
          <w:color w:val="231F20"/>
          <w:sz w:val="16"/>
        </w:rPr>
        <w:t>&amp;</w:t>
      </w:r>
      <w:r>
        <w:rPr>
          <w:color w:val="231F20"/>
          <w:spacing w:val="-5"/>
          <w:sz w:val="16"/>
        </w:rPr>
        <w:t> </w:t>
      </w:r>
      <w:r>
        <w:rPr>
          <w:color w:val="231F20"/>
          <w:sz w:val="16"/>
        </w:rPr>
        <w:t>II</w:t>
        <w:tab/>
      </w:r>
      <w:r>
        <w:rPr>
          <w:color w:val="231F20"/>
          <w:spacing w:val="-4"/>
          <w:sz w:val="16"/>
        </w:rPr>
        <w:t>10</w:t>
      </w:r>
    </w:p>
    <w:p>
      <w:pPr>
        <w:tabs>
          <w:tab w:pos="3550" w:val="left" w:leader="dot"/>
        </w:tabs>
        <w:spacing w:before="122"/>
        <w:ind w:left="140" w:right="0" w:firstLine="0"/>
        <w:jc w:val="left"/>
        <w:rPr>
          <w:sz w:val="16"/>
        </w:rPr>
      </w:pPr>
      <w:r>
        <w:rPr>
          <w:color w:val="231F20"/>
          <w:sz w:val="16"/>
        </w:rPr>
        <w:t>Westside Free</w:t>
      </w:r>
      <w:r>
        <w:rPr>
          <w:color w:val="231F20"/>
          <w:spacing w:val="-10"/>
          <w:sz w:val="16"/>
        </w:rPr>
        <w:t> </w:t>
      </w:r>
      <w:r>
        <w:rPr>
          <w:color w:val="231F20"/>
          <w:spacing w:val="2"/>
          <w:sz w:val="16"/>
        </w:rPr>
        <w:t>Medical</w:t>
      </w:r>
      <w:r>
        <w:rPr>
          <w:color w:val="231F20"/>
          <w:spacing w:val="-4"/>
          <w:sz w:val="16"/>
        </w:rPr>
        <w:t> </w:t>
      </w:r>
      <w:r>
        <w:rPr>
          <w:color w:val="231F20"/>
          <w:sz w:val="16"/>
        </w:rPr>
        <w:t>Clinic</w:t>
        <w:tab/>
        <w:t>9</w:t>
      </w:r>
    </w:p>
    <w:p>
      <w:pPr>
        <w:tabs>
          <w:tab w:pos="3467" w:val="left" w:leader="dot"/>
        </w:tabs>
        <w:spacing w:before="121"/>
        <w:ind w:left="140" w:right="0" w:firstLine="0"/>
        <w:jc w:val="left"/>
        <w:rPr>
          <w:sz w:val="16"/>
        </w:rPr>
      </w:pPr>
      <w:r>
        <w:rPr>
          <w:color w:val="231F20"/>
          <w:sz w:val="16"/>
        </w:rPr>
        <w:t>Westside Free </w:t>
      </w:r>
      <w:r>
        <w:rPr>
          <w:color w:val="231F20"/>
          <w:spacing w:val="2"/>
          <w:sz w:val="16"/>
        </w:rPr>
        <w:t>Medical</w:t>
      </w:r>
      <w:r>
        <w:rPr>
          <w:color w:val="231F20"/>
          <w:spacing w:val="-10"/>
          <w:sz w:val="16"/>
        </w:rPr>
        <w:t> </w:t>
      </w:r>
      <w:r>
        <w:rPr>
          <w:color w:val="231F20"/>
          <w:sz w:val="16"/>
        </w:rPr>
        <w:t>Clinic</w:t>
      </w:r>
      <w:r>
        <w:rPr>
          <w:color w:val="231F20"/>
          <w:spacing w:val="-4"/>
          <w:sz w:val="16"/>
        </w:rPr>
        <w:t> </w:t>
      </w:r>
      <w:r>
        <w:rPr>
          <w:color w:val="231F20"/>
          <w:sz w:val="16"/>
        </w:rPr>
        <w:t>(Spanish)</w:t>
        <w:tab/>
      </w:r>
      <w:r>
        <w:rPr>
          <w:color w:val="231F20"/>
          <w:spacing w:val="-3"/>
          <w:sz w:val="16"/>
        </w:rPr>
        <w:t>12</w:t>
      </w:r>
    </w:p>
    <w:p>
      <w:pPr>
        <w:spacing w:before="122"/>
        <w:ind w:left="140" w:right="0" w:firstLine="0"/>
        <w:jc w:val="left"/>
        <w:rPr>
          <w:sz w:val="16"/>
        </w:rPr>
      </w:pPr>
      <w:r>
        <w:rPr>
          <w:color w:val="231F20"/>
          <w:sz w:val="16"/>
        </w:rPr>
        <w:t>William F. Laman Public Library System,</w:t>
      </w:r>
    </w:p>
    <w:p>
      <w:pPr>
        <w:tabs>
          <w:tab w:pos="3466" w:val="left" w:leader="dot"/>
        </w:tabs>
        <w:spacing w:before="121"/>
        <w:ind w:left="140" w:right="0" w:firstLine="0"/>
        <w:jc w:val="left"/>
        <w:rPr>
          <w:sz w:val="16"/>
        </w:rPr>
      </w:pPr>
      <w:r>
        <w:rPr>
          <w:color w:val="231F20"/>
          <w:spacing w:val="2"/>
          <w:sz w:val="16"/>
        </w:rPr>
        <w:t>North</w:t>
      </w:r>
      <w:r>
        <w:rPr>
          <w:color w:val="231F20"/>
          <w:spacing w:val="-17"/>
          <w:sz w:val="16"/>
        </w:rPr>
        <w:t> </w:t>
      </w:r>
      <w:r>
        <w:rPr>
          <w:color w:val="231F20"/>
          <w:sz w:val="16"/>
        </w:rPr>
        <w:t>Little</w:t>
      </w:r>
      <w:r>
        <w:rPr>
          <w:color w:val="231F20"/>
          <w:spacing w:val="-17"/>
          <w:sz w:val="16"/>
        </w:rPr>
        <w:t> </w:t>
      </w:r>
      <w:r>
        <w:rPr>
          <w:color w:val="231F20"/>
          <w:sz w:val="16"/>
        </w:rPr>
        <w:t>Rock</w:t>
        <w:tab/>
      </w:r>
      <w:r>
        <w:rPr>
          <w:color w:val="231F20"/>
          <w:spacing w:val="-5"/>
          <w:sz w:val="16"/>
        </w:rPr>
        <w:t>13</w:t>
      </w:r>
    </w:p>
    <w:p>
      <w:pPr>
        <w:tabs>
          <w:tab w:pos="3469" w:val="left" w:leader="dot"/>
        </w:tabs>
        <w:spacing w:before="122"/>
        <w:ind w:left="140" w:right="0" w:firstLine="0"/>
        <w:jc w:val="left"/>
        <w:rPr>
          <w:sz w:val="16"/>
        </w:rPr>
      </w:pPr>
      <w:r>
        <w:rPr>
          <w:color w:val="231F20"/>
          <w:sz w:val="16"/>
        </w:rPr>
        <w:t>Willie</w:t>
      </w:r>
      <w:r>
        <w:rPr>
          <w:color w:val="231F20"/>
          <w:spacing w:val="-3"/>
          <w:sz w:val="16"/>
        </w:rPr>
        <w:t> </w:t>
      </w:r>
      <w:r>
        <w:rPr>
          <w:color w:val="231F20"/>
          <w:sz w:val="16"/>
        </w:rPr>
        <w:t>Hinton</w:t>
      </w:r>
      <w:r>
        <w:rPr>
          <w:color w:val="231F20"/>
          <w:spacing w:val="-2"/>
          <w:sz w:val="16"/>
        </w:rPr>
        <w:t> </w:t>
      </w:r>
      <w:r>
        <w:rPr>
          <w:color w:val="231F20"/>
          <w:spacing w:val="2"/>
          <w:sz w:val="16"/>
        </w:rPr>
        <w:t>NRC</w:t>
        <w:tab/>
      </w:r>
      <w:r>
        <w:rPr>
          <w:color w:val="231F20"/>
          <w:spacing w:val="-8"/>
          <w:sz w:val="16"/>
        </w:rPr>
        <w:t>17</w:t>
      </w:r>
    </w:p>
    <w:p>
      <w:pPr>
        <w:tabs>
          <w:tab w:pos="3201" w:val="left" w:leader="dot"/>
        </w:tabs>
        <w:spacing w:before="121"/>
        <w:ind w:left="140" w:right="0" w:firstLine="0"/>
        <w:jc w:val="left"/>
        <w:rPr>
          <w:sz w:val="16"/>
        </w:rPr>
      </w:pPr>
      <w:r>
        <w:rPr>
          <w:color w:val="231F20"/>
          <w:sz w:val="16"/>
        </w:rPr>
        <w:t>Women and</w:t>
      </w:r>
      <w:r>
        <w:rPr>
          <w:color w:val="231F20"/>
          <w:spacing w:val="-16"/>
          <w:sz w:val="16"/>
        </w:rPr>
        <w:t> </w:t>
      </w:r>
      <w:r>
        <w:rPr>
          <w:color w:val="231F20"/>
          <w:sz w:val="16"/>
        </w:rPr>
        <w:t>Children</w:t>
      </w:r>
      <w:r>
        <w:rPr>
          <w:color w:val="231F20"/>
          <w:spacing w:val="-8"/>
          <w:sz w:val="16"/>
        </w:rPr>
        <w:t> </w:t>
      </w:r>
      <w:r>
        <w:rPr>
          <w:color w:val="231F20"/>
          <w:sz w:val="16"/>
        </w:rPr>
        <w:t>First</w:t>
        <w:tab/>
        <w:t>10,</w:t>
      </w:r>
      <w:r>
        <w:rPr>
          <w:color w:val="231F20"/>
          <w:spacing w:val="-1"/>
          <w:sz w:val="16"/>
        </w:rPr>
        <w:t> </w:t>
      </w:r>
      <w:r>
        <w:rPr>
          <w:color w:val="231F20"/>
          <w:spacing w:val="-4"/>
          <w:sz w:val="16"/>
        </w:rPr>
        <w:t>16</w:t>
      </w:r>
    </w:p>
    <w:p>
      <w:pPr>
        <w:tabs>
          <w:tab w:pos="3550" w:val="left" w:leader="dot"/>
        </w:tabs>
        <w:spacing w:before="122"/>
        <w:ind w:left="140" w:right="0" w:firstLine="0"/>
        <w:jc w:val="left"/>
        <w:rPr>
          <w:sz w:val="16"/>
        </w:rPr>
      </w:pPr>
      <w:r>
        <w:rPr>
          <w:color w:val="231F20"/>
          <w:sz w:val="16"/>
        </w:rPr>
        <w:t>World </w:t>
      </w:r>
      <w:r>
        <w:rPr>
          <w:color w:val="231F20"/>
          <w:spacing w:val="2"/>
          <w:sz w:val="16"/>
        </w:rPr>
        <w:t>Services </w:t>
      </w:r>
      <w:r>
        <w:rPr>
          <w:color w:val="231F20"/>
          <w:sz w:val="16"/>
        </w:rPr>
        <w:t>for</w:t>
      </w:r>
      <w:r>
        <w:rPr>
          <w:color w:val="231F20"/>
          <w:spacing w:val="-32"/>
          <w:sz w:val="16"/>
        </w:rPr>
        <w:t> </w:t>
      </w:r>
      <w:r>
        <w:rPr>
          <w:color w:val="231F20"/>
          <w:sz w:val="16"/>
        </w:rPr>
        <w:t>the</w:t>
      </w:r>
      <w:r>
        <w:rPr>
          <w:color w:val="231F20"/>
          <w:spacing w:val="-10"/>
          <w:sz w:val="16"/>
        </w:rPr>
        <w:t> </w:t>
      </w:r>
      <w:r>
        <w:rPr>
          <w:color w:val="231F20"/>
          <w:sz w:val="16"/>
        </w:rPr>
        <w:t>Blind</w:t>
        <w:tab/>
        <w:t>4</w:t>
      </w:r>
    </w:p>
    <w:p>
      <w:pPr>
        <w:tabs>
          <w:tab w:pos="3469" w:val="left" w:leader="dot"/>
        </w:tabs>
        <w:spacing w:before="121"/>
        <w:ind w:left="140" w:right="0" w:firstLine="0"/>
        <w:jc w:val="left"/>
        <w:rPr>
          <w:sz w:val="16"/>
        </w:rPr>
      </w:pPr>
      <w:r>
        <w:rPr>
          <w:color w:val="231F20"/>
          <w:w w:val="105"/>
          <w:sz w:val="16"/>
        </w:rPr>
        <w:t>Wright</w:t>
      </w:r>
      <w:r>
        <w:rPr>
          <w:color w:val="231F20"/>
          <w:spacing w:val="-14"/>
          <w:w w:val="105"/>
          <w:sz w:val="16"/>
        </w:rPr>
        <w:t> </w:t>
      </w:r>
      <w:r>
        <w:rPr>
          <w:color w:val="231F20"/>
          <w:w w:val="105"/>
          <w:sz w:val="16"/>
        </w:rPr>
        <w:t>Avenue</w:t>
      </w:r>
      <w:r>
        <w:rPr>
          <w:color w:val="231F20"/>
          <w:spacing w:val="-14"/>
          <w:w w:val="105"/>
          <w:sz w:val="16"/>
        </w:rPr>
        <w:t> </w:t>
      </w:r>
      <w:r>
        <w:rPr>
          <w:color w:val="231F20"/>
          <w:spacing w:val="2"/>
          <w:w w:val="105"/>
          <w:sz w:val="16"/>
        </w:rPr>
        <w:t>NRC</w:t>
        <w:tab/>
      </w:r>
      <w:r>
        <w:rPr>
          <w:color w:val="231F20"/>
          <w:spacing w:val="-8"/>
          <w:w w:val="105"/>
          <w:sz w:val="16"/>
        </w:rPr>
        <w:t>17</w:t>
      </w:r>
    </w:p>
    <w:p>
      <w:pPr>
        <w:spacing w:after="0"/>
        <w:jc w:val="left"/>
        <w:rPr>
          <w:sz w:val="16"/>
        </w:rPr>
        <w:sectPr>
          <w:pgSz w:w="16200" w:h="17640"/>
          <w:pgMar w:header="490" w:footer="572" w:top="840" w:bottom="760" w:left="580" w:right="600"/>
          <w:cols w:num="4" w:equalWidth="0">
            <w:col w:w="3681" w:space="72"/>
            <w:col w:w="3685" w:space="67"/>
            <w:col w:w="3695" w:space="58"/>
            <w:col w:w="3762"/>
          </w:cols>
        </w:sectPr>
      </w:pPr>
    </w:p>
    <w:p>
      <w:pPr>
        <w:pStyle w:val="BodyText"/>
        <w:spacing w:before="10"/>
        <w:ind w:left="0"/>
        <w:rPr>
          <w:sz w:val="14"/>
        </w:rPr>
      </w:pPr>
    </w:p>
    <w:p>
      <w:pPr>
        <w:pStyle w:val="BodyText"/>
        <w:ind w:left="135"/>
        <w:rPr>
          <w:sz w:val="20"/>
        </w:rPr>
      </w:pPr>
      <w:r>
        <w:rPr>
          <w:sz w:val="20"/>
        </w:rPr>
        <w:pict>
          <v:group style="width:738.5pt;height:779.8pt;mso-position-horizontal-relative:char;mso-position-vertical-relative:line" coordorigin="0,0" coordsize="14770,15596">
            <v:shape style="position:absolute;left:309;top:606;width:14235;height:14594" type="#_x0000_t75" stroked="false">
              <v:imagedata r:id="rId254" o:title=""/>
            </v:shape>
            <v:rect style="position:absolute;left:5;top:5;width:14760;height:15586" filled="false" stroked="true" strokeweight=".5pt" strokecolor="#231f20">
              <v:stroke dashstyle="solid"/>
            </v:rect>
          </v:group>
        </w:pict>
      </w:r>
      <w:r>
        <w:rPr>
          <w:sz w:val="20"/>
        </w:rPr>
      </w:r>
    </w:p>
    <w:sectPr>
      <w:pgSz w:w="16200" w:h="17640"/>
      <w:pgMar w:header="490" w:footer="572" w:top="860" w:bottom="760" w:left="58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Trebuchet MS">
    <w:altName w:val="Trebuchet MS"/>
    <w:charset w:val="0"/>
    <w:family w:val="swiss"/>
    <w:pitch w:val="variable"/>
  </w:font>
  <w:font w:name="Calibri">
    <w:altName w:val="Calibri"/>
    <w:charset w:val="0"/>
    <w:family w:val="swiss"/>
    <w:pitch w:val="variable"/>
  </w:font>
  <w:font w:name="Garamond">
    <w:altName w:val="Garamond"/>
    <w:charset w:val="0"/>
    <w:family w:val="roman"/>
    <w:pitch w:val="variable"/>
  </w:font>
  <w:font w:name="Book Antiqua">
    <w:altName w:val="Book Antiqua"/>
    <w:charset w:val="0"/>
    <w:family w:val="roman"/>
    <w:pitch w:val="variable"/>
  </w:font>
  <w:font w:name="Arial Black">
    <w:altName w:val="Arial Black"/>
    <w:charset w:val="0"/>
    <w:family w:val="swiss"/>
    <w:pitch w:val="variable"/>
  </w:font>
  <w:font w:name="Franklin Gothic Demi">
    <w:altName w:val="Franklin Gothic Dem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4.82019pt;margin-top:842.380127pt;width:120.4pt;height:13.9pt;mso-position-horizontal-relative:page;mso-position-vertical-relative:page;z-index:-17198592" type="#_x0000_t202" filled="false" stroked="false">
          <v:textbox inset="0,0,0,0">
            <w:txbxContent>
              <w:p>
                <w:pPr>
                  <w:spacing w:before="20"/>
                  <w:ind w:left="20" w:right="0" w:firstLine="0"/>
                  <w:jc w:val="left"/>
                  <w:rPr>
                    <w:rFonts w:ascii="Calibri"/>
                    <w:b/>
                    <w:sz w:val="20"/>
                  </w:rPr>
                </w:pPr>
                <w:r>
                  <w:rPr>
                    <w:rFonts w:ascii="Calibri"/>
                    <w:b/>
                    <w:color w:val="231F20"/>
                    <w:spacing w:val="-3"/>
                    <w:w w:val="115"/>
                    <w:sz w:val="20"/>
                  </w:rPr>
                  <w:t>Web </w:t>
                </w:r>
                <w:r>
                  <w:rPr>
                    <w:rFonts w:ascii="Calibri"/>
                    <w:b/>
                    <w:color w:val="231F20"/>
                    <w:w w:val="115"/>
                    <w:sz w:val="20"/>
                  </w:rPr>
                  <w:t>directory</w:t>
                </w:r>
                <w:r>
                  <w:rPr>
                    <w:rFonts w:ascii="Calibri"/>
                    <w:b/>
                    <w:color w:val="231F20"/>
                    <w:spacing w:val="-40"/>
                    <w:w w:val="115"/>
                    <w:sz w:val="20"/>
                  </w:rPr>
                  <w:t> </w:t>
                </w:r>
                <w:r>
                  <w:rPr>
                    <w:rFonts w:ascii="Calibri"/>
                    <w:b/>
                    <w:color w:val="231F20"/>
                    <w:w w:val="115"/>
                    <w:sz w:val="20"/>
                  </w:rPr>
                  <w:t>online...!!!</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19.875397pt;margin-top:842.380127pt;width:170.75pt;height:13.9pt;mso-position-horizontal-relative:page;mso-position-vertical-relative:page;z-index:-17182208" type="#_x0000_t202" filled="false" stroked="false">
          <v:textbox inset="0,0,0,0">
            <w:txbxContent>
              <w:p>
                <w:pPr>
                  <w:spacing w:before="20"/>
                  <w:ind w:left="20" w:right="0" w:firstLine="0"/>
                  <w:jc w:val="left"/>
                  <w:rPr>
                    <w:rFonts w:ascii="Calibri" w:hAnsi="Calibri"/>
                    <w:b/>
                    <w:sz w:val="20"/>
                  </w:rPr>
                </w:pPr>
                <w:r>
                  <w:rPr>
                    <w:rFonts w:ascii="Calibri" w:hAnsi="Calibri"/>
                    <w:b/>
                    <w:color w:val="231F20"/>
                    <w:w w:val="105"/>
                    <w:sz w:val="20"/>
                  </w:rPr>
                  <w:t>– </w:t>
                </w:r>
                <w:hyperlink r:id="rId1">
                  <w:r>
                    <w:rPr>
                      <w:rFonts w:ascii="Calibri" w:hAnsi="Calibri"/>
                      <w:b/>
                      <w:color w:val="231F20"/>
                      <w:w w:val="105"/>
                      <w:sz w:val="20"/>
                    </w:rPr>
                    <w:t>www.helpyourselfdirectory.com </w:t>
                  </w:r>
                </w:hyperlink>
                <w:r>
                  <w:rPr>
                    <w:rFonts w:ascii="Calibri" w:hAnsi="Calibri"/>
                    <w:b/>
                    <w:color w:val="231F20"/>
                    <w:w w:val="105"/>
                    <w:sz w:val="20"/>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19.875397pt;margin-top:842.380127pt;width:170.75pt;height:13.9pt;mso-position-horizontal-relative:page;mso-position-vertical-relative:page;z-index:-17198080" type="#_x0000_t202" filled="false" stroked="false">
          <v:textbox inset="0,0,0,0">
            <w:txbxContent>
              <w:p>
                <w:pPr>
                  <w:spacing w:before="20"/>
                  <w:ind w:left="20" w:right="0" w:firstLine="0"/>
                  <w:jc w:val="left"/>
                  <w:rPr>
                    <w:rFonts w:ascii="Calibri" w:hAnsi="Calibri"/>
                    <w:b/>
                    <w:sz w:val="20"/>
                  </w:rPr>
                </w:pPr>
                <w:r>
                  <w:rPr>
                    <w:rFonts w:ascii="Calibri" w:hAnsi="Calibri"/>
                    <w:b/>
                    <w:color w:val="231F20"/>
                    <w:w w:val="105"/>
                    <w:sz w:val="20"/>
                  </w:rPr>
                  <w:t>– </w:t>
                </w:r>
                <w:hyperlink r:id="rId1">
                  <w:r>
                    <w:rPr>
                      <w:rFonts w:ascii="Calibri" w:hAnsi="Calibri"/>
                      <w:b/>
                      <w:color w:val="231F20"/>
                      <w:w w:val="105"/>
                      <w:sz w:val="20"/>
                    </w:rPr>
                    <w:t>www.helpyourselfdirectory.com </w:t>
                  </w:r>
                </w:hyperlink>
                <w:r>
                  <w:rPr>
                    <w:rFonts w:ascii="Calibri" w:hAnsi="Calibri"/>
                    <w:b/>
                    <w:color w:val="231F20"/>
                    <w:w w:val="105"/>
                    <w:sz w:val="20"/>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8"/>
      </w:rPr>
    </w:pPr>
    <w:r>
      <w:rPr/>
      <w:pict>
        <v:shape style="position:absolute;margin-left:319.875397pt;margin-top:842.380127pt;width:170.75pt;height:13.9pt;mso-position-horizontal-relative:page;mso-position-vertical-relative:page;z-index:-17194496" type="#_x0000_t202" filled="false" stroked="false">
          <v:textbox inset="0,0,0,0">
            <w:txbxContent>
              <w:p>
                <w:pPr>
                  <w:spacing w:before="20"/>
                  <w:ind w:left="20" w:right="0" w:firstLine="0"/>
                  <w:jc w:val="left"/>
                  <w:rPr>
                    <w:rFonts w:ascii="Calibri" w:hAnsi="Calibri"/>
                    <w:b/>
                    <w:sz w:val="20"/>
                  </w:rPr>
                </w:pPr>
                <w:r>
                  <w:rPr>
                    <w:rFonts w:ascii="Calibri" w:hAnsi="Calibri"/>
                    <w:b/>
                    <w:color w:val="231F20"/>
                    <w:w w:val="105"/>
                    <w:sz w:val="20"/>
                  </w:rPr>
                  <w:t>– </w:t>
                </w:r>
                <w:hyperlink r:id="rId1">
                  <w:r>
                    <w:rPr>
                      <w:rFonts w:ascii="Calibri" w:hAnsi="Calibri"/>
                      <w:b/>
                      <w:color w:val="231F20"/>
                      <w:w w:val="105"/>
                      <w:sz w:val="20"/>
                    </w:rPr>
                    <w:t>www.helpyourselfdirectory.com </w:t>
                  </w:r>
                </w:hyperlink>
                <w:r>
                  <w:rPr>
                    <w:rFonts w:ascii="Calibri" w:hAnsi="Calibri"/>
                    <w:b/>
                    <w:color w:val="231F20"/>
                    <w:w w:val="105"/>
                    <w:sz w:val="20"/>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4.82019pt;margin-top:842.380127pt;width:120.4pt;height:13.9pt;mso-position-horizontal-relative:page;mso-position-vertical-relative:page;z-index:-17193984" type="#_x0000_t202" filled="false" stroked="false">
          <v:textbox inset="0,0,0,0">
            <w:txbxContent>
              <w:p>
                <w:pPr>
                  <w:spacing w:before="20"/>
                  <w:ind w:left="20" w:right="0" w:firstLine="0"/>
                  <w:jc w:val="left"/>
                  <w:rPr>
                    <w:rFonts w:ascii="Calibri"/>
                    <w:b/>
                    <w:sz w:val="20"/>
                  </w:rPr>
                </w:pPr>
                <w:r>
                  <w:rPr>
                    <w:rFonts w:ascii="Calibri"/>
                    <w:b/>
                    <w:color w:val="231F20"/>
                    <w:spacing w:val="-3"/>
                    <w:w w:val="115"/>
                    <w:sz w:val="20"/>
                  </w:rPr>
                  <w:t>Web </w:t>
                </w:r>
                <w:r>
                  <w:rPr>
                    <w:rFonts w:ascii="Calibri"/>
                    <w:b/>
                    <w:color w:val="231F20"/>
                    <w:w w:val="115"/>
                    <w:sz w:val="20"/>
                  </w:rPr>
                  <w:t>directory</w:t>
                </w:r>
                <w:r>
                  <w:rPr>
                    <w:rFonts w:ascii="Calibri"/>
                    <w:b/>
                    <w:color w:val="231F20"/>
                    <w:spacing w:val="-40"/>
                    <w:w w:val="115"/>
                    <w:sz w:val="20"/>
                  </w:rPr>
                  <w:t> </w:t>
                </w:r>
                <w:r>
                  <w:rPr>
                    <w:rFonts w:ascii="Calibri"/>
                    <w:b/>
                    <w:color w:val="231F20"/>
                    <w:w w:val="115"/>
                    <w:sz w:val="20"/>
                  </w:rPr>
                  <w:t>online...!!!</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19.875397pt;margin-top:842.380127pt;width:170.75pt;height:13.9pt;mso-position-horizontal-relative:page;mso-position-vertical-relative:page;z-index:-17190912" type="#_x0000_t202" filled="false" stroked="false">
          <v:textbox inset="0,0,0,0">
            <w:txbxContent>
              <w:p>
                <w:pPr>
                  <w:spacing w:before="20"/>
                  <w:ind w:left="20" w:right="0" w:firstLine="0"/>
                  <w:jc w:val="left"/>
                  <w:rPr>
                    <w:rFonts w:ascii="Calibri" w:hAnsi="Calibri"/>
                    <w:b/>
                    <w:sz w:val="20"/>
                  </w:rPr>
                </w:pPr>
                <w:r>
                  <w:rPr>
                    <w:rFonts w:ascii="Calibri" w:hAnsi="Calibri"/>
                    <w:b/>
                    <w:color w:val="231F20"/>
                    <w:w w:val="105"/>
                    <w:sz w:val="20"/>
                  </w:rPr>
                  <w:t>– </w:t>
                </w:r>
                <w:hyperlink r:id="rId1">
                  <w:r>
                    <w:rPr>
                      <w:rFonts w:ascii="Calibri" w:hAnsi="Calibri"/>
                      <w:b/>
                      <w:color w:val="231F20"/>
                      <w:w w:val="105"/>
                      <w:sz w:val="20"/>
                    </w:rPr>
                    <w:t>www.helpyourselfdirectory.com </w:t>
                  </w:r>
                </w:hyperlink>
                <w:r>
                  <w:rPr>
                    <w:rFonts w:ascii="Calibri" w:hAnsi="Calibri"/>
                    <w:b/>
                    <w:color w:val="231F20"/>
                    <w:w w:val="105"/>
                    <w:sz w:val="20"/>
                  </w:rPr>
                  <w: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4.82019pt;margin-top:842.380127pt;width:120.4pt;height:13.9pt;mso-position-horizontal-relative:page;mso-position-vertical-relative:page;z-index:-17190400" type="#_x0000_t202" filled="false" stroked="false">
          <v:textbox inset="0,0,0,0">
            <w:txbxContent>
              <w:p>
                <w:pPr>
                  <w:spacing w:before="20"/>
                  <w:ind w:left="20" w:right="0" w:firstLine="0"/>
                  <w:jc w:val="left"/>
                  <w:rPr>
                    <w:rFonts w:ascii="Calibri"/>
                    <w:b/>
                    <w:sz w:val="20"/>
                  </w:rPr>
                </w:pPr>
                <w:r>
                  <w:rPr>
                    <w:rFonts w:ascii="Calibri"/>
                    <w:b/>
                    <w:color w:val="231F20"/>
                    <w:spacing w:val="-3"/>
                    <w:w w:val="115"/>
                    <w:sz w:val="20"/>
                  </w:rPr>
                  <w:t>Web </w:t>
                </w:r>
                <w:r>
                  <w:rPr>
                    <w:rFonts w:ascii="Calibri"/>
                    <w:b/>
                    <w:color w:val="231F20"/>
                    <w:w w:val="115"/>
                    <w:sz w:val="20"/>
                  </w:rPr>
                  <w:t>directory</w:t>
                </w:r>
                <w:r>
                  <w:rPr>
                    <w:rFonts w:ascii="Calibri"/>
                    <w:b/>
                    <w:color w:val="231F20"/>
                    <w:spacing w:val="-40"/>
                    <w:w w:val="115"/>
                    <w:sz w:val="20"/>
                  </w:rPr>
                  <w:t> </w:t>
                </w:r>
                <w:r>
                  <w:rPr>
                    <w:rFonts w:ascii="Calibri"/>
                    <w:b/>
                    <w:color w:val="231F20"/>
                    <w:w w:val="115"/>
                    <w:sz w:val="20"/>
                  </w:rPr>
                  <w:t>online...!!!</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19.875397pt;margin-top:842.380127pt;width:170.75pt;height:13.9pt;mso-position-horizontal-relative:page;mso-position-vertical-relative:page;z-index:-17186816" type="#_x0000_t202" filled="false" stroked="false">
          <v:textbox inset="0,0,0,0">
            <w:txbxContent>
              <w:p>
                <w:pPr>
                  <w:spacing w:before="20"/>
                  <w:ind w:left="20" w:right="0" w:firstLine="0"/>
                  <w:jc w:val="left"/>
                  <w:rPr>
                    <w:rFonts w:ascii="Calibri" w:hAnsi="Calibri"/>
                    <w:b/>
                    <w:sz w:val="20"/>
                  </w:rPr>
                </w:pPr>
                <w:r>
                  <w:rPr>
                    <w:rFonts w:ascii="Calibri" w:hAnsi="Calibri"/>
                    <w:b/>
                    <w:color w:val="231F20"/>
                    <w:w w:val="105"/>
                    <w:sz w:val="20"/>
                  </w:rPr>
                  <w:t>– </w:t>
                </w:r>
                <w:hyperlink r:id="rId1">
                  <w:r>
                    <w:rPr>
                      <w:rFonts w:ascii="Calibri" w:hAnsi="Calibri"/>
                      <w:b/>
                      <w:color w:val="231F20"/>
                      <w:w w:val="105"/>
                      <w:sz w:val="20"/>
                    </w:rPr>
                    <w:t>www.helpyourselfdirectory.com </w:t>
                  </w:r>
                </w:hyperlink>
                <w:r>
                  <w:rPr>
                    <w:rFonts w:ascii="Calibri" w:hAnsi="Calibri"/>
                    <w:b/>
                    <w:color w:val="231F20"/>
                    <w:w w:val="105"/>
                    <w:sz w:val="20"/>
                  </w:rPr>
                  <w: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4.82019pt;margin-top:842.380127pt;width:120.4pt;height:13.9pt;mso-position-horizontal-relative:page;mso-position-vertical-relative:page;z-index:-17186304" type="#_x0000_t202" filled="false" stroked="false">
          <v:textbox inset="0,0,0,0">
            <w:txbxContent>
              <w:p>
                <w:pPr>
                  <w:spacing w:before="20"/>
                  <w:ind w:left="20" w:right="0" w:firstLine="0"/>
                  <w:jc w:val="left"/>
                  <w:rPr>
                    <w:rFonts w:ascii="Calibri"/>
                    <w:b/>
                    <w:sz w:val="20"/>
                  </w:rPr>
                </w:pPr>
                <w:r>
                  <w:rPr>
                    <w:rFonts w:ascii="Calibri"/>
                    <w:b/>
                    <w:color w:val="231F20"/>
                    <w:spacing w:val="-3"/>
                    <w:w w:val="115"/>
                    <w:sz w:val="20"/>
                  </w:rPr>
                  <w:t>Web </w:t>
                </w:r>
                <w:r>
                  <w:rPr>
                    <w:rFonts w:ascii="Calibri"/>
                    <w:b/>
                    <w:color w:val="231F20"/>
                    <w:w w:val="115"/>
                    <w:sz w:val="20"/>
                  </w:rPr>
                  <w:t>directory</w:t>
                </w:r>
                <w:r>
                  <w:rPr>
                    <w:rFonts w:ascii="Calibri"/>
                    <w:b/>
                    <w:color w:val="231F20"/>
                    <w:spacing w:val="-40"/>
                    <w:w w:val="115"/>
                    <w:sz w:val="20"/>
                  </w:rPr>
                  <w:t> </w:t>
                </w:r>
                <w:r>
                  <w:rPr>
                    <w:rFonts w:ascii="Calibri"/>
                    <w:b/>
                    <w:color w:val="231F20"/>
                    <w:w w:val="115"/>
                    <w:sz w:val="20"/>
                  </w:rPr>
                  <w:t>online...!!!</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4.82019pt;margin-top:842.380127pt;width:120.4pt;height:13.9pt;mso-position-horizontal-relative:page;mso-position-vertical-relative:page;z-index:-17182720" type="#_x0000_t202" filled="false" stroked="false">
          <v:textbox inset="0,0,0,0">
            <w:txbxContent>
              <w:p>
                <w:pPr>
                  <w:spacing w:before="20"/>
                  <w:ind w:left="20" w:right="0" w:firstLine="0"/>
                  <w:jc w:val="left"/>
                  <w:rPr>
                    <w:rFonts w:ascii="Calibri"/>
                    <w:b/>
                    <w:sz w:val="20"/>
                  </w:rPr>
                </w:pPr>
                <w:r>
                  <w:rPr>
                    <w:rFonts w:ascii="Calibri"/>
                    <w:b/>
                    <w:color w:val="231F20"/>
                    <w:spacing w:val="-3"/>
                    <w:w w:val="115"/>
                    <w:sz w:val="20"/>
                  </w:rPr>
                  <w:t>Web </w:t>
                </w:r>
                <w:r>
                  <w:rPr>
                    <w:rFonts w:ascii="Calibri"/>
                    <w:b/>
                    <w:color w:val="231F20"/>
                    <w:w w:val="115"/>
                    <w:sz w:val="20"/>
                  </w:rPr>
                  <w:t>directory</w:t>
                </w:r>
                <w:r>
                  <w:rPr>
                    <w:rFonts w:ascii="Calibri"/>
                    <w:b/>
                    <w:color w:val="231F20"/>
                    <w:spacing w:val="-40"/>
                    <w:w w:val="115"/>
                    <w:sz w:val="20"/>
                  </w:rPr>
                  <w:t> </w:t>
                </w:r>
                <w:r>
                  <w:rPr>
                    <w:rFonts w:ascii="Calibri"/>
                    <w:b/>
                    <w:color w:val="231F20"/>
                    <w:w w:val="115"/>
                    <w:sz w:val="20"/>
                  </w:rPr>
                  <w:t>online...!!!</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3pt;margin-top:23.4799pt;width:22.7pt;height:19.55pt;mso-position-horizontal-relative:page;mso-position-vertical-relative:page;z-index:-17201152" type="#_x0000_t202" filled="false" stroked="false">
          <v:textbox inset="0,0,0,0">
            <w:txbxContent>
              <w:p>
                <w:pPr>
                  <w:spacing w:before="1"/>
                  <w:ind w:left="60" w:right="0" w:firstLine="0"/>
                  <w:jc w:val="left"/>
                  <w:rPr>
                    <w:rFonts w:ascii="Century Gothic"/>
                    <w:b/>
                    <w:sz w:val="30"/>
                  </w:rPr>
                </w:pPr>
                <w:r>
                  <w:rPr/>
                  <w:fldChar w:fldCharType="begin"/>
                </w:r>
                <w:r>
                  <w:rPr>
                    <w:rFonts w:ascii="Century Gothic"/>
                    <w:b/>
                    <w:color w:val="231F20"/>
                    <w:sz w:val="30"/>
                  </w:rPr>
                  <w:instrText> PAGE </w:instrText>
                </w:r>
                <w:r>
                  <w:rPr/>
                  <w:fldChar w:fldCharType="separate"/>
                </w:r>
                <w:r>
                  <w:rPr/>
                  <w:t>10</w:t>
                </w:r>
                <w:r>
                  <w:rPr/>
                  <w:fldChar w:fldCharType="end"/>
                </w:r>
              </w:p>
            </w:txbxContent>
          </v:textbox>
          <w10:wrap type="none"/>
        </v:shape>
      </w:pict>
    </w:r>
    <w:r>
      <w:rPr/>
      <w:pict>
        <v:shape style="position:absolute;margin-left:305.222595pt;margin-top:24.320101pt;width:199.6pt;height:17.7pt;mso-position-horizontal-relative:page;mso-position-vertical-relative:page;z-index:-17200640" type="#_x0000_t202" filled="false" stroked="false">
          <v:textbox inset="0,0,0,0">
            <w:txbxContent>
              <w:p>
                <w:pPr>
                  <w:spacing w:before="17"/>
                  <w:ind w:left="20" w:right="0" w:firstLine="0"/>
                  <w:jc w:val="left"/>
                  <w:rPr>
                    <w:rFonts w:ascii="Garamond"/>
                    <w:sz w:val="28"/>
                  </w:rPr>
                </w:pPr>
                <w:r>
                  <w:rPr>
                    <w:rFonts w:ascii="Garamond"/>
                    <w:color w:val="231F20"/>
                    <w:sz w:val="28"/>
                  </w:rPr>
                  <w:t>Community Resource Directory</w:t>
                </w:r>
              </w:p>
            </w:txbxContent>
          </v:textbox>
          <w10:wrap type="none"/>
        </v:shape>
      </w:pict>
    </w:r>
    <w:r>
      <w:rPr/>
      <w:pict>
        <v:shape style="position:absolute;margin-left:621.081177pt;margin-top:23.98390pt;width:153.35pt;height:16.05pt;mso-position-horizontal-relative:page;mso-position-vertical-relative:page;z-index:-17200128" type="#_x0000_t202" filled="false" stroked="false">
          <v:textbox inset="0,0,0,0">
            <w:txbxContent>
              <w:p>
                <w:pPr>
                  <w:spacing w:before="21"/>
                  <w:ind w:left="20" w:right="0" w:firstLine="0"/>
                  <w:jc w:val="left"/>
                  <w:rPr>
                    <w:b/>
                    <w:sz w:val="24"/>
                  </w:rPr>
                </w:pPr>
                <w:r>
                  <w:rPr>
                    <w:b/>
                    <w:color w:val="231F20"/>
                    <w:sz w:val="24"/>
                  </w:rPr>
                  <w:t>Little</w:t>
                </w:r>
                <w:r>
                  <w:rPr>
                    <w:b/>
                    <w:color w:val="231F20"/>
                    <w:spacing w:val="-37"/>
                    <w:sz w:val="24"/>
                  </w:rPr>
                  <w:t> </w:t>
                </w:r>
                <w:r>
                  <w:rPr>
                    <w:b/>
                    <w:color w:val="231F20"/>
                    <w:sz w:val="24"/>
                  </w:rPr>
                  <w:t>Rock</w:t>
                </w:r>
                <w:r>
                  <w:rPr>
                    <w:b/>
                    <w:color w:val="231F20"/>
                    <w:spacing w:val="-36"/>
                    <w:sz w:val="24"/>
                  </w:rPr>
                  <w:t> </w:t>
                </w:r>
                <w:r>
                  <w:rPr>
                    <w:b/>
                    <w:color w:val="231F20"/>
                    <w:sz w:val="24"/>
                  </w:rPr>
                  <w:t>&amp;</w:t>
                </w:r>
                <w:r>
                  <w:rPr>
                    <w:b/>
                    <w:color w:val="231F20"/>
                    <w:spacing w:val="-36"/>
                    <w:sz w:val="24"/>
                  </w:rPr>
                  <w:t> </w:t>
                </w:r>
                <w:r>
                  <w:rPr>
                    <w:b/>
                    <w:color w:val="231F20"/>
                    <w:sz w:val="24"/>
                  </w:rPr>
                  <w:t>Pulaski</w:t>
                </w:r>
                <w:r>
                  <w:rPr>
                    <w:b/>
                    <w:color w:val="231F20"/>
                    <w:spacing w:val="-37"/>
                    <w:sz w:val="24"/>
                  </w:rPr>
                  <w:t> </w:t>
                </w:r>
                <w:r>
                  <w:rPr>
                    <w:b/>
                    <w:color w:val="231F20"/>
                    <w:sz w:val="24"/>
                  </w:rPr>
                  <w:t>County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56.320007pt;margin-top:23.4799pt;width:18.7pt;height:19.55pt;mso-position-horizontal-relative:page;mso-position-vertical-relative:page;z-index:-17183744" type="#_x0000_t202" filled="false" stroked="false">
          <v:textbox inset="0,0,0,0">
            <w:txbxContent>
              <w:p>
                <w:pPr>
                  <w:spacing w:before="1"/>
                  <w:ind w:left="20" w:right="0" w:firstLine="0"/>
                  <w:jc w:val="left"/>
                  <w:rPr>
                    <w:rFonts w:ascii="Century Gothic"/>
                    <w:b/>
                    <w:sz w:val="30"/>
                  </w:rPr>
                </w:pPr>
                <w:r>
                  <w:rPr>
                    <w:rFonts w:ascii="Century Gothic"/>
                    <w:b/>
                    <w:color w:val="231F20"/>
                    <w:sz w:val="30"/>
                  </w:rPr>
                  <w:t>19</w:t>
                </w:r>
              </w:p>
            </w:txbxContent>
          </v:textbox>
          <w10:wrap type="none"/>
        </v:shape>
      </w:pict>
    </w:r>
    <w:r>
      <w:rPr/>
      <w:pict>
        <v:shape style="position:absolute;margin-left:351.765015pt;margin-top:24.096001pt;width:107.35pt;height:17.95pt;mso-position-horizontal-relative:page;mso-position-vertical-relative:page;z-index:-17183232" type="#_x0000_t202" filled="false" stroked="false">
          <v:textbox inset="0,0,0,0">
            <w:txbxContent>
              <w:p>
                <w:pPr>
                  <w:spacing w:before="17"/>
                  <w:ind w:left="20" w:right="0" w:firstLine="0"/>
                  <w:jc w:val="left"/>
                  <w:rPr>
                    <w:rFonts w:ascii="Garamond"/>
                    <w:i/>
                    <w:sz w:val="28"/>
                  </w:rPr>
                </w:pPr>
                <w:r>
                  <w:rPr>
                    <w:rFonts w:ascii="Garamond"/>
                    <w:i/>
                    <w:color w:val="231F20"/>
                    <w:spacing w:val="10"/>
                    <w:w w:val="110"/>
                    <w:sz w:val="28"/>
                  </w:rPr>
                  <w:t>Help</w:t>
                </w:r>
                <w:r>
                  <w:rPr>
                    <w:rFonts w:ascii="Garamond"/>
                    <w:i/>
                    <w:color w:val="231F20"/>
                    <w:spacing w:val="-37"/>
                    <w:w w:val="110"/>
                    <w:sz w:val="28"/>
                  </w:rPr>
                  <w:t> </w:t>
                </w:r>
                <w:r>
                  <w:rPr>
                    <w:rFonts w:ascii="Garamond"/>
                    <w:i/>
                    <w:color w:val="231F20"/>
                    <w:spacing w:val="14"/>
                    <w:w w:val="110"/>
                    <w:sz w:val="28"/>
                  </w:rPr>
                  <w:t>YourSelf...!!!</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62.659973pt;margin-top:23.4799pt;width:14.35pt;height:19.55pt;mso-position-horizontal-relative:page;mso-position-vertical-relative:page;z-index:-17199616" type="#_x0000_t202" filled="false" stroked="false">
          <v:textbox inset="0,0,0,0">
            <w:txbxContent>
              <w:p>
                <w:pPr>
                  <w:spacing w:before="1"/>
                  <w:ind w:left="60" w:right="0" w:firstLine="0"/>
                  <w:jc w:val="left"/>
                  <w:rPr>
                    <w:rFonts w:ascii="Century Gothic"/>
                    <w:b/>
                    <w:sz w:val="30"/>
                  </w:rPr>
                </w:pPr>
                <w:r>
                  <w:rPr/>
                  <w:fldChar w:fldCharType="begin"/>
                </w:r>
                <w:r>
                  <w:rPr>
                    <w:rFonts w:ascii="Century Gothic"/>
                    <w:b/>
                    <w:color w:val="231F20"/>
                    <w:w w:val="99"/>
                    <w:sz w:val="30"/>
                  </w:rPr>
                  <w:instrText> PAGE </w:instrText>
                </w:r>
                <w:r>
                  <w:rPr/>
                  <w:fldChar w:fldCharType="separate"/>
                </w:r>
                <w:r>
                  <w:rPr/>
                  <w:t>3</w:t>
                </w:r>
                <w:r>
                  <w:rPr/>
                  <w:fldChar w:fldCharType="end"/>
                </w:r>
              </w:p>
            </w:txbxContent>
          </v:textbox>
          <w10:wrap type="none"/>
        </v:shape>
      </w:pict>
    </w:r>
    <w:r>
      <w:rPr/>
      <w:pict>
        <v:shape style="position:absolute;margin-left:351.765015pt;margin-top:24.096001pt;width:107.35pt;height:17.95pt;mso-position-horizontal-relative:page;mso-position-vertical-relative:page;z-index:-17199104" type="#_x0000_t202" filled="false" stroked="false">
          <v:textbox inset="0,0,0,0">
            <w:txbxContent>
              <w:p>
                <w:pPr>
                  <w:spacing w:before="17"/>
                  <w:ind w:left="20" w:right="0" w:firstLine="0"/>
                  <w:jc w:val="left"/>
                  <w:rPr>
                    <w:rFonts w:ascii="Garamond"/>
                    <w:i/>
                    <w:sz w:val="28"/>
                  </w:rPr>
                </w:pPr>
                <w:r>
                  <w:rPr>
                    <w:rFonts w:ascii="Garamond"/>
                    <w:i/>
                    <w:color w:val="231F20"/>
                    <w:spacing w:val="10"/>
                    <w:w w:val="110"/>
                    <w:sz w:val="28"/>
                  </w:rPr>
                  <w:t>Help</w:t>
                </w:r>
                <w:r>
                  <w:rPr>
                    <w:rFonts w:ascii="Garamond"/>
                    <w:i/>
                    <w:color w:val="231F20"/>
                    <w:spacing w:val="-37"/>
                    <w:w w:val="110"/>
                    <w:sz w:val="28"/>
                  </w:rPr>
                  <w:t> </w:t>
                </w:r>
                <w:r>
                  <w:rPr>
                    <w:rFonts w:ascii="Garamond"/>
                    <w:i/>
                    <w:color w:val="231F20"/>
                    <w:spacing w:val="14"/>
                    <w:w w:val="110"/>
                    <w:sz w:val="28"/>
                  </w:rPr>
                  <w:t>YourSelf...!!!</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7197568" from="36pt,42.080002pt" to="773.4pt,42.080002pt" stroked="true" strokeweight="2pt" strokecolor="#231f20">
          <v:stroke dashstyle="solid"/>
          <w10:wrap type="none"/>
        </v:line>
      </w:pict>
    </w:r>
    <w:r>
      <w:rPr/>
      <w:pict>
        <v:shape style="position:absolute;margin-left:762.659973pt;margin-top:23.4799pt;width:14.35pt;height:19.55pt;mso-position-horizontal-relative:page;mso-position-vertical-relative:page;z-index:-17197056" type="#_x0000_t202" filled="false" stroked="false">
          <v:textbox inset="0,0,0,0">
            <w:txbxContent>
              <w:p>
                <w:pPr>
                  <w:spacing w:before="1"/>
                  <w:ind w:left="60" w:right="0" w:firstLine="0"/>
                  <w:jc w:val="left"/>
                  <w:rPr>
                    <w:rFonts w:ascii="Century Gothic"/>
                    <w:b/>
                    <w:sz w:val="30"/>
                  </w:rPr>
                </w:pPr>
                <w:r>
                  <w:rPr/>
                  <w:fldChar w:fldCharType="begin"/>
                </w:r>
                <w:r>
                  <w:rPr>
                    <w:rFonts w:ascii="Century Gothic"/>
                    <w:b/>
                    <w:color w:val="231F20"/>
                    <w:w w:val="99"/>
                    <w:sz w:val="30"/>
                  </w:rPr>
                  <w:instrText> PAGE </w:instrText>
                </w:r>
                <w:r>
                  <w:rPr/>
                  <w:fldChar w:fldCharType="separate"/>
                </w:r>
                <w:r>
                  <w:rPr/>
                  <w:t>7</w:t>
                </w:r>
                <w:r>
                  <w:rPr/>
                  <w:fldChar w:fldCharType="end"/>
                </w:r>
              </w:p>
            </w:txbxContent>
          </v:textbox>
          <w10:wrap type="none"/>
        </v:shape>
      </w:pict>
    </w:r>
    <w:r>
      <w:rPr/>
      <w:pict>
        <v:shape style="position:absolute;margin-left:351.765015pt;margin-top:24.096001pt;width:107.35pt;height:17.95pt;mso-position-horizontal-relative:page;mso-position-vertical-relative:page;z-index:-17196544" type="#_x0000_t202" filled="false" stroked="false">
          <v:textbox inset="0,0,0,0">
            <w:txbxContent>
              <w:p>
                <w:pPr>
                  <w:spacing w:before="17"/>
                  <w:ind w:left="20" w:right="0" w:firstLine="0"/>
                  <w:jc w:val="left"/>
                  <w:rPr>
                    <w:rFonts w:ascii="Garamond"/>
                    <w:i/>
                    <w:sz w:val="28"/>
                  </w:rPr>
                </w:pPr>
                <w:r>
                  <w:rPr>
                    <w:rFonts w:ascii="Garamond"/>
                    <w:i/>
                    <w:color w:val="231F20"/>
                    <w:spacing w:val="10"/>
                    <w:w w:val="110"/>
                    <w:sz w:val="28"/>
                  </w:rPr>
                  <w:t>Help</w:t>
                </w:r>
                <w:r>
                  <w:rPr>
                    <w:rFonts w:ascii="Garamond"/>
                    <w:i/>
                    <w:color w:val="231F20"/>
                    <w:spacing w:val="-37"/>
                    <w:w w:val="110"/>
                    <w:sz w:val="28"/>
                  </w:rPr>
                  <w:t> </w:t>
                </w:r>
                <w:r>
                  <w:rPr>
                    <w:rFonts w:ascii="Garamond"/>
                    <w:i/>
                    <w:color w:val="231F20"/>
                    <w:spacing w:val="14"/>
                    <w:w w:val="110"/>
                    <w:sz w:val="28"/>
                  </w:rPr>
                  <w:t>YourSelf...!!!</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3pt;margin-top:23.4799pt;width:14.35pt;height:19.55pt;mso-position-horizontal-relative:page;mso-position-vertical-relative:page;z-index:-17196032" type="#_x0000_t202" filled="false" stroked="false">
          <v:textbox inset="0,0,0,0">
            <w:txbxContent>
              <w:p>
                <w:pPr>
                  <w:spacing w:before="1"/>
                  <w:ind w:left="60" w:right="0" w:firstLine="0"/>
                  <w:jc w:val="left"/>
                  <w:rPr>
                    <w:rFonts w:ascii="Century Gothic"/>
                    <w:b/>
                    <w:sz w:val="30"/>
                  </w:rPr>
                </w:pPr>
                <w:r>
                  <w:rPr/>
                  <w:fldChar w:fldCharType="begin"/>
                </w:r>
                <w:r>
                  <w:rPr>
                    <w:rFonts w:ascii="Century Gothic"/>
                    <w:b/>
                    <w:color w:val="231F20"/>
                    <w:w w:val="99"/>
                    <w:sz w:val="30"/>
                  </w:rPr>
                  <w:instrText> PAGE </w:instrText>
                </w:r>
                <w:r>
                  <w:rPr/>
                  <w:fldChar w:fldCharType="separate"/>
                </w:r>
                <w:r>
                  <w:rPr/>
                  <w:t>8</w:t>
                </w:r>
                <w:r>
                  <w:rPr/>
                  <w:fldChar w:fldCharType="end"/>
                </w:r>
              </w:p>
            </w:txbxContent>
          </v:textbox>
          <w10:wrap type="none"/>
        </v:shape>
      </w:pict>
    </w:r>
    <w:r>
      <w:rPr/>
      <w:pict>
        <v:shape style="position:absolute;margin-left:305.222595pt;margin-top:24.320101pt;width:199.6pt;height:17.7pt;mso-position-horizontal-relative:page;mso-position-vertical-relative:page;z-index:-17195520" type="#_x0000_t202" filled="false" stroked="false">
          <v:textbox inset="0,0,0,0">
            <w:txbxContent>
              <w:p>
                <w:pPr>
                  <w:spacing w:before="17"/>
                  <w:ind w:left="20" w:right="0" w:firstLine="0"/>
                  <w:jc w:val="left"/>
                  <w:rPr>
                    <w:rFonts w:ascii="Garamond"/>
                    <w:sz w:val="28"/>
                  </w:rPr>
                </w:pPr>
                <w:r>
                  <w:rPr>
                    <w:rFonts w:ascii="Garamond"/>
                    <w:color w:val="231F20"/>
                    <w:sz w:val="28"/>
                  </w:rPr>
                  <w:t>Community Resource Directory</w:t>
                </w:r>
              </w:p>
            </w:txbxContent>
          </v:textbox>
          <w10:wrap type="none"/>
        </v:shape>
      </w:pict>
    </w:r>
    <w:r>
      <w:rPr/>
      <w:pict>
        <v:shape style="position:absolute;margin-left:621.081177pt;margin-top:23.98390pt;width:153.35pt;height:16.05pt;mso-position-horizontal-relative:page;mso-position-vertical-relative:page;z-index:-17195008" type="#_x0000_t202" filled="false" stroked="false">
          <v:textbox inset="0,0,0,0">
            <w:txbxContent>
              <w:p>
                <w:pPr>
                  <w:spacing w:before="21"/>
                  <w:ind w:left="20" w:right="0" w:firstLine="0"/>
                  <w:jc w:val="left"/>
                  <w:rPr>
                    <w:b/>
                    <w:sz w:val="24"/>
                  </w:rPr>
                </w:pPr>
                <w:r>
                  <w:rPr>
                    <w:b/>
                    <w:color w:val="231F20"/>
                    <w:sz w:val="24"/>
                  </w:rPr>
                  <w:t>Little</w:t>
                </w:r>
                <w:r>
                  <w:rPr>
                    <w:b/>
                    <w:color w:val="231F20"/>
                    <w:spacing w:val="-37"/>
                    <w:sz w:val="24"/>
                  </w:rPr>
                  <w:t> </w:t>
                </w:r>
                <w:r>
                  <w:rPr>
                    <w:b/>
                    <w:color w:val="231F20"/>
                    <w:sz w:val="24"/>
                  </w:rPr>
                  <w:t>Rock</w:t>
                </w:r>
                <w:r>
                  <w:rPr>
                    <w:b/>
                    <w:color w:val="231F20"/>
                    <w:spacing w:val="-36"/>
                    <w:sz w:val="24"/>
                  </w:rPr>
                  <w:t> </w:t>
                </w:r>
                <w:r>
                  <w:rPr>
                    <w:b/>
                    <w:color w:val="231F20"/>
                    <w:sz w:val="24"/>
                  </w:rPr>
                  <w:t>&amp;</w:t>
                </w:r>
                <w:r>
                  <w:rPr>
                    <w:b/>
                    <w:color w:val="231F20"/>
                    <w:spacing w:val="-36"/>
                    <w:sz w:val="24"/>
                  </w:rPr>
                  <w:t> </w:t>
                </w:r>
                <w:r>
                  <w:rPr>
                    <w:b/>
                    <w:color w:val="231F20"/>
                    <w:sz w:val="24"/>
                  </w:rPr>
                  <w:t>Pulaski</w:t>
                </w:r>
                <w:r>
                  <w:rPr>
                    <w:b/>
                    <w:color w:val="231F20"/>
                    <w:spacing w:val="-37"/>
                    <w:sz w:val="24"/>
                  </w:rPr>
                  <w:t> </w:t>
                </w:r>
                <w:r>
                  <w:rPr>
                    <w:b/>
                    <w:color w:val="231F20"/>
                    <w:sz w:val="24"/>
                  </w:rPr>
                  <w:t>County</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54.320007pt;margin-top:23.4799pt;width:22.7pt;height:19.55pt;mso-position-horizontal-relative:page;mso-position-vertical-relative:page;z-index:-17193472" type="#_x0000_t202" filled="false" stroked="false">
          <v:textbox inset="0,0,0,0">
            <w:txbxContent>
              <w:p>
                <w:pPr>
                  <w:spacing w:before="1"/>
                  <w:ind w:left="60" w:right="0" w:firstLine="0"/>
                  <w:jc w:val="left"/>
                  <w:rPr>
                    <w:rFonts w:ascii="Century Gothic"/>
                    <w:b/>
                    <w:sz w:val="30"/>
                  </w:rPr>
                </w:pPr>
                <w:r>
                  <w:rPr/>
                  <w:fldChar w:fldCharType="begin"/>
                </w:r>
                <w:r>
                  <w:rPr>
                    <w:rFonts w:ascii="Century Gothic"/>
                    <w:b/>
                    <w:color w:val="231F20"/>
                    <w:sz w:val="30"/>
                  </w:rPr>
                  <w:instrText> PAGE </w:instrText>
                </w:r>
                <w:r>
                  <w:rPr/>
                  <w:fldChar w:fldCharType="separate"/>
                </w:r>
                <w:r>
                  <w:rPr/>
                  <w:t>11</w:t>
                </w:r>
                <w:r>
                  <w:rPr/>
                  <w:fldChar w:fldCharType="end"/>
                </w:r>
              </w:p>
            </w:txbxContent>
          </v:textbox>
          <w10:wrap type="none"/>
        </v:shape>
      </w:pict>
    </w:r>
    <w:r>
      <w:rPr/>
      <w:pict>
        <v:shape style="position:absolute;margin-left:351.765015pt;margin-top:24.096001pt;width:107.35pt;height:17.95pt;mso-position-horizontal-relative:page;mso-position-vertical-relative:page;z-index:-17192960" type="#_x0000_t202" filled="false" stroked="false">
          <v:textbox inset="0,0,0,0">
            <w:txbxContent>
              <w:p>
                <w:pPr>
                  <w:spacing w:before="17"/>
                  <w:ind w:left="20" w:right="0" w:firstLine="0"/>
                  <w:jc w:val="left"/>
                  <w:rPr>
                    <w:rFonts w:ascii="Garamond"/>
                    <w:i/>
                    <w:sz w:val="28"/>
                  </w:rPr>
                </w:pPr>
                <w:r>
                  <w:rPr>
                    <w:rFonts w:ascii="Garamond"/>
                    <w:i/>
                    <w:color w:val="231F20"/>
                    <w:spacing w:val="10"/>
                    <w:w w:val="110"/>
                    <w:sz w:val="28"/>
                  </w:rPr>
                  <w:t>Help</w:t>
                </w:r>
                <w:r>
                  <w:rPr>
                    <w:rFonts w:ascii="Garamond"/>
                    <w:i/>
                    <w:color w:val="231F20"/>
                    <w:spacing w:val="-37"/>
                    <w:w w:val="110"/>
                    <w:sz w:val="28"/>
                  </w:rPr>
                  <w:t> </w:t>
                </w:r>
                <w:r>
                  <w:rPr>
                    <w:rFonts w:ascii="Garamond"/>
                    <w:i/>
                    <w:color w:val="231F20"/>
                    <w:spacing w:val="14"/>
                    <w:w w:val="110"/>
                    <w:sz w:val="28"/>
                  </w:rPr>
                  <w:t>YourSelf...!!!</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3pt;margin-top:23.4799pt;width:22.7pt;height:19.55pt;mso-position-horizontal-relative:page;mso-position-vertical-relative:page;z-index:-17192448" type="#_x0000_t202" filled="false" stroked="false">
          <v:textbox inset="0,0,0,0">
            <w:txbxContent>
              <w:p>
                <w:pPr>
                  <w:spacing w:before="1"/>
                  <w:ind w:left="60" w:right="0" w:firstLine="0"/>
                  <w:jc w:val="left"/>
                  <w:rPr>
                    <w:rFonts w:ascii="Century Gothic"/>
                    <w:b/>
                    <w:sz w:val="30"/>
                  </w:rPr>
                </w:pPr>
                <w:r>
                  <w:rPr/>
                  <w:fldChar w:fldCharType="begin"/>
                </w:r>
                <w:r>
                  <w:rPr>
                    <w:rFonts w:ascii="Century Gothic"/>
                    <w:b/>
                    <w:color w:val="231F20"/>
                    <w:sz w:val="30"/>
                  </w:rPr>
                  <w:instrText> PAGE </w:instrText>
                </w:r>
                <w:r>
                  <w:rPr/>
                  <w:fldChar w:fldCharType="separate"/>
                </w:r>
                <w:r>
                  <w:rPr/>
                  <w:t>12</w:t>
                </w:r>
                <w:r>
                  <w:rPr/>
                  <w:fldChar w:fldCharType="end"/>
                </w:r>
              </w:p>
            </w:txbxContent>
          </v:textbox>
          <w10:wrap type="none"/>
        </v:shape>
      </w:pict>
    </w:r>
    <w:r>
      <w:rPr/>
      <w:pict>
        <v:shape style="position:absolute;margin-left:305.222595pt;margin-top:24.320101pt;width:199.6pt;height:17.7pt;mso-position-horizontal-relative:page;mso-position-vertical-relative:page;z-index:-17191936" type="#_x0000_t202" filled="false" stroked="false">
          <v:textbox inset="0,0,0,0">
            <w:txbxContent>
              <w:p>
                <w:pPr>
                  <w:spacing w:before="17"/>
                  <w:ind w:left="20" w:right="0" w:firstLine="0"/>
                  <w:jc w:val="left"/>
                  <w:rPr>
                    <w:rFonts w:ascii="Garamond"/>
                    <w:sz w:val="28"/>
                  </w:rPr>
                </w:pPr>
                <w:r>
                  <w:rPr>
                    <w:rFonts w:ascii="Garamond"/>
                    <w:color w:val="231F20"/>
                    <w:sz w:val="28"/>
                  </w:rPr>
                  <w:t>Community Resource Directory</w:t>
                </w:r>
              </w:p>
            </w:txbxContent>
          </v:textbox>
          <w10:wrap type="none"/>
        </v:shape>
      </w:pict>
    </w:r>
    <w:r>
      <w:rPr/>
      <w:pict>
        <v:shape style="position:absolute;margin-left:621.081177pt;margin-top:23.98390pt;width:153.35pt;height:16.05pt;mso-position-horizontal-relative:page;mso-position-vertical-relative:page;z-index:-17191424" type="#_x0000_t202" filled="false" stroked="false">
          <v:textbox inset="0,0,0,0">
            <w:txbxContent>
              <w:p>
                <w:pPr>
                  <w:spacing w:before="21"/>
                  <w:ind w:left="20" w:right="0" w:firstLine="0"/>
                  <w:jc w:val="left"/>
                  <w:rPr>
                    <w:b/>
                    <w:sz w:val="24"/>
                  </w:rPr>
                </w:pPr>
                <w:r>
                  <w:rPr>
                    <w:b/>
                    <w:color w:val="231F20"/>
                    <w:sz w:val="24"/>
                  </w:rPr>
                  <w:t>Little</w:t>
                </w:r>
                <w:r>
                  <w:rPr>
                    <w:b/>
                    <w:color w:val="231F20"/>
                    <w:spacing w:val="-37"/>
                    <w:sz w:val="24"/>
                  </w:rPr>
                  <w:t> </w:t>
                </w:r>
                <w:r>
                  <w:rPr>
                    <w:b/>
                    <w:color w:val="231F20"/>
                    <w:sz w:val="24"/>
                  </w:rPr>
                  <w:t>Rock</w:t>
                </w:r>
                <w:r>
                  <w:rPr>
                    <w:b/>
                    <w:color w:val="231F20"/>
                    <w:spacing w:val="-36"/>
                    <w:sz w:val="24"/>
                  </w:rPr>
                  <w:t> </w:t>
                </w:r>
                <w:r>
                  <w:rPr>
                    <w:b/>
                    <w:color w:val="231F20"/>
                    <w:sz w:val="24"/>
                  </w:rPr>
                  <w:t>&amp;</w:t>
                </w:r>
                <w:r>
                  <w:rPr>
                    <w:b/>
                    <w:color w:val="231F20"/>
                    <w:spacing w:val="-36"/>
                    <w:sz w:val="24"/>
                  </w:rPr>
                  <w:t> </w:t>
                </w:r>
                <w:r>
                  <w:rPr>
                    <w:b/>
                    <w:color w:val="231F20"/>
                    <w:sz w:val="24"/>
                  </w:rPr>
                  <w:t>Pulaski</w:t>
                </w:r>
                <w:r>
                  <w:rPr>
                    <w:b/>
                    <w:color w:val="231F20"/>
                    <w:spacing w:val="-37"/>
                    <w:sz w:val="24"/>
                  </w:rPr>
                  <w:t> </w:t>
                </w:r>
                <w:r>
                  <w:rPr>
                    <w:b/>
                    <w:color w:val="231F20"/>
                    <w:sz w:val="24"/>
                  </w:rPr>
                  <w:t>County</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7189888" from="36pt,42.080002pt" to="773.4pt,42.080002pt" stroked="true" strokeweight="2pt" strokecolor="#231f20">
          <v:stroke dashstyle="solid"/>
          <w10:wrap type="none"/>
        </v:line>
      </w:pict>
    </w:r>
    <w:r>
      <w:rPr/>
      <w:pict>
        <v:shape style="position:absolute;margin-left:754.320007pt;margin-top:23.4799pt;width:22.7pt;height:19.55pt;mso-position-horizontal-relative:page;mso-position-vertical-relative:page;z-index:-17189376" type="#_x0000_t202" filled="false" stroked="false">
          <v:textbox inset="0,0,0,0">
            <w:txbxContent>
              <w:p>
                <w:pPr>
                  <w:spacing w:before="1"/>
                  <w:ind w:left="60" w:right="0" w:firstLine="0"/>
                  <w:jc w:val="left"/>
                  <w:rPr>
                    <w:rFonts w:ascii="Century Gothic"/>
                    <w:b/>
                    <w:sz w:val="30"/>
                  </w:rPr>
                </w:pPr>
                <w:r>
                  <w:rPr/>
                  <w:fldChar w:fldCharType="begin"/>
                </w:r>
                <w:r>
                  <w:rPr>
                    <w:rFonts w:ascii="Century Gothic"/>
                    <w:b/>
                    <w:color w:val="231F20"/>
                    <w:sz w:val="30"/>
                  </w:rPr>
                  <w:instrText> PAGE </w:instrText>
                </w:r>
                <w:r>
                  <w:rPr/>
                  <w:fldChar w:fldCharType="separate"/>
                </w:r>
                <w:r>
                  <w:rPr/>
                  <w:t>15</w:t>
                </w:r>
                <w:r>
                  <w:rPr/>
                  <w:fldChar w:fldCharType="end"/>
                </w:r>
              </w:p>
            </w:txbxContent>
          </v:textbox>
          <w10:wrap type="none"/>
        </v:shape>
      </w:pict>
    </w:r>
    <w:r>
      <w:rPr/>
      <w:pict>
        <v:shape style="position:absolute;margin-left:351.765015pt;margin-top:24.096001pt;width:107.35pt;height:17.95pt;mso-position-horizontal-relative:page;mso-position-vertical-relative:page;z-index:-17188864" type="#_x0000_t202" filled="false" stroked="false">
          <v:textbox inset="0,0,0,0">
            <w:txbxContent>
              <w:p>
                <w:pPr>
                  <w:spacing w:before="17"/>
                  <w:ind w:left="20" w:right="0" w:firstLine="0"/>
                  <w:jc w:val="left"/>
                  <w:rPr>
                    <w:rFonts w:ascii="Garamond"/>
                    <w:i/>
                    <w:sz w:val="28"/>
                  </w:rPr>
                </w:pPr>
                <w:r>
                  <w:rPr>
                    <w:rFonts w:ascii="Garamond"/>
                    <w:i/>
                    <w:color w:val="231F20"/>
                    <w:spacing w:val="10"/>
                    <w:w w:val="110"/>
                    <w:sz w:val="28"/>
                  </w:rPr>
                  <w:t>Help</w:t>
                </w:r>
                <w:r>
                  <w:rPr>
                    <w:rFonts w:ascii="Garamond"/>
                    <w:i/>
                    <w:color w:val="231F20"/>
                    <w:spacing w:val="-37"/>
                    <w:w w:val="110"/>
                    <w:sz w:val="28"/>
                  </w:rPr>
                  <w:t> </w:t>
                </w:r>
                <w:r>
                  <w:rPr>
                    <w:rFonts w:ascii="Garamond"/>
                    <w:i/>
                    <w:color w:val="231F20"/>
                    <w:spacing w:val="14"/>
                    <w:w w:val="110"/>
                    <w:sz w:val="28"/>
                  </w:rPr>
                  <w:t>YourSelf...!!!</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3pt;margin-top:23.4799pt;width:22.7pt;height:19.55pt;mso-position-horizontal-relative:page;mso-position-vertical-relative:page;z-index:-17188352" type="#_x0000_t202" filled="false" stroked="false">
          <v:textbox inset="0,0,0,0">
            <w:txbxContent>
              <w:p>
                <w:pPr>
                  <w:spacing w:before="21"/>
                  <w:ind w:left="60" w:right="0" w:firstLine="0"/>
                  <w:jc w:val="left"/>
                  <w:rPr>
                    <w:b/>
                    <w:sz w:val="30"/>
                  </w:rPr>
                </w:pPr>
                <w:r>
                  <w:rPr/>
                  <w:fldChar w:fldCharType="begin"/>
                </w:r>
                <w:r>
                  <w:rPr>
                    <w:b/>
                    <w:color w:val="231F20"/>
                    <w:sz w:val="30"/>
                  </w:rPr>
                  <w:instrText> PAGE </w:instrText>
                </w:r>
                <w:r>
                  <w:rPr/>
                  <w:fldChar w:fldCharType="separate"/>
                </w:r>
                <w:r>
                  <w:rPr/>
                  <w:t>16</w:t>
                </w:r>
                <w:r>
                  <w:rPr/>
                  <w:fldChar w:fldCharType="end"/>
                </w:r>
              </w:p>
            </w:txbxContent>
          </v:textbox>
          <w10:wrap type="none"/>
        </v:shape>
      </w:pict>
    </w:r>
    <w:r>
      <w:rPr/>
      <w:pict>
        <v:shape style="position:absolute;margin-left:305.222595pt;margin-top:24.320101pt;width:199.6pt;height:17.7pt;mso-position-horizontal-relative:page;mso-position-vertical-relative:page;z-index:-17187840" type="#_x0000_t202" filled="false" stroked="false">
          <v:textbox inset="0,0,0,0">
            <w:txbxContent>
              <w:p>
                <w:pPr>
                  <w:spacing w:before="17"/>
                  <w:ind w:left="20" w:right="0" w:firstLine="0"/>
                  <w:jc w:val="left"/>
                  <w:rPr>
                    <w:rFonts w:ascii="Garamond"/>
                    <w:sz w:val="28"/>
                  </w:rPr>
                </w:pPr>
                <w:r>
                  <w:rPr>
                    <w:rFonts w:ascii="Garamond"/>
                    <w:color w:val="231F20"/>
                    <w:sz w:val="28"/>
                  </w:rPr>
                  <w:t>Community Resource Directory</w:t>
                </w:r>
              </w:p>
            </w:txbxContent>
          </v:textbox>
          <w10:wrap type="none"/>
        </v:shape>
      </w:pict>
    </w:r>
    <w:r>
      <w:rPr/>
      <w:pict>
        <v:shape style="position:absolute;margin-left:621.081177pt;margin-top:23.98390pt;width:153.35pt;height:16.05pt;mso-position-horizontal-relative:page;mso-position-vertical-relative:page;z-index:-17187328" type="#_x0000_t202" filled="false" stroked="false">
          <v:textbox inset="0,0,0,0">
            <w:txbxContent>
              <w:p>
                <w:pPr>
                  <w:spacing w:before="21"/>
                  <w:ind w:left="20" w:right="0" w:firstLine="0"/>
                  <w:jc w:val="left"/>
                  <w:rPr>
                    <w:b/>
                    <w:sz w:val="24"/>
                  </w:rPr>
                </w:pPr>
                <w:r>
                  <w:rPr>
                    <w:b/>
                    <w:color w:val="231F20"/>
                    <w:sz w:val="24"/>
                  </w:rPr>
                  <w:t>Little</w:t>
                </w:r>
                <w:r>
                  <w:rPr>
                    <w:b/>
                    <w:color w:val="231F20"/>
                    <w:spacing w:val="-37"/>
                    <w:sz w:val="24"/>
                  </w:rPr>
                  <w:t> </w:t>
                </w:r>
                <w:r>
                  <w:rPr>
                    <w:b/>
                    <w:color w:val="231F20"/>
                    <w:sz w:val="24"/>
                  </w:rPr>
                  <w:t>Rock</w:t>
                </w:r>
                <w:r>
                  <w:rPr>
                    <w:b/>
                    <w:color w:val="231F20"/>
                    <w:spacing w:val="-36"/>
                    <w:sz w:val="24"/>
                  </w:rPr>
                  <w:t> </w:t>
                </w:r>
                <w:r>
                  <w:rPr>
                    <w:b/>
                    <w:color w:val="231F20"/>
                    <w:sz w:val="24"/>
                  </w:rPr>
                  <w:t>&amp;</w:t>
                </w:r>
                <w:r>
                  <w:rPr>
                    <w:b/>
                    <w:color w:val="231F20"/>
                    <w:spacing w:val="-36"/>
                    <w:sz w:val="24"/>
                  </w:rPr>
                  <w:t> </w:t>
                </w:r>
                <w:r>
                  <w:rPr>
                    <w:b/>
                    <w:color w:val="231F20"/>
                    <w:sz w:val="24"/>
                  </w:rPr>
                  <w:t>Pulaski</w:t>
                </w:r>
                <w:r>
                  <w:rPr>
                    <w:b/>
                    <w:color w:val="231F20"/>
                    <w:spacing w:val="-37"/>
                    <w:sz w:val="24"/>
                  </w:rPr>
                  <w:t> </w:t>
                </w:r>
                <w:r>
                  <w:rPr>
                    <w:b/>
                    <w:color w:val="231F20"/>
                    <w:sz w:val="24"/>
                  </w:rPr>
                  <w:t>County</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17185792" from="36pt,42.080002pt" to="773.4pt,42.080002pt" stroked="true" strokeweight="2pt" strokecolor="#231f20">
          <v:stroke dashstyle="solid"/>
          <w10:wrap type="none"/>
        </v:line>
      </w:pict>
    </w:r>
    <w:r>
      <w:rPr/>
      <w:pict>
        <v:shape style="position:absolute;margin-left:33pt;margin-top:23.4799pt;width:22.7pt;height:19.55pt;mso-position-horizontal-relative:page;mso-position-vertical-relative:page;z-index:-17185280" type="#_x0000_t202" filled="false" stroked="false">
          <v:textbox inset="0,0,0,0">
            <w:txbxContent>
              <w:p>
                <w:pPr>
                  <w:spacing w:before="1"/>
                  <w:ind w:left="60" w:right="0" w:firstLine="0"/>
                  <w:jc w:val="left"/>
                  <w:rPr>
                    <w:rFonts w:ascii="Century Gothic"/>
                    <w:b/>
                    <w:sz w:val="30"/>
                  </w:rPr>
                </w:pPr>
                <w:r>
                  <w:rPr/>
                  <w:fldChar w:fldCharType="begin"/>
                </w:r>
                <w:r>
                  <w:rPr>
                    <w:rFonts w:ascii="Century Gothic"/>
                    <w:b/>
                    <w:color w:val="231F20"/>
                    <w:sz w:val="30"/>
                  </w:rPr>
                  <w:instrText> PAGE </w:instrText>
                </w:r>
                <w:r>
                  <w:rPr/>
                  <w:fldChar w:fldCharType="separate"/>
                </w:r>
                <w:r>
                  <w:rPr/>
                  <w:t>18</w:t>
                </w:r>
                <w:r>
                  <w:rPr/>
                  <w:fldChar w:fldCharType="end"/>
                </w:r>
              </w:p>
            </w:txbxContent>
          </v:textbox>
          <w10:wrap type="none"/>
        </v:shape>
      </w:pict>
    </w:r>
    <w:r>
      <w:rPr/>
      <w:pict>
        <v:shape style="position:absolute;margin-left:305.222595pt;margin-top:24.320101pt;width:199.6pt;height:17.7pt;mso-position-horizontal-relative:page;mso-position-vertical-relative:page;z-index:-17184768" type="#_x0000_t202" filled="false" stroked="false">
          <v:textbox inset="0,0,0,0">
            <w:txbxContent>
              <w:p>
                <w:pPr>
                  <w:spacing w:before="17"/>
                  <w:ind w:left="20" w:right="0" w:firstLine="0"/>
                  <w:jc w:val="left"/>
                  <w:rPr>
                    <w:rFonts w:ascii="Garamond"/>
                    <w:sz w:val="28"/>
                  </w:rPr>
                </w:pPr>
                <w:r>
                  <w:rPr>
                    <w:rFonts w:ascii="Garamond"/>
                    <w:color w:val="231F20"/>
                    <w:sz w:val="28"/>
                  </w:rPr>
                  <w:t>Community Resource Directory</w:t>
                </w:r>
              </w:p>
            </w:txbxContent>
          </v:textbox>
          <w10:wrap type="none"/>
        </v:shape>
      </w:pict>
    </w:r>
    <w:r>
      <w:rPr/>
      <w:pict>
        <v:shape style="position:absolute;margin-left:621.081177pt;margin-top:23.98390pt;width:153.35pt;height:16.05pt;mso-position-horizontal-relative:page;mso-position-vertical-relative:page;z-index:-17184256" type="#_x0000_t202" filled="false" stroked="false">
          <v:textbox inset="0,0,0,0">
            <w:txbxContent>
              <w:p>
                <w:pPr>
                  <w:spacing w:before="21"/>
                  <w:ind w:left="20" w:right="0" w:firstLine="0"/>
                  <w:jc w:val="left"/>
                  <w:rPr>
                    <w:b/>
                    <w:sz w:val="24"/>
                  </w:rPr>
                </w:pPr>
                <w:r>
                  <w:rPr>
                    <w:b/>
                    <w:color w:val="231F20"/>
                    <w:sz w:val="24"/>
                  </w:rPr>
                  <w:t>Little</w:t>
                </w:r>
                <w:r>
                  <w:rPr>
                    <w:b/>
                    <w:color w:val="231F20"/>
                    <w:spacing w:val="-37"/>
                    <w:sz w:val="24"/>
                  </w:rPr>
                  <w:t> </w:t>
                </w:r>
                <w:r>
                  <w:rPr>
                    <w:b/>
                    <w:color w:val="231F20"/>
                    <w:sz w:val="24"/>
                  </w:rPr>
                  <w:t>Rock</w:t>
                </w:r>
                <w:r>
                  <w:rPr>
                    <w:b/>
                    <w:color w:val="231F20"/>
                    <w:spacing w:val="-36"/>
                    <w:sz w:val="24"/>
                  </w:rPr>
                  <w:t> </w:t>
                </w:r>
                <w:r>
                  <w:rPr>
                    <w:b/>
                    <w:color w:val="231F20"/>
                    <w:sz w:val="24"/>
                  </w:rPr>
                  <w:t>&amp;</w:t>
                </w:r>
                <w:r>
                  <w:rPr>
                    <w:b/>
                    <w:color w:val="231F20"/>
                    <w:spacing w:val="-36"/>
                    <w:sz w:val="24"/>
                  </w:rPr>
                  <w:t> </w:t>
                </w:r>
                <w:r>
                  <w:rPr>
                    <w:b/>
                    <w:color w:val="231F20"/>
                    <w:sz w:val="24"/>
                  </w:rPr>
                  <w:t>Pulaski</w:t>
                </w:r>
                <w:r>
                  <w:rPr>
                    <w:b/>
                    <w:color w:val="231F20"/>
                    <w:spacing w:val="-37"/>
                    <w:sz w:val="24"/>
                  </w:rPr>
                  <w:t> </w:t>
                </w:r>
                <w:r>
                  <w:rPr>
                    <w:b/>
                    <w:color w:val="231F20"/>
                    <w:sz w:val="24"/>
                  </w:rPr>
                  <w:t>County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58" w:hanging="161"/>
      </w:pPr>
      <w:rPr>
        <w:rFonts w:hint="default" w:ascii="Times New Roman" w:hAnsi="Times New Roman" w:eastAsia="Times New Roman" w:cs="Times New Roman"/>
        <w:color w:val="211E1F"/>
        <w:w w:val="95"/>
        <w:sz w:val="21"/>
        <w:szCs w:val="21"/>
      </w:rPr>
    </w:lvl>
    <w:lvl w:ilvl="1">
      <w:start w:val="0"/>
      <w:numFmt w:val="bullet"/>
      <w:lvlText w:val="•"/>
      <w:lvlJc w:val="left"/>
      <w:pPr>
        <w:ind w:left="1278" w:hanging="161"/>
      </w:pPr>
      <w:rPr>
        <w:rFonts w:hint="default"/>
      </w:rPr>
    </w:lvl>
    <w:lvl w:ilvl="2">
      <w:start w:val="0"/>
      <w:numFmt w:val="bullet"/>
      <w:lvlText w:val="•"/>
      <w:lvlJc w:val="left"/>
      <w:pPr>
        <w:ind w:left="1697" w:hanging="161"/>
      </w:pPr>
      <w:rPr>
        <w:rFonts w:hint="default"/>
      </w:rPr>
    </w:lvl>
    <w:lvl w:ilvl="3">
      <w:start w:val="0"/>
      <w:numFmt w:val="bullet"/>
      <w:lvlText w:val="•"/>
      <w:lvlJc w:val="left"/>
      <w:pPr>
        <w:ind w:left="2116" w:hanging="161"/>
      </w:pPr>
      <w:rPr>
        <w:rFonts w:hint="default"/>
      </w:rPr>
    </w:lvl>
    <w:lvl w:ilvl="4">
      <w:start w:val="0"/>
      <w:numFmt w:val="bullet"/>
      <w:lvlText w:val="•"/>
      <w:lvlJc w:val="left"/>
      <w:pPr>
        <w:ind w:left="2535" w:hanging="161"/>
      </w:pPr>
      <w:rPr>
        <w:rFonts w:hint="default"/>
      </w:rPr>
    </w:lvl>
    <w:lvl w:ilvl="5">
      <w:start w:val="0"/>
      <w:numFmt w:val="bullet"/>
      <w:lvlText w:val="•"/>
      <w:lvlJc w:val="left"/>
      <w:pPr>
        <w:ind w:left="2953" w:hanging="161"/>
      </w:pPr>
      <w:rPr>
        <w:rFonts w:hint="default"/>
      </w:rPr>
    </w:lvl>
    <w:lvl w:ilvl="6">
      <w:start w:val="0"/>
      <w:numFmt w:val="bullet"/>
      <w:lvlText w:val="•"/>
      <w:lvlJc w:val="left"/>
      <w:pPr>
        <w:ind w:left="3372" w:hanging="161"/>
      </w:pPr>
      <w:rPr>
        <w:rFonts w:hint="default"/>
      </w:rPr>
    </w:lvl>
    <w:lvl w:ilvl="7">
      <w:start w:val="0"/>
      <w:numFmt w:val="bullet"/>
      <w:lvlText w:val="•"/>
      <w:lvlJc w:val="left"/>
      <w:pPr>
        <w:ind w:left="3791" w:hanging="161"/>
      </w:pPr>
      <w:rPr>
        <w:rFonts w:hint="default"/>
      </w:rPr>
    </w:lvl>
    <w:lvl w:ilvl="8">
      <w:start w:val="0"/>
      <w:numFmt w:val="bullet"/>
      <w:lvlText w:val="•"/>
      <w:lvlJc w:val="left"/>
      <w:pPr>
        <w:ind w:left="4210" w:hanging="161"/>
      </w:pPr>
      <w:rPr>
        <w:rFonts w:hint="default"/>
      </w:rPr>
    </w:lvl>
  </w:abstractNum>
  <w:abstractNum w:abstractNumId="4">
    <w:multiLevelType w:val="hybridMultilevel"/>
    <w:lvl w:ilvl="0">
      <w:start w:val="0"/>
      <w:numFmt w:val="bullet"/>
      <w:lvlText w:val="•"/>
      <w:lvlJc w:val="left"/>
      <w:pPr>
        <w:ind w:left="285" w:hanging="161"/>
      </w:pPr>
      <w:rPr>
        <w:rFonts w:hint="default" w:ascii="Times New Roman" w:hAnsi="Times New Roman" w:eastAsia="Times New Roman" w:cs="Times New Roman"/>
        <w:color w:val="211E1F"/>
        <w:w w:val="95"/>
        <w:sz w:val="21"/>
        <w:szCs w:val="21"/>
      </w:rPr>
    </w:lvl>
    <w:lvl w:ilvl="1">
      <w:start w:val="0"/>
      <w:numFmt w:val="bullet"/>
      <w:lvlText w:val="•"/>
      <w:lvlJc w:val="left"/>
      <w:pPr>
        <w:ind w:left="1329" w:hanging="161"/>
      </w:pPr>
      <w:rPr>
        <w:rFonts w:hint="default"/>
      </w:rPr>
    </w:lvl>
    <w:lvl w:ilvl="2">
      <w:start w:val="0"/>
      <w:numFmt w:val="bullet"/>
      <w:lvlText w:val="•"/>
      <w:lvlJc w:val="left"/>
      <w:pPr>
        <w:ind w:left="2378" w:hanging="161"/>
      </w:pPr>
      <w:rPr>
        <w:rFonts w:hint="default"/>
      </w:rPr>
    </w:lvl>
    <w:lvl w:ilvl="3">
      <w:start w:val="0"/>
      <w:numFmt w:val="bullet"/>
      <w:lvlText w:val="•"/>
      <w:lvlJc w:val="left"/>
      <w:pPr>
        <w:ind w:left="3427" w:hanging="161"/>
      </w:pPr>
      <w:rPr>
        <w:rFonts w:hint="default"/>
      </w:rPr>
    </w:lvl>
    <w:lvl w:ilvl="4">
      <w:start w:val="0"/>
      <w:numFmt w:val="bullet"/>
      <w:lvlText w:val="•"/>
      <w:lvlJc w:val="left"/>
      <w:pPr>
        <w:ind w:left="4477" w:hanging="161"/>
      </w:pPr>
      <w:rPr>
        <w:rFonts w:hint="default"/>
      </w:rPr>
    </w:lvl>
    <w:lvl w:ilvl="5">
      <w:start w:val="0"/>
      <w:numFmt w:val="bullet"/>
      <w:lvlText w:val="•"/>
      <w:lvlJc w:val="left"/>
      <w:pPr>
        <w:ind w:left="5526" w:hanging="161"/>
      </w:pPr>
      <w:rPr>
        <w:rFonts w:hint="default"/>
      </w:rPr>
    </w:lvl>
    <w:lvl w:ilvl="6">
      <w:start w:val="0"/>
      <w:numFmt w:val="bullet"/>
      <w:lvlText w:val="•"/>
      <w:lvlJc w:val="left"/>
      <w:pPr>
        <w:ind w:left="6575" w:hanging="161"/>
      </w:pPr>
      <w:rPr>
        <w:rFonts w:hint="default"/>
      </w:rPr>
    </w:lvl>
    <w:lvl w:ilvl="7">
      <w:start w:val="0"/>
      <w:numFmt w:val="bullet"/>
      <w:lvlText w:val="•"/>
      <w:lvlJc w:val="left"/>
      <w:pPr>
        <w:ind w:left="7624" w:hanging="161"/>
      </w:pPr>
      <w:rPr>
        <w:rFonts w:hint="default"/>
      </w:rPr>
    </w:lvl>
    <w:lvl w:ilvl="8">
      <w:start w:val="0"/>
      <w:numFmt w:val="bullet"/>
      <w:lvlText w:val="•"/>
      <w:lvlJc w:val="left"/>
      <w:pPr>
        <w:ind w:left="8674" w:hanging="161"/>
      </w:pPr>
      <w:rPr>
        <w:rFonts w:hint="default"/>
      </w:rPr>
    </w:lvl>
  </w:abstractNum>
  <w:abstractNum w:abstractNumId="3">
    <w:multiLevelType w:val="hybridMultilevel"/>
    <w:lvl w:ilvl="0">
      <w:start w:val="0"/>
      <w:numFmt w:val="bullet"/>
      <w:lvlText w:val="•"/>
      <w:lvlJc w:val="left"/>
      <w:pPr>
        <w:ind w:left="597" w:hanging="161"/>
      </w:pPr>
      <w:rPr>
        <w:rFonts w:hint="default" w:ascii="Times New Roman" w:hAnsi="Times New Roman" w:eastAsia="Times New Roman" w:cs="Times New Roman"/>
        <w:color w:val="211E1F"/>
        <w:w w:val="95"/>
        <w:sz w:val="21"/>
        <w:szCs w:val="21"/>
      </w:rPr>
    </w:lvl>
    <w:lvl w:ilvl="1">
      <w:start w:val="0"/>
      <w:numFmt w:val="bullet"/>
      <w:lvlText w:val="•"/>
      <w:lvlJc w:val="left"/>
      <w:pPr>
        <w:ind w:left="1243" w:hanging="161"/>
      </w:pPr>
      <w:rPr>
        <w:rFonts w:hint="default"/>
      </w:rPr>
    </w:lvl>
    <w:lvl w:ilvl="2">
      <w:start w:val="0"/>
      <w:numFmt w:val="bullet"/>
      <w:lvlText w:val="•"/>
      <w:lvlJc w:val="left"/>
      <w:pPr>
        <w:ind w:left="1887" w:hanging="161"/>
      </w:pPr>
      <w:rPr>
        <w:rFonts w:hint="default"/>
      </w:rPr>
    </w:lvl>
    <w:lvl w:ilvl="3">
      <w:start w:val="0"/>
      <w:numFmt w:val="bullet"/>
      <w:lvlText w:val="•"/>
      <w:lvlJc w:val="left"/>
      <w:pPr>
        <w:ind w:left="2530" w:hanging="161"/>
      </w:pPr>
      <w:rPr>
        <w:rFonts w:hint="default"/>
      </w:rPr>
    </w:lvl>
    <w:lvl w:ilvl="4">
      <w:start w:val="0"/>
      <w:numFmt w:val="bullet"/>
      <w:lvlText w:val="•"/>
      <w:lvlJc w:val="left"/>
      <w:pPr>
        <w:ind w:left="3174" w:hanging="161"/>
      </w:pPr>
      <w:rPr>
        <w:rFonts w:hint="default"/>
      </w:rPr>
    </w:lvl>
    <w:lvl w:ilvl="5">
      <w:start w:val="0"/>
      <w:numFmt w:val="bullet"/>
      <w:lvlText w:val="•"/>
      <w:lvlJc w:val="left"/>
      <w:pPr>
        <w:ind w:left="3817" w:hanging="161"/>
      </w:pPr>
      <w:rPr>
        <w:rFonts w:hint="default"/>
      </w:rPr>
    </w:lvl>
    <w:lvl w:ilvl="6">
      <w:start w:val="0"/>
      <w:numFmt w:val="bullet"/>
      <w:lvlText w:val="•"/>
      <w:lvlJc w:val="left"/>
      <w:pPr>
        <w:ind w:left="4461" w:hanging="161"/>
      </w:pPr>
      <w:rPr>
        <w:rFonts w:hint="default"/>
      </w:rPr>
    </w:lvl>
    <w:lvl w:ilvl="7">
      <w:start w:val="0"/>
      <w:numFmt w:val="bullet"/>
      <w:lvlText w:val="•"/>
      <w:lvlJc w:val="left"/>
      <w:pPr>
        <w:ind w:left="5104" w:hanging="161"/>
      </w:pPr>
      <w:rPr>
        <w:rFonts w:hint="default"/>
      </w:rPr>
    </w:lvl>
    <w:lvl w:ilvl="8">
      <w:start w:val="0"/>
      <w:numFmt w:val="bullet"/>
      <w:lvlText w:val="•"/>
      <w:lvlJc w:val="left"/>
      <w:pPr>
        <w:ind w:left="5748" w:hanging="161"/>
      </w:pPr>
      <w:rPr>
        <w:rFonts w:hint="default"/>
      </w:rPr>
    </w:lvl>
  </w:abstractNum>
  <w:abstractNum w:abstractNumId="2">
    <w:multiLevelType w:val="hybridMultilevel"/>
    <w:lvl w:ilvl="0">
      <w:start w:val="0"/>
      <w:numFmt w:val="bullet"/>
      <w:lvlText w:val="•"/>
      <w:lvlJc w:val="left"/>
      <w:pPr>
        <w:ind w:left="140" w:hanging="120"/>
      </w:pPr>
      <w:rPr>
        <w:rFonts w:hint="default" w:ascii="Trebuchet MS" w:hAnsi="Trebuchet MS" w:eastAsia="Trebuchet MS" w:cs="Trebuchet MS"/>
        <w:color w:val="231F20"/>
        <w:w w:val="90"/>
        <w:sz w:val="18"/>
        <w:szCs w:val="18"/>
      </w:rPr>
    </w:lvl>
    <w:lvl w:ilvl="1">
      <w:start w:val="0"/>
      <w:numFmt w:val="bullet"/>
      <w:lvlText w:val="•"/>
      <w:lvlJc w:val="left"/>
      <w:pPr>
        <w:ind w:left="495" w:hanging="120"/>
      </w:pPr>
      <w:rPr>
        <w:rFonts w:hint="default"/>
      </w:rPr>
    </w:lvl>
    <w:lvl w:ilvl="2">
      <w:start w:val="0"/>
      <w:numFmt w:val="bullet"/>
      <w:lvlText w:val="•"/>
      <w:lvlJc w:val="left"/>
      <w:pPr>
        <w:ind w:left="849" w:hanging="120"/>
      </w:pPr>
      <w:rPr>
        <w:rFonts w:hint="default"/>
      </w:rPr>
    </w:lvl>
    <w:lvl w:ilvl="3">
      <w:start w:val="0"/>
      <w:numFmt w:val="bullet"/>
      <w:lvlText w:val="•"/>
      <w:lvlJc w:val="left"/>
      <w:pPr>
        <w:ind w:left="1204" w:hanging="120"/>
      </w:pPr>
      <w:rPr>
        <w:rFonts w:hint="default"/>
      </w:rPr>
    </w:lvl>
    <w:lvl w:ilvl="4">
      <w:start w:val="0"/>
      <w:numFmt w:val="bullet"/>
      <w:lvlText w:val="•"/>
      <w:lvlJc w:val="left"/>
      <w:pPr>
        <w:ind w:left="1559" w:hanging="120"/>
      </w:pPr>
      <w:rPr>
        <w:rFonts w:hint="default"/>
      </w:rPr>
    </w:lvl>
    <w:lvl w:ilvl="5">
      <w:start w:val="0"/>
      <w:numFmt w:val="bullet"/>
      <w:lvlText w:val="•"/>
      <w:lvlJc w:val="left"/>
      <w:pPr>
        <w:ind w:left="1914" w:hanging="120"/>
      </w:pPr>
      <w:rPr>
        <w:rFonts w:hint="default"/>
      </w:rPr>
    </w:lvl>
    <w:lvl w:ilvl="6">
      <w:start w:val="0"/>
      <w:numFmt w:val="bullet"/>
      <w:lvlText w:val="•"/>
      <w:lvlJc w:val="left"/>
      <w:pPr>
        <w:ind w:left="2269" w:hanging="120"/>
      </w:pPr>
      <w:rPr>
        <w:rFonts w:hint="default"/>
      </w:rPr>
    </w:lvl>
    <w:lvl w:ilvl="7">
      <w:start w:val="0"/>
      <w:numFmt w:val="bullet"/>
      <w:lvlText w:val="•"/>
      <w:lvlJc w:val="left"/>
      <w:pPr>
        <w:ind w:left="2624" w:hanging="120"/>
      </w:pPr>
      <w:rPr>
        <w:rFonts w:hint="default"/>
      </w:rPr>
    </w:lvl>
    <w:lvl w:ilvl="8">
      <w:start w:val="0"/>
      <w:numFmt w:val="bullet"/>
      <w:lvlText w:val="•"/>
      <w:lvlJc w:val="left"/>
      <w:pPr>
        <w:ind w:left="2979" w:hanging="120"/>
      </w:pPr>
      <w:rPr>
        <w:rFonts w:hint="default"/>
      </w:rPr>
    </w:lvl>
  </w:abstractNum>
  <w:abstractNum w:abstractNumId="1">
    <w:multiLevelType w:val="hybridMultilevel"/>
    <w:lvl w:ilvl="0">
      <w:start w:val="0"/>
      <w:numFmt w:val="bullet"/>
      <w:lvlText w:val="–"/>
      <w:lvlJc w:val="left"/>
      <w:pPr>
        <w:ind w:left="140" w:hanging="120"/>
      </w:pPr>
      <w:rPr>
        <w:rFonts w:hint="default" w:ascii="Trebuchet MS" w:hAnsi="Trebuchet MS" w:eastAsia="Trebuchet MS" w:cs="Trebuchet MS"/>
        <w:color w:val="231F20"/>
        <w:w w:val="129"/>
        <w:sz w:val="18"/>
        <w:szCs w:val="18"/>
      </w:rPr>
    </w:lvl>
    <w:lvl w:ilvl="1">
      <w:start w:val="0"/>
      <w:numFmt w:val="bullet"/>
      <w:lvlText w:val="•"/>
      <w:lvlJc w:val="left"/>
      <w:pPr>
        <w:ind w:left="494" w:hanging="120"/>
      </w:pPr>
      <w:rPr>
        <w:rFonts w:hint="default"/>
      </w:rPr>
    </w:lvl>
    <w:lvl w:ilvl="2">
      <w:start w:val="0"/>
      <w:numFmt w:val="bullet"/>
      <w:lvlText w:val="•"/>
      <w:lvlJc w:val="left"/>
      <w:pPr>
        <w:ind w:left="848" w:hanging="120"/>
      </w:pPr>
      <w:rPr>
        <w:rFonts w:hint="default"/>
      </w:rPr>
    </w:lvl>
    <w:lvl w:ilvl="3">
      <w:start w:val="0"/>
      <w:numFmt w:val="bullet"/>
      <w:lvlText w:val="•"/>
      <w:lvlJc w:val="left"/>
      <w:pPr>
        <w:ind w:left="1202" w:hanging="120"/>
      </w:pPr>
      <w:rPr>
        <w:rFonts w:hint="default"/>
      </w:rPr>
    </w:lvl>
    <w:lvl w:ilvl="4">
      <w:start w:val="0"/>
      <w:numFmt w:val="bullet"/>
      <w:lvlText w:val="•"/>
      <w:lvlJc w:val="left"/>
      <w:pPr>
        <w:ind w:left="1556" w:hanging="120"/>
      </w:pPr>
      <w:rPr>
        <w:rFonts w:hint="default"/>
      </w:rPr>
    </w:lvl>
    <w:lvl w:ilvl="5">
      <w:start w:val="0"/>
      <w:numFmt w:val="bullet"/>
      <w:lvlText w:val="•"/>
      <w:lvlJc w:val="left"/>
      <w:pPr>
        <w:ind w:left="1910" w:hanging="120"/>
      </w:pPr>
      <w:rPr>
        <w:rFonts w:hint="default"/>
      </w:rPr>
    </w:lvl>
    <w:lvl w:ilvl="6">
      <w:start w:val="0"/>
      <w:numFmt w:val="bullet"/>
      <w:lvlText w:val="•"/>
      <w:lvlJc w:val="left"/>
      <w:pPr>
        <w:ind w:left="2264" w:hanging="120"/>
      </w:pPr>
      <w:rPr>
        <w:rFonts w:hint="default"/>
      </w:rPr>
    </w:lvl>
    <w:lvl w:ilvl="7">
      <w:start w:val="0"/>
      <w:numFmt w:val="bullet"/>
      <w:lvlText w:val="•"/>
      <w:lvlJc w:val="left"/>
      <w:pPr>
        <w:ind w:left="2618" w:hanging="120"/>
      </w:pPr>
      <w:rPr>
        <w:rFonts w:hint="default"/>
      </w:rPr>
    </w:lvl>
    <w:lvl w:ilvl="8">
      <w:start w:val="0"/>
      <w:numFmt w:val="bullet"/>
      <w:lvlText w:val="•"/>
      <w:lvlJc w:val="left"/>
      <w:pPr>
        <w:ind w:left="2972" w:hanging="120"/>
      </w:pPr>
      <w:rPr>
        <w:rFonts w:hint="default"/>
      </w:rPr>
    </w:lvl>
  </w:abstractNum>
  <w:abstractNum w:abstractNumId="0">
    <w:multiLevelType w:val="hybridMultilevel"/>
    <w:lvl w:ilvl="0">
      <w:start w:val="200"/>
      <w:numFmt w:val="decimal"/>
      <w:lvlText w:val="%1"/>
      <w:lvlJc w:val="left"/>
      <w:pPr>
        <w:ind w:left="140" w:hanging="329"/>
        <w:jc w:val="left"/>
      </w:pPr>
      <w:rPr>
        <w:rFonts w:hint="default" w:ascii="Trebuchet MS" w:hAnsi="Trebuchet MS" w:eastAsia="Trebuchet MS" w:cs="Trebuchet MS"/>
        <w:color w:val="231F20"/>
        <w:spacing w:val="-1"/>
        <w:w w:val="100"/>
        <w:sz w:val="18"/>
        <w:szCs w:val="18"/>
      </w:rPr>
    </w:lvl>
    <w:lvl w:ilvl="1">
      <w:start w:val="0"/>
      <w:numFmt w:val="bullet"/>
      <w:lvlText w:val="•"/>
      <w:lvlJc w:val="left"/>
      <w:pPr>
        <w:ind w:left="494" w:hanging="329"/>
      </w:pPr>
      <w:rPr>
        <w:rFonts w:hint="default"/>
      </w:rPr>
    </w:lvl>
    <w:lvl w:ilvl="2">
      <w:start w:val="0"/>
      <w:numFmt w:val="bullet"/>
      <w:lvlText w:val="•"/>
      <w:lvlJc w:val="left"/>
      <w:pPr>
        <w:ind w:left="849" w:hanging="329"/>
      </w:pPr>
      <w:rPr>
        <w:rFonts w:hint="default"/>
      </w:rPr>
    </w:lvl>
    <w:lvl w:ilvl="3">
      <w:start w:val="0"/>
      <w:numFmt w:val="bullet"/>
      <w:lvlText w:val="•"/>
      <w:lvlJc w:val="left"/>
      <w:pPr>
        <w:ind w:left="1204" w:hanging="329"/>
      </w:pPr>
      <w:rPr>
        <w:rFonts w:hint="default"/>
      </w:rPr>
    </w:lvl>
    <w:lvl w:ilvl="4">
      <w:start w:val="0"/>
      <w:numFmt w:val="bullet"/>
      <w:lvlText w:val="•"/>
      <w:lvlJc w:val="left"/>
      <w:pPr>
        <w:ind w:left="1558" w:hanging="329"/>
      </w:pPr>
      <w:rPr>
        <w:rFonts w:hint="default"/>
      </w:rPr>
    </w:lvl>
    <w:lvl w:ilvl="5">
      <w:start w:val="0"/>
      <w:numFmt w:val="bullet"/>
      <w:lvlText w:val="•"/>
      <w:lvlJc w:val="left"/>
      <w:pPr>
        <w:ind w:left="1913" w:hanging="329"/>
      </w:pPr>
      <w:rPr>
        <w:rFonts w:hint="default"/>
      </w:rPr>
    </w:lvl>
    <w:lvl w:ilvl="6">
      <w:start w:val="0"/>
      <w:numFmt w:val="bullet"/>
      <w:lvlText w:val="•"/>
      <w:lvlJc w:val="left"/>
      <w:pPr>
        <w:ind w:left="2268" w:hanging="329"/>
      </w:pPr>
      <w:rPr>
        <w:rFonts w:hint="default"/>
      </w:rPr>
    </w:lvl>
    <w:lvl w:ilvl="7">
      <w:start w:val="0"/>
      <w:numFmt w:val="bullet"/>
      <w:lvlText w:val="•"/>
      <w:lvlJc w:val="left"/>
      <w:pPr>
        <w:ind w:left="2623" w:hanging="329"/>
      </w:pPr>
      <w:rPr>
        <w:rFonts w:hint="default"/>
      </w:rPr>
    </w:lvl>
    <w:lvl w:ilvl="8">
      <w:start w:val="0"/>
      <w:numFmt w:val="bullet"/>
      <w:lvlText w:val="•"/>
      <w:lvlJc w:val="left"/>
      <w:pPr>
        <w:ind w:left="2977" w:hanging="329"/>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rPr>
  </w:style>
  <w:style w:styleId="BodyText" w:type="paragraph">
    <w:name w:val="Body Text"/>
    <w:basedOn w:val="Normal"/>
    <w:uiPriority w:val="1"/>
    <w:qFormat/>
    <w:pPr>
      <w:ind w:left="140"/>
    </w:pPr>
    <w:rPr>
      <w:rFonts w:ascii="Trebuchet MS" w:hAnsi="Trebuchet MS" w:eastAsia="Trebuchet MS" w:cs="Trebuchet MS"/>
      <w:sz w:val="18"/>
      <w:szCs w:val="18"/>
    </w:rPr>
  </w:style>
  <w:style w:styleId="Heading1" w:type="paragraph">
    <w:name w:val="Heading 1"/>
    <w:basedOn w:val="Normal"/>
    <w:uiPriority w:val="1"/>
    <w:qFormat/>
    <w:pPr>
      <w:ind w:left="145"/>
      <w:outlineLvl w:val="1"/>
    </w:pPr>
    <w:rPr>
      <w:rFonts w:ascii="Times New Roman" w:hAnsi="Times New Roman" w:eastAsia="Times New Roman" w:cs="Times New Roman"/>
      <w:b/>
      <w:bCs/>
      <w:sz w:val="28"/>
      <w:szCs w:val="28"/>
      <w:u w:val="single" w:color="000000"/>
    </w:rPr>
  </w:style>
  <w:style w:styleId="Heading2" w:type="paragraph">
    <w:name w:val="Heading 2"/>
    <w:basedOn w:val="Normal"/>
    <w:uiPriority w:val="1"/>
    <w:qFormat/>
    <w:pPr>
      <w:spacing w:line="319" w:lineRule="exact"/>
      <w:ind w:left="305" w:hanging="161"/>
      <w:outlineLvl w:val="2"/>
    </w:pPr>
    <w:rPr>
      <w:rFonts w:ascii="Times New Roman" w:hAnsi="Times New Roman" w:eastAsia="Times New Roman" w:cs="Times New Roman"/>
      <w:sz w:val="28"/>
      <w:szCs w:val="28"/>
    </w:rPr>
  </w:style>
  <w:style w:styleId="Heading3" w:type="paragraph">
    <w:name w:val="Heading 3"/>
    <w:basedOn w:val="Normal"/>
    <w:uiPriority w:val="1"/>
    <w:qFormat/>
    <w:pPr>
      <w:spacing w:before="17"/>
      <w:ind w:left="20"/>
      <w:outlineLvl w:val="3"/>
    </w:pPr>
    <w:rPr>
      <w:rFonts w:ascii="Garamond" w:hAnsi="Garamond" w:eastAsia="Garamond" w:cs="Garamond"/>
      <w:i/>
      <w:sz w:val="28"/>
      <w:szCs w:val="28"/>
    </w:rPr>
  </w:style>
  <w:style w:styleId="Heading4" w:type="paragraph">
    <w:name w:val="Heading 4"/>
    <w:basedOn w:val="Normal"/>
    <w:uiPriority w:val="1"/>
    <w:qFormat/>
    <w:pPr>
      <w:spacing w:before="20"/>
      <w:ind w:left="20"/>
      <w:outlineLvl w:val="4"/>
    </w:pPr>
    <w:rPr>
      <w:rFonts w:ascii="Calibri" w:hAnsi="Calibri" w:eastAsia="Calibri" w:cs="Calibri"/>
      <w:b/>
      <w:bCs/>
      <w:sz w:val="20"/>
      <w:szCs w:val="20"/>
    </w:rPr>
  </w:style>
  <w:style w:styleId="Heading5" w:type="paragraph">
    <w:name w:val="Heading 5"/>
    <w:basedOn w:val="Normal"/>
    <w:uiPriority w:val="1"/>
    <w:qFormat/>
    <w:pPr>
      <w:ind w:left="140"/>
      <w:outlineLvl w:val="5"/>
    </w:pPr>
    <w:rPr>
      <w:rFonts w:ascii="Century Gothic" w:hAnsi="Century Gothic" w:eastAsia="Century Gothic" w:cs="Century Gothic"/>
      <w:b/>
      <w:bCs/>
      <w:sz w:val="18"/>
      <w:szCs w:val="18"/>
    </w:rPr>
  </w:style>
  <w:style w:styleId="ListParagraph" w:type="paragraph">
    <w:name w:val="List Paragraph"/>
    <w:basedOn w:val="Normal"/>
    <w:uiPriority w:val="1"/>
    <w:qFormat/>
    <w:pPr>
      <w:spacing w:line="319" w:lineRule="exact"/>
      <w:ind w:left="305" w:hanging="161"/>
    </w:pPr>
    <w:rPr>
      <w:rFonts w:ascii="Trebuchet MS" w:hAnsi="Trebuchet MS" w:eastAsia="Trebuchet MS" w:cs="Trebuchet MS"/>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helpyourselfdirectory.com/"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2.jpeg"/><Relationship Id="rId12" Type="http://schemas.openxmlformats.org/officeDocument/2006/relationships/hyperlink" Target="http://www.goodwillar.org/" TargetMode="External"/><Relationship Id="rId13" Type="http://schemas.openxmlformats.org/officeDocument/2006/relationships/hyperlink" Target="http://www.greatersecond.org/" TargetMode="External"/><Relationship Id="rId14" Type="http://schemas.openxmlformats.org/officeDocument/2006/relationships/hyperlink" Target="http://www.helpinghand.com/" TargetMode="External"/><Relationship Id="rId15" Type="http://schemas.openxmlformats.org/officeDocument/2006/relationships/hyperlink" Target="http://www.letourviolenceend.com/" TargetMode="External"/><Relationship Id="rId16" Type="http://schemas.openxmlformats.org/officeDocument/2006/relationships/hyperlink" Target="http://www.libertyhbc.org/" TargetMode="External"/><Relationship Id="rId17" Type="http://schemas.openxmlformats.org/officeDocument/2006/relationships/hyperlink" Target="http://www.firstnlr.com/metro-little-rock" TargetMode="External"/><Relationship Id="rId18" Type="http://schemas.openxmlformats.org/officeDocument/2006/relationships/hyperlink" Target="http://www.rivercityministry.org/" TargetMode="External"/><Relationship Id="rId19" Type="http://schemas.openxmlformats.org/officeDocument/2006/relationships/hyperlink" Target="http://www.stfrancisministries.com/" TargetMode="External"/><Relationship Id="rId20" Type="http://schemas.openxmlformats.org/officeDocument/2006/relationships/hyperlink" Target="http://www.sjmbchurch.org/" TargetMode="External"/><Relationship Id="rId21" Type="http://schemas.openxmlformats.org/officeDocument/2006/relationships/hyperlink" Target="http://www.stewpot-littlerock.org/" TargetMode="External"/><Relationship Id="rId22" Type="http://schemas.openxmlformats.org/officeDocument/2006/relationships/hyperlink" Target="http://www.shcofc.org/" TargetMode="External"/><Relationship Id="rId23" Type="http://schemas.openxmlformats.org/officeDocument/2006/relationships/hyperlink" Target="http://www.theoneinc.org/" TargetMode="External"/><Relationship Id="rId24" Type="http://schemas.openxmlformats.org/officeDocument/2006/relationships/hyperlink" Target="http://www.accessgroupinc.org/" TargetMode="External"/><Relationship Id="rId25" Type="http://schemas.openxmlformats.org/officeDocument/2006/relationships/hyperlink" Target="http://www.aeddinc.org/" TargetMode="External"/><Relationship Id="rId26" Type="http://schemas.openxmlformats.org/officeDocument/2006/relationships/hyperlink" Target="http://www.arcark.org/" TargetMode="External"/><Relationship Id="rId27" Type="http://schemas.openxmlformats.org/officeDocument/2006/relationships/hyperlink" Target="http://www.library.arkansas.gov/libraryForTheBlind.org" TargetMode="External"/><Relationship Id="rId28" Type="http://schemas.openxmlformats.org/officeDocument/2006/relationships/hyperlink" Target="http://www.ar-ican.org/" TargetMode="External"/><Relationship Id="rId29" Type="http://schemas.openxmlformats.org/officeDocument/2006/relationships/hyperlink" Target="http://www.arcareered.org/" TargetMode="External"/><Relationship Id="rId30" Type="http://schemas.openxmlformats.org/officeDocument/2006/relationships/hyperlink" Target="http://www.arkansasrelay.com/" TargetMode="External"/><Relationship Id="rId31" Type="http://schemas.openxmlformats.org/officeDocument/2006/relationships/hyperlink" Target="http://www/" TargetMode="External"/><Relationship Id="rId32" Type="http://schemas.openxmlformats.org/officeDocument/2006/relationships/hyperlink" Target="http://www.arschoolforthedeaf.org/" TargetMode="External"/><Relationship Id="rId33" Type="http://schemas.openxmlformats.org/officeDocument/2006/relationships/hyperlink" Target="http://www.ascc.arkansas.gov/" TargetMode="External"/><Relationship Id="rId34" Type="http://schemas.openxmlformats.org/officeDocument/2006/relationships/hyperlink" Target="http://www.campaldersgate.net/" TargetMode="External"/><Relationship Id="rId35" Type="http://schemas.openxmlformats.org/officeDocument/2006/relationships/hyperlink" Target="http://www.disabilityrightsar.org/" TargetMode="External"/><Relationship Id="rId36" Type="http://schemas.openxmlformats.org/officeDocument/2006/relationships/hyperlink" Target="http://www.humanservices.arkansas.gov/dsb/Pages/" TargetMode="External"/><Relationship Id="rId37" Type="http://schemas.openxmlformats.org/officeDocument/2006/relationships/hyperlink" Target="http://www.eastersealsar.com/" TargetMode="External"/><Relationship Id="rId38" Type="http://schemas.openxmlformats.org/officeDocument/2006/relationships/hyperlink" Target="http://www.houseaboutit.org/" TargetMode="External"/><Relationship Id="rId39" Type="http://schemas.openxmlformats.org/officeDocument/2006/relationships/hyperlink" Target="http://www.mainstreamilrc.com/" TargetMode="External"/><Relationship Id="rId40" Type="http://schemas.openxmlformats.org/officeDocument/2006/relationships/hyperlink" Target="http://www.namiarkansas.org/" TargetMode="External"/><Relationship Id="rId41" Type="http://schemas.openxmlformats.org/officeDocument/2006/relationships/hyperlink" Target="http://www.pinnaclepointehospital.com/" TargetMode="External"/><Relationship Id="rId42" Type="http://schemas.openxmlformats.org/officeDocument/2006/relationships/hyperlink" Target="mailto:hydirectory@gmail.com" TargetMode="External"/><Relationship Id="rId43" Type="http://schemas.openxmlformats.org/officeDocument/2006/relationships/hyperlink" Target="mailto:y@gmail.com" TargetMode="External"/><Relationship Id="rId44" Type="http://schemas.openxmlformats.org/officeDocument/2006/relationships/hyperlink" Target="http://www.prideindustries.com/" TargetMode="External"/><Relationship Id="rId45" Type="http://schemas.openxmlformats.org/officeDocument/2006/relationships/hyperlink" Target="http://www.rrmetro.org/" TargetMode="External"/><Relationship Id="rId46" Type="http://schemas.openxmlformats.org/officeDocument/2006/relationships/hyperlink" Target="http://www.specialolyppicsarkansas.org/" TargetMode="External"/><Relationship Id="rId47" Type="http://schemas.openxmlformats.org/officeDocument/2006/relationships/hyperlink" Target="http://www.stlukeepiscopal.org/" TargetMode="External"/><Relationship Id="rId48" Type="http://schemas.openxmlformats.org/officeDocument/2006/relationships/hyperlink" Target="http://www.ace.arkansas.gov/" TargetMode="External"/><Relationship Id="rId49" Type="http://schemas.openxmlformats.org/officeDocument/2006/relationships/hyperlink" Target="http://www.theallenschool.org/" TargetMode="External"/><Relationship Id="rId50" Type="http://schemas.openxmlformats.org/officeDocument/2006/relationships/hyperlink" Target="http://www.adcpti.org/" TargetMode="External"/><Relationship Id="rId51" Type="http://schemas.openxmlformats.org/officeDocument/2006/relationships/hyperlink" Target="http://www.heartaruw.org/" TargetMode="External"/><Relationship Id="rId52" Type="http://schemas.openxmlformats.org/officeDocument/2006/relationships/hyperlink" Target="http://www.wsblind.org/" TargetMode="External"/><Relationship Id="rId53" Type="http://schemas.openxmlformats.org/officeDocument/2006/relationships/hyperlink" Target="http://www.arcareereducation.org/about/arkansas-reha-" TargetMode="External"/><Relationship Id="rId54" Type="http://schemas.openxmlformats.org/officeDocument/2006/relationships/hyperlink" Target="http://www.arhomevisiting.org/" TargetMode="External"/><Relationship Id="rId55" Type="http://schemas.openxmlformats.org/officeDocument/2006/relationships/hyperlink" Target="http://www.hippyarkansas.org/" TargetMode="External"/><Relationship Id="rId56" Type="http://schemas.openxmlformats.org/officeDocument/2006/relationships/hyperlink" Target="http://www.littlerockjobcorps.gov/" TargetMode="External"/><Relationship Id="rId57" Type="http://schemas.openxmlformats.org/officeDocument/2006/relationships/hyperlink" Target="http://www.literacyactionar.org/" TargetMode="External"/><Relationship Id="rId58" Type="http://schemas.openxmlformats.org/officeDocument/2006/relationships/hyperlink" Target="http://www.mosaictemplarscenter.com/" TargetMode="External"/><Relationship Id="rId59" Type="http://schemas.openxmlformats.org/officeDocument/2006/relationships/hyperlink" Target="http://www.ourhouseshelter.org/" TargetMode="External"/><Relationship Id="rId60" Type="http://schemas.openxmlformats.org/officeDocument/2006/relationships/hyperlink" Target="http://www.pcssd.org/" TargetMode="External"/><Relationship Id="rId61" Type="http://schemas.openxmlformats.org/officeDocument/2006/relationships/hyperlink" Target="http://www.stepministries.org/" TargetMode="External"/><Relationship Id="rId62" Type="http://schemas.openxmlformats.org/officeDocument/2006/relationships/hyperlink" Target="http://www.spsfpulaski.org/" TargetMode="External"/><Relationship Id="rId63" Type="http://schemas.openxmlformats.org/officeDocument/2006/relationships/hyperlink" Target="http://www.ualr.edu/trioeocets/eoc" TargetMode="External"/><Relationship Id="rId64" Type="http://schemas.openxmlformats.org/officeDocument/2006/relationships/hyperlink" Target="mailto:eoc@ualr.edu" TargetMode="External"/><Relationship Id="rId65" Type="http://schemas.openxmlformats.org/officeDocument/2006/relationships/hyperlink" Target="http://www.alzark.org/" TargetMode="External"/><Relationship Id="rId66" Type="http://schemas.openxmlformats.org/officeDocument/2006/relationships/hyperlink" Target="http://www.aradultprotection.com/" TargetMode="External"/><Relationship Id="rId67" Type="http://schemas.openxmlformats.org/officeDocument/2006/relationships/hyperlink" Target="http://www.daas.ar.gov/" TargetMode="External"/><Relationship Id="rId68" Type="http://schemas.openxmlformats.org/officeDocument/2006/relationships/hyperlink" Target="http://www.carelink.org/" TargetMode="External"/><Relationship Id="rId69" Type="http://schemas.openxmlformats.org/officeDocument/2006/relationships/hyperlink" Target="http://www.CADC.com/" TargetMode="External"/><Relationship Id="rId70" Type="http://schemas.openxmlformats.org/officeDocument/2006/relationships/hyperlink" Target="http://www.choicesinliving.ar.gov/" TargetMode="External"/><Relationship Id="rId71" Type="http://schemas.openxmlformats.org/officeDocument/2006/relationships/hyperlink" Target="http://www.goodshepherdcommunity.com/" TargetMode="External"/><Relationship Id="rId72" Type="http://schemas.openxmlformats.org/officeDocument/2006/relationships/hyperlink" Target="http://houseaboutit.org/home.html" TargetMode="External"/><Relationship Id="rId73" Type="http://schemas.openxmlformats.org/officeDocument/2006/relationships/hyperlink" Target="http://www.lifequestofarkansas.org/" TargetMode="External"/><Relationship Id="rId74" Type="http://schemas.openxmlformats.org/officeDocument/2006/relationships/hyperlink" Target="http://www.absc.org/missions" TargetMode="External"/><Relationship Id="rId75" Type="http://schemas.openxmlformats.org/officeDocument/2006/relationships/hyperlink" Target="http://www.apply.ualr.edu/" TargetMode="External"/><Relationship Id="rId76" Type="http://schemas.openxmlformats.org/officeDocument/2006/relationships/hyperlink" Target="http://www.ARCarreerEd.org/" TargetMode="External"/><Relationship Id="rId77" Type="http://schemas.openxmlformats.org/officeDocument/2006/relationships/hyperlink" Target="http://www.dws.arkansas.gov/" TargetMode="External"/><Relationship Id="rId78" Type="http://schemas.openxmlformats.org/officeDocument/2006/relationships/hyperlink" Target="http://www.churchatrockcreek.com/" TargetMode="External"/><Relationship Id="rId79" Type="http://schemas.openxmlformats.org/officeDocument/2006/relationships/hyperlink" Target="http://www.commandonline.com/" TargetMode="External"/><Relationship Id="rId80" Type="http://schemas.openxmlformats.org/officeDocument/2006/relationships/hyperlink" Target="http://www.laborfinders.com/" TargetMode="External"/><Relationship Id="rId81" Type="http://schemas.openxmlformats.org/officeDocument/2006/relationships/hyperlink" Target="http://www.cityconnectionsinc.org/operation-restore.html" TargetMode="External"/><Relationship Id="rId82" Type="http://schemas.openxmlformats.org/officeDocument/2006/relationships/hyperlink" Target="http://www.peopleready.com/" TargetMode="External"/><Relationship Id="rId83" Type="http://schemas.openxmlformats.org/officeDocument/2006/relationships/hyperlink" Target="http://www.premierstaffinginc.com/" TargetMode="External"/><Relationship Id="rId84" Type="http://schemas.openxmlformats.org/officeDocument/2006/relationships/image" Target="media/image3.jpeg"/><Relationship Id="rId85" Type="http://schemas.openxmlformats.org/officeDocument/2006/relationships/hyperlink" Target="http://www.premierstaffinginc.com/y" TargetMode="External"/><Relationship Id="rId86" Type="http://schemas.openxmlformats.org/officeDocument/2006/relationships/hyperlink" Target="http://www.dcc.arkansas.gov/images/uploads/THF_Fa-" TargetMode="External"/><Relationship Id="rId87" Type="http://schemas.openxmlformats.org/officeDocument/2006/relationships/hyperlink" Target="http://www.arkansascure.org/" TargetMode="External"/><Relationship Id="rId88" Type="http://schemas.openxmlformats.org/officeDocument/2006/relationships/hyperlink" Target="http://www.methodistfamily.org/" TargetMode="External"/><Relationship Id="rId89" Type="http://schemas.openxmlformats.org/officeDocument/2006/relationships/hyperlink" Target="http://www.arkansastimeaftertime.org/" TargetMode="External"/><Relationship Id="rId90" Type="http://schemas.openxmlformats.org/officeDocument/2006/relationships/hyperlink" Target="http://www.cityoffaith.org/" TargetMode="External"/><Relationship Id="rId91" Type="http://schemas.openxmlformats.org/officeDocument/2006/relationships/hyperlink" Target="http://www.compassioninactionofar.org/#home" TargetMode="External"/><Relationship Id="rId92" Type="http://schemas.openxmlformats.org/officeDocument/2006/relationships/hyperlink" Target="http://www.gysthouseinc.com/" TargetMode="External"/><Relationship Id="rId93" Type="http://schemas.openxmlformats.org/officeDocument/2006/relationships/hyperlink" Target="http://www.bcdinc.org/index-9.html" TargetMode="External"/><Relationship Id="rId94" Type="http://schemas.openxmlformats.org/officeDocument/2006/relationships/hyperlink" Target="http://www.hopehousearkansas.com/" TargetMode="External"/><Relationship Id="rId95" Type="http://schemas.openxmlformats.org/officeDocument/2006/relationships/hyperlink" Target="http://www.phoenixarkansas.com/phoenix-recov-" TargetMode="External"/><Relationship Id="rId96" Type="http://schemas.openxmlformats.org/officeDocument/2006/relationships/hyperlink" Target="http://qualitylivingcentertreatment.net/" TargetMode="External"/><Relationship Id="rId97" Type="http://schemas.openxmlformats.org/officeDocument/2006/relationships/hyperlink" Target="http://www.rcofa.org/" TargetMode="External"/><Relationship Id="rId98" Type="http://schemas.openxmlformats.org/officeDocument/2006/relationships/hyperlink" Target="http://safeharborlittlerock.org/" TargetMode="External"/><Relationship Id="rId99" Type="http://schemas.openxmlformats.org/officeDocument/2006/relationships/hyperlink" Target="http://www.transitionsfbtc.org/" TargetMode="External"/><Relationship Id="rId100" Type="http://schemas.openxmlformats.org/officeDocument/2006/relationships/hyperlink" Target="http://www.cadc.com/" TargetMode="External"/><Relationship Id="rId101" Type="http://schemas.openxmlformats.org/officeDocument/2006/relationships/hyperlink" Target="http://www.centerpointenergy.com/" TargetMode="External"/><Relationship Id="rId102" Type="http://schemas.openxmlformats.org/officeDocument/2006/relationships/hyperlink" Target="http://www.entergy-arkansas.com/" TargetMode="External"/><Relationship Id="rId103" Type="http://schemas.openxmlformats.org/officeDocument/2006/relationships/hyperlink" Target="http://www.zocalocenter.com/" TargetMode="External"/><Relationship Id="rId104" Type="http://schemas.openxmlformats.org/officeDocument/2006/relationships/hyperlink" Target="http://www.sherwoodfcc.org/default.asp?sec_" TargetMode="External"/><Relationship Id="rId105" Type="http://schemas.openxmlformats.org/officeDocument/2006/relationships/hyperlink" Target="http://www.gardnermemorialumc.org/" TargetMode="External"/><Relationship Id="rId106" Type="http://schemas.openxmlformats.org/officeDocument/2006/relationships/hyperlink" Target="http://www.geyerspringsumc.org/default.asp?sec_" TargetMode="External"/><Relationship Id="rId107" Type="http://schemas.openxmlformats.org/officeDocument/2006/relationships/header" Target="header3.xml"/><Relationship Id="rId108" Type="http://schemas.openxmlformats.org/officeDocument/2006/relationships/header" Target="header4.xml"/><Relationship Id="rId109" Type="http://schemas.openxmlformats.org/officeDocument/2006/relationships/footer" Target="footer3.xml"/><Relationship Id="rId110" Type="http://schemas.openxmlformats.org/officeDocument/2006/relationships/footer" Target="footer4.xml"/><Relationship Id="rId111" Type="http://schemas.openxmlformats.org/officeDocument/2006/relationships/image" Target="media/image4.jpeg"/><Relationship Id="rId112" Type="http://schemas.openxmlformats.org/officeDocument/2006/relationships/hyperlink" Target="http://www.helpinghand.org/" TargetMode="External"/><Relationship Id="rId113" Type="http://schemas.openxmlformats.org/officeDocument/2006/relationships/hyperlink" Target="http://www.inyourhandsministries.com/" TargetMode="External"/><Relationship Id="rId114" Type="http://schemas.openxmlformats.org/officeDocument/2006/relationships/hyperlink" Target="http://www.facebook.com/LakeshoreLit-" TargetMode="External"/><Relationship Id="rId115" Type="http://schemas.openxmlformats.org/officeDocument/2006/relationships/hyperlink" Target="http://www.lrcompassioncenter.org/" TargetMode="External"/><Relationship Id="rId116" Type="http://schemas.openxmlformats.org/officeDocument/2006/relationships/hyperlink" Target="http://www.mosaicchurch.net/" TargetMode="External"/><Relationship Id="rId117" Type="http://schemas.openxmlformats.org/officeDocument/2006/relationships/hyperlink" Target="http://www.oakforrestumc.com/" TargetMode="External"/><Relationship Id="rId118" Type="http://schemas.openxmlformats.org/officeDocument/2006/relationships/hyperlink" Target="http://parkhillchristian.org/" TargetMode="External"/><Relationship Id="rId119" Type="http://schemas.openxmlformats.org/officeDocument/2006/relationships/hyperlink" Target="http://www.phumc.com/" TargetMode="External"/><Relationship Id="rId120" Type="http://schemas.openxmlformats.org/officeDocument/2006/relationships/hyperlink" Target="http://www.umc.org/find-a-church/church/62626" TargetMode="External"/><Relationship Id="rId121" Type="http://schemas.openxmlformats.org/officeDocument/2006/relationships/hyperlink" Target="http://www.SalvationArmyCentralArkansas.org/" TargetMode="External"/><Relationship Id="rId122" Type="http://schemas.openxmlformats.org/officeDocument/2006/relationships/hyperlink" Target="http://st-marks.com/serving/st-marks-food-pantry" TargetMode="External"/><Relationship Id="rId123" Type="http://schemas.openxmlformats.org/officeDocument/2006/relationships/hyperlink" Target="http://www.sylvanhillscommunitychurch.com/" TargetMode="External"/><Relationship Id="rId124" Type="http://schemas.openxmlformats.org/officeDocument/2006/relationships/hyperlink" Target="http://www.unionamec.com/" TargetMode="External"/><Relationship Id="rId125" Type="http://schemas.openxmlformats.org/officeDocument/2006/relationships/hyperlink" Target="http://www.healthon12th.uams.edu/" TargetMode="External"/><Relationship Id="rId126" Type="http://schemas.openxmlformats.org/officeDocument/2006/relationships/hyperlink" Target="http://www.archildrens.org/" TargetMode="External"/><Relationship Id="rId127" Type="http://schemas.openxmlformats.org/officeDocument/2006/relationships/hyperlink" Target="http://www.jccsi.org/" TargetMode="External"/><Relationship Id="rId128" Type="http://schemas.openxmlformats.org/officeDocument/2006/relationships/hyperlink" Target="http://esperanzahopeclinic.org/" TargetMode="External"/><Relationship Id="rId129" Type="http://schemas.openxmlformats.org/officeDocument/2006/relationships/hyperlink" Target="http://www.harmonyclinicar.org/" TargetMode="External"/><Relationship Id="rId130" Type="http://schemas.openxmlformats.org/officeDocument/2006/relationships/hyperlink" Target="http://www.hospicehomecare.com/" TargetMode="External"/><Relationship Id="rId131" Type="http://schemas.openxmlformats.org/officeDocument/2006/relationships/hyperlink" Target="http://houseaboutit.org/home.htm" TargetMode="External"/><Relationship Id="rId132" Type="http://schemas.openxmlformats.org/officeDocument/2006/relationships/hyperlink" Target="http://www.healthy.arkansas.gov/health-units/detail/pulas-" TargetMode="External"/><Relationship Id="rId133" Type="http://schemas.openxmlformats.org/officeDocument/2006/relationships/hyperlink" Target="http://www.littlerock.va.gov/locations/directions.asp" TargetMode="External"/><Relationship Id="rId134" Type="http://schemas.openxmlformats.org/officeDocument/2006/relationships/hyperlink" Target="http://maumellemedicalcenter.com/" TargetMode="External"/><Relationship Id="rId135" Type="http://schemas.openxmlformats.org/officeDocument/2006/relationships/hyperlink" Target="http://health-centers.healthgrove.com/l/2954/" TargetMode="External"/><Relationship Id="rId136" Type="http://schemas.openxmlformats.org/officeDocument/2006/relationships/hyperlink" Target="http://std-clinics.healthgrove.com/l/289/Pulaski-" TargetMode="External"/><Relationship Id="rId137" Type="http://schemas.openxmlformats.org/officeDocument/2006/relationships/hyperlink" Target="http://www.oakforestumc.com/ministries" TargetMode="External"/><Relationship Id="rId138" Type="http://schemas.openxmlformats.org/officeDocument/2006/relationships/hyperlink" Target="http://www.gardnermemorialumc.org/health_clinic.html" TargetMode="External"/><Relationship Id="rId139" Type="http://schemas.openxmlformats.org/officeDocument/2006/relationships/hyperlink" Target="http://www.littlerock.va.gov/locations/northlittlerock.asp" TargetMode="External"/><Relationship Id="rId140" Type="http://schemas.openxmlformats.org/officeDocument/2006/relationships/hyperlink" Target="http://www.uams.edu/" TargetMode="External"/><Relationship Id="rId141" Type="http://schemas.openxmlformats.org/officeDocument/2006/relationships/hyperlink" Target="http://www.dolr.org/catholic-charities/westside-medi-" TargetMode="External"/><Relationship Id="rId142" Type="http://schemas.openxmlformats.org/officeDocument/2006/relationships/image" Target="media/image5.jpeg"/><Relationship Id="rId143" Type="http://schemas.openxmlformats.org/officeDocument/2006/relationships/hyperlink" Target="http://centersforyouthandfamilies.net/" TargetMode="External"/><Relationship Id="rId144" Type="http://schemas.openxmlformats.org/officeDocument/2006/relationships/hyperlink" Target="http://www.urmission.org/" TargetMode="External"/><Relationship Id="rId145" Type="http://schemas.openxmlformats.org/officeDocument/2006/relationships/hyperlink" Target="http://www.familypromisepc.org/" TargetMode="External"/><Relationship Id="rId146" Type="http://schemas.openxmlformats.org/officeDocument/2006/relationships/hyperlink" Target="http://www.fwbfm.com/services/residential-care/flor-" TargetMode="External"/><Relationship Id="rId147" Type="http://schemas.openxmlformats.org/officeDocument/2006/relationships/hyperlink" Target="http://www.gaineshouse.org/" TargetMode="External"/><Relationship Id="rId148" Type="http://schemas.openxmlformats.org/officeDocument/2006/relationships/hyperlink" Target="http://handuphousing.org/" TargetMode="External"/><Relationship Id="rId149" Type="http://schemas.openxmlformats.org/officeDocument/2006/relationships/hyperlink" Target="http://www.pathsaves.org/" TargetMode="External"/><Relationship Id="rId150" Type="http://schemas.openxmlformats.org/officeDocument/2006/relationships/hyperlink" Target="http://soberliving.interventionamerica.org/citydirec-" TargetMode="External"/><Relationship Id="rId151" Type="http://schemas.openxmlformats.org/officeDocument/2006/relationships/hyperlink" Target="http://www.wcfarkansas.org/" TargetMode="External"/><Relationship Id="rId152" Type="http://schemas.openxmlformats.org/officeDocument/2006/relationships/hyperlink" Target="http://www.domesticpeace.com/" TargetMode="External"/><Relationship Id="rId153" Type="http://schemas.openxmlformats.org/officeDocument/2006/relationships/hyperlink" Target="http://www.domesticpeace.com/shelters.html" TargetMode="External"/><Relationship Id="rId154" Type="http://schemas.openxmlformats.org/officeDocument/2006/relationships/hyperlink" Target="http://www.arkansasassociations.org/" TargetMode="External"/><Relationship Id="rId155" Type="http://schemas.openxmlformats.org/officeDocument/2006/relationships/hyperlink" Target="http://www.arkidsfirst.com/home" TargetMode="External"/><Relationship Id="rId156" Type="http://schemas.openxmlformats.org/officeDocument/2006/relationships/hyperlink" Target="http://www.dolr.org/catholic-charities/immigration-lit-" TargetMode="External"/><Relationship Id="rId157" Type="http://schemas.openxmlformats.org/officeDocument/2006/relationships/header" Target="header5.xml"/><Relationship Id="rId158" Type="http://schemas.openxmlformats.org/officeDocument/2006/relationships/header" Target="header6.xml"/><Relationship Id="rId159" Type="http://schemas.openxmlformats.org/officeDocument/2006/relationships/footer" Target="footer5.xml"/><Relationship Id="rId160" Type="http://schemas.openxmlformats.org/officeDocument/2006/relationships/footer" Target="footer6.xml"/><Relationship Id="rId161" Type="http://schemas.openxmlformats.org/officeDocument/2006/relationships/hyperlink" Target="mailto:conlrock@sre.gob.mx" TargetMode="External"/><Relationship Id="rId162" Type="http://schemas.openxmlformats.org/officeDocument/2006/relationships/hyperlink" Target="http://www.esperanzahopeclinic.org/" TargetMode="External"/><Relationship Id="rId163" Type="http://schemas.openxmlformats.org/officeDocument/2006/relationships/hyperlink" Target="http://www.archildrens.org/locations/location-details" TargetMode="External"/><Relationship Id="rId164" Type="http://schemas.openxmlformats.org/officeDocument/2006/relationships/hyperlink" Target="http://www.arlegalservices.org/" TargetMode="External"/><Relationship Id="rId165" Type="http://schemas.openxmlformats.org/officeDocument/2006/relationships/hyperlink" Target="http://www.laalitc.org/" TargetMode="External"/><Relationship Id="rId166" Type="http://schemas.openxmlformats.org/officeDocument/2006/relationships/image" Target="media/image6.jpeg"/><Relationship Id="rId167" Type="http://schemas.openxmlformats.org/officeDocument/2006/relationships/hyperlink" Target="http://www.archildrens.org/hospital-units-and-clinics/" TargetMode="External"/><Relationship Id="rId168" Type="http://schemas.openxmlformats.org/officeDocument/2006/relationships/hyperlink" Target="http://www.acluarkansas.org/" TargetMode="External"/><Relationship Id="rId169" Type="http://schemas.openxmlformats.org/officeDocument/2006/relationships/hyperlink" Target="http://www.usattorneylegalservices.com/free-legal-aid-Ar-" TargetMode="External"/><Relationship Id="rId170" Type="http://schemas.openxmlformats.org/officeDocument/2006/relationships/hyperlink" Target="http://www.ualr.edu/law/clinical-programs/legal-clinic-ser-" TargetMode="External"/><Relationship Id="rId171" Type="http://schemas.openxmlformats.org/officeDocument/2006/relationships/hyperlink" Target="mailto:Arkansansforequality@gmail.com" TargetMode="External"/><Relationship Id="rId172" Type="http://schemas.openxmlformats.org/officeDocument/2006/relationships/hyperlink" Target="http://www.artranscoalition.org/" TargetMode="External"/><Relationship Id="rId173" Type="http://schemas.openxmlformats.org/officeDocument/2006/relationships/hyperlink" Target="http://www.centralarkansaspride.com/" TargetMode="External"/><Relationship Id="rId174" Type="http://schemas.openxmlformats.org/officeDocument/2006/relationships/hyperlink" Target="http://www.facebook.com/HRCArkansas" TargetMode="External"/><Relationship Id="rId175" Type="http://schemas.openxmlformats.org/officeDocument/2006/relationships/hyperlink" Target="http://www.luciesplace.org/" TargetMode="External"/><Relationship Id="rId176" Type="http://schemas.openxmlformats.org/officeDocument/2006/relationships/hyperlink" Target="http://www.pflaglr.org/" TargetMode="External"/><Relationship Id="rId177" Type="http://schemas.openxmlformats.org/officeDocument/2006/relationships/hyperlink" Target="http://www.facebook.com/groups/PFLAGLR" TargetMode="External"/><Relationship Id="rId178" Type="http://schemas.openxmlformats.org/officeDocument/2006/relationships/hyperlink" Target="http://www.car4ar.org/" TargetMode="External"/><Relationship Id="rId179" Type="http://schemas.openxmlformats.org/officeDocument/2006/relationships/hyperlink" Target="http://www.pridecorps.org/" TargetMode="External"/><Relationship Id="rId180" Type="http://schemas.openxmlformats.org/officeDocument/2006/relationships/hyperlink" Target="http://www.thetrevorproject.org/" TargetMode="External"/><Relationship Id="rId181" Type="http://schemas.openxmlformats.org/officeDocument/2006/relationships/hyperlink" Target="http://www.cals.lib.ar.us/" TargetMode="External"/><Relationship Id="rId182" Type="http://schemas.openxmlformats.org/officeDocument/2006/relationships/image" Target="media/image7.png"/><Relationship Id="rId183" Type="http://schemas.openxmlformats.org/officeDocument/2006/relationships/hyperlink" Target="http://www.lamanlibrary.org/" TargetMode="External"/><Relationship Id="rId184" Type="http://schemas.openxmlformats.org/officeDocument/2006/relationships/hyperlink" Target="http://www.welovelittlerock.org/" TargetMode="External"/><Relationship Id="rId185" Type="http://schemas.openxmlformats.org/officeDocument/2006/relationships/hyperlink" Target="http://www.depaulusa.org/" TargetMode="External"/><Relationship Id="rId186" Type="http://schemas.openxmlformats.org/officeDocument/2006/relationships/hyperlink" Target="http://www.firstnlr.com/about-metro-little-rock" TargetMode="External"/><Relationship Id="rId187" Type="http://schemas.openxmlformats.org/officeDocument/2006/relationships/hyperlink" Target="http://www.newlifenlr.com/" TargetMode="External"/><Relationship Id="rId188" Type="http://schemas.openxmlformats.org/officeDocument/2006/relationships/hyperlink" Target="http://smark.org/" TargetMode="External"/><Relationship Id="rId189" Type="http://schemas.openxmlformats.org/officeDocument/2006/relationships/image" Target="media/image8.jpeg"/><Relationship Id="rId190" Type="http://schemas.openxmlformats.org/officeDocument/2006/relationships/hyperlink" Target="http://www.thebridgeway.com/" TargetMode="External"/><Relationship Id="rId191" Type="http://schemas.openxmlformats.org/officeDocument/2006/relationships/hyperlink" Target="http://www.helpingfamiliesfirst.org/" TargetMode="External"/><Relationship Id="rId192" Type="http://schemas.openxmlformats.org/officeDocument/2006/relationships/hyperlink" Target="http://www.lrcmhc.com/" TargetMode="External"/><Relationship Id="rId193" Type="http://schemas.openxmlformats.org/officeDocument/2006/relationships/hyperlink" Target="http://www.pca-ar.org/home.html" TargetMode="External"/><Relationship Id="rId194" Type="http://schemas.openxmlformats.org/officeDocument/2006/relationships/hyperlink" Target="http://www.uamshealth.com/" TargetMode="External"/><Relationship Id="rId195" Type="http://schemas.openxmlformats.org/officeDocument/2006/relationships/hyperlink" Target="http://www.aa.org/pages/en_US/find-local-aa" TargetMode="External"/><Relationship Id="rId196" Type="http://schemas.openxmlformats.org/officeDocument/2006/relationships/hyperlink" Target="http://www.arkansasalanon.org/" TargetMode="External"/><Relationship Id="rId197" Type="http://schemas.openxmlformats.org/officeDocument/2006/relationships/hyperlink" Target="http://www.arkansascentraloffice.org/" TargetMode="External"/><Relationship Id="rId198" Type="http://schemas.openxmlformats.org/officeDocument/2006/relationships/hyperlink" Target="http://www.caarkansas.org/" TargetMode="External"/><Relationship Id="rId199" Type="http://schemas.openxmlformats.org/officeDocument/2006/relationships/hyperlink" Target="http://www.helpingfamiliesfirst.org/index.html" TargetMode="External"/><Relationship Id="rId200" Type="http://schemas.openxmlformats.org/officeDocument/2006/relationships/hyperlink" Target="http://www.littlerockpromise.org/" TargetMode="External"/><Relationship Id="rId201" Type="http://schemas.openxmlformats.org/officeDocument/2006/relationships/hyperlink" Target="http://www.caasc.org/" TargetMode="External"/><Relationship Id="rId202" Type="http://schemas.openxmlformats.org/officeDocument/2006/relationships/hyperlink" Target="http://www.methodistfamily.org/services/in-patient-treat-" TargetMode="External"/><Relationship Id="rId203" Type="http://schemas.openxmlformats.org/officeDocument/2006/relationships/hyperlink" Target="http://www.baptist-health.com/location/baptist-health-" TargetMode="External"/><Relationship Id="rId204" Type="http://schemas.openxmlformats.org/officeDocument/2006/relationships/hyperlink" Target="http://www.catarclinic.org/" TargetMode="External"/><Relationship Id="rId205" Type="http://schemas.openxmlformats.org/officeDocument/2006/relationships/hyperlink" Target="http://www.va.gov/health/NewsFeatures/2013/Septem-" TargetMode="External"/><Relationship Id="rId206" Type="http://schemas.openxmlformats.org/officeDocument/2006/relationships/hyperlink" Target="http://www.arindianctr.org/" TargetMode="External"/><Relationship Id="rId207" Type="http://schemas.openxmlformats.org/officeDocument/2006/relationships/hyperlink" Target="http://www.archives.arkansas.gov/" TargetMode="External"/><Relationship Id="rId208" Type="http://schemas.openxmlformats.org/officeDocument/2006/relationships/hyperlink" Target="http://www.butlercenter.org/contact.html" TargetMode="External"/><Relationship Id="rId209" Type="http://schemas.openxmlformats.org/officeDocument/2006/relationships/header" Target="header7.xml"/><Relationship Id="rId210" Type="http://schemas.openxmlformats.org/officeDocument/2006/relationships/header" Target="header8.xml"/><Relationship Id="rId211" Type="http://schemas.openxmlformats.org/officeDocument/2006/relationships/footer" Target="footer7.xml"/><Relationship Id="rId212" Type="http://schemas.openxmlformats.org/officeDocument/2006/relationships/footer" Target="footer8.xml"/><Relationship Id="rId213" Type="http://schemas.openxmlformats.org/officeDocument/2006/relationships/hyperlink" Target="http://www.usa.gov/tribes" TargetMode="External"/><Relationship Id="rId214" Type="http://schemas.openxmlformats.org/officeDocument/2006/relationships/hyperlink" Target="http://www.historicarkansas.org/" TargetMode="External"/><Relationship Id="rId215" Type="http://schemas.openxmlformats.org/officeDocument/2006/relationships/hyperlink" Target="http://www.va.gov/homeless" TargetMode="External"/><Relationship Id="rId216" Type="http://schemas.openxmlformats.org/officeDocument/2006/relationships/hyperlink" Target="http://www.ualr.edu/sequoyah" TargetMode="External"/><Relationship Id="rId217" Type="http://schemas.openxmlformats.org/officeDocument/2006/relationships/image" Target="media/image9.jpeg"/><Relationship Id="rId218" Type="http://schemas.openxmlformats.org/officeDocument/2006/relationships/hyperlink" Target="mailto:stewart@openaccessslawfirm.com" TargetMode="External"/><Relationship Id="rId219" Type="http://schemas.openxmlformats.org/officeDocument/2006/relationships/hyperlink" Target="http://openaccesslawfirm.com/" TargetMode="External"/><Relationship Id="rId220" Type="http://schemas.openxmlformats.org/officeDocument/2006/relationships/hyperlink" Target="http://whaleycriminaldefense.com/" TargetMode="External"/><Relationship Id="rId221" Type="http://schemas.openxmlformats.org/officeDocument/2006/relationships/hyperlink" Target="http://arkansaswomensoutreach.org/" TargetMode="External"/><Relationship Id="rId222" Type="http://schemas.openxmlformats.org/officeDocument/2006/relationships/hyperlink" Target="http://www.aradvocates.org/" TargetMode="External"/><Relationship Id="rId223" Type="http://schemas.openxmlformats.org/officeDocument/2006/relationships/hyperlink" Target="http://www.archildrens.org/programs-services/a-to-z-ser-" TargetMode="External"/><Relationship Id="rId224" Type="http://schemas.openxmlformats.org/officeDocument/2006/relationships/hyperlink" Target="http://www.stoparchildabuse.com/" TargetMode="External"/><Relationship Id="rId225" Type="http://schemas.openxmlformats.org/officeDocument/2006/relationships/hyperlink" Target="http://www.humanservices.arkansas.gov/" TargetMode="External"/><Relationship Id="rId226" Type="http://schemas.openxmlformats.org/officeDocument/2006/relationships/hyperlink" Target="http://www.aryouthchalange.com/" TargetMode="External"/><Relationship Id="rId227" Type="http://schemas.openxmlformats.org/officeDocument/2006/relationships/hyperlink" Target="http://www.arkidsfirst.com/home.htm" TargetMode="External"/><Relationship Id="rId228" Type="http://schemas.openxmlformats.org/officeDocument/2006/relationships/hyperlink" Target="http://www.bbbsca.org/" TargetMode="External"/><Relationship Id="rId229" Type="http://schemas.openxmlformats.org/officeDocument/2006/relationships/hyperlink" Target="http://www.facebook.com/pages/Break-the-Silence-" TargetMode="External"/><Relationship Id="rId230" Type="http://schemas.openxmlformats.org/officeDocument/2006/relationships/hyperlink" Target="http://www.centersforyouthandfamilies.org/" TargetMode="External"/><Relationship Id="rId231" Type="http://schemas.openxmlformats.org/officeDocument/2006/relationships/hyperlink" Target="http://www.dfa.arkansas.gov/offices/childSupport/Pages/" TargetMode="External"/><Relationship Id="rId232" Type="http://schemas.openxmlformats.org/officeDocument/2006/relationships/hyperlink" Target="http://www.cru.org/communities/innercity/centralarkan-" TargetMode="External"/><Relationship Id="rId233" Type="http://schemas.openxmlformats.org/officeDocument/2006/relationships/hyperlink" Target="http://www.missingkids.com/" TargetMode="External"/><Relationship Id="rId234" Type="http://schemas.openxmlformats.org/officeDocument/2006/relationships/hyperlink" Target="http://www.uaex.edu/counties/pulaski" TargetMode="External"/><Relationship Id="rId235" Type="http://schemas.openxmlformats.org/officeDocument/2006/relationships/hyperlink" Target="http://pulaskicounty.net/pulaski-county-youth-ser-" TargetMode="External"/><Relationship Id="rId236" Type="http://schemas.openxmlformats.org/officeDocument/2006/relationships/image" Target="media/image10.jpeg"/><Relationship Id="rId237" Type="http://schemas.openxmlformats.org/officeDocument/2006/relationships/hyperlink" Target="http://www.facebook.c/recyclebikesforkids" TargetMode="External"/><Relationship Id="rId238" Type="http://schemas.openxmlformats.org/officeDocument/2006/relationships/hyperlink" Target="http://www.thefirstteecentralarkansas.org/" TargetMode="External"/><Relationship Id="rId239" Type="http://schemas.openxmlformats.org/officeDocument/2006/relationships/hyperlink" Target="http://www.redcross.org/arkansas" TargetMode="External"/><Relationship Id="rId240" Type="http://schemas.openxmlformats.org/officeDocument/2006/relationships/hyperlink" Target="http://www.acdrc.net/" TargetMode="External"/><Relationship Id="rId241" Type="http://schemas.openxmlformats.org/officeDocument/2006/relationships/hyperlink" Target="http://arkansascomm.org/" TargetMode="External"/><Relationship Id="rId242" Type="http://schemas.openxmlformats.org/officeDocument/2006/relationships/hyperlink" Target="http://www.littlerock.org/citydepartments/housing_pro-" TargetMode="External"/><Relationship Id="rId243" Type="http://schemas.openxmlformats.org/officeDocument/2006/relationships/header" Target="header9.xml"/><Relationship Id="rId244" Type="http://schemas.openxmlformats.org/officeDocument/2006/relationships/header" Target="header10.xml"/><Relationship Id="rId245" Type="http://schemas.openxmlformats.org/officeDocument/2006/relationships/footer" Target="footer9.xml"/><Relationship Id="rId246" Type="http://schemas.openxmlformats.org/officeDocument/2006/relationships/footer" Target="footer10.xml"/><Relationship Id="rId247" Type="http://schemas.openxmlformats.org/officeDocument/2006/relationships/hyperlink" Target="http://www.irs.gov/" TargetMode="External"/><Relationship Id="rId248" Type="http://schemas.openxmlformats.org/officeDocument/2006/relationships/hyperlink" Target="mailto:laundrylove@arcentralchurch.org" TargetMode="External"/><Relationship Id="rId249" Type="http://schemas.openxmlformats.org/officeDocument/2006/relationships/hyperlink" Target="http://www.facebook.com/LaundryLoveGreaterLit-" TargetMode="External"/><Relationship Id="rId250" Type="http://schemas.openxmlformats.org/officeDocument/2006/relationships/hyperlink" Target="http://octapharmaplasma.com/donor/cen-" TargetMode="External"/><Relationship Id="rId251" Type="http://schemas.openxmlformats.org/officeDocument/2006/relationships/hyperlink" Target="http://www.talecrisplasma.com/" TargetMode="External"/><Relationship Id="rId252" Type="http://schemas.openxmlformats.org/officeDocument/2006/relationships/hyperlink" Target="http://www.socialsecurity.gov/" TargetMode="External"/><Relationship Id="rId253" Type="http://schemas.openxmlformats.org/officeDocument/2006/relationships/hyperlink" Target="http://www.humanservices.arkansas.gov/Pages/DH-" TargetMode="External"/><Relationship Id="rId254" Type="http://schemas.openxmlformats.org/officeDocument/2006/relationships/image" Target="media/image11.jpeg"/><Relationship Id="rId255"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hyperlink" Target="http://www.helpyourselfdirector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lpyourselfdirectory.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helpyourselfdirectory.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helpyourselfdirectory.com/"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helpyourselfdirecto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2020-10-28T13:49:03Z</dcterms:created>
  <dcterms:modified xsi:type="dcterms:W3CDTF">2020-10-28T13:49:03Z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2018-01-11T00:00:00Z</vt:filetime>
  </property>
  <property fmtid="{D5CDD505-2E9C-101B-9397-08002B2CF9AE}" pid="3" name="Creator">
    <vt:lpwstr>Adobe InDesign CS6 (Macintosh)</vt:lpwstr>
  </property>
  <property fmtid="{D5CDD505-2E9C-101B-9397-08002B2CF9AE}" pid="4" name="LastSaved">
    <vt:filetime>2020-10-28T00:00:00Z</vt:filetime>
  </property>
</Properties>
</file>