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C5E5" w14:textId="77777777" w:rsidR="00F16728" w:rsidRDefault="00147E5E">
      <w:pPr>
        <w:pStyle w:val="BodyText"/>
        <w:spacing w:line="26" w:lineRule="exact"/>
        <w:ind w:left="-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4D220B7">
          <v:group id="_x0000_s1029" style="width:555.05pt;height:1.25pt;mso-position-horizontal-relative:char;mso-position-vertical-relative:line" coordsize="11101,25">
            <v:line id="_x0000_s1030" style="position:absolute" from="0,12" to="11101,12" strokeweight=".42383mm"/>
            <w10:anchorlock/>
          </v:group>
        </w:pict>
      </w:r>
    </w:p>
    <w:p w14:paraId="3536C626" w14:textId="77777777" w:rsidR="00F16728" w:rsidRDefault="00147E5E">
      <w:pPr>
        <w:spacing w:before="34"/>
        <w:ind w:left="1250" w:right="1286"/>
        <w:jc w:val="center"/>
        <w:rPr>
          <w:rFonts w:ascii="Times New Roman"/>
          <w:sz w:val="23"/>
        </w:rPr>
      </w:pPr>
      <w:r>
        <w:pict w14:anchorId="6C3DF66D">
          <v:line id="_x0000_s1028" style="position:absolute;left:0;text-align:left;z-index:15729152;mso-position-horizontal-relative:page" from="18.25pt,17pt" to="574.25pt,17pt" strokeweight=".42383mm">
            <w10:wrap anchorx="page"/>
          </v:line>
        </w:pict>
      </w:r>
      <w:r>
        <w:rPr>
          <w:rFonts w:ascii="Times New Roman"/>
          <w:color w:val="1A181F"/>
          <w:w w:val="105"/>
          <w:sz w:val="23"/>
        </w:rPr>
        <w:t>HOTLINES</w:t>
      </w:r>
    </w:p>
    <w:p w14:paraId="115C5F1F" w14:textId="77777777" w:rsidR="00F16728" w:rsidRDefault="00147E5E">
      <w:pPr>
        <w:tabs>
          <w:tab w:val="right" w:leader="dot" w:pos="10949"/>
        </w:tabs>
        <w:spacing w:before="361"/>
        <w:ind w:left="954"/>
        <w:rPr>
          <w:rFonts w:ascii="Times New Roman"/>
          <w:b/>
          <w:sz w:val="24"/>
        </w:rPr>
      </w:pPr>
      <w:r>
        <w:rPr>
          <w:rFonts w:ascii="Times New Roman"/>
          <w:b/>
          <w:color w:val="1A181F"/>
          <w:w w:val="105"/>
          <w:sz w:val="24"/>
        </w:rPr>
        <w:t>Adult</w:t>
      </w:r>
      <w:r>
        <w:rPr>
          <w:rFonts w:ascii="Times New Roman"/>
          <w:b/>
          <w:color w:val="1A181F"/>
          <w:spacing w:val="-1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Protective</w:t>
      </w:r>
      <w:r>
        <w:rPr>
          <w:rFonts w:ascii="Times New Roman"/>
          <w:b/>
          <w:color w:val="1A181F"/>
          <w:spacing w:val="16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Services</w:t>
      </w:r>
      <w:r>
        <w:rPr>
          <w:rFonts w:ascii="Times New Roman"/>
          <w:b/>
          <w:color w:val="1A181F"/>
          <w:w w:val="105"/>
          <w:sz w:val="24"/>
        </w:rPr>
        <w:tab/>
        <w:t>800-482-8049</w:t>
      </w:r>
    </w:p>
    <w:p w14:paraId="1FB9EE66" w14:textId="77777777" w:rsidR="00F16728" w:rsidRDefault="00147E5E">
      <w:pPr>
        <w:tabs>
          <w:tab w:val="right" w:leader="dot" w:pos="10936"/>
        </w:tabs>
        <w:spacing w:before="306"/>
        <w:ind w:left="911"/>
        <w:rPr>
          <w:rFonts w:ascii="Times New Roman"/>
          <w:b/>
          <w:sz w:val="24"/>
        </w:rPr>
      </w:pPr>
      <w:r>
        <w:rPr>
          <w:rFonts w:ascii="Times New Roman"/>
          <w:b/>
          <w:color w:val="1A181F"/>
          <w:w w:val="105"/>
          <w:sz w:val="24"/>
        </w:rPr>
        <w:t>Alcohol and</w:t>
      </w:r>
      <w:r>
        <w:rPr>
          <w:rFonts w:ascii="Times New Roman"/>
          <w:b/>
          <w:color w:val="1A181F"/>
          <w:spacing w:val="8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Drug</w:t>
      </w:r>
      <w:r>
        <w:rPr>
          <w:rFonts w:ascii="Times New Roman"/>
          <w:b/>
          <w:color w:val="1A181F"/>
          <w:spacing w:val="-4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Abuse</w:t>
      </w:r>
      <w:r>
        <w:rPr>
          <w:rFonts w:ascii="Times New Roman"/>
          <w:b/>
          <w:color w:val="1A181F"/>
          <w:w w:val="105"/>
          <w:sz w:val="24"/>
        </w:rPr>
        <w:tab/>
        <w:t>800-521-7128</w:t>
      </w:r>
    </w:p>
    <w:p w14:paraId="3AFB7321" w14:textId="77777777" w:rsidR="00F16728" w:rsidRDefault="00147E5E">
      <w:pPr>
        <w:spacing w:before="17"/>
        <w:ind w:left="134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(National Hotline for Alcohol &amp; Drug Treatment)</w:t>
      </w:r>
    </w:p>
    <w:p w14:paraId="5B7C9C0B" w14:textId="77777777" w:rsidR="00F16728" w:rsidRDefault="00147E5E">
      <w:pPr>
        <w:tabs>
          <w:tab w:val="right" w:leader="dot" w:pos="10952"/>
        </w:tabs>
        <w:spacing w:before="296"/>
        <w:ind w:left="1103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AMC Cancer Information Center and</w:t>
      </w:r>
      <w:r>
        <w:rPr>
          <w:rFonts w:ascii="Times New Roman"/>
          <w:color w:val="1A181F"/>
          <w:spacing w:val="-38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Counseling</w:t>
      </w:r>
      <w:r>
        <w:rPr>
          <w:rFonts w:ascii="Times New Roman"/>
          <w:color w:val="1A181F"/>
          <w:spacing w:val="-10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Line</w:t>
      </w:r>
      <w:r>
        <w:rPr>
          <w:rFonts w:ascii="Times New Roman"/>
          <w:color w:val="1A181F"/>
          <w:w w:val="115"/>
          <w:sz w:val="24"/>
        </w:rPr>
        <w:tab/>
        <w:t>800-525-3777</w:t>
      </w:r>
    </w:p>
    <w:p w14:paraId="567B30C8" w14:textId="77777777" w:rsidR="00F16728" w:rsidRDefault="00147E5E">
      <w:pPr>
        <w:tabs>
          <w:tab w:val="right" w:leader="dot" w:pos="10939"/>
        </w:tabs>
        <w:spacing w:before="300"/>
        <w:ind w:left="954"/>
        <w:rPr>
          <w:rFonts w:ascii="Times New Roman"/>
          <w:sz w:val="24"/>
        </w:rPr>
      </w:pPr>
      <w:r>
        <w:rPr>
          <w:rFonts w:ascii="Times New Roman"/>
          <w:color w:val="1A181F"/>
          <w:w w:val="110"/>
          <w:sz w:val="24"/>
        </w:rPr>
        <w:t>American</w:t>
      </w:r>
      <w:r>
        <w:rPr>
          <w:rFonts w:ascii="Times New Roman"/>
          <w:color w:val="1A181F"/>
          <w:spacing w:val="3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Cancer</w:t>
      </w:r>
      <w:r>
        <w:rPr>
          <w:rFonts w:ascii="Times New Roman"/>
          <w:color w:val="1A181F"/>
          <w:spacing w:val="5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Society</w:t>
      </w:r>
      <w:r>
        <w:rPr>
          <w:rFonts w:ascii="Times New Roman"/>
          <w:color w:val="1A181F"/>
          <w:w w:val="110"/>
          <w:sz w:val="24"/>
        </w:rPr>
        <w:tab/>
        <w:t>800-227-2345</w:t>
      </w:r>
    </w:p>
    <w:p w14:paraId="4F0B39E1" w14:textId="77777777" w:rsidR="00F16728" w:rsidRDefault="00147E5E">
      <w:pPr>
        <w:tabs>
          <w:tab w:val="right" w:leader="dot" w:pos="10945"/>
        </w:tabs>
        <w:spacing w:before="301"/>
        <w:ind w:left="920"/>
        <w:rPr>
          <w:rFonts w:ascii="Times New Roman"/>
          <w:b/>
          <w:sz w:val="24"/>
        </w:rPr>
      </w:pPr>
      <w:r>
        <w:rPr>
          <w:rFonts w:ascii="Times New Roman"/>
          <w:b/>
          <w:color w:val="1A181F"/>
          <w:w w:val="105"/>
          <w:sz w:val="24"/>
        </w:rPr>
        <w:t>AR Attorney</w:t>
      </w:r>
      <w:r>
        <w:rPr>
          <w:rFonts w:ascii="Times New Roman"/>
          <w:b/>
          <w:color w:val="1A181F"/>
          <w:spacing w:val="10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General's</w:t>
      </w:r>
      <w:r>
        <w:rPr>
          <w:rFonts w:ascii="Times New Roman"/>
          <w:b/>
          <w:color w:val="1A181F"/>
          <w:spacing w:val="11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Office</w:t>
      </w:r>
      <w:r>
        <w:rPr>
          <w:rFonts w:ascii="Times New Roman"/>
          <w:b/>
          <w:color w:val="1A181F"/>
          <w:w w:val="105"/>
          <w:sz w:val="24"/>
        </w:rPr>
        <w:tab/>
        <w:t>800-448-3014</w:t>
      </w:r>
    </w:p>
    <w:p w14:paraId="7CB842AD" w14:textId="77777777" w:rsidR="00F16728" w:rsidRDefault="00147E5E">
      <w:pPr>
        <w:tabs>
          <w:tab w:val="right" w:leader="dot" w:pos="10939"/>
        </w:tabs>
        <w:spacing w:before="12"/>
        <w:ind w:left="1298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Consumer Protection and missing or</w:t>
      </w:r>
      <w:r>
        <w:rPr>
          <w:rFonts w:ascii="Times New Roman"/>
          <w:color w:val="1A181F"/>
          <w:spacing w:val="-25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exploited</w:t>
      </w:r>
      <w:r>
        <w:rPr>
          <w:rFonts w:ascii="Times New Roman"/>
          <w:color w:val="1A181F"/>
          <w:spacing w:val="2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children</w:t>
      </w:r>
      <w:r>
        <w:rPr>
          <w:rFonts w:ascii="Times New Roman"/>
          <w:color w:val="1A181F"/>
          <w:w w:val="115"/>
          <w:sz w:val="24"/>
        </w:rPr>
        <w:tab/>
        <w:t>800-482-8982</w:t>
      </w:r>
    </w:p>
    <w:p w14:paraId="43E2F42A" w14:textId="77777777" w:rsidR="00F16728" w:rsidRDefault="00147E5E">
      <w:pPr>
        <w:spacing w:before="13"/>
        <w:ind w:left="8749"/>
        <w:rPr>
          <w:rFonts w:ascii="Times New Roman"/>
          <w:sz w:val="24"/>
        </w:rPr>
      </w:pPr>
      <w:r>
        <w:rPr>
          <w:rFonts w:ascii="Times New Roman"/>
          <w:color w:val="1A181F"/>
          <w:sz w:val="24"/>
        </w:rPr>
        <w:t>Local#:</w:t>
      </w:r>
      <w:r>
        <w:rPr>
          <w:rFonts w:ascii="Times New Roman"/>
          <w:color w:val="1A181F"/>
          <w:spacing w:val="43"/>
          <w:sz w:val="24"/>
        </w:rPr>
        <w:t xml:space="preserve"> </w:t>
      </w:r>
      <w:r>
        <w:rPr>
          <w:rFonts w:ascii="Times New Roman"/>
          <w:color w:val="1A181F"/>
          <w:sz w:val="24"/>
        </w:rPr>
        <w:t>501-682-2007</w:t>
      </w:r>
    </w:p>
    <w:p w14:paraId="74BDB8E9" w14:textId="77777777" w:rsidR="00F16728" w:rsidRDefault="00F16728">
      <w:pPr>
        <w:pStyle w:val="BodyText"/>
        <w:spacing w:before="11"/>
        <w:rPr>
          <w:rFonts w:ascii="Times New Roman"/>
          <w:sz w:val="26"/>
        </w:rPr>
      </w:pPr>
    </w:p>
    <w:p w14:paraId="2D6BB1B1" w14:textId="77777777" w:rsidR="00F16728" w:rsidRDefault="00147E5E">
      <w:pPr>
        <w:ind w:right="216"/>
        <w:jc w:val="right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AR Child Care Resource Center (Referral</w:t>
      </w:r>
      <w:r>
        <w:rPr>
          <w:rFonts w:ascii="Times New Roman"/>
          <w:color w:val="1A181F"/>
          <w:spacing w:val="25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Line) ..........................................1-800-KIDS-LOG</w:t>
      </w:r>
    </w:p>
    <w:p w14:paraId="178C8E46" w14:textId="77777777" w:rsidR="00F16728" w:rsidRDefault="00147E5E">
      <w:pPr>
        <w:spacing w:before="8"/>
        <w:ind w:right="238"/>
        <w:jc w:val="right"/>
        <w:rPr>
          <w:rFonts w:ascii="Times New Roman"/>
          <w:sz w:val="24"/>
        </w:rPr>
      </w:pPr>
      <w:r>
        <w:rPr>
          <w:rFonts w:ascii="Times New Roman"/>
          <w:color w:val="1A181F"/>
          <w:spacing w:val="-1"/>
          <w:sz w:val="24"/>
        </w:rPr>
        <w:t>800-543-7564</w:t>
      </w:r>
    </w:p>
    <w:p w14:paraId="063AC509" w14:textId="77777777" w:rsidR="00F16728" w:rsidRDefault="00147E5E">
      <w:pPr>
        <w:tabs>
          <w:tab w:val="right" w:leader="dot" w:pos="10936"/>
        </w:tabs>
        <w:spacing w:before="305"/>
        <w:ind w:left="627"/>
        <w:rPr>
          <w:rFonts w:ascii="Times New Roman"/>
          <w:b/>
          <w:sz w:val="24"/>
        </w:rPr>
      </w:pPr>
      <w:r>
        <w:rPr>
          <w:rFonts w:ascii="Times New Roman"/>
          <w:b/>
          <w:color w:val="1A181F"/>
          <w:w w:val="105"/>
          <w:sz w:val="24"/>
        </w:rPr>
        <w:t>AR</w:t>
      </w:r>
      <w:r>
        <w:rPr>
          <w:rFonts w:ascii="Times New Roman"/>
          <w:b/>
          <w:color w:val="1A181F"/>
          <w:spacing w:val="3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Children's</w:t>
      </w:r>
      <w:r>
        <w:rPr>
          <w:rFonts w:ascii="Times New Roman"/>
          <w:b/>
          <w:color w:val="1A181F"/>
          <w:spacing w:val="4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Hospital</w:t>
      </w:r>
      <w:r>
        <w:rPr>
          <w:rFonts w:ascii="Times New Roman"/>
          <w:b/>
          <w:color w:val="1A181F"/>
          <w:w w:val="105"/>
          <w:sz w:val="24"/>
        </w:rPr>
        <w:tab/>
        <w:t>501-364-1100</w:t>
      </w:r>
    </w:p>
    <w:p w14:paraId="17A5A730" w14:textId="77777777" w:rsidR="00F16728" w:rsidRDefault="00147E5E">
      <w:pPr>
        <w:tabs>
          <w:tab w:val="right" w:leader="dot" w:pos="10952"/>
        </w:tabs>
        <w:spacing w:before="296"/>
        <w:ind w:left="1017"/>
        <w:rPr>
          <w:rFonts w:ascii="Times New Roman"/>
          <w:sz w:val="24"/>
        </w:rPr>
      </w:pPr>
      <w:r>
        <w:rPr>
          <w:rFonts w:ascii="Times New Roman"/>
          <w:color w:val="1A181F"/>
          <w:w w:val="110"/>
          <w:sz w:val="24"/>
        </w:rPr>
        <w:t>AR Department of Health</w:t>
      </w:r>
      <w:r>
        <w:rPr>
          <w:rFonts w:ascii="Times New Roman"/>
          <w:color w:val="1A181F"/>
          <w:spacing w:val="40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Information</w:t>
      </w:r>
      <w:r>
        <w:rPr>
          <w:rFonts w:ascii="Times New Roman"/>
          <w:color w:val="1A181F"/>
          <w:spacing w:val="9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Line</w:t>
      </w:r>
      <w:r>
        <w:rPr>
          <w:rFonts w:ascii="Times New Roman"/>
          <w:color w:val="1A181F"/>
          <w:w w:val="110"/>
          <w:sz w:val="24"/>
        </w:rPr>
        <w:tab/>
        <w:t>800-235-0002</w:t>
      </w:r>
    </w:p>
    <w:p w14:paraId="490BA9C3" w14:textId="72A7DD81" w:rsidR="00F16728" w:rsidRDefault="00147E5E">
      <w:pPr>
        <w:tabs>
          <w:tab w:val="right" w:leader="dot" w:pos="10952"/>
        </w:tabs>
        <w:spacing w:before="17"/>
        <w:ind w:left="1069"/>
        <w:rPr>
          <w:rFonts w:ascii="Times New Roman"/>
          <w:sz w:val="24"/>
        </w:rPr>
      </w:pPr>
      <w:r>
        <w:rPr>
          <w:rFonts w:ascii="Times New Roman"/>
          <w:color w:val="1A181F"/>
          <w:w w:val="110"/>
          <w:sz w:val="24"/>
        </w:rPr>
        <w:t>To</w:t>
      </w:r>
      <w:r>
        <w:rPr>
          <w:rFonts w:ascii="Times New Roman"/>
          <w:color w:val="1A181F"/>
          <w:w w:val="110"/>
          <w:sz w:val="24"/>
        </w:rPr>
        <w:t xml:space="preserve"> obtain birth and</w:t>
      </w:r>
      <w:r>
        <w:rPr>
          <w:rFonts w:ascii="Times New Roman"/>
          <w:color w:val="1A181F"/>
          <w:spacing w:val="-39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death</w:t>
      </w:r>
      <w:r>
        <w:rPr>
          <w:rFonts w:ascii="Times New Roman"/>
          <w:color w:val="1A181F"/>
          <w:spacing w:val="-3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certificates</w:t>
      </w:r>
      <w:r>
        <w:rPr>
          <w:rFonts w:ascii="Times New Roman"/>
          <w:color w:val="1A181F"/>
          <w:w w:val="110"/>
          <w:sz w:val="24"/>
        </w:rPr>
        <w:tab/>
        <w:t>800-637-9314</w:t>
      </w:r>
    </w:p>
    <w:p w14:paraId="5F7C8910" w14:textId="77777777" w:rsidR="00F16728" w:rsidRDefault="00147E5E">
      <w:pPr>
        <w:tabs>
          <w:tab w:val="right" w:leader="dot" w:pos="10952"/>
        </w:tabs>
        <w:spacing w:before="296"/>
        <w:ind w:left="1055"/>
        <w:rPr>
          <w:rFonts w:ascii="Times New Roman"/>
          <w:sz w:val="24"/>
        </w:rPr>
      </w:pPr>
      <w:r>
        <w:rPr>
          <w:rFonts w:ascii="Times New Roman"/>
          <w:color w:val="1A181F"/>
          <w:w w:val="110"/>
          <w:sz w:val="24"/>
        </w:rPr>
        <w:t>AR Health Care Access</w:t>
      </w:r>
      <w:r>
        <w:rPr>
          <w:rFonts w:ascii="Times New Roman"/>
          <w:color w:val="1A181F"/>
          <w:spacing w:val="-9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Foundation,</w:t>
      </w:r>
      <w:r>
        <w:rPr>
          <w:rFonts w:ascii="Times New Roman"/>
          <w:color w:val="1A181F"/>
          <w:spacing w:val="-8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Inc</w:t>
      </w:r>
      <w:r>
        <w:rPr>
          <w:rFonts w:ascii="Times New Roman"/>
          <w:color w:val="1A181F"/>
          <w:w w:val="110"/>
          <w:sz w:val="24"/>
        </w:rPr>
        <w:tab/>
        <w:t>800-950-8233</w:t>
      </w:r>
    </w:p>
    <w:p w14:paraId="47A301E1" w14:textId="77777777" w:rsidR="00F16728" w:rsidRDefault="00147E5E">
      <w:pPr>
        <w:spacing w:before="22"/>
        <w:ind w:left="119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(Assistance with medical and dental services for low income, uninsured Arkansan's)</w:t>
      </w:r>
    </w:p>
    <w:p w14:paraId="538BF120" w14:textId="77777777" w:rsidR="00F16728" w:rsidRDefault="00147E5E">
      <w:pPr>
        <w:tabs>
          <w:tab w:val="right" w:leader="dot" w:pos="10943"/>
        </w:tabs>
        <w:spacing w:before="301"/>
        <w:ind w:left="1007"/>
        <w:rPr>
          <w:rFonts w:ascii="Times New Roman"/>
          <w:sz w:val="24"/>
        </w:rPr>
      </w:pPr>
      <w:r>
        <w:rPr>
          <w:rFonts w:ascii="Times New Roman"/>
          <w:color w:val="1A181F"/>
          <w:w w:val="110"/>
          <w:sz w:val="24"/>
        </w:rPr>
        <w:t>AR Office of</w:t>
      </w:r>
      <w:r>
        <w:rPr>
          <w:rFonts w:ascii="Times New Roman"/>
          <w:color w:val="1A181F"/>
          <w:spacing w:val="12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Breast-Feeding</w:t>
      </w:r>
      <w:r>
        <w:rPr>
          <w:rFonts w:ascii="Times New Roman"/>
          <w:color w:val="1A181F"/>
          <w:spacing w:val="-18"/>
          <w:w w:val="110"/>
          <w:sz w:val="24"/>
        </w:rPr>
        <w:t xml:space="preserve"> </w:t>
      </w:r>
      <w:r>
        <w:rPr>
          <w:rFonts w:ascii="Times New Roman"/>
          <w:color w:val="1A181F"/>
          <w:w w:val="110"/>
          <w:sz w:val="24"/>
        </w:rPr>
        <w:t>Services</w:t>
      </w:r>
      <w:r>
        <w:rPr>
          <w:rFonts w:ascii="Times New Roman"/>
          <w:color w:val="1A181F"/>
          <w:w w:val="110"/>
          <w:sz w:val="24"/>
        </w:rPr>
        <w:tab/>
        <w:t>800-445-6175</w:t>
      </w:r>
    </w:p>
    <w:p w14:paraId="3AAE310B" w14:textId="77777777" w:rsidR="00F16728" w:rsidRDefault="00147E5E">
      <w:pPr>
        <w:tabs>
          <w:tab w:val="right" w:leader="dot" w:pos="10943"/>
        </w:tabs>
        <w:spacing w:before="301"/>
        <w:ind w:left="1000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Babies Happy Birthday</w:t>
      </w:r>
      <w:r>
        <w:rPr>
          <w:rFonts w:ascii="Times New Roman"/>
          <w:color w:val="1A181F"/>
          <w:spacing w:val="-25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Book</w:t>
      </w:r>
      <w:r>
        <w:rPr>
          <w:rFonts w:ascii="Times New Roman"/>
          <w:color w:val="1A181F"/>
          <w:spacing w:val="-1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Program</w:t>
      </w:r>
      <w:r>
        <w:rPr>
          <w:rFonts w:ascii="Times New Roman"/>
          <w:color w:val="1A181F"/>
          <w:w w:val="115"/>
          <w:sz w:val="24"/>
        </w:rPr>
        <w:tab/>
        <w:t>800-235-0002</w:t>
      </w:r>
    </w:p>
    <w:p w14:paraId="479C335C" w14:textId="77777777" w:rsidR="00F16728" w:rsidRDefault="00147E5E">
      <w:pPr>
        <w:spacing w:before="22"/>
        <w:ind w:left="118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AR Department of Health Information Hotline</w:t>
      </w:r>
    </w:p>
    <w:p w14:paraId="4E6B2B62" w14:textId="77777777" w:rsidR="00F16728" w:rsidRDefault="00147E5E">
      <w:pPr>
        <w:spacing w:before="305"/>
        <w:ind w:left="123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National HIV and AIDS-CDC Information</w:t>
      </w:r>
    </w:p>
    <w:p w14:paraId="006C3C13" w14:textId="77777777" w:rsidR="00F16728" w:rsidRDefault="00147E5E">
      <w:pPr>
        <w:tabs>
          <w:tab w:val="right" w:leader="dot" w:pos="10936"/>
        </w:tabs>
        <w:spacing w:before="8"/>
        <w:ind w:left="993"/>
        <w:rPr>
          <w:rFonts w:ascii="Times New Roman"/>
          <w:b/>
          <w:sz w:val="24"/>
        </w:rPr>
      </w:pPr>
      <w:r>
        <w:rPr>
          <w:rFonts w:ascii="Times New Roman"/>
          <w:b/>
          <w:color w:val="1A181F"/>
          <w:sz w:val="24"/>
        </w:rPr>
        <w:t>24-Hour</w:t>
      </w:r>
      <w:r>
        <w:rPr>
          <w:rFonts w:ascii="Times New Roman"/>
          <w:b/>
          <w:color w:val="1A181F"/>
          <w:sz w:val="24"/>
        </w:rPr>
        <w:tab/>
        <w:t>800-232-4636</w:t>
      </w:r>
    </w:p>
    <w:p w14:paraId="534966D7" w14:textId="77777777" w:rsidR="00F16728" w:rsidRDefault="00147E5E">
      <w:pPr>
        <w:tabs>
          <w:tab w:val="right" w:leader="dot" w:pos="10941"/>
        </w:tabs>
        <w:spacing w:before="12"/>
        <w:ind w:left="1006"/>
        <w:rPr>
          <w:rFonts w:ascii="Times New Roman"/>
          <w:b/>
          <w:sz w:val="24"/>
        </w:rPr>
      </w:pPr>
      <w:r>
        <w:rPr>
          <w:rFonts w:ascii="Times New Roman"/>
          <w:b/>
          <w:color w:val="1A181F"/>
          <w:w w:val="105"/>
          <w:sz w:val="24"/>
        </w:rPr>
        <w:t>Deaf</w:t>
      </w:r>
      <w:r>
        <w:rPr>
          <w:rFonts w:ascii="Times New Roman"/>
          <w:b/>
          <w:color w:val="1A181F"/>
          <w:spacing w:val="23"/>
          <w:w w:val="105"/>
          <w:sz w:val="24"/>
        </w:rPr>
        <w:t xml:space="preserve"> </w:t>
      </w:r>
      <w:r>
        <w:rPr>
          <w:rFonts w:ascii="Times New Roman"/>
          <w:b/>
          <w:color w:val="1A181F"/>
          <w:w w:val="105"/>
          <w:sz w:val="24"/>
        </w:rPr>
        <w:t>Access-TTDY</w:t>
      </w:r>
      <w:r>
        <w:rPr>
          <w:rFonts w:ascii="Times New Roman"/>
          <w:b/>
          <w:color w:val="1A181F"/>
          <w:w w:val="105"/>
          <w:sz w:val="24"/>
        </w:rPr>
        <w:tab/>
        <w:t>888-232-6348</w:t>
      </w:r>
    </w:p>
    <w:p w14:paraId="41FB19F4" w14:textId="77777777" w:rsidR="00F16728" w:rsidRDefault="00147E5E">
      <w:pPr>
        <w:tabs>
          <w:tab w:val="right" w:leader="dot" w:pos="10948"/>
        </w:tabs>
        <w:spacing w:before="306"/>
        <w:ind w:left="1026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Arkansas State Police Child</w:t>
      </w:r>
      <w:r>
        <w:rPr>
          <w:rFonts w:ascii="Times New Roman"/>
          <w:color w:val="1A181F"/>
          <w:spacing w:val="-26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Abuse</w:t>
      </w:r>
      <w:r>
        <w:rPr>
          <w:rFonts w:ascii="Times New Roman"/>
          <w:color w:val="1A181F"/>
          <w:spacing w:val="-3"/>
          <w:w w:val="115"/>
          <w:sz w:val="24"/>
        </w:rPr>
        <w:t xml:space="preserve"> </w:t>
      </w:r>
      <w:r>
        <w:rPr>
          <w:rFonts w:ascii="Times New Roman"/>
          <w:color w:val="1A181F"/>
          <w:w w:val="115"/>
          <w:sz w:val="24"/>
        </w:rPr>
        <w:t>Hotline</w:t>
      </w:r>
      <w:r>
        <w:rPr>
          <w:rFonts w:ascii="Times New Roman"/>
          <w:color w:val="1A181F"/>
          <w:w w:val="115"/>
          <w:sz w:val="24"/>
        </w:rPr>
        <w:tab/>
        <w:t>800-482-5964</w:t>
      </w:r>
    </w:p>
    <w:p w14:paraId="591F6E65" w14:textId="77777777" w:rsidR="00F16728" w:rsidRDefault="00147E5E">
      <w:pPr>
        <w:spacing w:before="17"/>
        <w:ind w:left="124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 xml:space="preserve">(Form for non-emergency reporting) </w:t>
      </w:r>
      <w:hyperlink r:id="rId5">
        <w:r>
          <w:rPr>
            <w:rFonts w:ascii="Times New Roman"/>
            <w:color w:val="1A181F"/>
            <w:w w:val="115"/>
            <w:sz w:val="24"/>
            <w:u w:val="thick" w:color="1A181F"/>
          </w:rPr>
          <w:t>www.arkansas.gov/reportARchildabuse</w:t>
        </w:r>
      </w:hyperlink>
    </w:p>
    <w:p w14:paraId="25DB00D8" w14:textId="77777777" w:rsidR="00F16728" w:rsidRDefault="00F16728">
      <w:pPr>
        <w:pStyle w:val="BodyText"/>
        <w:spacing w:before="1"/>
        <w:rPr>
          <w:rFonts w:ascii="Times New Roman"/>
          <w:sz w:val="26"/>
        </w:rPr>
      </w:pPr>
    </w:p>
    <w:p w14:paraId="5DBC2460" w14:textId="77777777" w:rsidR="00F16728" w:rsidRDefault="00147E5E">
      <w:pPr>
        <w:spacing w:before="1"/>
        <w:ind w:right="230"/>
        <w:jc w:val="right"/>
        <w:rPr>
          <w:rFonts w:ascii="Times New Roman"/>
          <w:sz w:val="24"/>
        </w:rPr>
      </w:pPr>
      <w:r>
        <w:rPr>
          <w:rFonts w:ascii="Times New Roman"/>
          <w:color w:val="1A181F"/>
          <w:w w:val="115"/>
          <w:sz w:val="24"/>
        </w:rPr>
        <w:t>Child Find (locating a missing</w:t>
      </w:r>
      <w:r>
        <w:rPr>
          <w:rFonts w:ascii="Times New Roman"/>
          <w:color w:val="1A181F"/>
          <w:spacing w:val="3"/>
          <w:w w:val="115"/>
          <w:sz w:val="24"/>
        </w:rPr>
        <w:t xml:space="preserve"> </w:t>
      </w:r>
      <w:proofErr w:type="gramStart"/>
      <w:r>
        <w:rPr>
          <w:rFonts w:ascii="Times New Roman"/>
          <w:color w:val="1A181F"/>
          <w:w w:val="115"/>
          <w:sz w:val="24"/>
        </w:rPr>
        <w:t>child)..........................................................</w:t>
      </w:r>
      <w:proofErr w:type="gramEnd"/>
      <w:r>
        <w:rPr>
          <w:rFonts w:ascii="Times New Roman"/>
          <w:color w:val="1A181F"/>
          <w:w w:val="115"/>
          <w:sz w:val="24"/>
        </w:rPr>
        <w:t>800-1-AM-LOST</w:t>
      </w:r>
    </w:p>
    <w:p w14:paraId="15CC62C6" w14:textId="77777777" w:rsidR="00F16728" w:rsidRDefault="00147E5E">
      <w:pPr>
        <w:spacing w:before="17"/>
        <w:ind w:right="229"/>
        <w:jc w:val="right"/>
        <w:rPr>
          <w:rFonts w:ascii="Times New Roman"/>
          <w:sz w:val="24"/>
        </w:rPr>
      </w:pPr>
      <w:r>
        <w:rPr>
          <w:rFonts w:ascii="Times New Roman"/>
          <w:color w:val="1A181F"/>
          <w:spacing w:val="-1"/>
          <w:sz w:val="24"/>
        </w:rPr>
        <w:t>800-426-5678</w:t>
      </w:r>
    </w:p>
    <w:p w14:paraId="5CF60EFC" w14:textId="77777777" w:rsidR="00F16728" w:rsidRDefault="00F16728">
      <w:pPr>
        <w:jc w:val="right"/>
        <w:rPr>
          <w:rFonts w:ascii="Times New Roman"/>
          <w:sz w:val="24"/>
        </w:rPr>
        <w:sectPr w:rsidR="00F16728">
          <w:type w:val="continuous"/>
          <w:pgSz w:w="12240" w:h="15840"/>
          <w:pgMar w:top="580" w:right="680" w:bottom="280" w:left="380" w:header="720" w:footer="720" w:gutter="0"/>
          <w:cols w:space="720"/>
        </w:sectPr>
      </w:pPr>
    </w:p>
    <w:p w14:paraId="66A9B735" w14:textId="77777777" w:rsidR="00F16728" w:rsidRDefault="00147E5E">
      <w:pPr>
        <w:spacing w:before="79"/>
        <w:ind w:left="1250" w:right="1094"/>
        <w:jc w:val="center"/>
        <w:rPr>
          <w:rFonts w:ascii="Times New Roman"/>
          <w:sz w:val="24"/>
        </w:rPr>
      </w:pPr>
      <w:r>
        <w:lastRenderedPageBreak/>
        <w:pict w14:anchorId="2023ADA8">
          <v:line id="_x0000_s1027" style="position:absolute;left:0;text-align:left;z-index:15729664;mso-position-horizontal-relative:page" from="24.05pt,1.45pt" to="579.8pt,1.45pt" strokeweight=".33908mm">
            <w10:wrap anchorx="page"/>
          </v:line>
        </w:pict>
      </w:r>
      <w:r>
        <w:pict w14:anchorId="13C9DBD4">
          <v:line id="_x0000_s1026" style="position:absolute;left:0;text-align:left;z-index:15730176;mso-position-horizontal-relative:page" from="24.05pt,19.5pt" to="579.8pt,19.5pt" strokeweight=".33908mm">
            <w10:wrap anchorx="page"/>
          </v:line>
        </w:pict>
      </w:r>
      <w:r>
        <w:rPr>
          <w:rFonts w:ascii="Times New Roman"/>
          <w:color w:val="18161C"/>
          <w:w w:val="110"/>
          <w:sz w:val="24"/>
        </w:rPr>
        <w:t>HOTLINES</w:t>
      </w:r>
    </w:p>
    <w:p w14:paraId="17E6480B" w14:textId="77777777" w:rsidR="00F16728" w:rsidRDefault="00147E5E">
      <w:pPr>
        <w:tabs>
          <w:tab w:val="right" w:leader="dot" w:pos="11049"/>
        </w:tabs>
        <w:spacing w:before="344"/>
        <w:ind w:left="976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Children's</w:t>
      </w:r>
      <w:r>
        <w:rPr>
          <w:rFonts w:ascii="Times New Roman"/>
          <w:color w:val="18161C"/>
          <w:spacing w:val="7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Medical</w:t>
      </w:r>
      <w:r>
        <w:rPr>
          <w:rFonts w:ascii="Times New Roman"/>
          <w:color w:val="18161C"/>
          <w:spacing w:val="-7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Services</w:t>
      </w:r>
      <w:r>
        <w:rPr>
          <w:rFonts w:ascii="Times New Roman"/>
          <w:color w:val="18161C"/>
          <w:w w:val="110"/>
          <w:sz w:val="24"/>
        </w:rPr>
        <w:tab/>
        <w:t>800-482-5850</w:t>
      </w:r>
    </w:p>
    <w:p w14:paraId="78669506" w14:textId="77777777" w:rsidR="00F16728" w:rsidRDefault="00147E5E">
      <w:pPr>
        <w:spacing w:before="12"/>
        <w:ind w:left="8850"/>
        <w:rPr>
          <w:rFonts w:ascii="Times New Roman"/>
          <w:sz w:val="24"/>
        </w:rPr>
      </w:pPr>
      <w:r>
        <w:rPr>
          <w:rFonts w:ascii="Times New Roman"/>
          <w:color w:val="18161C"/>
          <w:sz w:val="24"/>
        </w:rPr>
        <w:t>Local#:</w:t>
      </w:r>
      <w:r>
        <w:rPr>
          <w:rFonts w:ascii="Times New Roman"/>
          <w:color w:val="18161C"/>
          <w:spacing w:val="57"/>
          <w:sz w:val="24"/>
        </w:rPr>
        <w:t xml:space="preserve"> </w:t>
      </w:r>
      <w:r>
        <w:rPr>
          <w:rFonts w:ascii="Times New Roman"/>
          <w:color w:val="18161C"/>
          <w:sz w:val="24"/>
        </w:rPr>
        <w:t>501-682-2277</w:t>
      </w:r>
    </w:p>
    <w:p w14:paraId="12700EE1" w14:textId="77777777" w:rsidR="00F16728" w:rsidRDefault="00147E5E">
      <w:pPr>
        <w:tabs>
          <w:tab w:val="right" w:leader="dot" w:pos="10919"/>
        </w:tabs>
        <w:spacing w:before="306"/>
        <w:ind w:left="1250"/>
        <w:jc w:val="center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Child Care Voucher Information and AR</w:t>
      </w:r>
      <w:r>
        <w:rPr>
          <w:rFonts w:ascii="Times New Roman"/>
          <w:color w:val="18161C"/>
          <w:spacing w:val="26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Childcare</w:t>
      </w:r>
      <w:r>
        <w:rPr>
          <w:rFonts w:ascii="Times New Roman"/>
          <w:color w:val="18161C"/>
          <w:spacing w:val="5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Assistance</w:t>
      </w:r>
      <w:r>
        <w:rPr>
          <w:rFonts w:ascii="Times New Roman"/>
          <w:color w:val="18161C"/>
          <w:w w:val="110"/>
          <w:sz w:val="24"/>
        </w:rPr>
        <w:tab/>
        <w:t>800-322-8176</w:t>
      </w:r>
    </w:p>
    <w:p w14:paraId="6FF77F6A" w14:textId="77777777" w:rsidR="00F16728" w:rsidRDefault="00147E5E">
      <w:pPr>
        <w:tabs>
          <w:tab w:val="right" w:leader="dot" w:pos="11055"/>
        </w:tabs>
        <w:spacing w:before="300"/>
        <w:ind w:left="893"/>
        <w:rPr>
          <w:rFonts w:ascii="Times New Roman"/>
          <w:b/>
          <w:sz w:val="24"/>
        </w:rPr>
      </w:pPr>
      <w:r>
        <w:rPr>
          <w:rFonts w:ascii="Times New Roman"/>
          <w:b/>
          <w:color w:val="18161C"/>
          <w:w w:val="105"/>
          <w:sz w:val="24"/>
        </w:rPr>
        <w:t>Crisis</w:t>
      </w:r>
      <w:r>
        <w:rPr>
          <w:rFonts w:ascii="Times New Roman"/>
          <w:b/>
          <w:color w:val="18161C"/>
          <w:spacing w:val="-1"/>
          <w:w w:val="105"/>
          <w:sz w:val="24"/>
        </w:rPr>
        <w:t xml:space="preserve"> </w:t>
      </w:r>
      <w:r>
        <w:rPr>
          <w:rFonts w:ascii="Times New Roman"/>
          <w:b/>
          <w:color w:val="18161C"/>
          <w:w w:val="105"/>
          <w:sz w:val="24"/>
        </w:rPr>
        <w:t>Hotline</w:t>
      </w:r>
      <w:r>
        <w:rPr>
          <w:rFonts w:ascii="Times New Roman"/>
          <w:b/>
          <w:color w:val="18161C"/>
          <w:w w:val="105"/>
          <w:sz w:val="24"/>
        </w:rPr>
        <w:tab/>
        <w:t>800-592-9503</w:t>
      </w:r>
    </w:p>
    <w:p w14:paraId="04DFEFC3" w14:textId="77777777" w:rsidR="00F16728" w:rsidRDefault="00147E5E">
      <w:pPr>
        <w:tabs>
          <w:tab w:val="right" w:leader="dot" w:pos="10937"/>
        </w:tabs>
        <w:spacing w:before="306"/>
        <w:ind w:left="1172"/>
        <w:jc w:val="center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Department of Human Services</w:t>
      </w:r>
      <w:r>
        <w:rPr>
          <w:rFonts w:ascii="Times New Roman"/>
          <w:color w:val="18161C"/>
          <w:spacing w:val="29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(Client</w:t>
      </w:r>
      <w:r>
        <w:rPr>
          <w:rFonts w:ascii="Times New Roman"/>
          <w:color w:val="18161C"/>
          <w:spacing w:val="6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Assistance)</w:t>
      </w:r>
      <w:r>
        <w:rPr>
          <w:rFonts w:ascii="Times New Roman"/>
          <w:color w:val="18161C"/>
          <w:w w:val="110"/>
          <w:sz w:val="24"/>
        </w:rPr>
        <w:tab/>
        <w:t>800-482-8988</w:t>
      </w:r>
    </w:p>
    <w:p w14:paraId="1DFDAED5" w14:textId="77777777" w:rsidR="00F16728" w:rsidRDefault="00147E5E">
      <w:pPr>
        <w:tabs>
          <w:tab w:val="right" w:leader="dot" w:pos="11063"/>
        </w:tabs>
        <w:spacing w:before="301"/>
        <w:ind w:left="1019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Domestic</w:t>
      </w:r>
      <w:r>
        <w:rPr>
          <w:rFonts w:ascii="Times New Roman"/>
          <w:color w:val="18161C"/>
          <w:spacing w:val="-1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Violence</w:t>
      </w:r>
      <w:r>
        <w:rPr>
          <w:rFonts w:ascii="Times New Roman"/>
          <w:color w:val="18161C"/>
          <w:spacing w:val="7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Hotline</w:t>
      </w:r>
      <w:r>
        <w:rPr>
          <w:rFonts w:ascii="Times New Roman"/>
          <w:color w:val="18161C"/>
          <w:w w:val="110"/>
          <w:sz w:val="24"/>
        </w:rPr>
        <w:tab/>
        <w:t>800-799-7233</w:t>
      </w:r>
    </w:p>
    <w:p w14:paraId="2828F48D" w14:textId="77777777" w:rsidR="00F16728" w:rsidRDefault="00147E5E">
      <w:pPr>
        <w:tabs>
          <w:tab w:val="right" w:leader="dot" w:pos="11055"/>
        </w:tabs>
        <w:spacing w:before="12"/>
        <w:ind w:left="908"/>
        <w:rPr>
          <w:rFonts w:ascii="Times New Roman"/>
          <w:b/>
          <w:sz w:val="24"/>
        </w:rPr>
      </w:pPr>
      <w:r>
        <w:rPr>
          <w:rFonts w:ascii="Times New Roman"/>
          <w:b/>
          <w:color w:val="18161C"/>
          <w:sz w:val="24"/>
        </w:rPr>
        <w:t>(Hearing</w:t>
      </w:r>
      <w:r>
        <w:rPr>
          <w:rFonts w:ascii="Times New Roman"/>
          <w:b/>
          <w:color w:val="18161C"/>
          <w:spacing w:val="7"/>
          <w:sz w:val="24"/>
        </w:rPr>
        <w:t xml:space="preserve"> </w:t>
      </w:r>
      <w:r>
        <w:rPr>
          <w:rFonts w:ascii="Times New Roman"/>
          <w:b/>
          <w:color w:val="18161C"/>
          <w:sz w:val="24"/>
        </w:rPr>
        <w:t>Impaired)</w:t>
      </w:r>
      <w:r>
        <w:rPr>
          <w:rFonts w:ascii="Times New Roman"/>
          <w:b/>
          <w:color w:val="18161C"/>
          <w:sz w:val="24"/>
        </w:rPr>
        <w:tab/>
        <w:t>800-787-3224</w:t>
      </w:r>
    </w:p>
    <w:p w14:paraId="463A9087" w14:textId="77777777" w:rsidR="00F16728" w:rsidRDefault="00147E5E">
      <w:pPr>
        <w:tabs>
          <w:tab w:val="right" w:leader="dot" w:pos="11072"/>
        </w:tabs>
        <w:spacing w:before="306"/>
        <w:ind w:left="1071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EPA Safe Drinking</w:t>
      </w:r>
      <w:r>
        <w:rPr>
          <w:rFonts w:ascii="Times New Roman"/>
          <w:color w:val="18161C"/>
          <w:spacing w:val="-27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Water</w:t>
      </w:r>
      <w:r>
        <w:rPr>
          <w:rFonts w:ascii="Times New Roman"/>
          <w:color w:val="18161C"/>
          <w:spacing w:val="7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Hotline</w:t>
      </w:r>
      <w:r>
        <w:rPr>
          <w:rFonts w:ascii="Times New Roman"/>
          <w:color w:val="18161C"/>
          <w:w w:val="110"/>
          <w:sz w:val="24"/>
        </w:rPr>
        <w:tab/>
        <w:t>800426-4791</w:t>
      </w:r>
    </w:p>
    <w:p w14:paraId="4FC75393" w14:textId="77777777" w:rsidR="00F16728" w:rsidRDefault="00147E5E">
      <w:pPr>
        <w:tabs>
          <w:tab w:val="right" w:leader="dot" w:pos="11050"/>
        </w:tabs>
        <w:spacing w:before="300"/>
        <w:ind w:left="932"/>
        <w:rPr>
          <w:rFonts w:ascii="Times New Roman"/>
          <w:b/>
          <w:sz w:val="24"/>
        </w:rPr>
      </w:pPr>
      <w:r>
        <w:rPr>
          <w:rFonts w:ascii="Times New Roman"/>
          <w:b/>
          <w:color w:val="18161C"/>
          <w:w w:val="105"/>
          <w:sz w:val="24"/>
        </w:rPr>
        <w:t>Health</w:t>
      </w:r>
      <w:r>
        <w:rPr>
          <w:rFonts w:ascii="Times New Roman"/>
          <w:b/>
          <w:color w:val="18161C"/>
          <w:spacing w:val="4"/>
          <w:w w:val="105"/>
          <w:sz w:val="24"/>
        </w:rPr>
        <w:t xml:space="preserve"> </w:t>
      </w:r>
      <w:r>
        <w:rPr>
          <w:rFonts w:ascii="Times New Roman"/>
          <w:b/>
          <w:color w:val="18161C"/>
          <w:w w:val="105"/>
          <w:sz w:val="24"/>
        </w:rPr>
        <w:t>Information</w:t>
      </w:r>
      <w:r>
        <w:rPr>
          <w:rFonts w:ascii="Times New Roman"/>
          <w:b/>
          <w:color w:val="18161C"/>
          <w:spacing w:val="9"/>
          <w:w w:val="105"/>
          <w:sz w:val="24"/>
        </w:rPr>
        <w:t xml:space="preserve"> </w:t>
      </w:r>
      <w:r>
        <w:rPr>
          <w:rFonts w:ascii="Times New Roman"/>
          <w:b/>
          <w:color w:val="18161C"/>
          <w:w w:val="105"/>
          <w:sz w:val="24"/>
        </w:rPr>
        <w:t>Line</w:t>
      </w:r>
      <w:r>
        <w:rPr>
          <w:rFonts w:ascii="Times New Roman"/>
          <w:b/>
          <w:color w:val="18161C"/>
          <w:w w:val="105"/>
          <w:sz w:val="24"/>
        </w:rPr>
        <w:tab/>
        <w:t>800-235-0002</w:t>
      </w:r>
    </w:p>
    <w:p w14:paraId="2CDE01A6" w14:textId="77777777" w:rsidR="00F16728" w:rsidRDefault="00147E5E">
      <w:pPr>
        <w:tabs>
          <w:tab w:val="right" w:leader="dot" w:pos="11058"/>
        </w:tabs>
        <w:spacing w:before="306"/>
        <w:ind w:left="1037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International</w:t>
      </w:r>
      <w:r>
        <w:rPr>
          <w:rFonts w:ascii="Times New Roman"/>
          <w:color w:val="18161C"/>
          <w:spacing w:val="7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Hearing</w:t>
      </w:r>
      <w:r>
        <w:rPr>
          <w:rFonts w:ascii="Times New Roman"/>
          <w:color w:val="18161C"/>
          <w:spacing w:val="-12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Society</w:t>
      </w:r>
      <w:r>
        <w:rPr>
          <w:rFonts w:ascii="Times New Roman"/>
          <w:color w:val="18161C"/>
          <w:w w:val="110"/>
          <w:sz w:val="24"/>
        </w:rPr>
        <w:tab/>
        <w:t>800-521-5247</w:t>
      </w:r>
    </w:p>
    <w:p w14:paraId="5BF20F93" w14:textId="77777777" w:rsidR="00F16728" w:rsidRDefault="00147E5E">
      <w:pPr>
        <w:tabs>
          <w:tab w:val="right" w:leader="dot" w:pos="11058"/>
        </w:tabs>
        <w:spacing w:before="305"/>
        <w:ind w:left="1071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Little Rock Family</w:t>
      </w:r>
      <w:r>
        <w:rPr>
          <w:rFonts w:ascii="Times New Roman"/>
          <w:color w:val="18161C"/>
          <w:spacing w:val="8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Planning</w:t>
      </w:r>
      <w:r>
        <w:rPr>
          <w:rFonts w:ascii="Times New Roman"/>
          <w:color w:val="18161C"/>
          <w:spacing w:val="-2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Services</w:t>
      </w:r>
      <w:r>
        <w:rPr>
          <w:rFonts w:ascii="Times New Roman"/>
          <w:color w:val="18161C"/>
          <w:w w:val="110"/>
          <w:sz w:val="24"/>
        </w:rPr>
        <w:tab/>
        <w:t>800-272-2183</w:t>
      </w:r>
    </w:p>
    <w:p w14:paraId="704C652C" w14:textId="77777777" w:rsidR="00F16728" w:rsidRDefault="00147E5E">
      <w:pPr>
        <w:tabs>
          <w:tab w:val="right" w:leader="dot" w:pos="11058"/>
        </w:tabs>
        <w:spacing w:before="301"/>
        <w:ind w:left="1070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National Alliance on mental</w:t>
      </w:r>
      <w:r>
        <w:rPr>
          <w:rFonts w:ascii="Times New Roman"/>
          <w:color w:val="18161C"/>
          <w:spacing w:val="13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illness</w:t>
      </w:r>
      <w:r>
        <w:rPr>
          <w:rFonts w:ascii="Times New Roman"/>
          <w:color w:val="18161C"/>
          <w:spacing w:val="8"/>
          <w:w w:val="110"/>
          <w:sz w:val="24"/>
        </w:rPr>
        <w:t xml:space="preserve"> </w:t>
      </w:r>
      <w:r>
        <w:rPr>
          <w:rFonts w:ascii="Times New Roman"/>
          <w:b/>
          <w:color w:val="18161C"/>
          <w:w w:val="110"/>
          <w:sz w:val="23"/>
        </w:rPr>
        <w:t>(NAMI-AR)</w:t>
      </w:r>
      <w:r>
        <w:rPr>
          <w:rFonts w:ascii="Times New Roman"/>
          <w:b/>
          <w:color w:val="18161C"/>
          <w:w w:val="110"/>
          <w:sz w:val="23"/>
        </w:rPr>
        <w:tab/>
      </w:r>
      <w:r>
        <w:rPr>
          <w:rFonts w:ascii="Times New Roman"/>
          <w:color w:val="18161C"/>
          <w:w w:val="110"/>
          <w:sz w:val="24"/>
        </w:rPr>
        <w:t>800-844-0381</w:t>
      </w:r>
    </w:p>
    <w:p w14:paraId="3DD242F8" w14:textId="77777777" w:rsidR="00F16728" w:rsidRDefault="00147E5E">
      <w:pPr>
        <w:tabs>
          <w:tab w:val="right" w:leader="dot" w:pos="11058"/>
        </w:tabs>
        <w:spacing w:before="306"/>
        <w:ind w:left="1007"/>
        <w:rPr>
          <w:rFonts w:ascii="Times New Roman"/>
          <w:sz w:val="24"/>
        </w:rPr>
      </w:pPr>
      <w:r>
        <w:rPr>
          <w:rFonts w:ascii="Times New Roman"/>
          <w:color w:val="18161C"/>
          <w:w w:val="110"/>
          <w:sz w:val="24"/>
        </w:rPr>
        <w:t>National Auto</w:t>
      </w:r>
      <w:r>
        <w:rPr>
          <w:rFonts w:ascii="Times New Roman"/>
          <w:color w:val="18161C"/>
          <w:spacing w:val="7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Safety</w:t>
      </w:r>
      <w:r>
        <w:rPr>
          <w:rFonts w:ascii="Times New Roman"/>
          <w:color w:val="18161C"/>
          <w:spacing w:val="-2"/>
          <w:w w:val="110"/>
          <w:sz w:val="24"/>
        </w:rPr>
        <w:t xml:space="preserve"> </w:t>
      </w:r>
      <w:r>
        <w:rPr>
          <w:rFonts w:ascii="Times New Roman"/>
          <w:color w:val="18161C"/>
          <w:w w:val="110"/>
          <w:sz w:val="24"/>
        </w:rPr>
        <w:t>Hotline</w:t>
      </w:r>
      <w:r>
        <w:rPr>
          <w:rFonts w:ascii="Times New Roman"/>
          <w:color w:val="18161C"/>
          <w:w w:val="110"/>
          <w:sz w:val="24"/>
        </w:rPr>
        <w:tab/>
        <w:t>800-424-9393</w:t>
      </w:r>
    </w:p>
    <w:p w14:paraId="465FF2D8" w14:textId="77777777" w:rsidR="00F16728" w:rsidRDefault="00147E5E">
      <w:pPr>
        <w:tabs>
          <w:tab w:val="right" w:leader="dot" w:pos="10927"/>
        </w:tabs>
        <w:spacing w:before="300"/>
        <w:ind w:left="1083"/>
        <w:jc w:val="center"/>
        <w:rPr>
          <w:rFonts w:ascii="Times New Roman"/>
          <w:sz w:val="24"/>
        </w:rPr>
      </w:pPr>
      <w:r>
        <w:rPr>
          <w:rFonts w:ascii="Times New Roman"/>
          <w:color w:val="18161C"/>
          <w:w w:val="115"/>
          <w:sz w:val="24"/>
        </w:rPr>
        <w:t>National Center for Missing and</w:t>
      </w:r>
      <w:r>
        <w:rPr>
          <w:rFonts w:ascii="Times New Roman"/>
          <w:color w:val="18161C"/>
          <w:spacing w:val="-26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Exploited Children</w:t>
      </w:r>
      <w:r>
        <w:rPr>
          <w:rFonts w:ascii="Times New Roman"/>
          <w:color w:val="18161C"/>
          <w:w w:val="115"/>
          <w:sz w:val="24"/>
        </w:rPr>
        <w:tab/>
        <w:t>800-843-567</w:t>
      </w:r>
      <w:r>
        <w:rPr>
          <w:rFonts w:ascii="Times New Roman"/>
          <w:color w:val="18161C"/>
          <w:w w:val="115"/>
          <w:sz w:val="24"/>
        </w:rPr>
        <w:t>8</w:t>
      </w:r>
    </w:p>
    <w:p w14:paraId="69F41EA2" w14:textId="77777777" w:rsidR="00F16728" w:rsidRDefault="00147E5E">
      <w:pPr>
        <w:tabs>
          <w:tab w:val="right" w:leader="dot" w:pos="11053"/>
        </w:tabs>
        <w:spacing w:before="301"/>
        <w:ind w:left="1079"/>
        <w:rPr>
          <w:rFonts w:ascii="Times New Roman"/>
          <w:sz w:val="24"/>
        </w:rPr>
      </w:pPr>
      <w:r>
        <w:rPr>
          <w:rFonts w:ascii="Times New Roman"/>
          <w:color w:val="18161C"/>
          <w:w w:val="115"/>
          <w:sz w:val="24"/>
        </w:rPr>
        <w:t>National Child Abuse</w:t>
      </w:r>
      <w:r>
        <w:rPr>
          <w:rFonts w:ascii="Times New Roman"/>
          <w:color w:val="18161C"/>
          <w:spacing w:val="-6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Information</w:t>
      </w:r>
      <w:r>
        <w:rPr>
          <w:rFonts w:ascii="Times New Roman"/>
          <w:color w:val="18161C"/>
          <w:spacing w:val="9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Hotline</w:t>
      </w:r>
      <w:r>
        <w:rPr>
          <w:rFonts w:ascii="Times New Roman"/>
          <w:color w:val="18161C"/>
          <w:w w:val="115"/>
          <w:sz w:val="24"/>
        </w:rPr>
        <w:tab/>
        <w:t>800-422-4453</w:t>
      </w:r>
    </w:p>
    <w:p w14:paraId="554828B5" w14:textId="77777777" w:rsidR="00F16728" w:rsidRDefault="00147E5E">
      <w:pPr>
        <w:spacing w:before="306"/>
        <w:ind w:right="137"/>
        <w:jc w:val="right"/>
        <w:rPr>
          <w:rFonts w:ascii="Times New Roman"/>
          <w:sz w:val="24"/>
        </w:rPr>
      </w:pPr>
      <w:r>
        <w:rPr>
          <w:rFonts w:ascii="Times New Roman"/>
          <w:color w:val="18161C"/>
          <w:w w:val="115"/>
          <w:sz w:val="24"/>
        </w:rPr>
        <w:t>National</w:t>
      </w:r>
      <w:r>
        <w:rPr>
          <w:rFonts w:ascii="Times New Roman"/>
          <w:color w:val="18161C"/>
          <w:spacing w:val="-21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Drug</w:t>
      </w:r>
      <w:r>
        <w:rPr>
          <w:rFonts w:ascii="Times New Roman"/>
          <w:color w:val="18161C"/>
          <w:spacing w:val="-28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&amp;</w:t>
      </w:r>
      <w:r>
        <w:rPr>
          <w:rFonts w:ascii="Times New Roman"/>
          <w:color w:val="18161C"/>
          <w:spacing w:val="-46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Alcohol</w:t>
      </w:r>
      <w:r>
        <w:rPr>
          <w:rFonts w:ascii="Times New Roman"/>
          <w:color w:val="18161C"/>
          <w:spacing w:val="-27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Treatment</w:t>
      </w:r>
      <w:r>
        <w:rPr>
          <w:rFonts w:ascii="Times New Roman"/>
          <w:color w:val="18161C"/>
          <w:spacing w:val="-13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Referral</w:t>
      </w:r>
      <w:r>
        <w:rPr>
          <w:rFonts w:ascii="Times New Roman"/>
          <w:color w:val="18161C"/>
          <w:spacing w:val="-31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for</w:t>
      </w:r>
      <w:r>
        <w:rPr>
          <w:rFonts w:ascii="Times New Roman"/>
          <w:color w:val="18161C"/>
          <w:spacing w:val="-24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Substance</w:t>
      </w:r>
      <w:r>
        <w:rPr>
          <w:rFonts w:ascii="Times New Roman"/>
          <w:color w:val="18161C"/>
          <w:spacing w:val="-23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Abuse.............800-662-HELP</w:t>
      </w:r>
    </w:p>
    <w:p w14:paraId="4C4E8B42" w14:textId="77777777" w:rsidR="00F16728" w:rsidRDefault="00147E5E">
      <w:pPr>
        <w:spacing w:before="7"/>
        <w:ind w:right="129"/>
        <w:jc w:val="right"/>
        <w:rPr>
          <w:rFonts w:ascii="Times New Roman"/>
          <w:sz w:val="24"/>
        </w:rPr>
      </w:pPr>
      <w:r>
        <w:rPr>
          <w:rFonts w:ascii="Times New Roman"/>
          <w:color w:val="18161C"/>
          <w:sz w:val="24"/>
        </w:rPr>
        <w:t>800-662-4357</w:t>
      </w:r>
    </w:p>
    <w:p w14:paraId="7C414534" w14:textId="77777777" w:rsidR="00F16728" w:rsidRDefault="00147E5E">
      <w:pPr>
        <w:tabs>
          <w:tab w:val="right" w:leader="dot" w:pos="11032"/>
        </w:tabs>
        <w:spacing w:before="310"/>
        <w:ind w:left="895"/>
        <w:rPr>
          <w:rFonts w:ascii="Times New Roman"/>
          <w:b/>
          <w:sz w:val="24"/>
        </w:rPr>
      </w:pPr>
      <w:r>
        <w:rPr>
          <w:rFonts w:ascii="Times New Roman"/>
          <w:b/>
          <w:color w:val="18161C"/>
          <w:w w:val="105"/>
          <w:sz w:val="24"/>
        </w:rPr>
        <w:t>National</w:t>
      </w:r>
      <w:r>
        <w:rPr>
          <w:rFonts w:ascii="Times New Roman"/>
          <w:b/>
          <w:color w:val="18161C"/>
          <w:spacing w:val="11"/>
          <w:w w:val="105"/>
          <w:sz w:val="24"/>
        </w:rPr>
        <w:t xml:space="preserve"> </w:t>
      </w:r>
      <w:r>
        <w:rPr>
          <w:rFonts w:ascii="Times New Roman"/>
          <w:b/>
          <w:color w:val="18161C"/>
          <w:w w:val="105"/>
          <w:sz w:val="24"/>
        </w:rPr>
        <w:t>Runaway</w:t>
      </w:r>
      <w:r>
        <w:rPr>
          <w:rFonts w:ascii="Times New Roman"/>
          <w:b/>
          <w:color w:val="18161C"/>
          <w:w w:val="105"/>
          <w:sz w:val="24"/>
        </w:rPr>
        <w:tab/>
        <w:t>800-621-4000</w:t>
      </w:r>
    </w:p>
    <w:p w14:paraId="6F08E11C" w14:textId="77777777" w:rsidR="00F16728" w:rsidRDefault="00147E5E">
      <w:pPr>
        <w:spacing w:before="8"/>
        <w:ind w:left="225"/>
        <w:rPr>
          <w:rFonts w:ascii="Times New Roman"/>
          <w:sz w:val="24"/>
        </w:rPr>
      </w:pPr>
      <w:r>
        <w:rPr>
          <w:rFonts w:ascii="Times New Roman"/>
          <w:color w:val="18161C"/>
          <w:w w:val="115"/>
          <w:sz w:val="24"/>
        </w:rPr>
        <w:t>(Send messages without telling where you are)</w:t>
      </w:r>
    </w:p>
    <w:p w14:paraId="42B0EDE0" w14:textId="77777777" w:rsidR="00F16728" w:rsidRDefault="00147E5E">
      <w:pPr>
        <w:tabs>
          <w:tab w:val="right" w:leader="dot" w:pos="10908"/>
        </w:tabs>
        <w:spacing w:before="306"/>
        <w:ind w:left="1059"/>
        <w:jc w:val="center"/>
        <w:rPr>
          <w:rFonts w:ascii="Times New Roman"/>
          <w:sz w:val="24"/>
        </w:rPr>
      </w:pPr>
      <w:r>
        <w:rPr>
          <w:rFonts w:ascii="Times New Roman"/>
          <w:color w:val="18161C"/>
          <w:w w:val="115"/>
          <w:sz w:val="24"/>
        </w:rPr>
        <w:t>National Sexually Transmitted</w:t>
      </w:r>
      <w:r>
        <w:rPr>
          <w:rFonts w:ascii="Times New Roman"/>
          <w:color w:val="18161C"/>
          <w:spacing w:val="-12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Disease</w:t>
      </w:r>
      <w:r>
        <w:rPr>
          <w:rFonts w:ascii="Times New Roman"/>
          <w:color w:val="18161C"/>
          <w:spacing w:val="-4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Hotline</w:t>
      </w:r>
      <w:r>
        <w:rPr>
          <w:rFonts w:ascii="Times New Roman"/>
          <w:color w:val="18161C"/>
          <w:w w:val="115"/>
          <w:sz w:val="24"/>
        </w:rPr>
        <w:tab/>
        <w:t>800-227-8922</w:t>
      </w:r>
    </w:p>
    <w:p w14:paraId="18A28A36" w14:textId="77777777" w:rsidR="00F16728" w:rsidRDefault="00147E5E">
      <w:pPr>
        <w:tabs>
          <w:tab w:val="right" w:leader="dot" w:pos="11036"/>
        </w:tabs>
        <w:spacing w:before="305"/>
        <w:ind w:left="936"/>
        <w:rPr>
          <w:rFonts w:ascii="Times New Roman"/>
          <w:b/>
          <w:sz w:val="24"/>
        </w:rPr>
      </w:pPr>
      <w:r>
        <w:rPr>
          <w:rFonts w:ascii="Times New Roman"/>
          <w:b/>
          <w:color w:val="18161C"/>
          <w:w w:val="105"/>
          <w:sz w:val="24"/>
        </w:rPr>
        <w:t>Poison</w:t>
      </w:r>
      <w:r>
        <w:rPr>
          <w:rFonts w:ascii="Times New Roman"/>
          <w:b/>
          <w:color w:val="18161C"/>
          <w:spacing w:val="-1"/>
          <w:w w:val="105"/>
          <w:sz w:val="24"/>
        </w:rPr>
        <w:t xml:space="preserve"> </w:t>
      </w:r>
      <w:r>
        <w:rPr>
          <w:rFonts w:ascii="Times New Roman"/>
          <w:b/>
          <w:color w:val="18161C"/>
          <w:w w:val="105"/>
          <w:sz w:val="24"/>
        </w:rPr>
        <w:t>Control</w:t>
      </w:r>
      <w:r>
        <w:rPr>
          <w:rFonts w:ascii="Times New Roman"/>
          <w:b/>
          <w:color w:val="18161C"/>
          <w:spacing w:val="9"/>
          <w:w w:val="105"/>
          <w:sz w:val="24"/>
        </w:rPr>
        <w:t xml:space="preserve"> </w:t>
      </w:r>
      <w:r>
        <w:rPr>
          <w:rFonts w:ascii="Times New Roman"/>
          <w:b/>
          <w:color w:val="18161C"/>
          <w:w w:val="105"/>
          <w:sz w:val="24"/>
        </w:rPr>
        <w:t>Hotline</w:t>
      </w:r>
      <w:r>
        <w:rPr>
          <w:rFonts w:ascii="Times New Roman"/>
          <w:b/>
          <w:color w:val="18161C"/>
          <w:w w:val="105"/>
          <w:sz w:val="24"/>
        </w:rPr>
        <w:tab/>
        <w:t>800-222-1222</w:t>
      </w:r>
    </w:p>
    <w:p w14:paraId="2E9CF94F" w14:textId="477E66FA" w:rsidR="00F16728" w:rsidRDefault="00147E5E">
      <w:pPr>
        <w:spacing w:before="301"/>
        <w:ind w:right="148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color w:val="18161C"/>
          <w:spacing w:val="-3"/>
          <w:w w:val="120"/>
          <w:sz w:val="24"/>
        </w:rPr>
        <w:t>Rape</w:t>
      </w:r>
      <w:r>
        <w:rPr>
          <w:rFonts w:ascii="Times New Roman"/>
          <w:b/>
          <w:color w:val="18161C"/>
          <w:spacing w:val="2"/>
          <w:w w:val="120"/>
          <w:sz w:val="24"/>
        </w:rPr>
        <w:t xml:space="preserve"> </w:t>
      </w:r>
      <w:r>
        <w:rPr>
          <w:rFonts w:ascii="Times New Roman"/>
          <w:b/>
          <w:color w:val="18161C"/>
          <w:spacing w:val="-3"/>
          <w:w w:val="120"/>
          <w:sz w:val="24"/>
        </w:rPr>
        <w:t>Counseling.....................................................................................800-656-HOPE</w:t>
      </w:r>
    </w:p>
    <w:p w14:paraId="57150E4F" w14:textId="77777777" w:rsidR="00F16728" w:rsidRDefault="00147E5E">
      <w:pPr>
        <w:tabs>
          <w:tab w:val="right" w:leader="dot" w:pos="11039"/>
        </w:tabs>
        <w:spacing w:before="305"/>
        <w:ind w:left="957"/>
        <w:rPr>
          <w:rFonts w:ascii="Times New Roman"/>
          <w:sz w:val="24"/>
        </w:rPr>
      </w:pPr>
      <w:r>
        <w:rPr>
          <w:rFonts w:ascii="Times New Roman"/>
          <w:color w:val="18161C"/>
          <w:w w:val="115"/>
          <w:sz w:val="24"/>
        </w:rPr>
        <w:t>Women and</w:t>
      </w:r>
      <w:r>
        <w:rPr>
          <w:rFonts w:ascii="Times New Roman"/>
          <w:color w:val="18161C"/>
          <w:spacing w:val="10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Children</w:t>
      </w:r>
      <w:r>
        <w:rPr>
          <w:rFonts w:ascii="Times New Roman"/>
          <w:color w:val="18161C"/>
          <w:spacing w:val="3"/>
          <w:w w:val="115"/>
          <w:sz w:val="24"/>
        </w:rPr>
        <w:t xml:space="preserve"> </w:t>
      </w:r>
      <w:r>
        <w:rPr>
          <w:rFonts w:ascii="Times New Roman"/>
          <w:color w:val="18161C"/>
          <w:w w:val="115"/>
          <w:sz w:val="24"/>
        </w:rPr>
        <w:t>First</w:t>
      </w:r>
      <w:r>
        <w:rPr>
          <w:rFonts w:ascii="Times New Roman"/>
          <w:color w:val="18161C"/>
          <w:w w:val="115"/>
          <w:sz w:val="24"/>
        </w:rPr>
        <w:tab/>
        <w:t>800-332-4443</w:t>
      </w:r>
    </w:p>
    <w:p w14:paraId="5DD2D8E5" w14:textId="77777777" w:rsidR="00F16728" w:rsidRDefault="00F16728">
      <w:pPr>
        <w:rPr>
          <w:rFonts w:ascii="Times New Roman"/>
          <w:sz w:val="24"/>
        </w:rPr>
        <w:sectPr w:rsidR="00F16728">
          <w:pgSz w:w="12240" w:h="15840"/>
          <w:pgMar w:top="980" w:right="680" w:bottom="280" w:left="380" w:header="720" w:footer="720" w:gutter="0"/>
          <w:cols w:space="720"/>
        </w:sectPr>
      </w:pPr>
    </w:p>
    <w:p w14:paraId="7CD7AE1E" w14:textId="77777777" w:rsidR="00F16728" w:rsidRDefault="00147E5E">
      <w:pPr>
        <w:spacing w:before="67"/>
        <w:ind w:left="1250" w:right="1109"/>
        <w:jc w:val="center"/>
        <w:rPr>
          <w:b/>
          <w:sz w:val="25"/>
        </w:rPr>
      </w:pPr>
      <w:r>
        <w:rPr>
          <w:b/>
          <w:color w:val="16161C"/>
          <w:sz w:val="25"/>
        </w:rPr>
        <w:lastRenderedPageBreak/>
        <w:t>Central Arkansas Utility Assistance</w:t>
      </w:r>
    </w:p>
    <w:p w14:paraId="793FA86F" w14:textId="77777777" w:rsidR="00F16728" w:rsidRDefault="00F16728">
      <w:pPr>
        <w:pStyle w:val="BodyText"/>
        <w:rPr>
          <w:b/>
          <w:sz w:val="20"/>
        </w:rPr>
      </w:pPr>
    </w:p>
    <w:p w14:paraId="1A2DAE20" w14:textId="77777777" w:rsidR="00F16728" w:rsidRDefault="00F16728">
      <w:pPr>
        <w:pStyle w:val="BodyText"/>
        <w:rPr>
          <w:b/>
          <w:sz w:val="20"/>
        </w:rPr>
      </w:pPr>
    </w:p>
    <w:p w14:paraId="657DC895" w14:textId="77777777" w:rsidR="00F16728" w:rsidRDefault="00F16728">
      <w:pPr>
        <w:pStyle w:val="BodyText"/>
        <w:rPr>
          <w:b/>
          <w:sz w:val="20"/>
        </w:rPr>
      </w:pPr>
    </w:p>
    <w:p w14:paraId="2584D67F" w14:textId="77777777" w:rsidR="00F16728" w:rsidRDefault="00F16728">
      <w:pPr>
        <w:pStyle w:val="BodyText"/>
        <w:spacing w:before="1"/>
        <w:rPr>
          <w:b/>
          <w:sz w:val="18"/>
        </w:rPr>
      </w:pPr>
    </w:p>
    <w:p w14:paraId="74257BDC" w14:textId="77777777" w:rsidR="00F16728" w:rsidRDefault="00147E5E">
      <w:pPr>
        <w:pStyle w:val="ListParagraph"/>
        <w:numPr>
          <w:ilvl w:val="0"/>
          <w:numId w:val="4"/>
        </w:numPr>
        <w:tabs>
          <w:tab w:val="left" w:pos="1696"/>
          <w:tab w:val="left" w:pos="1697"/>
        </w:tabs>
        <w:spacing w:before="1"/>
        <w:rPr>
          <w:sz w:val="19"/>
        </w:rPr>
      </w:pPr>
      <w:r>
        <w:rPr>
          <w:color w:val="16161C"/>
          <w:sz w:val="19"/>
        </w:rPr>
        <w:t>CAPCA</w:t>
      </w:r>
    </w:p>
    <w:p w14:paraId="5D0D89D3" w14:textId="77777777" w:rsidR="00F16728" w:rsidRDefault="00147E5E">
      <w:pPr>
        <w:pStyle w:val="BodyText"/>
        <w:spacing w:before="66"/>
        <w:ind w:left="1702"/>
        <w:rPr>
          <w:rFonts w:ascii="Times New Roman"/>
        </w:rPr>
      </w:pPr>
      <w:r>
        <w:rPr>
          <w:rFonts w:ascii="Times New Roman"/>
          <w:color w:val="16161C"/>
          <w:w w:val="105"/>
        </w:rPr>
        <w:t>(501) 329-3891</w:t>
      </w:r>
    </w:p>
    <w:p w14:paraId="6B6D5ADC" w14:textId="77777777" w:rsidR="00F16728" w:rsidRDefault="00F16728">
      <w:pPr>
        <w:pStyle w:val="BodyText"/>
        <w:rPr>
          <w:rFonts w:ascii="Times New Roman"/>
          <w:sz w:val="22"/>
        </w:rPr>
      </w:pPr>
    </w:p>
    <w:p w14:paraId="5D43A9C0" w14:textId="77777777" w:rsidR="00F16728" w:rsidRDefault="00147E5E">
      <w:pPr>
        <w:pStyle w:val="ListParagraph"/>
        <w:numPr>
          <w:ilvl w:val="0"/>
          <w:numId w:val="4"/>
        </w:numPr>
        <w:tabs>
          <w:tab w:val="left" w:pos="1696"/>
          <w:tab w:val="left" w:pos="1697"/>
        </w:tabs>
        <w:spacing w:before="153"/>
        <w:ind w:hanging="366"/>
        <w:rPr>
          <w:sz w:val="19"/>
        </w:rPr>
      </w:pPr>
      <w:r>
        <w:rPr>
          <w:color w:val="16161C"/>
          <w:sz w:val="19"/>
        </w:rPr>
        <w:t>Conway Care</w:t>
      </w:r>
      <w:r>
        <w:rPr>
          <w:color w:val="16161C"/>
          <w:spacing w:val="17"/>
          <w:sz w:val="19"/>
        </w:rPr>
        <w:t xml:space="preserve"> </w:t>
      </w:r>
      <w:r>
        <w:rPr>
          <w:color w:val="16161C"/>
          <w:sz w:val="19"/>
        </w:rPr>
        <w:t>Center</w:t>
      </w:r>
    </w:p>
    <w:p w14:paraId="07D40019" w14:textId="77777777" w:rsidR="00F16728" w:rsidRDefault="00147E5E">
      <w:pPr>
        <w:pStyle w:val="BodyText"/>
        <w:spacing w:before="66"/>
        <w:ind w:left="1697"/>
        <w:rPr>
          <w:rFonts w:ascii="Times New Roman"/>
        </w:rPr>
      </w:pPr>
      <w:r>
        <w:rPr>
          <w:rFonts w:ascii="Times New Roman"/>
          <w:color w:val="16161C"/>
          <w:w w:val="105"/>
        </w:rPr>
        <w:t>(501) 354-1454</w:t>
      </w:r>
    </w:p>
    <w:p w14:paraId="6B146E49" w14:textId="77777777" w:rsidR="00F16728" w:rsidRDefault="00F16728">
      <w:pPr>
        <w:pStyle w:val="BodyText"/>
        <w:rPr>
          <w:rFonts w:ascii="Times New Roman"/>
          <w:sz w:val="22"/>
        </w:rPr>
      </w:pPr>
    </w:p>
    <w:p w14:paraId="09D7D0FF" w14:textId="77777777" w:rsidR="00F16728" w:rsidRDefault="00147E5E">
      <w:pPr>
        <w:pStyle w:val="ListParagraph"/>
        <w:numPr>
          <w:ilvl w:val="0"/>
          <w:numId w:val="4"/>
        </w:numPr>
        <w:tabs>
          <w:tab w:val="left" w:pos="1696"/>
          <w:tab w:val="left" w:pos="1697"/>
        </w:tabs>
        <w:spacing w:before="158"/>
        <w:ind w:hanging="371"/>
        <w:rPr>
          <w:sz w:val="19"/>
        </w:rPr>
      </w:pPr>
      <w:r>
        <w:rPr>
          <w:color w:val="16161C"/>
          <w:w w:val="105"/>
          <w:sz w:val="19"/>
        </w:rPr>
        <w:t>Partners for</w:t>
      </w:r>
      <w:r>
        <w:rPr>
          <w:color w:val="16161C"/>
          <w:spacing w:val="20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Progress</w:t>
      </w:r>
    </w:p>
    <w:p w14:paraId="37797E76" w14:textId="77777777" w:rsidR="00F16728" w:rsidRDefault="00147E5E">
      <w:pPr>
        <w:pStyle w:val="BodyText"/>
        <w:spacing w:before="67"/>
        <w:ind w:left="1697"/>
        <w:rPr>
          <w:rFonts w:ascii="Times New Roman"/>
        </w:rPr>
      </w:pPr>
      <w:r>
        <w:rPr>
          <w:rFonts w:ascii="Times New Roman"/>
          <w:color w:val="16161C"/>
          <w:w w:val="105"/>
        </w:rPr>
        <w:t>(501) 889-2422</w:t>
      </w:r>
    </w:p>
    <w:p w14:paraId="4AF534B5" w14:textId="77777777" w:rsidR="00F16728" w:rsidRDefault="00F16728">
      <w:pPr>
        <w:pStyle w:val="BodyText"/>
        <w:rPr>
          <w:rFonts w:ascii="Times New Roman"/>
          <w:sz w:val="22"/>
        </w:rPr>
      </w:pPr>
    </w:p>
    <w:p w14:paraId="3BF3D44D" w14:textId="77777777" w:rsidR="00F16728" w:rsidRDefault="00147E5E">
      <w:pPr>
        <w:pStyle w:val="ListParagraph"/>
        <w:numPr>
          <w:ilvl w:val="0"/>
          <w:numId w:val="4"/>
        </w:numPr>
        <w:tabs>
          <w:tab w:val="left" w:pos="1692"/>
          <w:tab w:val="left" w:pos="1693"/>
        </w:tabs>
        <w:spacing w:before="157"/>
        <w:ind w:left="1692" w:hanging="367"/>
        <w:rPr>
          <w:sz w:val="19"/>
        </w:rPr>
      </w:pPr>
      <w:r>
        <w:rPr>
          <w:color w:val="16161C"/>
          <w:w w:val="105"/>
          <w:sz w:val="19"/>
        </w:rPr>
        <w:t>Candle lighters of Central</w:t>
      </w:r>
      <w:r>
        <w:rPr>
          <w:color w:val="16161C"/>
          <w:spacing w:val="14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Arkansas</w:t>
      </w:r>
    </w:p>
    <w:p w14:paraId="142471EE" w14:textId="77777777" w:rsidR="00F16728" w:rsidRDefault="00147E5E">
      <w:pPr>
        <w:pStyle w:val="BodyText"/>
        <w:spacing w:before="67"/>
        <w:ind w:left="1693"/>
        <w:rPr>
          <w:rFonts w:ascii="Times New Roman"/>
        </w:rPr>
      </w:pPr>
      <w:r>
        <w:rPr>
          <w:rFonts w:ascii="Times New Roman"/>
          <w:color w:val="16161C"/>
          <w:w w:val="105"/>
        </w:rPr>
        <w:t>(501) 376-4567</w:t>
      </w:r>
    </w:p>
    <w:p w14:paraId="553376C6" w14:textId="77777777" w:rsidR="00F16728" w:rsidRDefault="00F16728">
      <w:pPr>
        <w:rPr>
          <w:rFonts w:ascii="Times New Roman"/>
        </w:rPr>
        <w:sectPr w:rsidR="00F16728">
          <w:pgSz w:w="12240" w:h="15840"/>
          <w:pgMar w:top="1380" w:right="680" w:bottom="280" w:left="380" w:header="720" w:footer="720" w:gutter="0"/>
          <w:cols w:space="720"/>
        </w:sectPr>
      </w:pPr>
    </w:p>
    <w:p w14:paraId="3260766D" w14:textId="77777777" w:rsidR="00F16728" w:rsidRDefault="00147E5E">
      <w:pPr>
        <w:spacing w:before="78"/>
        <w:ind w:left="1250" w:right="1102"/>
        <w:jc w:val="center"/>
        <w:rPr>
          <w:b/>
          <w:sz w:val="32"/>
        </w:rPr>
      </w:pPr>
      <w:r>
        <w:rPr>
          <w:b/>
          <w:color w:val="16161C"/>
          <w:sz w:val="32"/>
        </w:rPr>
        <w:lastRenderedPageBreak/>
        <w:t>Resources</w:t>
      </w:r>
    </w:p>
    <w:p w14:paraId="39AC0E09" w14:textId="77777777" w:rsidR="00F16728" w:rsidRDefault="00F16728">
      <w:pPr>
        <w:pStyle w:val="BodyText"/>
        <w:rPr>
          <w:b/>
          <w:sz w:val="36"/>
        </w:rPr>
      </w:pPr>
    </w:p>
    <w:p w14:paraId="18A35254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31"/>
          <w:tab w:val="left" w:pos="1432"/>
        </w:tabs>
        <w:spacing w:before="249"/>
        <w:ind w:left="1431" w:hanging="367"/>
        <w:rPr>
          <w:sz w:val="21"/>
        </w:rPr>
      </w:pPr>
      <w:r>
        <w:rPr>
          <w:color w:val="16161C"/>
          <w:w w:val="105"/>
          <w:sz w:val="21"/>
          <w:u w:val="thick" w:color="16161C"/>
        </w:rPr>
        <w:t>Bethlehem House-</w:t>
      </w:r>
      <w:r>
        <w:rPr>
          <w:color w:val="16161C"/>
          <w:spacing w:val="-51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501-329-4862</w:t>
      </w:r>
    </w:p>
    <w:p w14:paraId="4C9A18F0" w14:textId="77777777" w:rsidR="00F16728" w:rsidRDefault="00147E5E">
      <w:pPr>
        <w:pStyle w:val="BodyText"/>
        <w:spacing w:before="105"/>
        <w:ind w:left="1700"/>
      </w:pPr>
      <w:r>
        <w:rPr>
          <w:color w:val="16161C"/>
        </w:rPr>
        <w:t>Contact Brian Cox the male case manager, Homeless shelter.</w:t>
      </w:r>
    </w:p>
    <w:p w14:paraId="4EBB8069" w14:textId="77777777" w:rsidR="00F16728" w:rsidRDefault="00F16728">
      <w:pPr>
        <w:pStyle w:val="BodyText"/>
        <w:rPr>
          <w:sz w:val="22"/>
        </w:rPr>
      </w:pPr>
    </w:p>
    <w:p w14:paraId="0A3A1217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32"/>
          <w:tab w:val="left" w:pos="1433"/>
        </w:tabs>
        <w:spacing w:before="193" w:line="324" w:lineRule="auto"/>
        <w:ind w:right="7102" w:hanging="639"/>
        <w:rPr>
          <w:sz w:val="21"/>
        </w:rPr>
      </w:pPr>
      <w:r>
        <w:rPr>
          <w:color w:val="16161C"/>
          <w:w w:val="105"/>
          <w:sz w:val="21"/>
          <w:u w:val="thick" w:color="16161C"/>
        </w:rPr>
        <w:t>Allen Hooks-</w:t>
      </w:r>
      <w:r>
        <w:rPr>
          <w:color w:val="16161C"/>
          <w:spacing w:val="-51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501-513-2105 Homeless</w:t>
      </w:r>
      <w:r>
        <w:rPr>
          <w:color w:val="16161C"/>
          <w:spacing w:val="6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shelter</w:t>
      </w:r>
    </w:p>
    <w:p w14:paraId="70D4BCF1" w14:textId="77777777" w:rsidR="00F16728" w:rsidRDefault="00F16728">
      <w:pPr>
        <w:pStyle w:val="BodyText"/>
        <w:spacing w:before="10"/>
        <w:rPr>
          <w:sz w:val="31"/>
        </w:rPr>
      </w:pPr>
    </w:p>
    <w:p w14:paraId="2C61596C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26"/>
          <w:tab w:val="left" w:pos="1427"/>
        </w:tabs>
        <w:ind w:left="1426" w:hanging="367"/>
        <w:rPr>
          <w:sz w:val="21"/>
        </w:rPr>
      </w:pPr>
      <w:r>
        <w:rPr>
          <w:color w:val="16161C"/>
          <w:w w:val="105"/>
          <w:sz w:val="21"/>
          <w:u w:val="thick" w:color="16161C"/>
        </w:rPr>
        <w:t>Morrilton</w:t>
      </w:r>
      <w:r>
        <w:rPr>
          <w:color w:val="16161C"/>
          <w:w w:val="105"/>
          <w:sz w:val="21"/>
        </w:rPr>
        <w:t xml:space="preserve"> </w:t>
      </w:r>
      <w:r>
        <w:rPr>
          <w:color w:val="16161C"/>
          <w:w w:val="105"/>
          <w:sz w:val="21"/>
          <w:u w:val="thick" w:color="16161C"/>
        </w:rPr>
        <w:t>Housing Authority-</w:t>
      </w:r>
      <w:r>
        <w:rPr>
          <w:color w:val="16161C"/>
          <w:w w:val="105"/>
          <w:sz w:val="21"/>
        </w:rPr>
        <w:t xml:space="preserve"> (501)</w:t>
      </w:r>
      <w:r>
        <w:rPr>
          <w:color w:val="16161C"/>
          <w:spacing w:val="11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354-2330</w:t>
      </w:r>
    </w:p>
    <w:p w14:paraId="2DB03F0E" w14:textId="77777777" w:rsidR="00F16728" w:rsidRDefault="00147E5E">
      <w:pPr>
        <w:pStyle w:val="BodyText"/>
        <w:spacing w:before="95"/>
        <w:ind w:left="1748"/>
      </w:pPr>
      <w:r>
        <w:rPr>
          <w:color w:val="16161C"/>
          <w:w w:val="105"/>
        </w:rPr>
        <w:t xml:space="preserve">Government Based, complete application for </w:t>
      </w:r>
      <w:proofErr w:type="gramStart"/>
      <w:r>
        <w:rPr>
          <w:color w:val="16161C"/>
          <w:w w:val="105"/>
        </w:rPr>
        <w:t>income based</w:t>
      </w:r>
      <w:proofErr w:type="gramEnd"/>
      <w:r>
        <w:rPr>
          <w:color w:val="16161C"/>
          <w:w w:val="105"/>
        </w:rPr>
        <w:t xml:space="preserve"> housing.</w:t>
      </w:r>
    </w:p>
    <w:p w14:paraId="5D6FC61D" w14:textId="77777777" w:rsidR="00F16728" w:rsidRDefault="00F16728">
      <w:pPr>
        <w:pStyle w:val="BodyText"/>
        <w:rPr>
          <w:sz w:val="22"/>
        </w:rPr>
      </w:pPr>
    </w:p>
    <w:p w14:paraId="2410320F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25"/>
          <w:tab w:val="left" w:pos="1426"/>
        </w:tabs>
        <w:spacing w:before="188"/>
        <w:ind w:left="1425" w:hanging="371"/>
        <w:rPr>
          <w:rFonts w:ascii="Times New Roman" w:hAnsi="Times New Roman"/>
          <w:sz w:val="21"/>
        </w:rPr>
      </w:pPr>
      <w:r>
        <w:rPr>
          <w:color w:val="16161C"/>
          <w:sz w:val="21"/>
        </w:rPr>
        <w:t xml:space="preserve">Russellville Housing Authority- </w:t>
      </w:r>
      <w:r>
        <w:rPr>
          <w:rFonts w:ascii="Times New Roman" w:hAnsi="Times New Roman"/>
          <w:color w:val="16161C"/>
          <w:sz w:val="21"/>
        </w:rPr>
        <w:t>(479)</w:t>
      </w:r>
      <w:r>
        <w:rPr>
          <w:rFonts w:ascii="Times New Roman" w:hAnsi="Times New Roman"/>
          <w:color w:val="16161C"/>
          <w:spacing w:val="32"/>
          <w:sz w:val="21"/>
        </w:rPr>
        <w:t xml:space="preserve"> </w:t>
      </w:r>
      <w:r>
        <w:rPr>
          <w:rFonts w:ascii="Times New Roman" w:hAnsi="Times New Roman"/>
          <w:color w:val="16161C"/>
          <w:sz w:val="21"/>
        </w:rPr>
        <w:t>968-5440</w:t>
      </w:r>
    </w:p>
    <w:p w14:paraId="1C5D3607" w14:textId="77777777" w:rsidR="00F16728" w:rsidRDefault="00F16728">
      <w:pPr>
        <w:pStyle w:val="BodyText"/>
        <w:rPr>
          <w:rFonts w:ascii="Times New Roman"/>
          <w:sz w:val="24"/>
        </w:rPr>
      </w:pPr>
    </w:p>
    <w:p w14:paraId="3EEE7672" w14:textId="041DF0F2" w:rsidR="00F16728" w:rsidRDefault="00147E5E">
      <w:pPr>
        <w:pStyle w:val="ListParagraph"/>
        <w:numPr>
          <w:ilvl w:val="0"/>
          <w:numId w:val="3"/>
        </w:numPr>
        <w:tabs>
          <w:tab w:val="left" w:pos="1426"/>
          <w:tab w:val="left" w:pos="1427"/>
        </w:tabs>
        <w:spacing w:before="164"/>
        <w:ind w:left="1426" w:hanging="372"/>
        <w:rPr>
          <w:sz w:val="21"/>
        </w:rPr>
      </w:pPr>
      <w:r>
        <w:rPr>
          <w:color w:val="16161C"/>
          <w:sz w:val="21"/>
        </w:rPr>
        <w:t>Meadow lake Bap</w:t>
      </w:r>
      <w:r>
        <w:rPr>
          <w:color w:val="16161C"/>
          <w:sz w:val="21"/>
        </w:rPr>
        <w:t>tist Church-</w:t>
      </w:r>
      <w:r>
        <w:rPr>
          <w:color w:val="16161C"/>
          <w:spacing w:val="37"/>
          <w:sz w:val="21"/>
        </w:rPr>
        <w:t xml:space="preserve"> </w:t>
      </w:r>
      <w:r>
        <w:rPr>
          <w:color w:val="16161C"/>
          <w:sz w:val="21"/>
        </w:rPr>
        <w:t>501-513-2105</w:t>
      </w:r>
    </w:p>
    <w:p w14:paraId="5D42CD54" w14:textId="77777777" w:rsidR="00F16728" w:rsidRDefault="00F16728">
      <w:pPr>
        <w:pStyle w:val="BodyText"/>
        <w:rPr>
          <w:sz w:val="22"/>
        </w:rPr>
      </w:pPr>
    </w:p>
    <w:p w14:paraId="66CBE827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21"/>
          <w:tab w:val="left" w:pos="1422"/>
        </w:tabs>
        <w:spacing w:before="183"/>
        <w:ind w:left="1421" w:hanging="367"/>
        <w:rPr>
          <w:sz w:val="21"/>
        </w:rPr>
      </w:pPr>
      <w:r>
        <w:rPr>
          <w:color w:val="16161C"/>
          <w:w w:val="105"/>
          <w:sz w:val="21"/>
          <w:u w:val="thick" w:color="16161C"/>
        </w:rPr>
        <w:t>City of Hope Conway</w:t>
      </w:r>
      <w:r>
        <w:rPr>
          <w:color w:val="16161C"/>
          <w:w w:val="105"/>
          <w:sz w:val="21"/>
        </w:rPr>
        <w:t xml:space="preserve">, </w:t>
      </w:r>
      <w:proofErr w:type="spellStart"/>
      <w:r>
        <w:rPr>
          <w:color w:val="16161C"/>
          <w:w w:val="105"/>
          <w:sz w:val="21"/>
        </w:rPr>
        <w:t>Ar</w:t>
      </w:r>
      <w:proofErr w:type="spellEnd"/>
      <w:r>
        <w:rPr>
          <w:color w:val="16161C"/>
          <w:w w:val="105"/>
          <w:sz w:val="21"/>
        </w:rPr>
        <w:t>-</w:t>
      </w:r>
      <w:r>
        <w:rPr>
          <w:color w:val="16161C"/>
          <w:spacing w:val="13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501-205-1614</w:t>
      </w:r>
    </w:p>
    <w:p w14:paraId="37961BCD" w14:textId="77777777" w:rsidR="00F16728" w:rsidRDefault="00F16728">
      <w:pPr>
        <w:pStyle w:val="BodyText"/>
        <w:rPr>
          <w:sz w:val="22"/>
        </w:rPr>
      </w:pPr>
    </w:p>
    <w:p w14:paraId="14B55613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17"/>
          <w:tab w:val="left" w:pos="1418"/>
        </w:tabs>
        <w:spacing w:before="193"/>
        <w:ind w:left="1417" w:hanging="367"/>
        <w:rPr>
          <w:rFonts w:ascii="Times New Roman" w:hAnsi="Times New Roman"/>
          <w:sz w:val="21"/>
        </w:rPr>
      </w:pPr>
      <w:r>
        <w:rPr>
          <w:color w:val="16161C"/>
          <w:w w:val="105"/>
          <w:sz w:val="21"/>
          <w:u w:val="thick" w:color="16161C"/>
        </w:rPr>
        <w:t>Conway Housing Authority-</w:t>
      </w:r>
      <w:r>
        <w:rPr>
          <w:color w:val="16161C"/>
          <w:w w:val="105"/>
          <w:sz w:val="21"/>
        </w:rPr>
        <w:t xml:space="preserve"> Ms. Mary Boyd </w:t>
      </w:r>
      <w:r>
        <w:rPr>
          <w:rFonts w:ascii="Times New Roman" w:hAnsi="Times New Roman"/>
          <w:color w:val="16161C"/>
          <w:w w:val="105"/>
          <w:sz w:val="21"/>
        </w:rPr>
        <w:t>(501)</w:t>
      </w:r>
      <w:r>
        <w:rPr>
          <w:rFonts w:ascii="Times New Roman" w:hAnsi="Times New Roman"/>
          <w:color w:val="16161C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color w:val="16161C"/>
          <w:w w:val="105"/>
          <w:sz w:val="21"/>
        </w:rPr>
        <w:t>327-0156</w:t>
      </w:r>
    </w:p>
    <w:p w14:paraId="0BB3DF23" w14:textId="77777777" w:rsidR="00F16728" w:rsidRDefault="00147E5E">
      <w:pPr>
        <w:pStyle w:val="BodyText"/>
        <w:spacing w:before="55"/>
        <w:ind w:left="1690"/>
      </w:pPr>
      <w:r>
        <w:rPr>
          <w:color w:val="16161C"/>
          <w:w w:val="105"/>
        </w:rPr>
        <w:t xml:space="preserve">Government Based, complete application for </w:t>
      </w:r>
      <w:proofErr w:type="gramStart"/>
      <w:r>
        <w:rPr>
          <w:color w:val="16161C"/>
          <w:w w:val="105"/>
        </w:rPr>
        <w:t>income based</w:t>
      </w:r>
      <w:proofErr w:type="gramEnd"/>
      <w:r>
        <w:rPr>
          <w:color w:val="16161C"/>
          <w:w w:val="105"/>
        </w:rPr>
        <w:t xml:space="preserve"> housing.</w:t>
      </w:r>
    </w:p>
    <w:p w14:paraId="0E83F917" w14:textId="77777777" w:rsidR="00F16728" w:rsidRDefault="00F16728">
      <w:pPr>
        <w:pStyle w:val="BodyText"/>
        <w:rPr>
          <w:sz w:val="22"/>
        </w:rPr>
      </w:pPr>
    </w:p>
    <w:p w14:paraId="77F7A3BF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19"/>
          <w:tab w:val="left" w:pos="1420"/>
        </w:tabs>
        <w:spacing w:before="145"/>
        <w:ind w:left="1420" w:hanging="369"/>
        <w:rPr>
          <w:sz w:val="21"/>
        </w:rPr>
      </w:pPr>
      <w:r>
        <w:rPr>
          <w:color w:val="16161C"/>
          <w:sz w:val="21"/>
          <w:u w:val="thick" w:color="16161C"/>
        </w:rPr>
        <w:t>Family Service Agency-</w:t>
      </w:r>
      <w:r>
        <w:rPr>
          <w:color w:val="16161C"/>
          <w:sz w:val="21"/>
        </w:rPr>
        <w:t xml:space="preserve"> 501-450-9399 (Services for the</w:t>
      </w:r>
      <w:r>
        <w:rPr>
          <w:color w:val="16161C"/>
          <w:spacing w:val="19"/>
          <w:sz w:val="21"/>
        </w:rPr>
        <w:t xml:space="preserve"> </w:t>
      </w:r>
      <w:r>
        <w:rPr>
          <w:color w:val="16161C"/>
          <w:sz w:val="21"/>
        </w:rPr>
        <w:t>homeless)</w:t>
      </w:r>
    </w:p>
    <w:p w14:paraId="7251BFA9" w14:textId="77777777" w:rsidR="00F16728" w:rsidRDefault="00F16728">
      <w:pPr>
        <w:pStyle w:val="BodyText"/>
        <w:rPr>
          <w:sz w:val="22"/>
        </w:rPr>
      </w:pPr>
    </w:p>
    <w:p w14:paraId="4532982D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16"/>
          <w:tab w:val="left" w:pos="1417"/>
        </w:tabs>
        <w:spacing w:before="188"/>
        <w:ind w:left="1416"/>
        <w:rPr>
          <w:sz w:val="21"/>
        </w:rPr>
      </w:pPr>
      <w:r>
        <w:rPr>
          <w:color w:val="16161C"/>
          <w:w w:val="105"/>
          <w:sz w:val="21"/>
        </w:rPr>
        <w:t>National Center for Homeless Veterans Assistance at</w:t>
      </w:r>
      <w:r>
        <w:rPr>
          <w:color w:val="16161C"/>
          <w:spacing w:val="-20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1-877-424-3838</w:t>
      </w:r>
      <w:r>
        <w:rPr>
          <w:color w:val="2F2F2F"/>
          <w:w w:val="105"/>
          <w:sz w:val="21"/>
        </w:rPr>
        <w:t>.</w:t>
      </w:r>
    </w:p>
    <w:p w14:paraId="4104D1D6" w14:textId="77777777" w:rsidR="00F16728" w:rsidRDefault="00F16728">
      <w:pPr>
        <w:pStyle w:val="BodyText"/>
        <w:rPr>
          <w:sz w:val="22"/>
        </w:rPr>
      </w:pPr>
    </w:p>
    <w:p w14:paraId="70F2D043" w14:textId="77777777" w:rsidR="00F16728" w:rsidRDefault="00147E5E">
      <w:pPr>
        <w:pStyle w:val="ListParagraph"/>
        <w:numPr>
          <w:ilvl w:val="0"/>
          <w:numId w:val="3"/>
        </w:numPr>
        <w:tabs>
          <w:tab w:val="left" w:pos="1412"/>
          <w:tab w:val="left" w:pos="1413"/>
        </w:tabs>
        <w:spacing w:before="188"/>
        <w:ind w:left="1412" w:hanging="367"/>
        <w:rPr>
          <w:sz w:val="21"/>
        </w:rPr>
      </w:pPr>
      <w:r>
        <w:rPr>
          <w:color w:val="16161C"/>
          <w:w w:val="105"/>
          <w:sz w:val="21"/>
          <w:u w:val="thick" w:color="16161C"/>
        </w:rPr>
        <w:t>CAPCA-</w:t>
      </w:r>
      <w:r>
        <w:rPr>
          <w:color w:val="16161C"/>
          <w:spacing w:val="8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501</w:t>
      </w:r>
      <w:r>
        <w:rPr>
          <w:color w:val="2F2F2F"/>
          <w:w w:val="105"/>
          <w:sz w:val="21"/>
        </w:rPr>
        <w:t>-</w:t>
      </w:r>
      <w:r>
        <w:rPr>
          <w:color w:val="16161C"/>
          <w:w w:val="105"/>
          <w:sz w:val="21"/>
        </w:rPr>
        <w:t>358-8653</w:t>
      </w:r>
    </w:p>
    <w:p w14:paraId="2E2C8C28" w14:textId="77777777" w:rsidR="00F16728" w:rsidRDefault="00147E5E">
      <w:pPr>
        <w:pStyle w:val="BodyText"/>
        <w:spacing w:before="52"/>
        <w:ind w:left="1739"/>
      </w:pPr>
      <w:r>
        <w:rPr>
          <w:color w:val="16161C"/>
          <w:w w:val="105"/>
        </w:rPr>
        <w:t>Can assist with rent and various bills once a place to stay is established</w:t>
      </w:r>
      <w:r>
        <w:rPr>
          <w:color w:val="2F2F2F"/>
          <w:w w:val="105"/>
        </w:rPr>
        <w:t>.</w:t>
      </w:r>
    </w:p>
    <w:p w14:paraId="7E09B112" w14:textId="77777777" w:rsidR="00F16728" w:rsidRDefault="00F16728">
      <w:pPr>
        <w:pStyle w:val="BodyText"/>
        <w:spacing w:before="2"/>
        <w:rPr>
          <w:sz w:val="31"/>
        </w:rPr>
      </w:pPr>
    </w:p>
    <w:p w14:paraId="54DAF7DF" w14:textId="0BD9719B" w:rsidR="00F16728" w:rsidRDefault="00147E5E">
      <w:pPr>
        <w:pStyle w:val="ListParagraph"/>
        <w:numPr>
          <w:ilvl w:val="0"/>
          <w:numId w:val="3"/>
        </w:numPr>
        <w:tabs>
          <w:tab w:val="left" w:pos="1415"/>
          <w:tab w:val="left" w:pos="1416"/>
        </w:tabs>
        <w:ind w:left="1415" w:hanging="370"/>
        <w:rPr>
          <w:sz w:val="21"/>
        </w:rPr>
      </w:pPr>
      <w:r>
        <w:rPr>
          <w:color w:val="16161C"/>
          <w:w w:val="195"/>
          <w:sz w:val="21"/>
        </w:rPr>
        <w:t xml:space="preserve">Emergency </w:t>
      </w:r>
      <w:r>
        <w:rPr>
          <w:color w:val="16161C"/>
          <w:w w:val="105"/>
          <w:sz w:val="21"/>
        </w:rPr>
        <w:t>Shelter</w:t>
      </w:r>
      <w:r>
        <w:rPr>
          <w:color w:val="16161C"/>
          <w:spacing w:val="4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Services</w:t>
      </w:r>
      <w:r>
        <w:rPr>
          <w:color w:val="16161C"/>
          <w:spacing w:val="3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Faulkner</w:t>
      </w:r>
      <w:r>
        <w:rPr>
          <w:color w:val="16161C"/>
          <w:spacing w:val="7"/>
          <w:w w:val="105"/>
          <w:sz w:val="21"/>
        </w:rPr>
        <w:t xml:space="preserve"> </w:t>
      </w:r>
      <w:proofErr w:type="gramStart"/>
      <w:r>
        <w:rPr>
          <w:color w:val="16161C"/>
          <w:w w:val="105"/>
          <w:sz w:val="21"/>
        </w:rPr>
        <w:t>Co</w:t>
      </w:r>
      <w:r>
        <w:rPr>
          <w:color w:val="16161C"/>
          <w:spacing w:val="-39"/>
          <w:w w:val="105"/>
          <w:sz w:val="21"/>
        </w:rPr>
        <w:t xml:space="preserve"> </w:t>
      </w:r>
      <w:r>
        <w:rPr>
          <w:color w:val="2F2F2F"/>
          <w:spacing w:val="5"/>
          <w:w w:val="105"/>
          <w:sz w:val="21"/>
        </w:rPr>
        <w:t>.</w:t>
      </w:r>
      <w:proofErr w:type="gramEnd"/>
      <w:r>
        <w:rPr>
          <w:color w:val="16161C"/>
          <w:spacing w:val="5"/>
          <w:w w:val="105"/>
          <w:sz w:val="21"/>
        </w:rPr>
        <w:t>-</w:t>
      </w:r>
      <w:r>
        <w:rPr>
          <w:color w:val="16161C"/>
          <w:spacing w:val="9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501-329-3891</w:t>
      </w:r>
      <w:r>
        <w:rPr>
          <w:color w:val="16161C"/>
          <w:spacing w:val="-23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ext.</w:t>
      </w:r>
      <w:r>
        <w:rPr>
          <w:color w:val="16161C"/>
          <w:spacing w:val="-2"/>
          <w:w w:val="105"/>
          <w:sz w:val="21"/>
        </w:rPr>
        <w:t xml:space="preserve"> </w:t>
      </w:r>
      <w:r>
        <w:rPr>
          <w:color w:val="16161C"/>
          <w:w w:val="105"/>
          <w:sz w:val="21"/>
        </w:rPr>
        <w:t>2132</w:t>
      </w:r>
    </w:p>
    <w:p w14:paraId="6F641B6C" w14:textId="77777777" w:rsidR="00F16728" w:rsidRDefault="00F16728">
      <w:pPr>
        <w:pStyle w:val="BodyText"/>
        <w:spacing w:before="7"/>
        <w:rPr>
          <w:sz w:val="29"/>
        </w:rPr>
      </w:pPr>
    </w:p>
    <w:p w14:paraId="6E7CF046" w14:textId="77777777" w:rsidR="00F16728" w:rsidRDefault="00147E5E">
      <w:pPr>
        <w:pStyle w:val="BodyText"/>
        <w:spacing w:line="290" w:lineRule="auto"/>
        <w:ind w:left="1411" w:right="597" w:firstLine="4"/>
      </w:pPr>
      <w:r>
        <w:rPr>
          <w:color w:val="16161C"/>
        </w:rPr>
        <w:t>Rental Assistance and Hotel Stay can be provided when funds are available; this program is funded by the Central Arkansas United Way.</w:t>
      </w:r>
    </w:p>
    <w:p w14:paraId="4A1A98F4" w14:textId="77777777" w:rsidR="00F16728" w:rsidRDefault="00F16728">
      <w:pPr>
        <w:spacing w:line="290" w:lineRule="auto"/>
        <w:sectPr w:rsidR="00F16728">
          <w:pgSz w:w="12240" w:h="15840"/>
          <w:pgMar w:top="1380" w:right="680" w:bottom="280" w:left="380" w:header="720" w:footer="720" w:gutter="0"/>
          <w:cols w:space="720"/>
        </w:sectPr>
      </w:pPr>
    </w:p>
    <w:p w14:paraId="796A954A" w14:textId="77777777" w:rsidR="00F16728" w:rsidRDefault="00147E5E">
      <w:pPr>
        <w:spacing w:before="66" w:line="254" w:lineRule="auto"/>
        <w:ind w:left="4324" w:right="4194" w:firstLine="24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color w:val="18161D"/>
          <w:w w:val="105"/>
          <w:sz w:val="34"/>
        </w:rPr>
        <w:lastRenderedPageBreak/>
        <w:t>Little Rock, AR Rental</w:t>
      </w:r>
      <w:r>
        <w:rPr>
          <w:rFonts w:ascii="Times New Roman"/>
          <w:b/>
          <w:color w:val="18161D"/>
          <w:spacing w:val="-40"/>
          <w:w w:val="105"/>
          <w:sz w:val="34"/>
        </w:rPr>
        <w:t xml:space="preserve"> </w:t>
      </w:r>
      <w:r>
        <w:rPr>
          <w:rFonts w:ascii="Times New Roman"/>
          <w:b/>
          <w:color w:val="18161D"/>
          <w:w w:val="105"/>
          <w:sz w:val="34"/>
        </w:rPr>
        <w:t>Assistance</w:t>
      </w:r>
    </w:p>
    <w:p w14:paraId="08EE311F" w14:textId="77777777" w:rsidR="00F16728" w:rsidRDefault="00147E5E">
      <w:pPr>
        <w:pStyle w:val="Heading1"/>
        <w:numPr>
          <w:ilvl w:val="0"/>
          <w:numId w:val="2"/>
        </w:numPr>
        <w:tabs>
          <w:tab w:val="left" w:pos="1327"/>
          <w:tab w:val="left" w:pos="1328"/>
        </w:tabs>
        <w:spacing w:before="268"/>
        <w:ind w:left="1327" w:hanging="375"/>
      </w:pPr>
      <w:r>
        <w:rPr>
          <w:color w:val="18161D"/>
          <w:w w:val="105"/>
        </w:rPr>
        <w:t>Candle lighters of Central</w:t>
      </w:r>
      <w:r>
        <w:rPr>
          <w:color w:val="18161D"/>
          <w:spacing w:val="-3"/>
          <w:w w:val="105"/>
        </w:rPr>
        <w:t xml:space="preserve"> </w:t>
      </w:r>
      <w:r>
        <w:rPr>
          <w:color w:val="18161D"/>
          <w:w w:val="105"/>
        </w:rPr>
        <w:t>Arkansas</w:t>
      </w:r>
    </w:p>
    <w:p w14:paraId="34DF21D8" w14:textId="77777777" w:rsidR="00F16728" w:rsidRDefault="00147E5E">
      <w:pPr>
        <w:spacing w:before="45"/>
        <w:ind w:left="1306"/>
        <w:rPr>
          <w:rFonts w:ascii="Times New Roman"/>
        </w:rPr>
      </w:pPr>
      <w:r>
        <w:rPr>
          <w:rFonts w:ascii="Times New Roman"/>
          <w:color w:val="18161D"/>
          <w:w w:val="105"/>
        </w:rPr>
        <w:t>United Way</w:t>
      </w:r>
    </w:p>
    <w:p w14:paraId="6F221C0E" w14:textId="77777777" w:rsidR="00F16728" w:rsidRDefault="00147E5E">
      <w:pPr>
        <w:spacing w:before="69" w:line="295" w:lineRule="auto"/>
        <w:ind w:left="1259" w:right="7255" w:firstLine="2"/>
        <w:rPr>
          <w:rFonts w:ascii="Times New Roman"/>
        </w:rPr>
      </w:pPr>
      <w:r>
        <w:rPr>
          <w:rFonts w:ascii="Times New Roman"/>
          <w:color w:val="18161D"/>
          <w:w w:val="105"/>
        </w:rPr>
        <w:t>North</w:t>
      </w:r>
      <w:r>
        <w:rPr>
          <w:rFonts w:ascii="Times New Roman"/>
          <w:color w:val="18161D"/>
          <w:spacing w:val="-13"/>
          <w:w w:val="105"/>
        </w:rPr>
        <w:t xml:space="preserve"> </w:t>
      </w:r>
      <w:r>
        <w:rPr>
          <w:rFonts w:ascii="Times New Roman"/>
          <w:color w:val="18161D"/>
          <w:w w:val="105"/>
        </w:rPr>
        <w:t>Little</w:t>
      </w:r>
      <w:r>
        <w:rPr>
          <w:rFonts w:ascii="Times New Roman"/>
          <w:color w:val="18161D"/>
          <w:spacing w:val="-13"/>
          <w:w w:val="105"/>
        </w:rPr>
        <w:t xml:space="preserve"> </w:t>
      </w:r>
      <w:r>
        <w:rPr>
          <w:rFonts w:ascii="Times New Roman"/>
          <w:color w:val="18161D"/>
          <w:w w:val="105"/>
        </w:rPr>
        <w:t>Rock,</w:t>
      </w:r>
      <w:r>
        <w:rPr>
          <w:rFonts w:ascii="Times New Roman"/>
          <w:color w:val="18161D"/>
          <w:spacing w:val="-24"/>
          <w:w w:val="105"/>
        </w:rPr>
        <w:t xml:space="preserve"> </w:t>
      </w:r>
      <w:r>
        <w:rPr>
          <w:rFonts w:ascii="Times New Roman"/>
          <w:color w:val="18161D"/>
          <w:w w:val="105"/>
        </w:rPr>
        <w:t>AR</w:t>
      </w:r>
      <w:r>
        <w:rPr>
          <w:rFonts w:ascii="Times New Roman"/>
          <w:color w:val="18161D"/>
          <w:spacing w:val="-21"/>
          <w:w w:val="105"/>
        </w:rPr>
        <w:t xml:space="preserve"> </w:t>
      </w:r>
      <w:r>
        <w:rPr>
          <w:rFonts w:ascii="Times New Roman"/>
          <w:color w:val="18161D"/>
          <w:w w:val="105"/>
        </w:rPr>
        <w:t>72114 (501)</w:t>
      </w:r>
      <w:r>
        <w:rPr>
          <w:rFonts w:ascii="Times New Roman"/>
          <w:color w:val="18161D"/>
          <w:spacing w:val="11"/>
          <w:w w:val="105"/>
        </w:rPr>
        <w:t xml:space="preserve"> </w:t>
      </w:r>
      <w:r>
        <w:rPr>
          <w:rFonts w:ascii="Times New Roman"/>
          <w:color w:val="18161D"/>
          <w:w w:val="105"/>
        </w:rPr>
        <w:t>376-4567</w:t>
      </w:r>
    </w:p>
    <w:p w14:paraId="0A9B34F5" w14:textId="77777777" w:rsidR="00F16728" w:rsidRDefault="00F16728">
      <w:pPr>
        <w:pStyle w:val="BodyText"/>
        <w:spacing w:before="2"/>
        <w:rPr>
          <w:rFonts w:ascii="Times New Roman"/>
          <w:sz w:val="23"/>
        </w:rPr>
      </w:pPr>
    </w:p>
    <w:p w14:paraId="7F4B55D2" w14:textId="77777777" w:rsidR="00F16728" w:rsidRDefault="00147E5E">
      <w:pPr>
        <w:pStyle w:val="ListParagraph"/>
        <w:numPr>
          <w:ilvl w:val="0"/>
          <w:numId w:val="2"/>
        </w:numPr>
        <w:tabs>
          <w:tab w:val="left" w:pos="1326"/>
          <w:tab w:val="left" w:pos="1327"/>
        </w:tabs>
        <w:spacing w:before="1" w:line="295" w:lineRule="auto"/>
        <w:ind w:right="7821" w:hanging="302"/>
        <w:rPr>
          <w:rFonts w:ascii="Times New Roman" w:hAnsi="Times New Roman"/>
        </w:rPr>
      </w:pPr>
      <w:r>
        <w:tab/>
      </w:r>
      <w:r>
        <w:rPr>
          <w:rFonts w:ascii="Times New Roman" w:hAnsi="Times New Roman"/>
          <w:b/>
          <w:color w:val="18161D"/>
          <w:w w:val="105"/>
        </w:rPr>
        <w:t xml:space="preserve">Helping Hands- LR </w:t>
      </w:r>
      <w:r>
        <w:rPr>
          <w:rFonts w:ascii="Times New Roman" w:hAnsi="Times New Roman"/>
          <w:color w:val="18161D"/>
          <w:w w:val="105"/>
        </w:rPr>
        <w:t>1601 Marshall Street Little</w:t>
      </w:r>
      <w:r>
        <w:rPr>
          <w:rFonts w:ascii="Times New Roman" w:hAnsi="Times New Roman"/>
          <w:color w:val="18161D"/>
          <w:spacing w:val="-14"/>
          <w:w w:val="105"/>
        </w:rPr>
        <w:t xml:space="preserve"> </w:t>
      </w:r>
      <w:r>
        <w:rPr>
          <w:rFonts w:ascii="Times New Roman" w:hAnsi="Times New Roman"/>
          <w:color w:val="18161D"/>
          <w:w w:val="105"/>
        </w:rPr>
        <w:t>Rock,</w:t>
      </w:r>
      <w:r>
        <w:rPr>
          <w:rFonts w:ascii="Times New Roman" w:hAnsi="Times New Roman"/>
          <w:color w:val="18161D"/>
          <w:spacing w:val="-25"/>
          <w:w w:val="105"/>
        </w:rPr>
        <w:t xml:space="preserve"> </w:t>
      </w:r>
      <w:r>
        <w:rPr>
          <w:rFonts w:ascii="Times New Roman" w:hAnsi="Times New Roman"/>
          <w:color w:val="18161D"/>
          <w:w w:val="105"/>
        </w:rPr>
        <w:t>AR</w:t>
      </w:r>
      <w:r>
        <w:rPr>
          <w:rFonts w:ascii="Times New Roman" w:hAnsi="Times New Roman"/>
          <w:color w:val="18161D"/>
          <w:spacing w:val="-18"/>
          <w:w w:val="105"/>
        </w:rPr>
        <w:t xml:space="preserve"> </w:t>
      </w:r>
      <w:r>
        <w:rPr>
          <w:rFonts w:ascii="Times New Roman" w:hAnsi="Times New Roman"/>
          <w:color w:val="18161D"/>
          <w:w w:val="105"/>
        </w:rPr>
        <w:t>72203 (501)</w:t>
      </w:r>
      <w:r>
        <w:rPr>
          <w:rFonts w:ascii="Times New Roman" w:hAnsi="Times New Roman"/>
          <w:color w:val="18161D"/>
          <w:spacing w:val="14"/>
          <w:w w:val="105"/>
        </w:rPr>
        <w:t xml:space="preserve"> </w:t>
      </w:r>
      <w:r>
        <w:rPr>
          <w:rFonts w:ascii="Times New Roman" w:hAnsi="Times New Roman"/>
          <w:color w:val="18161D"/>
          <w:w w:val="105"/>
        </w:rPr>
        <w:t>372-4388</w:t>
      </w:r>
    </w:p>
    <w:p w14:paraId="082849AF" w14:textId="77777777" w:rsidR="00F16728" w:rsidRDefault="00F16728">
      <w:pPr>
        <w:pStyle w:val="BodyText"/>
        <w:spacing w:before="1"/>
        <w:rPr>
          <w:rFonts w:ascii="Times New Roman"/>
          <w:sz w:val="27"/>
        </w:rPr>
      </w:pPr>
    </w:p>
    <w:p w14:paraId="0C9F83BD" w14:textId="77777777" w:rsidR="00F16728" w:rsidRDefault="00147E5E">
      <w:pPr>
        <w:pStyle w:val="Heading1"/>
        <w:numPr>
          <w:ilvl w:val="0"/>
          <w:numId w:val="2"/>
        </w:numPr>
        <w:tabs>
          <w:tab w:val="left" w:pos="1322"/>
          <w:tab w:val="left" w:pos="1323"/>
        </w:tabs>
        <w:spacing w:before="1"/>
        <w:ind w:left="1322"/>
      </w:pPr>
      <w:r>
        <w:rPr>
          <w:color w:val="18161D"/>
          <w:w w:val="110"/>
        </w:rPr>
        <w:t>Center</w:t>
      </w:r>
      <w:r>
        <w:rPr>
          <w:color w:val="18161D"/>
          <w:spacing w:val="-15"/>
          <w:w w:val="110"/>
        </w:rPr>
        <w:t xml:space="preserve"> </w:t>
      </w:r>
      <w:r>
        <w:rPr>
          <w:color w:val="18161D"/>
          <w:w w:val="110"/>
        </w:rPr>
        <w:t>for</w:t>
      </w:r>
      <w:r>
        <w:rPr>
          <w:color w:val="18161D"/>
          <w:spacing w:val="-20"/>
          <w:w w:val="110"/>
        </w:rPr>
        <w:t xml:space="preserve"> </w:t>
      </w:r>
      <w:r>
        <w:rPr>
          <w:color w:val="18161D"/>
          <w:w w:val="110"/>
        </w:rPr>
        <w:t>Women</w:t>
      </w:r>
      <w:r>
        <w:rPr>
          <w:color w:val="18161D"/>
          <w:spacing w:val="1"/>
          <w:w w:val="110"/>
        </w:rPr>
        <w:t xml:space="preserve"> </w:t>
      </w:r>
      <w:r>
        <w:rPr>
          <w:color w:val="18161D"/>
          <w:w w:val="110"/>
        </w:rPr>
        <w:t>in</w:t>
      </w:r>
      <w:r>
        <w:rPr>
          <w:color w:val="18161D"/>
          <w:spacing w:val="-15"/>
          <w:w w:val="110"/>
        </w:rPr>
        <w:t xml:space="preserve"> </w:t>
      </w:r>
      <w:r>
        <w:rPr>
          <w:color w:val="18161D"/>
          <w:w w:val="110"/>
        </w:rPr>
        <w:t>Transition</w:t>
      </w:r>
    </w:p>
    <w:p w14:paraId="5E8D8FDF" w14:textId="77777777" w:rsidR="00F16728" w:rsidRDefault="00147E5E">
      <w:pPr>
        <w:spacing w:before="6" w:line="300" w:lineRule="auto"/>
        <w:ind w:left="1351" w:right="7691" w:hanging="12"/>
        <w:rPr>
          <w:rFonts w:ascii="Times New Roman"/>
        </w:rPr>
      </w:pPr>
      <w:r>
        <w:rPr>
          <w:rFonts w:ascii="Times New Roman"/>
          <w:color w:val="18161D"/>
          <w:w w:val="105"/>
        </w:rPr>
        <w:t>1114 Garland Street Little Rock, AR 72201 (501) 372-5522</w:t>
      </w:r>
    </w:p>
    <w:p w14:paraId="77D55046" w14:textId="77777777" w:rsidR="00F16728" w:rsidRDefault="00F16728">
      <w:pPr>
        <w:pStyle w:val="BodyText"/>
        <w:spacing w:before="1"/>
        <w:rPr>
          <w:rFonts w:ascii="Times New Roman"/>
          <w:sz w:val="19"/>
        </w:rPr>
      </w:pPr>
    </w:p>
    <w:p w14:paraId="4D758DB5" w14:textId="2FE7FD7C" w:rsidR="00F16728" w:rsidRDefault="00147E5E">
      <w:pPr>
        <w:pStyle w:val="ListParagraph"/>
        <w:numPr>
          <w:ilvl w:val="0"/>
          <w:numId w:val="2"/>
        </w:numPr>
        <w:tabs>
          <w:tab w:val="left" w:pos="1315"/>
          <w:tab w:val="left" w:pos="1316"/>
        </w:tabs>
        <w:spacing w:line="295" w:lineRule="auto"/>
        <w:ind w:left="1293" w:right="6126" w:hanging="345"/>
        <w:rPr>
          <w:rFonts w:ascii="Times New Roman" w:hAnsi="Times New Roman"/>
        </w:rPr>
      </w:pPr>
      <w:r>
        <w:rPr>
          <w:rFonts w:ascii="Times New Roman" w:hAnsi="Times New Roman"/>
          <w:b/>
          <w:color w:val="18161D"/>
          <w:w w:val="105"/>
        </w:rPr>
        <w:t xml:space="preserve">Arkansas Human Development Corp. </w:t>
      </w:r>
      <w:r>
        <w:rPr>
          <w:rFonts w:ascii="Times New Roman" w:hAnsi="Times New Roman"/>
          <w:color w:val="18161D"/>
          <w:w w:val="105"/>
        </w:rPr>
        <w:t xml:space="preserve">300 South </w:t>
      </w:r>
      <w:r>
        <w:rPr>
          <w:rFonts w:ascii="Times New Roman" w:hAnsi="Times New Roman"/>
          <w:color w:val="18161D"/>
          <w:w w:val="105"/>
        </w:rPr>
        <w:t>Spring Street, Suite 800 Little Rock, AR</w:t>
      </w:r>
      <w:r>
        <w:rPr>
          <w:rFonts w:ascii="Times New Roman" w:hAnsi="Times New Roman"/>
          <w:color w:val="18161D"/>
          <w:spacing w:val="-5"/>
          <w:w w:val="105"/>
        </w:rPr>
        <w:t xml:space="preserve"> </w:t>
      </w:r>
      <w:r>
        <w:rPr>
          <w:rFonts w:ascii="Times New Roman" w:hAnsi="Times New Roman"/>
          <w:color w:val="18161D"/>
          <w:w w:val="105"/>
        </w:rPr>
        <w:t>72201</w:t>
      </w:r>
    </w:p>
    <w:p w14:paraId="31CA3165" w14:textId="77777777" w:rsidR="00F16728" w:rsidRDefault="00147E5E">
      <w:pPr>
        <w:spacing w:line="252" w:lineRule="exact"/>
        <w:ind w:left="1298"/>
        <w:rPr>
          <w:rFonts w:ascii="Times New Roman"/>
        </w:rPr>
      </w:pPr>
      <w:r>
        <w:rPr>
          <w:rFonts w:ascii="Times New Roman"/>
          <w:color w:val="18161D"/>
          <w:w w:val="110"/>
        </w:rPr>
        <w:t>(501) 374-1103</w:t>
      </w:r>
    </w:p>
    <w:p w14:paraId="34D5C4F6" w14:textId="77777777" w:rsidR="00F16728" w:rsidRDefault="00F16728">
      <w:pPr>
        <w:pStyle w:val="BodyText"/>
        <w:spacing w:before="2"/>
        <w:rPr>
          <w:rFonts w:ascii="Times New Roman"/>
          <w:sz w:val="29"/>
        </w:rPr>
      </w:pPr>
    </w:p>
    <w:p w14:paraId="07F1DFF9" w14:textId="77777777" w:rsidR="00F16728" w:rsidRDefault="00147E5E">
      <w:pPr>
        <w:pStyle w:val="Heading1"/>
        <w:numPr>
          <w:ilvl w:val="0"/>
          <w:numId w:val="2"/>
        </w:numPr>
        <w:tabs>
          <w:tab w:val="left" w:pos="1317"/>
          <w:tab w:val="left" w:pos="1318"/>
        </w:tabs>
        <w:spacing w:line="237" w:lineRule="auto"/>
        <w:ind w:left="1317" w:right="4938"/>
      </w:pPr>
      <w:r>
        <w:rPr>
          <w:color w:val="18161D"/>
        </w:rPr>
        <w:t>Central Arkansas Development Council (C.A.D.C.) Little Rock</w:t>
      </w:r>
      <w:r>
        <w:rPr>
          <w:color w:val="18161D"/>
          <w:spacing w:val="-2"/>
        </w:rPr>
        <w:t xml:space="preserve"> </w:t>
      </w:r>
      <w:r>
        <w:rPr>
          <w:color w:val="18161D"/>
        </w:rPr>
        <w:t>C.A.D.C.</w:t>
      </w:r>
    </w:p>
    <w:p w14:paraId="6529F553" w14:textId="77777777" w:rsidR="00F16728" w:rsidRDefault="00147E5E">
      <w:pPr>
        <w:spacing w:before="6"/>
        <w:ind w:left="1322" w:right="6972" w:hanging="2"/>
        <w:rPr>
          <w:rFonts w:ascii="Times New Roman"/>
        </w:rPr>
      </w:pPr>
      <w:r>
        <w:rPr>
          <w:rFonts w:ascii="Times New Roman"/>
          <w:color w:val="18161D"/>
          <w:w w:val="105"/>
        </w:rPr>
        <w:t>5401 South University Avenue Little Rock, AR 72209</w:t>
      </w:r>
    </w:p>
    <w:p w14:paraId="15B54EE4" w14:textId="77777777" w:rsidR="00F16728" w:rsidRDefault="00147E5E">
      <w:pPr>
        <w:spacing w:before="4"/>
        <w:ind w:left="1322"/>
        <w:rPr>
          <w:rFonts w:ascii="Times New Roman"/>
        </w:rPr>
      </w:pPr>
      <w:r>
        <w:rPr>
          <w:rFonts w:ascii="Times New Roman"/>
          <w:color w:val="18161D"/>
          <w:w w:val="110"/>
        </w:rPr>
        <w:t>(501) 315-112</w:t>
      </w:r>
    </w:p>
    <w:p w14:paraId="67A03D38" w14:textId="77777777" w:rsidR="00F16728" w:rsidRDefault="00F16728">
      <w:pPr>
        <w:pStyle w:val="BodyText"/>
        <w:spacing w:before="6"/>
        <w:rPr>
          <w:rFonts w:ascii="Times New Roman"/>
          <w:sz w:val="30"/>
        </w:rPr>
      </w:pPr>
    </w:p>
    <w:p w14:paraId="0959769F" w14:textId="77777777" w:rsidR="00F16728" w:rsidRDefault="00147E5E">
      <w:pPr>
        <w:pStyle w:val="ListParagraph"/>
        <w:numPr>
          <w:ilvl w:val="0"/>
          <w:numId w:val="1"/>
        </w:numPr>
        <w:tabs>
          <w:tab w:val="left" w:pos="1311"/>
          <w:tab w:val="left" w:pos="1313"/>
        </w:tabs>
        <w:ind w:left="1312" w:hanging="372"/>
        <w:rPr>
          <w:b/>
          <w:sz w:val="20"/>
        </w:rPr>
      </w:pPr>
      <w:r>
        <w:rPr>
          <w:b/>
          <w:color w:val="18161D"/>
          <w:sz w:val="20"/>
        </w:rPr>
        <w:t>Family Promise of Pulaski</w:t>
      </w:r>
      <w:r>
        <w:rPr>
          <w:b/>
          <w:color w:val="18161D"/>
          <w:spacing w:val="-10"/>
          <w:sz w:val="20"/>
        </w:rPr>
        <w:t xml:space="preserve"> </w:t>
      </w:r>
      <w:r>
        <w:rPr>
          <w:b/>
          <w:color w:val="18161D"/>
          <w:sz w:val="20"/>
        </w:rPr>
        <w:t>County</w:t>
      </w:r>
    </w:p>
    <w:p w14:paraId="48286D1B" w14:textId="77777777" w:rsidR="00F16728" w:rsidRDefault="00147E5E">
      <w:pPr>
        <w:spacing w:before="16" w:line="271" w:lineRule="auto"/>
        <w:ind w:left="1312" w:right="7771" w:firstLine="4"/>
        <w:rPr>
          <w:sz w:val="20"/>
        </w:rPr>
      </w:pPr>
      <w:r>
        <w:rPr>
          <w:color w:val="18161D"/>
          <w:sz w:val="20"/>
        </w:rPr>
        <w:t xml:space="preserve">222 </w:t>
      </w:r>
      <w:r>
        <w:rPr>
          <w:rFonts w:ascii="Times New Roman"/>
          <w:color w:val="18161D"/>
        </w:rPr>
        <w:t xml:space="preserve">East </w:t>
      </w:r>
      <w:r>
        <w:rPr>
          <w:color w:val="18161D"/>
          <w:sz w:val="20"/>
        </w:rPr>
        <w:t>8th Street Little Rock, AR 72202</w:t>
      </w:r>
    </w:p>
    <w:p w14:paraId="51EE7941" w14:textId="77777777" w:rsidR="00F16728" w:rsidRDefault="00147E5E">
      <w:pPr>
        <w:spacing w:before="11"/>
        <w:ind w:left="1316"/>
        <w:rPr>
          <w:sz w:val="20"/>
        </w:rPr>
      </w:pPr>
      <w:hyperlink r:id="rId6">
        <w:r>
          <w:rPr>
            <w:color w:val="18161D"/>
            <w:w w:val="105"/>
            <w:sz w:val="20"/>
          </w:rPr>
          <w:t>www.familypromisepc.org</w:t>
        </w:r>
      </w:hyperlink>
    </w:p>
    <w:p w14:paraId="44AE814A" w14:textId="77777777" w:rsidR="00F16728" w:rsidRDefault="00147E5E">
      <w:pPr>
        <w:spacing w:before="34"/>
        <w:ind w:left="1316"/>
        <w:rPr>
          <w:sz w:val="20"/>
        </w:rPr>
      </w:pPr>
      <w:r>
        <w:rPr>
          <w:color w:val="18161D"/>
          <w:sz w:val="20"/>
        </w:rPr>
        <w:t>{501) 603-0909</w:t>
      </w:r>
    </w:p>
    <w:p w14:paraId="75A2C314" w14:textId="77777777" w:rsidR="00F16728" w:rsidRDefault="00F16728">
      <w:pPr>
        <w:pStyle w:val="BodyText"/>
        <w:spacing w:before="1"/>
        <w:rPr>
          <w:sz w:val="28"/>
        </w:rPr>
      </w:pPr>
    </w:p>
    <w:p w14:paraId="0022D63F" w14:textId="77777777" w:rsidR="00F16728" w:rsidRDefault="00147E5E">
      <w:pPr>
        <w:pStyle w:val="ListParagraph"/>
        <w:numPr>
          <w:ilvl w:val="0"/>
          <w:numId w:val="1"/>
        </w:numPr>
        <w:tabs>
          <w:tab w:val="left" w:pos="1307"/>
          <w:tab w:val="left" w:pos="1308"/>
        </w:tabs>
        <w:ind w:left="1307" w:hanging="367"/>
        <w:rPr>
          <w:b/>
          <w:sz w:val="20"/>
        </w:rPr>
      </w:pPr>
      <w:r>
        <w:rPr>
          <w:b/>
          <w:color w:val="18161D"/>
          <w:sz w:val="20"/>
        </w:rPr>
        <w:t>Pulaski County Tenant Based Rental Assistance</w:t>
      </w:r>
      <w:r>
        <w:rPr>
          <w:b/>
          <w:color w:val="18161D"/>
          <w:spacing w:val="-8"/>
          <w:sz w:val="20"/>
        </w:rPr>
        <w:t xml:space="preserve"> </w:t>
      </w:r>
      <w:r>
        <w:rPr>
          <w:b/>
          <w:color w:val="18161D"/>
          <w:sz w:val="20"/>
        </w:rPr>
        <w:t>Program</w:t>
      </w:r>
    </w:p>
    <w:p w14:paraId="5381EBA7" w14:textId="77777777" w:rsidR="00F16728" w:rsidRDefault="00147E5E">
      <w:pPr>
        <w:spacing w:before="39"/>
        <w:ind w:left="1311"/>
        <w:rPr>
          <w:sz w:val="20"/>
        </w:rPr>
      </w:pPr>
      <w:r>
        <w:rPr>
          <w:color w:val="18161D"/>
          <w:sz w:val="20"/>
        </w:rPr>
        <w:t>201South Broadway, Suite #220</w:t>
      </w:r>
      <w:bookmarkStart w:id="0" w:name="_GoBack"/>
      <w:bookmarkEnd w:id="0"/>
    </w:p>
    <w:p w14:paraId="3A3A4B6C" w14:textId="71F43E08" w:rsidR="00F16728" w:rsidRDefault="00147E5E">
      <w:pPr>
        <w:spacing w:before="39"/>
        <w:ind w:left="1312"/>
        <w:rPr>
          <w:sz w:val="20"/>
        </w:rPr>
      </w:pPr>
      <w:r>
        <w:rPr>
          <w:color w:val="18161D"/>
          <w:sz w:val="20"/>
        </w:rPr>
        <w:t xml:space="preserve">Little </w:t>
      </w:r>
      <w:proofErr w:type="spellStart"/>
      <w:proofErr w:type="gramStart"/>
      <w:r>
        <w:rPr>
          <w:color w:val="18161D"/>
          <w:sz w:val="20"/>
        </w:rPr>
        <w:t>Rock,AR</w:t>
      </w:r>
      <w:proofErr w:type="spellEnd"/>
      <w:proofErr w:type="gramEnd"/>
      <w:r>
        <w:rPr>
          <w:color w:val="18161D"/>
          <w:sz w:val="20"/>
        </w:rPr>
        <w:t xml:space="preserve"> 72201</w:t>
      </w:r>
    </w:p>
    <w:p w14:paraId="696C49B8" w14:textId="77777777" w:rsidR="00F16728" w:rsidRDefault="00147E5E">
      <w:pPr>
        <w:spacing w:before="34"/>
        <w:ind w:left="1316"/>
        <w:rPr>
          <w:sz w:val="20"/>
        </w:rPr>
      </w:pPr>
      <w:r>
        <w:rPr>
          <w:color w:val="18161D"/>
          <w:sz w:val="20"/>
        </w:rPr>
        <w:t>{501) 340-615</w:t>
      </w:r>
    </w:p>
    <w:p w14:paraId="7A550FBA" w14:textId="77777777" w:rsidR="00F16728" w:rsidRDefault="00F16728">
      <w:pPr>
        <w:pStyle w:val="BodyText"/>
        <w:rPr>
          <w:sz w:val="22"/>
        </w:rPr>
      </w:pPr>
    </w:p>
    <w:p w14:paraId="2C494463" w14:textId="77777777" w:rsidR="00F16728" w:rsidRDefault="00F16728">
      <w:pPr>
        <w:pStyle w:val="BodyText"/>
        <w:spacing w:before="1"/>
        <w:rPr>
          <w:sz w:val="29"/>
        </w:rPr>
      </w:pPr>
    </w:p>
    <w:p w14:paraId="11D16083" w14:textId="77777777" w:rsidR="00F16728" w:rsidRDefault="00147E5E">
      <w:pPr>
        <w:pStyle w:val="ListParagraph"/>
        <w:numPr>
          <w:ilvl w:val="0"/>
          <w:numId w:val="1"/>
        </w:numPr>
        <w:tabs>
          <w:tab w:val="left" w:pos="1302"/>
          <w:tab w:val="left" w:pos="1303"/>
        </w:tabs>
        <w:ind w:left="1302" w:hanging="367"/>
        <w:rPr>
          <w:b/>
          <w:sz w:val="20"/>
        </w:rPr>
      </w:pPr>
      <w:r>
        <w:rPr>
          <w:b/>
          <w:color w:val="18161D"/>
          <w:sz w:val="20"/>
        </w:rPr>
        <w:t>CAPCA Little</w:t>
      </w:r>
      <w:r>
        <w:rPr>
          <w:b/>
          <w:color w:val="18161D"/>
          <w:spacing w:val="4"/>
          <w:sz w:val="20"/>
        </w:rPr>
        <w:t xml:space="preserve"> </w:t>
      </w:r>
      <w:r>
        <w:rPr>
          <w:b/>
          <w:color w:val="18161D"/>
          <w:sz w:val="20"/>
        </w:rPr>
        <w:t>Rock</w:t>
      </w:r>
    </w:p>
    <w:p w14:paraId="28702D33" w14:textId="77777777" w:rsidR="00F16728" w:rsidRDefault="00147E5E">
      <w:pPr>
        <w:spacing w:before="34"/>
        <w:ind w:left="1303"/>
        <w:rPr>
          <w:sz w:val="20"/>
        </w:rPr>
      </w:pPr>
      <w:r>
        <w:rPr>
          <w:color w:val="18161D"/>
          <w:sz w:val="20"/>
        </w:rPr>
        <w:t>501-776-8446</w:t>
      </w:r>
    </w:p>
    <w:p w14:paraId="7282CC6D" w14:textId="77777777" w:rsidR="00F16728" w:rsidRDefault="00F16728">
      <w:pPr>
        <w:pStyle w:val="BodyText"/>
        <w:rPr>
          <w:sz w:val="22"/>
        </w:rPr>
      </w:pPr>
    </w:p>
    <w:p w14:paraId="1EE955B4" w14:textId="77777777" w:rsidR="00F16728" w:rsidRDefault="00F16728">
      <w:pPr>
        <w:pStyle w:val="BodyText"/>
        <w:spacing w:before="1"/>
      </w:pPr>
    </w:p>
    <w:p w14:paraId="7889A7A3" w14:textId="77777777" w:rsidR="00F16728" w:rsidRDefault="00147E5E">
      <w:pPr>
        <w:pStyle w:val="ListParagraph"/>
        <w:numPr>
          <w:ilvl w:val="0"/>
          <w:numId w:val="1"/>
        </w:numPr>
        <w:tabs>
          <w:tab w:val="left" w:pos="1223"/>
          <w:tab w:val="left" w:pos="1224"/>
        </w:tabs>
        <w:spacing w:line="271" w:lineRule="auto"/>
        <w:ind w:right="7467" w:hanging="358"/>
        <w:rPr>
          <w:sz w:val="20"/>
        </w:rPr>
      </w:pPr>
      <w:r>
        <w:rPr>
          <w:color w:val="18161D"/>
          <w:sz w:val="20"/>
        </w:rPr>
        <w:t>Helping Hand of Little Rock 501-372-7257</w:t>
      </w:r>
    </w:p>
    <w:sectPr w:rsidR="00F16728">
      <w:pgSz w:w="12240" w:h="15840"/>
      <w:pgMar w:top="1380" w:right="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6DCD"/>
    <w:multiLevelType w:val="hybridMultilevel"/>
    <w:tmpl w:val="5074C5F2"/>
    <w:lvl w:ilvl="0" w:tplc="4AE2181A">
      <w:numFmt w:val="bullet"/>
      <w:lvlText w:val="•"/>
      <w:lvlJc w:val="left"/>
      <w:pPr>
        <w:ind w:left="1699" w:hanging="366"/>
      </w:pPr>
      <w:rPr>
        <w:rFonts w:ascii="Arial" w:eastAsia="Arial" w:hAnsi="Arial" w:cs="Arial" w:hint="default"/>
        <w:color w:val="16161C"/>
        <w:w w:val="91"/>
        <w:sz w:val="21"/>
        <w:szCs w:val="21"/>
      </w:rPr>
    </w:lvl>
    <w:lvl w:ilvl="1" w:tplc="1D76C2D8">
      <w:numFmt w:val="bullet"/>
      <w:lvlText w:val="•"/>
      <w:lvlJc w:val="left"/>
      <w:pPr>
        <w:ind w:left="2648" w:hanging="366"/>
      </w:pPr>
      <w:rPr>
        <w:rFonts w:hint="default"/>
      </w:rPr>
    </w:lvl>
    <w:lvl w:ilvl="2" w:tplc="567078DA">
      <w:numFmt w:val="bullet"/>
      <w:lvlText w:val="•"/>
      <w:lvlJc w:val="left"/>
      <w:pPr>
        <w:ind w:left="3596" w:hanging="366"/>
      </w:pPr>
      <w:rPr>
        <w:rFonts w:hint="default"/>
      </w:rPr>
    </w:lvl>
    <w:lvl w:ilvl="3" w:tplc="E8F81380">
      <w:numFmt w:val="bullet"/>
      <w:lvlText w:val="•"/>
      <w:lvlJc w:val="left"/>
      <w:pPr>
        <w:ind w:left="4544" w:hanging="366"/>
      </w:pPr>
      <w:rPr>
        <w:rFonts w:hint="default"/>
      </w:rPr>
    </w:lvl>
    <w:lvl w:ilvl="4" w:tplc="5AB43FAC">
      <w:numFmt w:val="bullet"/>
      <w:lvlText w:val="•"/>
      <w:lvlJc w:val="left"/>
      <w:pPr>
        <w:ind w:left="5492" w:hanging="366"/>
      </w:pPr>
      <w:rPr>
        <w:rFonts w:hint="default"/>
      </w:rPr>
    </w:lvl>
    <w:lvl w:ilvl="5" w:tplc="37726444">
      <w:numFmt w:val="bullet"/>
      <w:lvlText w:val="•"/>
      <w:lvlJc w:val="left"/>
      <w:pPr>
        <w:ind w:left="6440" w:hanging="366"/>
      </w:pPr>
      <w:rPr>
        <w:rFonts w:hint="default"/>
      </w:rPr>
    </w:lvl>
    <w:lvl w:ilvl="6" w:tplc="130C091E">
      <w:numFmt w:val="bullet"/>
      <w:lvlText w:val="•"/>
      <w:lvlJc w:val="left"/>
      <w:pPr>
        <w:ind w:left="7388" w:hanging="366"/>
      </w:pPr>
      <w:rPr>
        <w:rFonts w:hint="default"/>
      </w:rPr>
    </w:lvl>
    <w:lvl w:ilvl="7" w:tplc="0FC2E31C">
      <w:numFmt w:val="bullet"/>
      <w:lvlText w:val="•"/>
      <w:lvlJc w:val="left"/>
      <w:pPr>
        <w:ind w:left="8336" w:hanging="366"/>
      </w:pPr>
      <w:rPr>
        <w:rFonts w:hint="default"/>
      </w:rPr>
    </w:lvl>
    <w:lvl w:ilvl="8" w:tplc="31DC4EEC">
      <w:numFmt w:val="bullet"/>
      <w:lvlText w:val="•"/>
      <w:lvlJc w:val="left"/>
      <w:pPr>
        <w:ind w:left="9284" w:hanging="366"/>
      </w:pPr>
      <w:rPr>
        <w:rFonts w:hint="default"/>
      </w:rPr>
    </w:lvl>
  </w:abstractNum>
  <w:abstractNum w:abstractNumId="1" w15:restartNumberingAfterBreak="0">
    <w:nsid w:val="241275D4"/>
    <w:multiLevelType w:val="hybridMultilevel"/>
    <w:tmpl w:val="28C42A86"/>
    <w:lvl w:ilvl="0" w:tplc="C9622D1A">
      <w:numFmt w:val="bullet"/>
      <w:lvlText w:val="•"/>
      <w:lvlJc w:val="left"/>
      <w:pPr>
        <w:ind w:left="1696" w:hanging="362"/>
      </w:pPr>
      <w:rPr>
        <w:rFonts w:ascii="Arial" w:eastAsia="Arial" w:hAnsi="Arial" w:cs="Arial" w:hint="default"/>
        <w:color w:val="16161C"/>
        <w:w w:val="90"/>
        <w:sz w:val="19"/>
        <w:szCs w:val="19"/>
      </w:rPr>
    </w:lvl>
    <w:lvl w:ilvl="1" w:tplc="83C6B554">
      <w:numFmt w:val="bullet"/>
      <w:lvlText w:val="•"/>
      <w:lvlJc w:val="left"/>
      <w:pPr>
        <w:ind w:left="2648" w:hanging="362"/>
      </w:pPr>
      <w:rPr>
        <w:rFonts w:hint="default"/>
      </w:rPr>
    </w:lvl>
    <w:lvl w:ilvl="2" w:tplc="0D76EB10">
      <w:numFmt w:val="bullet"/>
      <w:lvlText w:val="•"/>
      <w:lvlJc w:val="left"/>
      <w:pPr>
        <w:ind w:left="3596" w:hanging="362"/>
      </w:pPr>
      <w:rPr>
        <w:rFonts w:hint="default"/>
      </w:rPr>
    </w:lvl>
    <w:lvl w:ilvl="3" w:tplc="863E5D2C">
      <w:numFmt w:val="bullet"/>
      <w:lvlText w:val="•"/>
      <w:lvlJc w:val="left"/>
      <w:pPr>
        <w:ind w:left="4544" w:hanging="362"/>
      </w:pPr>
      <w:rPr>
        <w:rFonts w:hint="default"/>
      </w:rPr>
    </w:lvl>
    <w:lvl w:ilvl="4" w:tplc="E6E208D2">
      <w:numFmt w:val="bullet"/>
      <w:lvlText w:val="•"/>
      <w:lvlJc w:val="left"/>
      <w:pPr>
        <w:ind w:left="5492" w:hanging="362"/>
      </w:pPr>
      <w:rPr>
        <w:rFonts w:hint="default"/>
      </w:rPr>
    </w:lvl>
    <w:lvl w:ilvl="5" w:tplc="C56EAB1E">
      <w:numFmt w:val="bullet"/>
      <w:lvlText w:val="•"/>
      <w:lvlJc w:val="left"/>
      <w:pPr>
        <w:ind w:left="6440" w:hanging="362"/>
      </w:pPr>
      <w:rPr>
        <w:rFonts w:hint="default"/>
      </w:rPr>
    </w:lvl>
    <w:lvl w:ilvl="6" w:tplc="380EDD4C">
      <w:numFmt w:val="bullet"/>
      <w:lvlText w:val="•"/>
      <w:lvlJc w:val="left"/>
      <w:pPr>
        <w:ind w:left="7388" w:hanging="362"/>
      </w:pPr>
      <w:rPr>
        <w:rFonts w:hint="default"/>
      </w:rPr>
    </w:lvl>
    <w:lvl w:ilvl="7" w:tplc="5B6CD66E">
      <w:numFmt w:val="bullet"/>
      <w:lvlText w:val="•"/>
      <w:lvlJc w:val="left"/>
      <w:pPr>
        <w:ind w:left="8336" w:hanging="362"/>
      </w:pPr>
      <w:rPr>
        <w:rFonts w:hint="default"/>
      </w:rPr>
    </w:lvl>
    <w:lvl w:ilvl="8" w:tplc="FA5C2A18">
      <w:numFmt w:val="bullet"/>
      <w:lvlText w:val="•"/>
      <w:lvlJc w:val="left"/>
      <w:pPr>
        <w:ind w:left="9284" w:hanging="362"/>
      </w:pPr>
      <w:rPr>
        <w:rFonts w:hint="default"/>
      </w:rPr>
    </w:lvl>
  </w:abstractNum>
  <w:abstractNum w:abstractNumId="2" w15:restartNumberingAfterBreak="0">
    <w:nsid w:val="46AD2E00"/>
    <w:multiLevelType w:val="hybridMultilevel"/>
    <w:tmpl w:val="D53C0F18"/>
    <w:lvl w:ilvl="0" w:tplc="530EA0F2">
      <w:numFmt w:val="bullet"/>
      <w:lvlText w:val="•"/>
      <w:lvlJc w:val="left"/>
      <w:pPr>
        <w:ind w:left="1255" w:hanging="374"/>
      </w:pPr>
      <w:rPr>
        <w:rFonts w:ascii="Times New Roman" w:eastAsia="Times New Roman" w:hAnsi="Times New Roman" w:cs="Times New Roman" w:hint="default"/>
        <w:color w:val="18161D"/>
        <w:w w:val="104"/>
        <w:sz w:val="22"/>
        <w:szCs w:val="22"/>
      </w:rPr>
    </w:lvl>
    <w:lvl w:ilvl="1" w:tplc="DBA016A6">
      <w:numFmt w:val="bullet"/>
      <w:lvlText w:val="•"/>
      <w:lvlJc w:val="left"/>
      <w:pPr>
        <w:ind w:left="2252" w:hanging="374"/>
      </w:pPr>
      <w:rPr>
        <w:rFonts w:hint="default"/>
      </w:rPr>
    </w:lvl>
    <w:lvl w:ilvl="2" w:tplc="26A26CC4">
      <w:numFmt w:val="bullet"/>
      <w:lvlText w:val="•"/>
      <w:lvlJc w:val="left"/>
      <w:pPr>
        <w:ind w:left="3244" w:hanging="374"/>
      </w:pPr>
      <w:rPr>
        <w:rFonts w:hint="default"/>
      </w:rPr>
    </w:lvl>
    <w:lvl w:ilvl="3" w:tplc="26166132">
      <w:numFmt w:val="bullet"/>
      <w:lvlText w:val="•"/>
      <w:lvlJc w:val="left"/>
      <w:pPr>
        <w:ind w:left="4236" w:hanging="374"/>
      </w:pPr>
      <w:rPr>
        <w:rFonts w:hint="default"/>
      </w:rPr>
    </w:lvl>
    <w:lvl w:ilvl="4" w:tplc="15DACC04">
      <w:numFmt w:val="bullet"/>
      <w:lvlText w:val="•"/>
      <w:lvlJc w:val="left"/>
      <w:pPr>
        <w:ind w:left="5228" w:hanging="374"/>
      </w:pPr>
      <w:rPr>
        <w:rFonts w:hint="default"/>
      </w:rPr>
    </w:lvl>
    <w:lvl w:ilvl="5" w:tplc="67B609FA">
      <w:numFmt w:val="bullet"/>
      <w:lvlText w:val="•"/>
      <w:lvlJc w:val="left"/>
      <w:pPr>
        <w:ind w:left="6220" w:hanging="374"/>
      </w:pPr>
      <w:rPr>
        <w:rFonts w:hint="default"/>
      </w:rPr>
    </w:lvl>
    <w:lvl w:ilvl="6" w:tplc="1D244F54">
      <w:numFmt w:val="bullet"/>
      <w:lvlText w:val="•"/>
      <w:lvlJc w:val="left"/>
      <w:pPr>
        <w:ind w:left="7212" w:hanging="374"/>
      </w:pPr>
      <w:rPr>
        <w:rFonts w:hint="default"/>
      </w:rPr>
    </w:lvl>
    <w:lvl w:ilvl="7" w:tplc="A112A404">
      <w:numFmt w:val="bullet"/>
      <w:lvlText w:val="•"/>
      <w:lvlJc w:val="left"/>
      <w:pPr>
        <w:ind w:left="8204" w:hanging="374"/>
      </w:pPr>
      <w:rPr>
        <w:rFonts w:hint="default"/>
      </w:rPr>
    </w:lvl>
    <w:lvl w:ilvl="8" w:tplc="C344AFF6">
      <w:numFmt w:val="bullet"/>
      <w:lvlText w:val="•"/>
      <w:lvlJc w:val="left"/>
      <w:pPr>
        <w:ind w:left="9196" w:hanging="374"/>
      </w:pPr>
      <w:rPr>
        <w:rFonts w:hint="default"/>
      </w:rPr>
    </w:lvl>
  </w:abstractNum>
  <w:abstractNum w:abstractNumId="3" w15:restartNumberingAfterBreak="0">
    <w:nsid w:val="6FCB1FCA"/>
    <w:multiLevelType w:val="hybridMultilevel"/>
    <w:tmpl w:val="7EE8F77E"/>
    <w:lvl w:ilvl="0" w:tplc="24180866">
      <w:numFmt w:val="bullet"/>
      <w:lvlText w:val="•"/>
      <w:lvlJc w:val="left"/>
      <w:pPr>
        <w:ind w:left="1222" w:hanging="371"/>
      </w:pPr>
      <w:rPr>
        <w:rFonts w:ascii="Arial" w:eastAsia="Arial" w:hAnsi="Arial" w:cs="Arial" w:hint="default"/>
        <w:color w:val="18161D"/>
        <w:w w:val="109"/>
        <w:sz w:val="20"/>
        <w:szCs w:val="20"/>
      </w:rPr>
    </w:lvl>
    <w:lvl w:ilvl="1" w:tplc="7FBEFA30">
      <w:numFmt w:val="bullet"/>
      <w:lvlText w:val="•"/>
      <w:lvlJc w:val="left"/>
      <w:pPr>
        <w:ind w:left="1320" w:hanging="371"/>
      </w:pPr>
      <w:rPr>
        <w:rFonts w:hint="default"/>
      </w:rPr>
    </w:lvl>
    <w:lvl w:ilvl="2" w:tplc="902C6B90">
      <w:numFmt w:val="bullet"/>
      <w:lvlText w:val="•"/>
      <w:lvlJc w:val="left"/>
      <w:pPr>
        <w:ind w:left="2415" w:hanging="371"/>
      </w:pPr>
      <w:rPr>
        <w:rFonts w:hint="default"/>
      </w:rPr>
    </w:lvl>
    <w:lvl w:ilvl="3" w:tplc="0428EBD4">
      <w:numFmt w:val="bullet"/>
      <w:lvlText w:val="•"/>
      <w:lvlJc w:val="left"/>
      <w:pPr>
        <w:ind w:left="3511" w:hanging="371"/>
      </w:pPr>
      <w:rPr>
        <w:rFonts w:hint="default"/>
      </w:rPr>
    </w:lvl>
    <w:lvl w:ilvl="4" w:tplc="BD20EBEC">
      <w:numFmt w:val="bullet"/>
      <w:lvlText w:val="•"/>
      <w:lvlJc w:val="left"/>
      <w:pPr>
        <w:ind w:left="4606" w:hanging="371"/>
      </w:pPr>
      <w:rPr>
        <w:rFonts w:hint="default"/>
      </w:rPr>
    </w:lvl>
    <w:lvl w:ilvl="5" w:tplc="452278D0">
      <w:numFmt w:val="bullet"/>
      <w:lvlText w:val="•"/>
      <w:lvlJc w:val="left"/>
      <w:pPr>
        <w:ind w:left="5702" w:hanging="371"/>
      </w:pPr>
      <w:rPr>
        <w:rFonts w:hint="default"/>
      </w:rPr>
    </w:lvl>
    <w:lvl w:ilvl="6" w:tplc="48EE4204">
      <w:numFmt w:val="bullet"/>
      <w:lvlText w:val="•"/>
      <w:lvlJc w:val="left"/>
      <w:pPr>
        <w:ind w:left="6797" w:hanging="371"/>
      </w:pPr>
      <w:rPr>
        <w:rFonts w:hint="default"/>
      </w:rPr>
    </w:lvl>
    <w:lvl w:ilvl="7" w:tplc="EFAC1F0C">
      <w:numFmt w:val="bullet"/>
      <w:lvlText w:val="•"/>
      <w:lvlJc w:val="left"/>
      <w:pPr>
        <w:ind w:left="7893" w:hanging="371"/>
      </w:pPr>
      <w:rPr>
        <w:rFonts w:hint="default"/>
      </w:rPr>
    </w:lvl>
    <w:lvl w:ilvl="8" w:tplc="71203794">
      <w:numFmt w:val="bullet"/>
      <w:lvlText w:val="•"/>
      <w:lvlJc w:val="left"/>
      <w:pPr>
        <w:ind w:left="8988" w:hanging="37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28"/>
    <w:rsid w:val="00147E5E"/>
    <w:rsid w:val="00F1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9239FDF"/>
  <w15:docId w15:val="{F7E514A3-BB76-4E4F-8372-57BD27C4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7" w:hanging="374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696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ypromisepc.org/" TargetMode="External"/><Relationship Id="rId5" Type="http://schemas.openxmlformats.org/officeDocument/2006/relationships/hyperlink" Target="http://www.arkansas.gov/reportARchildab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Spencer</cp:lastModifiedBy>
  <cp:revision>2</cp:revision>
  <dcterms:created xsi:type="dcterms:W3CDTF">2020-10-28T13:46:00Z</dcterms:created>
  <dcterms:modified xsi:type="dcterms:W3CDTF">2020-10-28T15:16:00Z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2020-10-28T00:00:00Z</vt:filetime>
  </property>
</Properties>
</file>