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5C" w:rsidRPr="003B3834" w:rsidRDefault="003B3834" w:rsidP="00AC285C">
      <w:pPr>
        <w:pStyle w:val="PlainText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 xml:space="preserve">Benton Workforce Center / </w:t>
      </w:r>
      <w:r w:rsidR="00AC285C" w:rsidRPr="003B3834">
        <w:rPr>
          <w:b/>
          <w:bCs/>
          <w:sz w:val="32"/>
          <w:szCs w:val="32"/>
          <w:u w:val="single"/>
        </w:rPr>
        <w:t xml:space="preserve">All Services </w:t>
      </w:r>
      <w:proofErr w:type="gramStart"/>
      <w:r w:rsidR="00AC285C" w:rsidRPr="003B3834">
        <w:rPr>
          <w:b/>
          <w:bCs/>
          <w:sz w:val="32"/>
          <w:szCs w:val="32"/>
          <w:u w:val="single"/>
        </w:rPr>
        <w:t>In</w:t>
      </w:r>
      <w:proofErr w:type="gramEnd"/>
      <w:r w:rsidR="00AC285C" w:rsidRPr="003B3834">
        <w:rPr>
          <w:b/>
          <w:bCs/>
          <w:sz w:val="32"/>
          <w:szCs w:val="32"/>
          <w:u w:val="single"/>
        </w:rPr>
        <w:t xml:space="preserve"> One Location</w:t>
      </w:r>
    </w:p>
    <w:p w:rsidR="00AC285C" w:rsidRPr="003B3834" w:rsidRDefault="00AC285C" w:rsidP="00AC285C">
      <w:pPr>
        <w:pStyle w:val="PlainText"/>
        <w:jc w:val="center"/>
        <w:rPr>
          <w:b/>
          <w:bCs/>
          <w:sz w:val="32"/>
          <w:szCs w:val="32"/>
          <w:u w:val="single"/>
        </w:rPr>
      </w:pPr>
    </w:p>
    <w:p w:rsidR="00AC285C" w:rsidRPr="003B3834" w:rsidRDefault="00AC285C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Office Manager – Kenya Purifoy</w:t>
      </w:r>
    </w:p>
    <w:p w:rsidR="00AC285C" w:rsidRDefault="00AC285C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Career Ready 101 – Cynthia Farmer</w:t>
      </w:r>
    </w:p>
    <w:p w:rsidR="003B3834" w:rsidRPr="003B3834" w:rsidRDefault="003B3834" w:rsidP="00AC285C">
      <w:pPr>
        <w:pStyle w:val="Plai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UI &amp; Employment Services – Alana, </w:t>
      </w:r>
      <w:r w:rsidR="00BD44D6">
        <w:rPr>
          <w:b/>
          <w:bCs/>
          <w:sz w:val="32"/>
          <w:szCs w:val="32"/>
        </w:rPr>
        <w:t>Jennifer, Parris and Robert</w:t>
      </w:r>
    </w:p>
    <w:p w:rsidR="00AC285C" w:rsidRPr="003B3834" w:rsidRDefault="00AC285C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 xml:space="preserve">TORQ </w:t>
      </w:r>
      <w:r w:rsidR="00111BAE" w:rsidRPr="003B3834">
        <w:rPr>
          <w:b/>
          <w:bCs/>
          <w:sz w:val="32"/>
          <w:szCs w:val="32"/>
        </w:rPr>
        <w:t>– All Office Staff</w:t>
      </w:r>
    </w:p>
    <w:p w:rsidR="00AC285C" w:rsidRPr="003B3834" w:rsidRDefault="00AC285C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 xml:space="preserve">Adult Education &amp; GED Classes – Lana </w:t>
      </w:r>
      <w:proofErr w:type="spellStart"/>
      <w:r w:rsidRPr="003B3834">
        <w:rPr>
          <w:b/>
          <w:bCs/>
          <w:sz w:val="32"/>
          <w:szCs w:val="32"/>
        </w:rPr>
        <w:t>Tollett</w:t>
      </w:r>
      <w:proofErr w:type="spellEnd"/>
    </w:p>
    <w:p w:rsidR="00AC285C" w:rsidRPr="003B3834" w:rsidRDefault="00AC285C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2 TRIO Program Specialist</w:t>
      </w:r>
      <w:r w:rsidR="00111BAE" w:rsidRPr="003B3834">
        <w:rPr>
          <w:b/>
          <w:bCs/>
          <w:sz w:val="32"/>
          <w:szCs w:val="32"/>
        </w:rPr>
        <w:t>’s</w:t>
      </w:r>
      <w:r w:rsidRPr="003B3834">
        <w:rPr>
          <w:b/>
          <w:bCs/>
          <w:sz w:val="32"/>
          <w:szCs w:val="32"/>
        </w:rPr>
        <w:t xml:space="preserve"> – Sandra Garcia &amp; Angela McGhee</w:t>
      </w:r>
    </w:p>
    <w:p w:rsidR="00AC285C" w:rsidRPr="003B3834" w:rsidRDefault="00AC285C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Veterans Employment &amp; Training Program Service</w:t>
      </w:r>
      <w:r w:rsidR="00BD44D6">
        <w:rPr>
          <w:b/>
          <w:bCs/>
          <w:sz w:val="32"/>
          <w:szCs w:val="32"/>
        </w:rPr>
        <w:t>s</w:t>
      </w:r>
      <w:r w:rsidRPr="003B3834">
        <w:rPr>
          <w:b/>
          <w:bCs/>
          <w:sz w:val="32"/>
          <w:szCs w:val="32"/>
        </w:rPr>
        <w:t xml:space="preserve"> – Cynthia Farmer</w:t>
      </w:r>
    </w:p>
    <w:p w:rsidR="00AC285C" w:rsidRPr="003B3834" w:rsidRDefault="00AC285C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WIOA &amp; Adult &amp; Youth Services – Orlando Freeman</w:t>
      </w:r>
    </w:p>
    <w:p w:rsidR="00111BAE" w:rsidRPr="003B3834" w:rsidRDefault="00111BAE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WIOA – Program Manager Janet Spivey</w:t>
      </w:r>
    </w:p>
    <w:p w:rsidR="00AC285C" w:rsidRPr="003B3834" w:rsidRDefault="00AC285C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TANF/TEA/Work Pays/C</w:t>
      </w:r>
      <w:r w:rsidR="00111BAE" w:rsidRPr="003B3834">
        <w:rPr>
          <w:b/>
          <w:bCs/>
          <w:sz w:val="32"/>
          <w:szCs w:val="32"/>
        </w:rPr>
        <w:t>areer Pathway –Angelo Zambrano,</w:t>
      </w:r>
      <w:r w:rsidRPr="003B3834">
        <w:rPr>
          <w:b/>
          <w:bCs/>
          <w:sz w:val="32"/>
          <w:szCs w:val="32"/>
        </w:rPr>
        <w:t xml:space="preserve"> Victoria Callahan</w:t>
      </w:r>
      <w:r w:rsidR="00111BAE" w:rsidRPr="003B3834">
        <w:rPr>
          <w:b/>
          <w:bCs/>
          <w:sz w:val="32"/>
          <w:szCs w:val="32"/>
        </w:rPr>
        <w:t xml:space="preserve"> &amp; TeMarco Boykins</w:t>
      </w:r>
    </w:p>
    <w:p w:rsidR="00AC285C" w:rsidRPr="003B3834" w:rsidRDefault="00AC285C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Spanish Interpreter/Translator – Angelo Zambrano</w:t>
      </w:r>
    </w:p>
    <w:p w:rsidR="00111BAE" w:rsidRPr="003B3834" w:rsidRDefault="00111BAE" w:rsidP="00111BAE">
      <w:pPr>
        <w:pStyle w:val="PlainText"/>
        <w:rPr>
          <w:b/>
          <w:bCs/>
          <w:sz w:val="32"/>
          <w:szCs w:val="32"/>
          <w:u w:val="single"/>
        </w:rPr>
      </w:pPr>
    </w:p>
    <w:p w:rsidR="00AC285C" w:rsidRPr="003B3834" w:rsidRDefault="00111BAE" w:rsidP="00AC285C">
      <w:pPr>
        <w:pStyle w:val="PlainText"/>
        <w:jc w:val="center"/>
        <w:rPr>
          <w:b/>
          <w:bCs/>
          <w:sz w:val="32"/>
          <w:szCs w:val="32"/>
          <w:u w:val="single"/>
        </w:rPr>
      </w:pPr>
      <w:r w:rsidRPr="003B3834">
        <w:rPr>
          <w:b/>
          <w:bCs/>
          <w:sz w:val="32"/>
          <w:szCs w:val="32"/>
          <w:u w:val="single"/>
        </w:rPr>
        <w:t xml:space="preserve">Other Benton </w:t>
      </w:r>
      <w:r w:rsidR="003B3834">
        <w:rPr>
          <w:b/>
          <w:bCs/>
          <w:sz w:val="32"/>
          <w:szCs w:val="32"/>
          <w:u w:val="single"/>
        </w:rPr>
        <w:t xml:space="preserve">Workforce Center </w:t>
      </w:r>
      <w:r w:rsidRPr="003B3834">
        <w:rPr>
          <w:b/>
          <w:bCs/>
          <w:sz w:val="32"/>
          <w:szCs w:val="32"/>
          <w:u w:val="single"/>
        </w:rPr>
        <w:t>Community</w:t>
      </w:r>
      <w:r w:rsidR="00AC285C" w:rsidRPr="003B3834">
        <w:rPr>
          <w:b/>
          <w:bCs/>
          <w:sz w:val="32"/>
          <w:szCs w:val="32"/>
          <w:u w:val="single"/>
        </w:rPr>
        <w:t xml:space="preserve"> </w:t>
      </w:r>
      <w:r w:rsidRPr="003B3834">
        <w:rPr>
          <w:b/>
          <w:bCs/>
          <w:sz w:val="32"/>
          <w:szCs w:val="32"/>
          <w:u w:val="single"/>
        </w:rPr>
        <w:t xml:space="preserve">Partners &amp; </w:t>
      </w:r>
      <w:r w:rsidR="00AC285C" w:rsidRPr="003B3834">
        <w:rPr>
          <w:b/>
          <w:bCs/>
          <w:sz w:val="32"/>
          <w:szCs w:val="32"/>
          <w:u w:val="single"/>
        </w:rPr>
        <w:t xml:space="preserve">Services </w:t>
      </w:r>
    </w:p>
    <w:p w:rsidR="00AC285C" w:rsidRPr="003B3834" w:rsidRDefault="00AC285C" w:rsidP="00AC285C">
      <w:pPr>
        <w:pStyle w:val="PlainText"/>
        <w:jc w:val="center"/>
        <w:rPr>
          <w:b/>
          <w:bCs/>
          <w:sz w:val="32"/>
          <w:szCs w:val="32"/>
          <w:u w:val="single"/>
        </w:rPr>
      </w:pPr>
    </w:p>
    <w:p w:rsidR="00AC285C" w:rsidRPr="003B3834" w:rsidRDefault="00EA61B5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CADC – Central Arkansas Development Services</w:t>
      </w:r>
    </w:p>
    <w:p w:rsidR="00AC285C" w:rsidRPr="003B3834" w:rsidRDefault="00EA61B5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ARS – Arkansas Rehabilitation Services</w:t>
      </w:r>
    </w:p>
    <w:p w:rsidR="00AC285C" w:rsidRPr="003B3834" w:rsidRDefault="003B3834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 xml:space="preserve">Benton UALR Campus </w:t>
      </w:r>
      <w:r w:rsidR="00EA61B5" w:rsidRPr="003B3834">
        <w:rPr>
          <w:b/>
          <w:bCs/>
          <w:sz w:val="32"/>
          <w:szCs w:val="32"/>
        </w:rPr>
        <w:t>– Kim Jackson Director</w:t>
      </w:r>
    </w:p>
    <w:p w:rsidR="003B3834" w:rsidRPr="003B3834" w:rsidRDefault="003B3834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Benton UALR Computer Services – Will Ogden Computer Technician</w:t>
      </w:r>
    </w:p>
    <w:p w:rsidR="006D0D95" w:rsidRPr="003B3834" w:rsidRDefault="006D0D95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Little Rock UALR TRIO Programs – Howard Jackson Associate Director</w:t>
      </w:r>
    </w:p>
    <w:p w:rsidR="00AC285C" w:rsidRPr="003B3834" w:rsidRDefault="00EA61B5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 xml:space="preserve">Saline County </w:t>
      </w:r>
      <w:r w:rsidR="00AC285C" w:rsidRPr="003B3834">
        <w:rPr>
          <w:b/>
          <w:bCs/>
          <w:sz w:val="32"/>
          <w:szCs w:val="32"/>
        </w:rPr>
        <w:t>Adult Education</w:t>
      </w:r>
      <w:r w:rsidRPr="003B3834">
        <w:rPr>
          <w:b/>
          <w:bCs/>
          <w:sz w:val="32"/>
          <w:szCs w:val="32"/>
        </w:rPr>
        <w:t xml:space="preserve"> </w:t>
      </w:r>
      <w:r w:rsidR="00AC285C" w:rsidRPr="003B3834">
        <w:rPr>
          <w:b/>
          <w:bCs/>
          <w:sz w:val="32"/>
          <w:szCs w:val="32"/>
        </w:rPr>
        <w:t xml:space="preserve">– Lana </w:t>
      </w:r>
      <w:proofErr w:type="spellStart"/>
      <w:r w:rsidR="00AC285C" w:rsidRPr="003B3834">
        <w:rPr>
          <w:b/>
          <w:bCs/>
          <w:sz w:val="32"/>
          <w:szCs w:val="32"/>
        </w:rPr>
        <w:t>Tollett</w:t>
      </w:r>
      <w:proofErr w:type="spellEnd"/>
    </w:p>
    <w:p w:rsidR="00AC285C" w:rsidRPr="003B3834" w:rsidRDefault="00EA61B5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 xml:space="preserve">Arkansas Care-Link Services – Jerri </w:t>
      </w:r>
      <w:proofErr w:type="spellStart"/>
      <w:r w:rsidRPr="003B3834">
        <w:rPr>
          <w:b/>
          <w:bCs/>
          <w:sz w:val="32"/>
          <w:szCs w:val="32"/>
        </w:rPr>
        <w:t>Hugg</w:t>
      </w:r>
      <w:proofErr w:type="spellEnd"/>
    </w:p>
    <w:p w:rsidR="00AC285C" w:rsidRPr="003B3834" w:rsidRDefault="00AC285C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Veterans Employment &amp; Training Program Service – Cynthia Farmer</w:t>
      </w:r>
    </w:p>
    <w:p w:rsidR="00AC285C" w:rsidRPr="003B3834" w:rsidRDefault="006D0D95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AARP – Mitzi Johnson</w:t>
      </w:r>
    </w:p>
    <w:p w:rsidR="00AC285C" w:rsidRPr="003B3834" w:rsidRDefault="006D0D95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Benton Dept. of Human Services</w:t>
      </w:r>
    </w:p>
    <w:p w:rsidR="00AC285C" w:rsidRPr="003B3834" w:rsidRDefault="006D0D95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Saline County Boys &amp; Girls Club</w:t>
      </w:r>
    </w:p>
    <w:p w:rsidR="006D0D95" w:rsidRPr="003B3834" w:rsidRDefault="006D0D95" w:rsidP="00AC285C">
      <w:pPr>
        <w:pStyle w:val="PlainText"/>
        <w:jc w:val="center"/>
        <w:rPr>
          <w:b/>
          <w:bCs/>
          <w:sz w:val="32"/>
          <w:szCs w:val="32"/>
        </w:rPr>
      </w:pPr>
      <w:r w:rsidRPr="003B3834">
        <w:rPr>
          <w:b/>
          <w:bCs/>
          <w:sz w:val="32"/>
          <w:szCs w:val="32"/>
        </w:rPr>
        <w:t>Benton Chamber of Commerce</w:t>
      </w:r>
    </w:p>
    <w:p w:rsidR="00AC285C" w:rsidRPr="003B3834" w:rsidRDefault="00AC285C" w:rsidP="00AC285C">
      <w:pPr>
        <w:jc w:val="center"/>
        <w:rPr>
          <w:sz w:val="32"/>
          <w:szCs w:val="32"/>
        </w:rPr>
      </w:pPr>
    </w:p>
    <w:sectPr w:rsidR="00AC285C" w:rsidRPr="003B3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5C"/>
    <w:rsid w:val="00111BAE"/>
    <w:rsid w:val="003B3834"/>
    <w:rsid w:val="00552645"/>
    <w:rsid w:val="006A5CEF"/>
    <w:rsid w:val="006D0D95"/>
    <w:rsid w:val="00AC285C"/>
    <w:rsid w:val="00B51C28"/>
    <w:rsid w:val="00BD44D6"/>
    <w:rsid w:val="00C3359E"/>
    <w:rsid w:val="00E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C285C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85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C285C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85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Charley Hilton</dc:creator>
  <cp:lastModifiedBy>Carol McDearmon</cp:lastModifiedBy>
  <cp:revision>2</cp:revision>
  <cp:lastPrinted>2018-06-08T15:51:00Z</cp:lastPrinted>
  <dcterms:created xsi:type="dcterms:W3CDTF">2018-07-05T13:21:00Z</dcterms:created>
  <dcterms:modified xsi:type="dcterms:W3CDTF">2018-07-05T13:21:00Z</dcterms:modified>
</cp:coreProperties>
</file>